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90" w:rsidRDefault="00471B90" w:rsidP="004D2EEB">
      <w:pPr>
        <w:spacing w:after="0" w:line="240" w:lineRule="auto"/>
        <w:jc w:val="center"/>
        <w:rPr>
          <w:b/>
        </w:rPr>
      </w:pPr>
    </w:p>
    <w:p w:rsidR="00471B90" w:rsidRDefault="00471B90" w:rsidP="00471B90">
      <w:pPr>
        <w:spacing w:after="0"/>
        <w:rPr>
          <w:b/>
        </w:rPr>
      </w:pPr>
    </w:p>
    <w:p w:rsidR="00471B90" w:rsidRDefault="00471B90" w:rsidP="00471B90">
      <w:pPr>
        <w:spacing w:after="0"/>
        <w:jc w:val="center"/>
        <w:rPr>
          <w:b/>
          <w:sz w:val="72"/>
        </w:rPr>
      </w:pPr>
      <w:r>
        <w:rPr>
          <w:b/>
          <w:sz w:val="72"/>
        </w:rPr>
        <w:t>PLANO TRIMESTRAL</w:t>
      </w:r>
    </w:p>
    <w:p w:rsidR="00471B90" w:rsidRDefault="00471B90" w:rsidP="00471B90">
      <w:pPr>
        <w:spacing w:after="0"/>
        <w:jc w:val="center"/>
        <w:rPr>
          <w:b/>
          <w:sz w:val="52"/>
        </w:rPr>
      </w:pPr>
    </w:p>
    <w:p w:rsidR="00471B90" w:rsidRDefault="00471B90" w:rsidP="00471B90">
      <w:pPr>
        <w:spacing w:after="0"/>
        <w:jc w:val="center"/>
        <w:rPr>
          <w:b/>
          <w:sz w:val="96"/>
        </w:rPr>
      </w:pPr>
      <w:r>
        <w:rPr>
          <w:b/>
          <w:sz w:val="96"/>
        </w:rPr>
        <w:t>LÍNGUA PORTUGUESA</w:t>
      </w:r>
    </w:p>
    <w:p w:rsidR="00471B90" w:rsidRDefault="00471B90" w:rsidP="00471B90">
      <w:pPr>
        <w:spacing w:after="0"/>
        <w:jc w:val="center"/>
        <w:rPr>
          <w:b/>
          <w:sz w:val="52"/>
        </w:rPr>
      </w:pPr>
      <w:r>
        <w:rPr>
          <w:b/>
          <w:sz w:val="96"/>
        </w:rPr>
        <w:t>ANOS FINAIS</w:t>
      </w:r>
    </w:p>
    <w:p w:rsidR="00471B90" w:rsidRDefault="00471B90" w:rsidP="00471B90">
      <w:pPr>
        <w:spacing w:after="0"/>
        <w:jc w:val="center"/>
        <w:rPr>
          <w:b/>
          <w:sz w:val="52"/>
        </w:rPr>
      </w:pPr>
      <w:r>
        <w:rPr>
          <w:b/>
          <w:sz w:val="52"/>
        </w:rPr>
        <w:t>ENSINO FUNDAMENTAL</w:t>
      </w:r>
    </w:p>
    <w:p w:rsidR="00471B90" w:rsidRDefault="00471B90" w:rsidP="00471B90">
      <w:pPr>
        <w:spacing w:after="0"/>
        <w:jc w:val="center"/>
        <w:rPr>
          <w:b/>
          <w:sz w:val="52"/>
        </w:rPr>
      </w:pPr>
    </w:p>
    <w:p w:rsidR="00471B90" w:rsidRDefault="00471B90" w:rsidP="00471B90">
      <w:pPr>
        <w:spacing w:after="0"/>
        <w:jc w:val="center"/>
        <w:rPr>
          <w:b/>
          <w:sz w:val="52"/>
        </w:rPr>
      </w:pPr>
    </w:p>
    <w:p w:rsidR="00471B90" w:rsidRDefault="00471B90" w:rsidP="00471B90">
      <w:pPr>
        <w:spacing w:after="0"/>
        <w:jc w:val="center"/>
        <w:rPr>
          <w:b/>
          <w:sz w:val="52"/>
        </w:rPr>
      </w:pPr>
      <w:r>
        <w:rPr>
          <w:b/>
          <w:sz w:val="52"/>
        </w:rPr>
        <w:t>REDE MUNICIPAL DE ENSINO</w:t>
      </w:r>
    </w:p>
    <w:p w:rsidR="00471B90" w:rsidRDefault="00471B90" w:rsidP="00471B90">
      <w:pPr>
        <w:spacing w:after="0"/>
        <w:jc w:val="center"/>
        <w:rPr>
          <w:b/>
          <w:sz w:val="52"/>
        </w:rPr>
      </w:pPr>
    </w:p>
    <w:p w:rsidR="00471B90" w:rsidRDefault="00471B90" w:rsidP="00471B90">
      <w:pPr>
        <w:jc w:val="center"/>
        <w:rPr>
          <w:rFonts w:asciiTheme="majorHAnsi" w:eastAsiaTheme="majorEastAsia" w:hAnsiTheme="majorHAnsi" w:cstheme="majorBidi"/>
          <w:sz w:val="28"/>
          <w:szCs w:val="28"/>
        </w:rPr>
      </w:pPr>
      <w:r>
        <w:rPr>
          <w:b/>
          <w:sz w:val="52"/>
        </w:rPr>
        <w:t>NOVA PETRÓPOLIS, 11 DE FEVEREIRO DE 2020.</w:t>
      </w:r>
    </w:p>
    <w:p w:rsidR="004D2EEB" w:rsidRPr="00471B90" w:rsidRDefault="004D2EEB" w:rsidP="004D2EEB">
      <w:pPr>
        <w:spacing w:after="0" w:line="240" w:lineRule="auto"/>
        <w:jc w:val="center"/>
        <w:rPr>
          <w:b/>
          <w:sz w:val="28"/>
        </w:rPr>
      </w:pPr>
      <w:r w:rsidRPr="00471B90">
        <w:rPr>
          <w:b/>
          <w:sz w:val="28"/>
        </w:rPr>
        <w:lastRenderedPageBreak/>
        <w:t>LÍNGUA PORTUGUESA -6º ANO</w:t>
      </w:r>
      <w:r w:rsidR="00313335" w:rsidRPr="00471B90">
        <w:rPr>
          <w:b/>
          <w:sz w:val="28"/>
        </w:rPr>
        <w:t xml:space="preserve"> – 1º Trimestre</w:t>
      </w:r>
    </w:p>
    <w:tbl>
      <w:tblPr>
        <w:tblStyle w:val="Tabelacomgrade"/>
        <w:tblW w:w="15309" w:type="dxa"/>
        <w:jc w:val="center"/>
        <w:tblLayout w:type="fixed"/>
        <w:tblLook w:val="04A0"/>
      </w:tblPr>
      <w:tblGrid>
        <w:gridCol w:w="1804"/>
        <w:gridCol w:w="1750"/>
        <w:gridCol w:w="2069"/>
        <w:gridCol w:w="9686"/>
      </w:tblGrid>
      <w:tr w:rsidR="00313335" w:rsidRPr="004D2EEB" w:rsidTr="006350ED">
        <w:trPr>
          <w:jc w:val="center"/>
        </w:trPr>
        <w:tc>
          <w:tcPr>
            <w:tcW w:w="1608" w:type="dxa"/>
            <w:vAlign w:val="center"/>
          </w:tcPr>
          <w:p w:rsidR="00313335" w:rsidRPr="004D2EEB" w:rsidRDefault="00313335" w:rsidP="004D2EEB">
            <w:pPr>
              <w:jc w:val="center"/>
              <w:rPr>
                <w:b/>
              </w:rPr>
            </w:pPr>
            <w:r w:rsidRPr="004D2EEB">
              <w:rPr>
                <w:b/>
              </w:rPr>
              <w:t>CAMPOS DE</w:t>
            </w:r>
          </w:p>
          <w:p w:rsidR="00313335" w:rsidRPr="004D2EEB" w:rsidRDefault="00313335" w:rsidP="004D2EEB">
            <w:pPr>
              <w:jc w:val="center"/>
              <w:rPr>
                <w:b/>
              </w:rPr>
            </w:pPr>
            <w:r w:rsidRPr="004D2EEB">
              <w:rPr>
                <w:b/>
              </w:rPr>
              <w:t>ATUAÇÃO</w:t>
            </w:r>
          </w:p>
        </w:tc>
        <w:tc>
          <w:tcPr>
            <w:tcW w:w="1559" w:type="dxa"/>
            <w:vAlign w:val="center"/>
          </w:tcPr>
          <w:p w:rsidR="00313335" w:rsidRPr="004D2EEB" w:rsidRDefault="00313335" w:rsidP="004D2EEB">
            <w:pPr>
              <w:jc w:val="center"/>
              <w:rPr>
                <w:b/>
              </w:rPr>
            </w:pPr>
            <w:r w:rsidRPr="004D2EEB">
              <w:rPr>
                <w:b/>
              </w:rPr>
              <w:t>PRÁTICAS DE LINGUAGEM</w:t>
            </w:r>
          </w:p>
        </w:tc>
        <w:tc>
          <w:tcPr>
            <w:tcW w:w="1843" w:type="dxa"/>
            <w:vAlign w:val="center"/>
          </w:tcPr>
          <w:p w:rsidR="00313335" w:rsidRPr="004D2EEB" w:rsidRDefault="00313335" w:rsidP="004D2EEB">
            <w:pPr>
              <w:jc w:val="center"/>
              <w:rPr>
                <w:b/>
              </w:rPr>
            </w:pPr>
            <w:r w:rsidRPr="004D2EEB">
              <w:rPr>
                <w:b/>
              </w:rPr>
              <w:t>OBJETOS</w:t>
            </w:r>
            <w:r>
              <w:rPr>
                <w:b/>
              </w:rPr>
              <w:t xml:space="preserve"> </w:t>
            </w:r>
            <w:r w:rsidRPr="004D2EEB">
              <w:rPr>
                <w:b/>
              </w:rPr>
              <w:t>DE CONHECIMENTO</w:t>
            </w:r>
          </w:p>
        </w:tc>
        <w:tc>
          <w:tcPr>
            <w:tcW w:w="8630" w:type="dxa"/>
            <w:vAlign w:val="center"/>
          </w:tcPr>
          <w:p w:rsidR="00313335" w:rsidRPr="004D2EEB" w:rsidRDefault="00313335" w:rsidP="004D2EEB">
            <w:pPr>
              <w:jc w:val="center"/>
              <w:rPr>
                <w:b/>
              </w:rPr>
            </w:pPr>
            <w:r w:rsidRPr="004D2EEB">
              <w:rPr>
                <w:b/>
              </w:rPr>
              <w:t>HABILIDADES</w:t>
            </w:r>
          </w:p>
        </w:tc>
      </w:tr>
      <w:tr w:rsidR="00313335" w:rsidRPr="004D2EEB" w:rsidTr="006350ED">
        <w:trPr>
          <w:jc w:val="center"/>
        </w:trPr>
        <w:tc>
          <w:tcPr>
            <w:tcW w:w="1608" w:type="dxa"/>
          </w:tcPr>
          <w:p w:rsidR="00313335" w:rsidRPr="004D2EEB" w:rsidRDefault="00313335" w:rsidP="004D2EEB">
            <w:pPr>
              <w:jc w:val="both"/>
            </w:pPr>
            <w:r w:rsidRPr="004D2EEB">
              <w:t>Todos os campos de atuação</w:t>
            </w:r>
          </w:p>
          <w:p w:rsidR="00313335" w:rsidRPr="004D2EEB" w:rsidRDefault="00313335" w:rsidP="004D2EEB">
            <w:pPr>
              <w:jc w:val="both"/>
            </w:pPr>
          </w:p>
        </w:tc>
        <w:tc>
          <w:tcPr>
            <w:tcW w:w="1559" w:type="dxa"/>
          </w:tcPr>
          <w:p w:rsidR="00313335" w:rsidRPr="004D2EEB" w:rsidRDefault="00313335" w:rsidP="004D2EEB">
            <w:pPr>
              <w:jc w:val="both"/>
            </w:pPr>
            <w:r w:rsidRPr="004D2EEB">
              <w:t>Análise linguística/</w:t>
            </w:r>
          </w:p>
          <w:p w:rsidR="00313335" w:rsidRPr="004D2EEB" w:rsidRDefault="00313335" w:rsidP="004D2EEB">
            <w:pPr>
              <w:jc w:val="both"/>
            </w:pPr>
            <w:r w:rsidRPr="004D2EEB">
              <w:t>semiótica</w:t>
            </w:r>
          </w:p>
          <w:p w:rsidR="00313335" w:rsidRPr="004D2EEB" w:rsidRDefault="00313335" w:rsidP="004D2EEB">
            <w:pPr>
              <w:jc w:val="both"/>
            </w:pPr>
          </w:p>
        </w:tc>
        <w:tc>
          <w:tcPr>
            <w:tcW w:w="1843" w:type="dxa"/>
          </w:tcPr>
          <w:p w:rsidR="00313335" w:rsidRPr="004D2EEB" w:rsidRDefault="00313335" w:rsidP="004D2EEB">
            <w:pPr>
              <w:jc w:val="both"/>
            </w:pPr>
            <w:r w:rsidRPr="004D2EEB">
              <w:t>Léxico/</w:t>
            </w:r>
          </w:p>
          <w:p w:rsidR="00313335" w:rsidRPr="004D2EEB" w:rsidRDefault="00313335" w:rsidP="004D2EEB">
            <w:pPr>
              <w:jc w:val="both"/>
            </w:pPr>
            <w:r w:rsidRPr="004D2EEB">
              <w:t>morfologia</w:t>
            </w:r>
          </w:p>
          <w:p w:rsidR="00313335" w:rsidRPr="004D2EEB" w:rsidRDefault="00313335" w:rsidP="004D2EEB">
            <w:pPr>
              <w:jc w:val="both"/>
            </w:pPr>
          </w:p>
        </w:tc>
        <w:tc>
          <w:tcPr>
            <w:tcW w:w="8630" w:type="dxa"/>
          </w:tcPr>
          <w:p w:rsidR="00313335" w:rsidRPr="004D2EEB" w:rsidRDefault="00313335" w:rsidP="004D2EEB">
            <w:pPr>
              <w:jc w:val="both"/>
            </w:pPr>
            <w:r w:rsidRPr="004D2EEB">
              <w:t>(EF06LP03) Analisar diferenças de sentido entre palavras de uma série sinonímica.</w:t>
            </w:r>
          </w:p>
          <w:p w:rsidR="00313335" w:rsidRDefault="00313335" w:rsidP="00E60944">
            <w:pPr>
              <w:autoSpaceDE w:val="0"/>
              <w:autoSpaceDN w:val="0"/>
              <w:adjustRightInd w:val="0"/>
              <w:jc w:val="both"/>
              <w:rPr>
                <w:rFonts w:cs="Helvetica"/>
              </w:rPr>
            </w:pPr>
            <w:r w:rsidRPr="004D2EEB">
              <w:rPr>
                <w:rFonts w:cs="Helvetica-Bold"/>
                <w:bCs/>
              </w:rPr>
              <w:t>(EF06LP03RS-1)</w:t>
            </w:r>
            <w:r w:rsidRPr="004D2EEB">
              <w:rPr>
                <w:rFonts w:cs="Helvetica"/>
              </w:rPr>
              <w:t>Analisar as diferenças de sentido entre palavras de uma série sinonímica, observando as relações semânticas que podem se estabelecer entre as palavras da língua, percebendo-as como uma relação de proximidade de sentido (e não de equivalência), analisando comparativamente textos em que a palavra possa ser compreendida na acepção adequada.</w:t>
            </w:r>
          </w:p>
          <w:p w:rsidR="00313335" w:rsidRPr="004D2EEB" w:rsidRDefault="00313335" w:rsidP="00E60944">
            <w:pPr>
              <w:autoSpaceDE w:val="0"/>
              <w:autoSpaceDN w:val="0"/>
              <w:adjustRightInd w:val="0"/>
              <w:jc w:val="both"/>
            </w:pPr>
          </w:p>
        </w:tc>
      </w:tr>
      <w:tr w:rsidR="00313335" w:rsidRPr="004D2EEB" w:rsidTr="006350ED">
        <w:trPr>
          <w:jc w:val="center"/>
        </w:trPr>
        <w:tc>
          <w:tcPr>
            <w:tcW w:w="1608" w:type="dxa"/>
          </w:tcPr>
          <w:p w:rsidR="00313335" w:rsidRPr="004D2EEB" w:rsidRDefault="00313335" w:rsidP="004D2EEB">
            <w:pPr>
              <w:jc w:val="both"/>
            </w:pPr>
            <w:r w:rsidRPr="004D2EEB">
              <w:t>Todos os campos de atuação</w:t>
            </w:r>
          </w:p>
          <w:p w:rsidR="00313335" w:rsidRPr="004D2EEB" w:rsidRDefault="00313335" w:rsidP="004D2EEB">
            <w:pPr>
              <w:jc w:val="both"/>
            </w:pPr>
          </w:p>
        </w:tc>
        <w:tc>
          <w:tcPr>
            <w:tcW w:w="1559" w:type="dxa"/>
          </w:tcPr>
          <w:p w:rsidR="00313335" w:rsidRPr="004D2EEB" w:rsidRDefault="00313335" w:rsidP="004D2EEB">
            <w:pPr>
              <w:jc w:val="both"/>
            </w:pPr>
            <w:r w:rsidRPr="004D2EEB">
              <w:t>Análise linguística/semiótica</w:t>
            </w:r>
          </w:p>
          <w:p w:rsidR="00313335" w:rsidRPr="004D2EEB" w:rsidRDefault="00313335" w:rsidP="004D2EEB">
            <w:pPr>
              <w:jc w:val="both"/>
            </w:pPr>
          </w:p>
        </w:tc>
        <w:tc>
          <w:tcPr>
            <w:tcW w:w="1843" w:type="dxa"/>
          </w:tcPr>
          <w:p w:rsidR="00313335" w:rsidRPr="004D2EEB" w:rsidRDefault="00313335" w:rsidP="004D2EEB">
            <w:pPr>
              <w:jc w:val="both"/>
            </w:pPr>
            <w:r w:rsidRPr="004D2EEB">
              <w:t>Morfossintaxe</w:t>
            </w:r>
          </w:p>
          <w:p w:rsidR="00313335" w:rsidRPr="004D2EEB" w:rsidRDefault="00313335" w:rsidP="004D2EEB">
            <w:pPr>
              <w:jc w:val="both"/>
            </w:pPr>
          </w:p>
        </w:tc>
        <w:tc>
          <w:tcPr>
            <w:tcW w:w="8630" w:type="dxa"/>
          </w:tcPr>
          <w:p w:rsidR="00313335" w:rsidRPr="004D2EEB" w:rsidRDefault="00313335" w:rsidP="004D2EEB">
            <w:pPr>
              <w:jc w:val="both"/>
            </w:pPr>
            <w:r w:rsidRPr="004D2EEB">
              <w:t>(EF06LP04) Analisar a função e as flexões de substantivos e adjetivos e de verbos nos modos Indicativo, Subjuntivo e Imperativo: afirmativo e negativo.</w:t>
            </w:r>
          </w:p>
          <w:p w:rsidR="00313335" w:rsidRPr="004D2EEB" w:rsidRDefault="00313335" w:rsidP="004D2EEB">
            <w:pPr>
              <w:autoSpaceDE w:val="0"/>
              <w:autoSpaceDN w:val="0"/>
              <w:adjustRightInd w:val="0"/>
              <w:jc w:val="both"/>
            </w:pPr>
            <w:r w:rsidRPr="004D2EEB">
              <w:rPr>
                <w:rFonts w:cs="Helvetica-Bold"/>
                <w:bCs/>
              </w:rPr>
              <w:t xml:space="preserve">(EF06LP04RS-1) </w:t>
            </w:r>
            <w:r w:rsidRPr="004D2EEB">
              <w:rPr>
                <w:rFonts w:cs="Helvetica"/>
              </w:rPr>
              <w:t>Analisar a função e as flexões de substantivos, adjetivos e o emprego de verbos nos modos Indicativo, Subjuntivo e Imperativo: afirmativo e negativo, reconhecendo os efeitos de sentido na construção do texto, considerando a organização temporal de diferentes gêneros em distintas condições de produção e circulação.</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Todos os campos de atuação</w:t>
            </w:r>
          </w:p>
          <w:p w:rsidR="00313335" w:rsidRPr="004D2EEB" w:rsidRDefault="00313335" w:rsidP="004D2EEB">
            <w:pPr>
              <w:jc w:val="both"/>
            </w:pPr>
          </w:p>
        </w:tc>
        <w:tc>
          <w:tcPr>
            <w:tcW w:w="1559" w:type="dxa"/>
          </w:tcPr>
          <w:p w:rsidR="00313335" w:rsidRPr="004D2EEB" w:rsidRDefault="00313335" w:rsidP="004D2EEB">
            <w:pPr>
              <w:jc w:val="both"/>
            </w:pPr>
            <w:r w:rsidRPr="004D2EEB">
              <w:t>Análise linguística/</w:t>
            </w:r>
          </w:p>
          <w:p w:rsidR="00313335" w:rsidRPr="004D2EEB" w:rsidRDefault="00313335" w:rsidP="004D2EEB">
            <w:pPr>
              <w:jc w:val="both"/>
            </w:pPr>
            <w:r w:rsidRPr="004D2EEB">
              <w:t>semiótica</w:t>
            </w:r>
          </w:p>
          <w:p w:rsidR="00313335" w:rsidRPr="004D2EEB" w:rsidRDefault="00313335" w:rsidP="004D2EEB">
            <w:pPr>
              <w:jc w:val="both"/>
            </w:pPr>
          </w:p>
        </w:tc>
        <w:tc>
          <w:tcPr>
            <w:tcW w:w="1843" w:type="dxa"/>
          </w:tcPr>
          <w:p w:rsidR="00313335" w:rsidRPr="004D2EEB" w:rsidRDefault="00313335" w:rsidP="004D2EEB">
            <w:pPr>
              <w:jc w:val="both"/>
            </w:pPr>
            <w:r w:rsidRPr="004D2EEB">
              <w:t>Morfossintaxe</w:t>
            </w:r>
          </w:p>
          <w:p w:rsidR="00313335" w:rsidRPr="004D2EEB" w:rsidRDefault="00313335" w:rsidP="004D2EEB">
            <w:pPr>
              <w:jc w:val="both"/>
            </w:pPr>
          </w:p>
        </w:tc>
        <w:tc>
          <w:tcPr>
            <w:tcW w:w="8630" w:type="dxa"/>
          </w:tcPr>
          <w:p w:rsidR="00313335" w:rsidRPr="004D2EEB" w:rsidRDefault="00313335" w:rsidP="004D2EEB">
            <w:pPr>
              <w:jc w:val="both"/>
            </w:pPr>
            <w:r w:rsidRPr="004D2EEB">
              <w:t>(EF06LP06) Empregar, adequadamente, as regras de concordância nominal (relações entre os substantivos e seus determinantes) e as regras de concordância verbal (relações entre o verbo e o sujeito simples e composto).</w:t>
            </w:r>
          </w:p>
          <w:p w:rsidR="00313335" w:rsidRPr="004D2EEB" w:rsidRDefault="00313335" w:rsidP="004D2EEB">
            <w:pPr>
              <w:autoSpaceDE w:val="0"/>
              <w:autoSpaceDN w:val="0"/>
              <w:adjustRightInd w:val="0"/>
              <w:jc w:val="both"/>
              <w:rPr>
                <w:rFonts w:cs="Helvetica"/>
              </w:rPr>
            </w:pPr>
            <w:r w:rsidRPr="004D2EEB">
              <w:rPr>
                <w:rFonts w:cs="Helvetica-Bold"/>
                <w:bCs/>
              </w:rPr>
              <w:t xml:space="preserve">(EF06LP06RS-1) </w:t>
            </w:r>
            <w:r w:rsidRPr="004D2EEB">
              <w:rPr>
                <w:rFonts w:cs="Helvetica"/>
              </w:rPr>
              <w:t>Empregar adequadamente a Concordância  nominal e verbal em situações que o uso da norma padrão é requerido, como na escrita e reescrita de textos e na oralidade, em momentos que exigem maior formalidade.</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Todos os campos de atuação</w:t>
            </w:r>
          </w:p>
          <w:p w:rsidR="00313335" w:rsidRPr="004D2EEB" w:rsidRDefault="00313335" w:rsidP="004D2EEB">
            <w:pPr>
              <w:jc w:val="both"/>
            </w:pPr>
          </w:p>
        </w:tc>
        <w:tc>
          <w:tcPr>
            <w:tcW w:w="1559" w:type="dxa"/>
          </w:tcPr>
          <w:p w:rsidR="00313335" w:rsidRPr="004D2EEB" w:rsidRDefault="00313335" w:rsidP="004D2EEB">
            <w:pPr>
              <w:jc w:val="both"/>
            </w:pPr>
            <w:r w:rsidRPr="004D2EEB">
              <w:t>Análise linguística/</w:t>
            </w:r>
          </w:p>
          <w:p w:rsidR="00313335" w:rsidRPr="004D2EEB" w:rsidRDefault="00313335" w:rsidP="004D2EEB">
            <w:pPr>
              <w:jc w:val="both"/>
            </w:pPr>
            <w:r w:rsidRPr="004D2EEB">
              <w:t>semiótica</w:t>
            </w:r>
          </w:p>
          <w:p w:rsidR="00313335" w:rsidRPr="004D2EEB" w:rsidRDefault="00313335" w:rsidP="004D2EEB">
            <w:pPr>
              <w:jc w:val="both"/>
            </w:pPr>
          </w:p>
        </w:tc>
        <w:tc>
          <w:tcPr>
            <w:tcW w:w="1843" w:type="dxa"/>
          </w:tcPr>
          <w:p w:rsidR="00313335" w:rsidRPr="004D2EEB" w:rsidRDefault="00313335" w:rsidP="004D2EEB">
            <w:pPr>
              <w:jc w:val="both"/>
            </w:pPr>
            <w:r w:rsidRPr="004D2EEB">
              <w:t>Elementos notacionais da escrita/</w:t>
            </w:r>
          </w:p>
          <w:p w:rsidR="00313335" w:rsidRPr="004D2EEB" w:rsidRDefault="00313335" w:rsidP="004D2EEB">
            <w:pPr>
              <w:jc w:val="both"/>
            </w:pPr>
            <w:r w:rsidRPr="004D2EEB">
              <w:t>morfossintaxe</w:t>
            </w:r>
          </w:p>
          <w:p w:rsidR="00313335" w:rsidRPr="004D2EEB" w:rsidRDefault="00313335" w:rsidP="004D2EEB">
            <w:pPr>
              <w:jc w:val="both"/>
            </w:pPr>
          </w:p>
        </w:tc>
        <w:tc>
          <w:tcPr>
            <w:tcW w:w="8630" w:type="dxa"/>
          </w:tcPr>
          <w:p w:rsidR="00313335" w:rsidRPr="004D2EEB" w:rsidRDefault="00313335" w:rsidP="004D2EEB">
            <w:pPr>
              <w:jc w:val="both"/>
            </w:pPr>
            <w:r w:rsidRPr="004D2EEB">
              <w:t>(EF06LP11) Utilizar, ao produzir texto, conhecimentos linguísticos e gramaticais: tempos verbais, concordância nominal e verbal, regras ortográficas, pontuação etc.</w:t>
            </w:r>
          </w:p>
          <w:p w:rsidR="00313335" w:rsidRPr="004D2EEB" w:rsidRDefault="00313335" w:rsidP="004D2EEB">
            <w:pPr>
              <w:autoSpaceDE w:val="0"/>
              <w:autoSpaceDN w:val="0"/>
              <w:adjustRightInd w:val="0"/>
              <w:jc w:val="both"/>
              <w:rPr>
                <w:rFonts w:cs="Helvetica"/>
              </w:rPr>
            </w:pPr>
            <w:r w:rsidRPr="004D2EEB">
              <w:rPr>
                <w:rFonts w:cs="Helvetica-Bold"/>
                <w:bCs/>
              </w:rPr>
              <w:t xml:space="preserve">(EF06LP11RS-1) </w:t>
            </w:r>
            <w:r w:rsidRPr="004D2EEB">
              <w:rPr>
                <w:rFonts w:cs="Helvetica"/>
              </w:rPr>
              <w:t>Produzir textos, Mobilizando conhecimentos linguísticos e gramaticais específicos, como a utilização adequada de tempos verbais, concordância, ortografia, pontuação etc., nos mais diversos gêneros e campos de atuação.</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Todos os campos de atuação</w:t>
            </w:r>
          </w:p>
          <w:p w:rsidR="00313335" w:rsidRPr="004D2EEB" w:rsidRDefault="00313335" w:rsidP="004D2EEB">
            <w:pPr>
              <w:jc w:val="both"/>
            </w:pPr>
          </w:p>
        </w:tc>
        <w:tc>
          <w:tcPr>
            <w:tcW w:w="1559" w:type="dxa"/>
          </w:tcPr>
          <w:p w:rsidR="00313335" w:rsidRPr="004D2EEB" w:rsidRDefault="00313335" w:rsidP="004D2EEB">
            <w:pPr>
              <w:jc w:val="both"/>
            </w:pPr>
            <w:r w:rsidRPr="004D2EEB">
              <w:t>Análise linguística/</w:t>
            </w:r>
          </w:p>
          <w:p w:rsidR="00313335" w:rsidRPr="004D2EEB" w:rsidRDefault="00313335" w:rsidP="004D2EEB">
            <w:pPr>
              <w:jc w:val="both"/>
            </w:pPr>
            <w:r w:rsidRPr="004D2EEB">
              <w:t>semiótica</w:t>
            </w:r>
          </w:p>
          <w:p w:rsidR="00313335" w:rsidRPr="004D2EEB" w:rsidRDefault="00313335" w:rsidP="004D2EEB">
            <w:pPr>
              <w:jc w:val="both"/>
            </w:pPr>
          </w:p>
        </w:tc>
        <w:tc>
          <w:tcPr>
            <w:tcW w:w="1843" w:type="dxa"/>
          </w:tcPr>
          <w:p w:rsidR="00313335" w:rsidRPr="004D2EEB" w:rsidRDefault="00313335" w:rsidP="004D2EEB">
            <w:pPr>
              <w:jc w:val="both"/>
            </w:pPr>
            <w:r w:rsidRPr="004D2EEB">
              <w:t>Semântica Coesão</w:t>
            </w:r>
          </w:p>
          <w:p w:rsidR="00313335" w:rsidRPr="004D2EEB" w:rsidRDefault="00313335" w:rsidP="004D2EEB">
            <w:pPr>
              <w:jc w:val="both"/>
            </w:pPr>
          </w:p>
        </w:tc>
        <w:tc>
          <w:tcPr>
            <w:tcW w:w="8630" w:type="dxa"/>
          </w:tcPr>
          <w:p w:rsidR="00313335" w:rsidRPr="004D2EEB" w:rsidRDefault="00313335" w:rsidP="004D2EEB">
            <w:pPr>
              <w:jc w:val="both"/>
            </w:pPr>
            <w:r w:rsidRPr="004D2EEB">
              <w:t>(EF06LP12) Utilizar, ao produzir texto, recursos de coesão referencial (nome e pronomes), recursos semânticos de sinonímia, antonímia e homonímia e mecanismos de representação de diferentes vozes (discurso direto e indireto).</w:t>
            </w:r>
          </w:p>
          <w:p w:rsidR="00313335" w:rsidRPr="004D2EEB" w:rsidRDefault="00313335" w:rsidP="004D2EEB">
            <w:pPr>
              <w:autoSpaceDE w:val="0"/>
              <w:autoSpaceDN w:val="0"/>
              <w:adjustRightInd w:val="0"/>
              <w:jc w:val="both"/>
              <w:rPr>
                <w:rFonts w:cs="Helvetica"/>
              </w:rPr>
            </w:pPr>
            <w:r w:rsidRPr="004D2EEB">
              <w:rPr>
                <w:rFonts w:cs="Helvetica-Bold"/>
                <w:bCs/>
              </w:rPr>
              <w:t>(EF06LP12RS-1</w:t>
            </w:r>
            <w:r w:rsidR="003258BD" w:rsidRPr="004D2EEB">
              <w:rPr>
                <w:rFonts w:cs="Helvetica-Bold"/>
                <w:bCs/>
              </w:rPr>
              <w:t>)</w:t>
            </w:r>
            <w:r w:rsidR="003258BD" w:rsidRPr="004D2EEB">
              <w:rPr>
                <w:rFonts w:cs="Helvetica"/>
              </w:rPr>
              <w:t xml:space="preserve"> Produzir</w:t>
            </w:r>
            <w:r w:rsidRPr="004D2EEB">
              <w:rPr>
                <w:rFonts w:cs="Helvetica"/>
              </w:rPr>
              <w:t xml:space="preserve"> textos, utilizando adequadamente os recursos de coesão referencial (nome e </w:t>
            </w:r>
            <w:r w:rsidRPr="004D2EEB">
              <w:rPr>
                <w:rFonts w:cs="Helvetica"/>
              </w:rPr>
              <w:lastRenderedPageBreak/>
              <w:t>pronomes), recursos semânticos de sinonímia, antonímia, homonímia e mecanismos de representação de diferentes vozes, fazendo a análise da situação de comunicação das</w:t>
            </w:r>
            <w:r w:rsidR="003258BD">
              <w:rPr>
                <w:rFonts w:cs="Helvetica"/>
              </w:rPr>
              <w:t xml:space="preserve"> </w:t>
            </w:r>
            <w:r w:rsidRPr="004D2EEB">
              <w:rPr>
                <w:rFonts w:cs="Helvetica"/>
              </w:rPr>
              <w:t>características do gênero e das intenções, refletindo sobre a adequação dos recursos utilizados.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Campo jornalístico/midiático</w:t>
            </w:r>
          </w:p>
          <w:p w:rsidR="00313335" w:rsidRPr="004D2EEB" w:rsidRDefault="00313335" w:rsidP="004D2EEB">
            <w:pPr>
              <w:jc w:val="both"/>
              <w:rPr>
                <w:rStyle w:val="Refdecomentrio"/>
                <w:sz w:val="22"/>
                <w:szCs w:val="22"/>
              </w:rPr>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pPr>
              <w:jc w:val="both"/>
            </w:pPr>
            <w:r w:rsidRPr="004D2EEB">
              <w:t>Efeitos de sentido</w:t>
            </w:r>
          </w:p>
          <w:p w:rsidR="00313335" w:rsidRPr="004D2EEB" w:rsidRDefault="00313335" w:rsidP="004D2EEB">
            <w:pPr>
              <w:jc w:val="both"/>
            </w:pPr>
          </w:p>
        </w:tc>
        <w:tc>
          <w:tcPr>
            <w:tcW w:w="8630" w:type="dxa"/>
          </w:tcPr>
          <w:p w:rsidR="00313335" w:rsidRPr="004D2EEB" w:rsidRDefault="00313335" w:rsidP="004D2EEB">
            <w:r w:rsidRPr="004D2EEB">
              <w:t>(EF67LP06)</w:t>
            </w:r>
            <w:r w:rsidR="003258BD" w:rsidRPr="004D2EEB">
              <w:t xml:space="preserve"> </w:t>
            </w:r>
            <w:r w:rsidRPr="004D2EEB">
              <w:t>Identificar os efeitos de sentido provocados pela seleção lexical, topicalização de elementos e seleção e hierarquização de informações, uso de 3ª pessoa etc.</w:t>
            </w:r>
          </w:p>
          <w:p w:rsidR="00313335" w:rsidRPr="004D2EEB" w:rsidRDefault="00313335" w:rsidP="004D2EEB">
            <w:pPr>
              <w:autoSpaceDE w:val="0"/>
              <w:autoSpaceDN w:val="0"/>
              <w:adjustRightInd w:val="0"/>
            </w:pPr>
            <w:r w:rsidRPr="004D2EEB">
              <w:rPr>
                <w:rFonts w:cs="Helvetica-Bold"/>
                <w:bCs/>
              </w:rPr>
              <w:t xml:space="preserve">(EF67LP06RS-1) </w:t>
            </w:r>
            <w:r w:rsidRPr="004D2EEB">
              <w:rPr>
                <w:rFonts w:cs="Helvetica"/>
              </w:rPr>
              <w:t>Reconhecer os efeitos de sentido provocados por recursos léxicos, analisando os valores ideológicos que orientaram as escolhas lexicais e sintáticas, a coerência desses efeitos tanto em relação às intenções presumidas do texto quanto à finalidade do gênero e características dos espaços de circulação do texto.</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jornalístico/midiático</w:t>
            </w:r>
          </w:p>
          <w:p w:rsidR="00313335" w:rsidRPr="004D2EEB" w:rsidRDefault="00313335" w:rsidP="004D2EEB">
            <w:pPr>
              <w:jc w:val="both"/>
              <w:rPr>
                <w:rStyle w:val="Refdecomentrio"/>
                <w:sz w:val="22"/>
                <w:szCs w:val="22"/>
              </w:rPr>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pPr>
              <w:jc w:val="both"/>
            </w:pPr>
            <w:r w:rsidRPr="004D2EEB">
              <w:t>Efeitos de sentido Exploração da multissemiose</w:t>
            </w:r>
          </w:p>
          <w:p w:rsidR="00313335" w:rsidRPr="004D2EEB" w:rsidRDefault="00313335" w:rsidP="004D2EEB">
            <w:pPr>
              <w:jc w:val="both"/>
            </w:pPr>
          </w:p>
        </w:tc>
        <w:tc>
          <w:tcPr>
            <w:tcW w:w="8630" w:type="dxa"/>
          </w:tcPr>
          <w:p w:rsidR="00313335" w:rsidRPr="004D2EEB" w:rsidRDefault="00313335" w:rsidP="004D2EEB">
            <w:pPr>
              <w:jc w:val="both"/>
            </w:pPr>
            <w:r w:rsidRPr="004D2EEB">
              <w:t>(EF67LP08)</w:t>
            </w:r>
            <w:r w:rsidR="003258BD" w:rsidRPr="004D2EEB">
              <w:t xml:space="preserve"> </w:t>
            </w:r>
            <w:r w:rsidRPr="004D2EEB">
              <w:t>Identificar os efeitos de sentido devidos à escolha de imagens estáticas, sequenciação ou sobreposição de imagens, definição de figura/fundo, ângulo, profundidade e foco, cores/tonalidades, relação com o escrito (relações de reiteração, complementação ou oposição) etc. em notícias, reportagens, fotorreportagens, foto- denúncias, memes, gifs, anúncios publicitários e propagandas publicados em jornais, revistas, sites na internet etc.</w:t>
            </w:r>
          </w:p>
          <w:p w:rsidR="00313335" w:rsidRPr="004D2EEB" w:rsidRDefault="00313335" w:rsidP="004D2EEB">
            <w:pPr>
              <w:autoSpaceDE w:val="0"/>
              <w:autoSpaceDN w:val="0"/>
              <w:adjustRightInd w:val="0"/>
              <w:jc w:val="both"/>
              <w:rPr>
                <w:rFonts w:cs="Helvetica"/>
              </w:rPr>
            </w:pPr>
            <w:r w:rsidRPr="004D2EEB">
              <w:rPr>
                <w:rFonts w:cs="Helvetica-Bold"/>
                <w:bCs/>
              </w:rPr>
              <w:t>(EF67LP08RS-1</w:t>
            </w:r>
            <w:r w:rsidR="003258BD" w:rsidRPr="004D2EEB">
              <w:rPr>
                <w:rFonts w:cs="Helvetica-Bold"/>
                <w:bCs/>
              </w:rPr>
              <w:t>)</w:t>
            </w:r>
            <w:r w:rsidR="003258BD" w:rsidRPr="004D2EEB">
              <w:rPr>
                <w:rFonts w:cs="Helvetica"/>
              </w:rPr>
              <w:t xml:space="preserve"> Identificar</w:t>
            </w:r>
            <w:r w:rsidRPr="004D2EEB">
              <w:rPr>
                <w:rFonts w:cs="Helvetica"/>
              </w:rPr>
              <w:t xml:space="preserve"> os efeitos de sentido produzidos, considerando o texto verbal e a(s) imagem(s) selecionada(s) para compor a notícia, percebendo se as escolhas feitas nessa composição e as intenções contidas podem reiterar ou se contrapor ao que é noticiado.</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jornalístico/midiático</w:t>
            </w:r>
          </w:p>
          <w:p w:rsidR="00313335" w:rsidRPr="004D2EEB" w:rsidRDefault="00313335" w:rsidP="004D2EEB">
            <w:pPr>
              <w:jc w:val="both"/>
              <w:rPr>
                <w:rStyle w:val="Refdecomentrio"/>
                <w:sz w:val="22"/>
                <w:szCs w:val="22"/>
              </w:rPr>
            </w:pPr>
          </w:p>
        </w:tc>
        <w:tc>
          <w:tcPr>
            <w:tcW w:w="1559" w:type="dxa"/>
          </w:tcPr>
          <w:p w:rsidR="00313335" w:rsidRPr="004D2EEB" w:rsidRDefault="00313335" w:rsidP="004D2EEB">
            <w:pPr>
              <w:jc w:val="both"/>
            </w:pPr>
            <w:r w:rsidRPr="004D2EEB">
              <w:t>Produção de textos</w:t>
            </w:r>
          </w:p>
          <w:p w:rsidR="00313335" w:rsidRPr="004D2EEB" w:rsidRDefault="00313335" w:rsidP="004D2EEB">
            <w:pPr>
              <w:jc w:val="both"/>
            </w:pPr>
          </w:p>
        </w:tc>
        <w:tc>
          <w:tcPr>
            <w:tcW w:w="1843" w:type="dxa"/>
          </w:tcPr>
          <w:p w:rsidR="00313335" w:rsidRPr="004D2EEB" w:rsidRDefault="00313335" w:rsidP="004D2EEB">
            <w:pPr>
              <w:jc w:val="both"/>
            </w:pPr>
            <w:r w:rsidRPr="004D2EEB">
              <w:t>Estratégias de produção: planejamento de textos argumentativos e apreciativos</w:t>
            </w:r>
          </w:p>
          <w:p w:rsidR="00313335" w:rsidRPr="004D2EEB" w:rsidRDefault="00313335" w:rsidP="004D2EEB">
            <w:pPr>
              <w:jc w:val="both"/>
            </w:pPr>
          </w:p>
        </w:tc>
        <w:tc>
          <w:tcPr>
            <w:tcW w:w="8630" w:type="dxa"/>
          </w:tcPr>
          <w:p w:rsidR="00313335" w:rsidRPr="004D2EEB" w:rsidRDefault="00313335" w:rsidP="004D2EEB">
            <w:pPr>
              <w:jc w:val="both"/>
            </w:pPr>
            <w:r w:rsidRPr="004D2EEB">
              <w:t>(EF67LP11) Planejar resenhas, vlogs, vídeos e podcasts variados, e textos e vídeos de apresentação e apreciação próprios das culturas juvenis (algumas possibilidades: fanzines, fanclipes, e-zines, gameplay, detonado etc.), dentre outros, tendo em vista as condições de produção do texto – objetivo, leitores/espectadores, veículos e mídia de circulação etc. –, a partir da escolha de uma produção ou evento cultural para analisar – livro, filme, série, game, canção, videoclipe, fanclipe, show, saraus, slams etc. – da busca de informação sobre a produção ou evento escolhido, da síntese de informações sobre a obra/evento e do elenco/seleção de aspectos, elementos ou recursos que possam ser destacados positiva ou negativamente ou da roteirização do passo a passo do game para posterior gravação dos vídeos.</w:t>
            </w:r>
          </w:p>
          <w:p w:rsidR="00313335" w:rsidRPr="004D2EEB" w:rsidRDefault="00313335" w:rsidP="004D2EEB">
            <w:pPr>
              <w:autoSpaceDE w:val="0"/>
              <w:autoSpaceDN w:val="0"/>
              <w:adjustRightInd w:val="0"/>
              <w:jc w:val="both"/>
            </w:pPr>
            <w:r w:rsidRPr="004D2EEB">
              <w:rPr>
                <w:rFonts w:cs="Helvetica-Bold"/>
                <w:bCs/>
              </w:rPr>
              <w:t>(EF67LP11RS-1</w:t>
            </w:r>
            <w:r w:rsidR="003258BD" w:rsidRPr="004D2EEB">
              <w:rPr>
                <w:rFonts w:cs="Helvetica-Bold"/>
                <w:bCs/>
              </w:rPr>
              <w:t>)</w:t>
            </w:r>
            <w:r w:rsidR="003258BD" w:rsidRPr="004D2EEB">
              <w:rPr>
                <w:rFonts w:cs="Helvetica"/>
              </w:rPr>
              <w:t xml:space="preserve"> Planejar</w:t>
            </w:r>
            <w:r w:rsidRPr="004D2EEB">
              <w:rPr>
                <w:rFonts w:cs="Helvetica"/>
              </w:rPr>
              <w:t xml:space="preserve"> resenhas, vlogs, vídeos e podcasts variados, e textos e vídeos de apresentação e Apreciação próprios das culturas juvenis e de entretenimento, selecionando fato/assunto/objeto cultural a ser tratado, curadoria da informação elaboração de esquema de texto a ser produzido parte a parte, posicionando-se de maneira crítica e ética, preparando os argumentos e analisando os recursos  linguísticos e semióticos próprios desses gêneros.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Campo jornalístico/midiático</w:t>
            </w:r>
          </w:p>
          <w:p w:rsidR="00313335" w:rsidRPr="004D2EEB" w:rsidRDefault="00313335" w:rsidP="004D2EEB">
            <w:pPr>
              <w:jc w:val="both"/>
              <w:rPr>
                <w:rStyle w:val="Refdecomentrio"/>
                <w:sz w:val="22"/>
                <w:szCs w:val="22"/>
              </w:rPr>
            </w:pPr>
          </w:p>
        </w:tc>
        <w:tc>
          <w:tcPr>
            <w:tcW w:w="1559" w:type="dxa"/>
          </w:tcPr>
          <w:p w:rsidR="00313335" w:rsidRPr="004D2EEB" w:rsidRDefault="00313335" w:rsidP="004D2EEB">
            <w:pPr>
              <w:jc w:val="both"/>
            </w:pPr>
            <w:r w:rsidRPr="004D2EEB">
              <w:t>Produção de textos</w:t>
            </w:r>
          </w:p>
          <w:p w:rsidR="00313335" w:rsidRPr="004D2EEB" w:rsidRDefault="00313335" w:rsidP="004D2EEB">
            <w:pPr>
              <w:jc w:val="both"/>
            </w:pPr>
          </w:p>
        </w:tc>
        <w:tc>
          <w:tcPr>
            <w:tcW w:w="1843" w:type="dxa"/>
          </w:tcPr>
          <w:p w:rsidR="00313335" w:rsidRPr="004D2EEB" w:rsidRDefault="00313335" w:rsidP="004D2EEB">
            <w:pPr>
              <w:jc w:val="both"/>
            </w:pPr>
            <w:r w:rsidRPr="004D2EEB">
              <w:t>Textualização de textos argumentativos e apreciativos</w:t>
            </w:r>
          </w:p>
          <w:p w:rsidR="00313335" w:rsidRPr="004D2EEB" w:rsidRDefault="00313335" w:rsidP="004D2EEB">
            <w:pPr>
              <w:jc w:val="both"/>
            </w:pPr>
          </w:p>
        </w:tc>
        <w:tc>
          <w:tcPr>
            <w:tcW w:w="8630" w:type="dxa"/>
          </w:tcPr>
          <w:p w:rsidR="00313335" w:rsidRPr="004D2EEB" w:rsidRDefault="00313335" w:rsidP="004D2EEB">
            <w:pPr>
              <w:jc w:val="both"/>
            </w:pPr>
            <w:r w:rsidRPr="004D2EEB">
              <w:t>(EF67LP12)  Produzir resenhas críticas, vlogs, vídeos, podcasts variados e produções e gêneros próprios das culturas juvenis (algumas possibilidades: fanzines, fanclipes, e-zines, gameplay, detonado etc.), que apresentem/descrevam e/ou avaliem produções culturais (livro, filme, série, game, canção, disco, videoclipe etc.) ou evento (show, sarau, slam etc.), tendo em vista o contexto de produção dado, as características do gênero, os recursos das mídias envolvidas e a textualização adequada dos textos e/ou produções.</w:t>
            </w:r>
          </w:p>
          <w:p w:rsidR="00313335" w:rsidRPr="004D2EEB" w:rsidRDefault="00313335" w:rsidP="004D2EEB">
            <w:pPr>
              <w:autoSpaceDE w:val="0"/>
              <w:autoSpaceDN w:val="0"/>
              <w:adjustRightInd w:val="0"/>
              <w:jc w:val="both"/>
              <w:rPr>
                <w:rFonts w:cs="Helvetica"/>
              </w:rPr>
            </w:pPr>
            <w:r w:rsidRPr="004D2EEB">
              <w:rPr>
                <w:rFonts w:cs="Helvetica-Bold"/>
                <w:bCs/>
              </w:rPr>
              <w:t xml:space="preserve">(EF67LP12RS-1) </w:t>
            </w:r>
            <w:r w:rsidRPr="004D2EEB">
              <w:rPr>
                <w:rFonts w:cs="Helvetica"/>
              </w:rPr>
              <w:t>Produzir resenhas críticas, vlogs, vídeos, podcasts variados e produções e gêneros próprios das culturas juvenis, tendo em vista o contexto de produção dado, as características do gênero, os recursos das mídias envolvidas e a construção adequada dos textos, com tratamento ético em relação à informação e o posicionamento crítico/argumentativo.</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jornalístico/midiático</w:t>
            </w:r>
          </w:p>
          <w:p w:rsidR="00313335" w:rsidRPr="004D2EEB" w:rsidRDefault="00313335" w:rsidP="004D2EEB">
            <w:pPr>
              <w:jc w:val="both"/>
              <w:rPr>
                <w:rStyle w:val="Refdecomentrio"/>
                <w:sz w:val="22"/>
                <w:szCs w:val="22"/>
              </w:rPr>
            </w:pPr>
          </w:p>
        </w:tc>
        <w:tc>
          <w:tcPr>
            <w:tcW w:w="1559" w:type="dxa"/>
          </w:tcPr>
          <w:p w:rsidR="00313335" w:rsidRPr="004D2EEB" w:rsidRDefault="00313335" w:rsidP="004D2EEB">
            <w:pPr>
              <w:jc w:val="both"/>
            </w:pPr>
            <w:r w:rsidRPr="004D2EEB">
              <w:t>Produção de textos</w:t>
            </w:r>
          </w:p>
          <w:p w:rsidR="00313335" w:rsidRPr="004D2EEB" w:rsidRDefault="00313335" w:rsidP="004D2EEB">
            <w:pPr>
              <w:jc w:val="both"/>
            </w:pPr>
          </w:p>
        </w:tc>
        <w:tc>
          <w:tcPr>
            <w:tcW w:w="1843" w:type="dxa"/>
          </w:tcPr>
          <w:p w:rsidR="00313335" w:rsidRPr="004D2EEB" w:rsidRDefault="00313335" w:rsidP="004D2EEB">
            <w:pPr>
              <w:jc w:val="both"/>
            </w:pPr>
            <w:r w:rsidRPr="004D2EEB">
              <w:t>Produção e edição de textos publicitários</w:t>
            </w:r>
          </w:p>
          <w:p w:rsidR="00313335" w:rsidRPr="004D2EEB" w:rsidRDefault="00313335" w:rsidP="004D2EEB">
            <w:pPr>
              <w:jc w:val="both"/>
            </w:pPr>
          </w:p>
        </w:tc>
        <w:tc>
          <w:tcPr>
            <w:tcW w:w="8630" w:type="dxa"/>
          </w:tcPr>
          <w:p w:rsidR="00313335" w:rsidRPr="004D2EEB" w:rsidRDefault="00313335" w:rsidP="004D2EEB">
            <w:pPr>
              <w:jc w:val="both"/>
            </w:pPr>
            <w:r w:rsidRPr="004D2EEB">
              <w:t>(EF67LP13) Produzir, revisar e editar textos publicitários, levando em conta o contexto de produção dado, explorando recursos multissemióticos, relacionando elementos verbais e visuais, utilizando  adequadamente estratégias discursivas de persuasão e/ou convencimento e criando título ou slogan que façam o leitor motivar-se a interagir com o texto produzido e se sinta atraído pelo serviço, ideia ou produto em questão.</w:t>
            </w:r>
          </w:p>
          <w:p w:rsidR="00313335" w:rsidRPr="004D2EEB" w:rsidRDefault="00313335" w:rsidP="004D2EEB">
            <w:pPr>
              <w:autoSpaceDE w:val="0"/>
              <w:autoSpaceDN w:val="0"/>
              <w:adjustRightInd w:val="0"/>
              <w:jc w:val="both"/>
              <w:rPr>
                <w:rFonts w:cs="Helvetica"/>
              </w:rPr>
            </w:pPr>
            <w:r w:rsidRPr="004D2EEB">
              <w:rPr>
                <w:rFonts w:cs="Helvetica-Bold"/>
                <w:bCs/>
              </w:rPr>
              <w:t>(EF67LP13RS-1)</w:t>
            </w:r>
            <w:r w:rsidRPr="004D2EEB">
              <w:rPr>
                <w:rFonts w:cs="Helvetica"/>
              </w:rPr>
              <w:t>Produzir, revisar e editar textos publicitários, considerando o  contexto de produção e a esquematização, a aplicação de recursos linguísticos e semióticos na elaboração desses gêneros, analisando a relação entre a esfera publicitária e jornalística.</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jornalístico/midiático</w:t>
            </w:r>
          </w:p>
          <w:p w:rsidR="00313335" w:rsidRPr="004D2EEB" w:rsidRDefault="00313335" w:rsidP="004D2EEB">
            <w:pPr>
              <w:jc w:val="both"/>
            </w:pPr>
          </w:p>
        </w:tc>
        <w:tc>
          <w:tcPr>
            <w:tcW w:w="1559" w:type="dxa"/>
          </w:tcPr>
          <w:p w:rsidR="00313335" w:rsidRPr="004D2EEB" w:rsidRDefault="00313335" w:rsidP="004D2EEB">
            <w:pPr>
              <w:jc w:val="both"/>
            </w:pPr>
            <w:r w:rsidRPr="004D2EEB">
              <w:t>Oralidade</w:t>
            </w:r>
          </w:p>
          <w:p w:rsidR="00313335" w:rsidRPr="004D2EEB" w:rsidRDefault="00313335" w:rsidP="004D2EEB">
            <w:pPr>
              <w:jc w:val="both"/>
            </w:pPr>
          </w:p>
        </w:tc>
        <w:tc>
          <w:tcPr>
            <w:tcW w:w="1843" w:type="dxa"/>
          </w:tcPr>
          <w:p w:rsidR="00313335" w:rsidRPr="004D2EEB" w:rsidRDefault="00313335" w:rsidP="004D2EEB">
            <w:pPr>
              <w:jc w:val="both"/>
            </w:pPr>
            <w:r w:rsidRPr="004D2EEB">
              <w:t>Planejamento e produção de entrevistas orais</w:t>
            </w:r>
          </w:p>
          <w:p w:rsidR="00313335" w:rsidRPr="004D2EEB" w:rsidRDefault="00313335" w:rsidP="004D2EEB">
            <w:pPr>
              <w:jc w:val="both"/>
            </w:pPr>
          </w:p>
        </w:tc>
        <w:tc>
          <w:tcPr>
            <w:tcW w:w="8630" w:type="dxa"/>
          </w:tcPr>
          <w:p w:rsidR="00313335" w:rsidRPr="004D2EEB" w:rsidRDefault="00313335" w:rsidP="004D2EEB">
            <w:pPr>
              <w:jc w:val="both"/>
            </w:pPr>
            <w:r w:rsidRPr="004D2EEB">
              <w:t>(EF67LP14) Definir o contexto de produção da entrevista (objetivos, o que se pretende  conseguir, porque aquele entrevistado etc.), levantar informações sobre o entrevistado e sobre o acontecimento ou tema em questão, preparar o roteiro de perguntar e realizar entrevista oral com envolvidos ou especialistas relacionados com o fato noticiado ou com o tema em pauta, usando roteiro previamente elaborado e formulando outras perguntas a partir das respostas dadas e, quando for o caso, selecionar partes, transcrever e proceder a uma edição escrita do texto, adequando-o a seu contexto de publicação, à construção composicional do gênero e garantindo a relevância das informações mantidas e a continuidade temática.</w:t>
            </w:r>
          </w:p>
          <w:p w:rsidR="00313335" w:rsidRPr="004D2EEB" w:rsidRDefault="00313335" w:rsidP="004D2EEB">
            <w:pPr>
              <w:autoSpaceDE w:val="0"/>
              <w:autoSpaceDN w:val="0"/>
              <w:adjustRightInd w:val="0"/>
              <w:jc w:val="both"/>
              <w:rPr>
                <w:rFonts w:cs="Helvetica"/>
              </w:rPr>
            </w:pPr>
            <w:r w:rsidRPr="004D2EEB">
              <w:rPr>
                <w:rFonts w:cs="Helvetica-Bold"/>
                <w:bCs/>
              </w:rPr>
              <w:t xml:space="preserve">(EF67LP14RS-1) </w:t>
            </w:r>
            <w:r w:rsidRPr="004D2EEB">
              <w:rPr>
                <w:rFonts w:cs="Helvetica"/>
              </w:rPr>
              <w:t>Expressar a oralidade, argumentação e escrita, compreendendo a complexidade do gênero discursivo entrevista e suas variações, definindo o meio de veiculação de acordo com o contexto e o resultado almejado, analisando o público alvo e a relevância do tema.</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Campo de atuação na vida pública</w:t>
            </w:r>
          </w:p>
          <w:p w:rsidR="00313335" w:rsidRPr="004D2EEB" w:rsidRDefault="00313335" w:rsidP="004D2EEB">
            <w:pPr>
              <w:jc w:val="both"/>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pPr>
              <w:jc w:val="both"/>
            </w:pPr>
            <w:r w:rsidRPr="004D2EEB">
              <w:t>Estratégias e procedimentos de leitura em textos legais e normativos</w:t>
            </w:r>
          </w:p>
          <w:p w:rsidR="00313335" w:rsidRPr="004D2EEB" w:rsidRDefault="00313335" w:rsidP="004D2EEB">
            <w:pPr>
              <w:jc w:val="both"/>
            </w:pPr>
          </w:p>
        </w:tc>
        <w:tc>
          <w:tcPr>
            <w:tcW w:w="8630" w:type="dxa"/>
          </w:tcPr>
          <w:p w:rsidR="00313335" w:rsidRPr="004D2EEB" w:rsidRDefault="00313335" w:rsidP="004D2EEB">
            <w:pPr>
              <w:jc w:val="both"/>
            </w:pPr>
            <w:r w:rsidRPr="004D2EEB">
              <w:t>(EF67LP15)  Identificar a proibição imposta ou o direito garantido, bem como as circunstâncias de sua aplicação, em artigos relativos a normas, regimentos escolares, regimentos e estatutos da sociedade civil, regulamentações para o mercado publicitário, Código de Defesa do Consumidor, Código Nacional de Trânsito, ECA, Constituição, dentre outros.</w:t>
            </w:r>
          </w:p>
          <w:p w:rsidR="00313335" w:rsidRPr="004D2EEB" w:rsidRDefault="00313335" w:rsidP="004D2EEB">
            <w:pPr>
              <w:autoSpaceDE w:val="0"/>
              <w:autoSpaceDN w:val="0"/>
              <w:adjustRightInd w:val="0"/>
              <w:jc w:val="both"/>
              <w:rPr>
                <w:rFonts w:cs="Helvetica"/>
              </w:rPr>
            </w:pPr>
            <w:r w:rsidRPr="004D2EEB">
              <w:rPr>
                <w:rFonts w:cs="Helvetica-Bold"/>
                <w:bCs/>
              </w:rPr>
              <w:t xml:space="preserve">(EF67LP15RS-1) </w:t>
            </w:r>
            <w:r w:rsidRPr="004D2EEB">
              <w:rPr>
                <w:rFonts w:cs="Helvetica"/>
              </w:rPr>
              <w:t>Distinguir o que é proibição imposta do que são direitos garantidos e compreender os contextos de aplicação da norma de direito em textos jurídicos,  normativos e reguladores elaborados para diferentes âmbitos da sociedade.</w:t>
            </w:r>
          </w:p>
          <w:p w:rsidR="00313335" w:rsidRPr="004D2EEB" w:rsidRDefault="00313335" w:rsidP="004D2EEB">
            <w:pPr>
              <w:autoSpaceDE w:val="0"/>
              <w:autoSpaceDN w:val="0"/>
              <w:adjustRightInd w:val="0"/>
              <w:jc w:val="both"/>
            </w:pP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de atuação na vida pública</w:t>
            </w:r>
          </w:p>
          <w:p w:rsidR="00313335" w:rsidRPr="004D2EEB" w:rsidRDefault="00313335" w:rsidP="004D2EEB">
            <w:pPr>
              <w:jc w:val="both"/>
            </w:pPr>
          </w:p>
        </w:tc>
        <w:tc>
          <w:tcPr>
            <w:tcW w:w="1559" w:type="dxa"/>
          </w:tcPr>
          <w:p w:rsidR="00313335" w:rsidRPr="004D2EEB" w:rsidRDefault="00313335" w:rsidP="004D2EEB">
            <w:r w:rsidRPr="004D2EEB">
              <w:t>Leitura</w:t>
            </w:r>
          </w:p>
          <w:p w:rsidR="00313335" w:rsidRPr="004D2EEB" w:rsidRDefault="00313335" w:rsidP="004D2EEB">
            <w:pPr>
              <w:autoSpaceDE w:val="0"/>
              <w:autoSpaceDN w:val="0"/>
              <w:adjustRightInd w:val="0"/>
              <w:rPr>
                <w:rFonts w:cs="Helvetica"/>
              </w:rPr>
            </w:pPr>
          </w:p>
        </w:tc>
        <w:tc>
          <w:tcPr>
            <w:tcW w:w="1843" w:type="dxa"/>
          </w:tcPr>
          <w:p w:rsidR="00313335" w:rsidRPr="004D2EEB" w:rsidRDefault="00313335" w:rsidP="004D2EEB">
            <w:r w:rsidRPr="004D2EEB">
              <w:t>Contexto de produção, circulação e recepção de textos e práticas relacionadas à defesa de direitos e à participação social</w:t>
            </w:r>
          </w:p>
          <w:p w:rsidR="00313335" w:rsidRPr="004D2EEB" w:rsidRDefault="00313335" w:rsidP="004D2EEB">
            <w:pPr>
              <w:autoSpaceDE w:val="0"/>
              <w:autoSpaceDN w:val="0"/>
              <w:adjustRightInd w:val="0"/>
              <w:rPr>
                <w:rFonts w:cs="Helvetica"/>
              </w:rPr>
            </w:pPr>
          </w:p>
        </w:tc>
        <w:tc>
          <w:tcPr>
            <w:tcW w:w="8630" w:type="dxa"/>
          </w:tcPr>
          <w:p w:rsidR="00313335" w:rsidRPr="004D2EEB" w:rsidRDefault="00313335" w:rsidP="004D2EEB">
            <w:pPr>
              <w:jc w:val="both"/>
            </w:pPr>
            <w:r w:rsidRPr="004D2EEB">
              <w:t>(EF67LP16) Explorar e analisar espaços de reclamação de direitos e de envio de solicitações (tais como ouvidorias, SAC, canais ligados a órgãos públicos, plataformas do consumidor, plataformas de reclamação), bem como de textos pertencentes a gêneros que circulam nesses espaços, reclamação ou carta de reclamação, solicitação ou carta de solicitação, como forma de ampliar as possibilidades de produção desses textos em casos que remetam a reivindicações que envolvam a escola, a comunidade ou algum de seus membros como forma de se engajar na busca de solução de problemas pessoais, dos outros e coletivos.</w:t>
            </w:r>
          </w:p>
          <w:p w:rsidR="00313335" w:rsidRPr="004D2EEB" w:rsidRDefault="00313335" w:rsidP="004D2EEB">
            <w:pPr>
              <w:autoSpaceDE w:val="0"/>
              <w:autoSpaceDN w:val="0"/>
              <w:adjustRightInd w:val="0"/>
              <w:jc w:val="both"/>
              <w:rPr>
                <w:rFonts w:cs="Helvetica-Bold"/>
                <w:bCs/>
              </w:rPr>
            </w:pPr>
            <w:r w:rsidRPr="004D2EEB">
              <w:rPr>
                <w:rFonts w:cs="Helvetica-Bold"/>
                <w:bCs/>
              </w:rPr>
              <w:t xml:space="preserve">(EF67LP16RS-1) </w:t>
            </w:r>
            <w:r w:rsidRPr="004D2EEB">
              <w:rPr>
                <w:rFonts w:cs="Helvetica"/>
              </w:rPr>
              <w:t>Explorar e analisar as características e procedimentos convencionados para a apresentação das solicitações e/ou reclamações de direitos, a participação da vida em comunidade, do estado ou país, organizando o discurso com os recursos adequados, com vistas a atingir seus objetivos.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de atuação na vida pública</w:t>
            </w:r>
          </w:p>
          <w:p w:rsidR="00313335" w:rsidRPr="004D2EEB" w:rsidRDefault="00313335" w:rsidP="004D2EEB">
            <w:pPr>
              <w:jc w:val="both"/>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pPr>
              <w:jc w:val="both"/>
            </w:pPr>
            <w:r w:rsidRPr="004D2EEB">
              <w:t>Estratégias, procedimentos de leitura em textos reivindicatórios ou propositivos</w:t>
            </w:r>
          </w:p>
          <w:p w:rsidR="00313335" w:rsidRPr="004D2EEB" w:rsidRDefault="00313335" w:rsidP="004D2EEB">
            <w:pPr>
              <w:jc w:val="both"/>
            </w:pPr>
          </w:p>
        </w:tc>
        <w:tc>
          <w:tcPr>
            <w:tcW w:w="8630" w:type="dxa"/>
          </w:tcPr>
          <w:p w:rsidR="00313335" w:rsidRPr="004D2EEB" w:rsidRDefault="00313335" w:rsidP="004D2EEB">
            <w:pPr>
              <w:jc w:val="both"/>
            </w:pPr>
            <w:r w:rsidRPr="004D2EEB">
              <w:t>(EF67LP18)  Identificar o objeto da reclamação e/ou da solicitação e sua sustentação, explicação ou justificativa, de forma a poder analisar a pertinência da solicitação ou justificação.</w:t>
            </w:r>
          </w:p>
          <w:p w:rsidR="00313335" w:rsidRPr="004D2EEB" w:rsidRDefault="00313335" w:rsidP="004D2EEB">
            <w:pPr>
              <w:autoSpaceDE w:val="0"/>
              <w:autoSpaceDN w:val="0"/>
              <w:adjustRightInd w:val="0"/>
              <w:jc w:val="both"/>
            </w:pPr>
            <w:r w:rsidRPr="004D2EEB">
              <w:rPr>
                <w:rFonts w:cs="Helvetica-Bold"/>
                <w:bCs/>
              </w:rPr>
              <w:t xml:space="preserve">(EF67LP18RS-1) </w:t>
            </w:r>
            <w:r w:rsidRPr="004D2EEB">
              <w:rPr>
                <w:rFonts w:cs="Helvetica"/>
              </w:rPr>
              <w:t>Identificar o objeto da reclamação e/ou da solicitação e sua sustentação, explicação ou justificativa, de forma a poder analisar a pertinência da solicitação ou justificação, considerando o contexto de produção: quem e para quem se reclama/solicita, quais os interesses em jogo etc.</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das práticas de estudo e pesquisa</w:t>
            </w:r>
          </w:p>
          <w:p w:rsidR="00313335" w:rsidRPr="004D2EEB" w:rsidRDefault="00313335" w:rsidP="004D2EEB">
            <w:pPr>
              <w:jc w:val="both"/>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pPr>
              <w:jc w:val="both"/>
            </w:pPr>
            <w:r w:rsidRPr="004D2EEB">
              <w:t>Curadoria de informação</w:t>
            </w:r>
          </w:p>
          <w:p w:rsidR="00313335" w:rsidRPr="004D2EEB" w:rsidRDefault="00313335" w:rsidP="004D2EEB">
            <w:pPr>
              <w:jc w:val="both"/>
            </w:pPr>
          </w:p>
        </w:tc>
        <w:tc>
          <w:tcPr>
            <w:tcW w:w="8630" w:type="dxa"/>
          </w:tcPr>
          <w:p w:rsidR="00313335" w:rsidRPr="004D2EEB" w:rsidRDefault="00313335" w:rsidP="004D2EEB">
            <w:pPr>
              <w:jc w:val="both"/>
            </w:pPr>
            <w:r w:rsidRPr="004D2EEB">
              <w:t>(EF67LP20)  Realizar pesquisa, a partir de recortes e questões definidos previamente, usando fontes indicadas e abertas.</w:t>
            </w:r>
          </w:p>
          <w:p w:rsidR="00313335" w:rsidRPr="004D2EEB" w:rsidRDefault="00313335" w:rsidP="004D2EEB">
            <w:pPr>
              <w:autoSpaceDE w:val="0"/>
              <w:autoSpaceDN w:val="0"/>
              <w:adjustRightInd w:val="0"/>
              <w:jc w:val="both"/>
            </w:pPr>
            <w:r w:rsidRPr="004D2EEB">
              <w:rPr>
                <w:rFonts w:cs="Helvetica-Bold"/>
                <w:bCs/>
              </w:rPr>
              <w:t xml:space="preserve">(EF67LP20RS-1) </w:t>
            </w:r>
            <w:r w:rsidRPr="004D2EEB">
              <w:rPr>
                <w:rFonts w:cs="Helvetica"/>
              </w:rPr>
              <w:t>Realizar pesquisa, a partir de recortes e questões definidos previamente, usando fontes indicadas e abertas, verificando a fidedignidade das fontes ao buscar e/ou selecionar as informações que podem solucionar um problema proposto etc.</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 xml:space="preserve">Campo das </w:t>
            </w:r>
            <w:r w:rsidRPr="004D2EEB">
              <w:lastRenderedPageBreak/>
              <w:t>práticas de estudo e pesquisa</w:t>
            </w:r>
          </w:p>
          <w:p w:rsidR="00313335" w:rsidRPr="004D2EEB" w:rsidRDefault="00313335" w:rsidP="004D2EEB">
            <w:pPr>
              <w:jc w:val="both"/>
            </w:pPr>
          </w:p>
        </w:tc>
        <w:tc>
          <w:tcPr>
            <w:tcW w:w="1559" w:type="dxa"/>
          </w:tcPr>
          <w:p w:rsidR="00313335" w:rsidRPr="004D2EEB" w:rsidRDefault="00313335" w:rsidP="004D2EEB">
            <w:pPr>
              <w:jc w:val="both"/>
            </w:pPr>
            <w:r w:rsidRPr="004D2EEB">
              <w:lastRenderedPageBreak/>
              <w:t xml:space="preserve">Produção de </w:t>
            </w:r>
            <w:r w:rsidRPr="004D2EEB">
              <w:lastRenderedPageBreak/>
              <w:t>textos</w:t>
            </w:r>
          </w:p>
          <w:p w:rsidR="00313335" w:rsidRPr="004D2EEB" w:rsidRDefault="00313335" w:rsidP="004D2EEB">
            <w:pPr>
              <w:jc w:val="both"/>
            </w:pPr>
          </w:p>
        </w:tc>
        <w:tc>
          <w:tcPr>
            <w:tcW w:w="1843" w:type="dxa"/>
          </w:tcPr>
          <w:p w:rsidR="00313335" w:rsidRPr="004D2EEB" w:rsidRDefault="00313335" w:rsidP="004D2EEB">
            <w:pPr>
              <w:jc w:val="both"/>
            </w:pPr>
            <w:r w:rsidRPr="004D2EEB">
              <w:lastRenderedPageBreak/>
              <w:t xml:space="preserve">Estratégias de </w:t>
            </w:r>
            <w:r w:rsidRPr="004D2EEB">
              <w:lastRenderedPageBreak/>
              <w:t>escrita: textualização, revisão e edição</w:t>
            </w:r>
          </w:p>
          <w:p w:rsidR="00313335" w:rsidRPr="004D2EEB" w:rsidRDefault="00313335" w:rsidP="004D2EEB">
            <w:pPr>
              <w:jc w:val="both"/>
            </w:pPr>
          </w:p>
        </w:tc>
        <w:tc>
          <w:tcPr>
            <w:tcW w:w="8630" w:type="dxa"/>
          </w:tcPr>
          <w:p w:rsidR="00313335" w:rsidRPr="004D2EEB" w:rsidRDefault="00313335" w:rsidP="004D2EEB">
            <w:pPr>
              <w:jc w:val="both"/>
            </w:pPr>
            <w:r w:rsidRPr="004D2EEB">
              <w:lastRenderedPageBreak/>
              <w:t xml:space="preserve">(EF67LP21) Divulgar resultados de pesquisas por meio de apresentações orais, painéis, artigos de </w:t>
            </w:r>
            <w:r w:rsidRPr="004D2EEB">
              <w:lastRenderedPageBreak/>
              <w:t>divulgação científica, verbetes de enciclopédia, podcasts científicos etc.</w:t>
            </w:r>
          </w:p>
          <w:p w:rsidR="00313335" w:rsidRPr="004D2EEB" w:rsidRDefault="00313335" w:rsidP="004D2EEB">
            <w:pPr>
              <w:autoSpaceDE w:val="0"/>
              <w:autoSpaceDN w:val="0"/>
              <w:adjustRightInd w:val="0"/>
              <w:jc w:val="both"/>
            </w:pPr>
            <w:r w:rsidRPr="004D2EEB">
              <w:rPr>
                <w:rFonts w:cs="Helvetica-Bold"/>
                <w:bCs/>
              </w:rPr>
              <w:t xml:space="preserve">(EF67LP21RS-1) </w:t>
            </w:r>
            <w:r w:rsidRPr="004D2EEB">
              <w:rPr>
                <w:rFonts w:cs="Helvetica"/>
              </w:rPr>
              <w:t>Divulgar resultados de pesquisas por meio de apresentações orais, painéis, artigos de divulgação científica, verbetes de enciclopédia, podcasts científicos etc., considerando a natureza dos resultados, as intencionalidades e o público.</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Campo das práticas de estudo e pesquisa</w:t>
            </w:r>
          </w:p>
          <w:p w:rsidR="00313335" w:rsidRPr="004D2EEB" w:rsidRDefault="00313335" w:rsidP="004D2EEB">
            <w:pPr>
              <w:jc w:val="both"/>
            </w:pPr>
          </w:p>
        </w:tc>
        <w:tc>
          <w:tcPr>
            <w:tcW w:w="1559" w:type="dxa"/>
          </w:tcPr>
          <w:p w:rsidR="00313335" w:rsidRPr="004D2EEB" w:rsidRDefault="00313335" w:rsidP="004D2EEB">
            <w:pPr>
              <w:jc w:val="both"/>
            </w:pPr>
            <w:r w:rsidRPr="004D2EEB">
              <w:t>Produção de textos</w:t>
            </w:r>
          </w:p>
          <w:p w:rsidR="00313335" w:rsidRPr="004D2EEB" w:rsidRDefault="00313335" w:rsidP="004D2EEB">
            <w:pPr>
              <w:jc w:val="both"/>
            </w:pPr>
          </w:p>
        </w:tc>
        <w:tc>
          <w:tcPr>
            <w:tcW w:w="1843" w:type="dxa"/>
          </w:tcPr>
          <w:p w:rsidR="00313335" w:rsidRPr="004D2EEB" w:rsidRDefault="00313335" w:rsidP="004D2EEB">
            <w:pPr>
              <w:jc w:val="both"/>
            </w:pPr>
            <w:r w:rsidRPr="004D2EEB">
              <w:t>Estratégias de escrita: textualização, revisão e edição</w:t>
            </w:r>
          </w:p>
          <w:p w:rsidR="00313335" w:rsidRPr="004D2EEB" w:rsidRDefault="00313335" w:rsidP="004D2EEB">
            <w:pPr>
              <w:jc w:val="both"/>
            </w:pPr>
          </w:p>
        </w:tc>
        <w:tc>
          <w:tcPr>
            <w:tcW w:w="8630" w:type="dxa"/>
          </w:tcPr>
          <w:p w:rsidR="00313335" w:rsidRPr="004D2EEB" w:rsidRDefault="00313335" w:rsidP="004D2EEB">
            <w:pPr>
              <w:jc w:val="both"/>
            </w:pPr>
            <w:r w:rsidRPr="004D2EEB">
              <w:t>(EF67LP22) Produzir resumos, a partir das notas e/ou esquemas feitos, com o uso adequado de paráfrases e citações.</w:t>
            </w:r>
          </w:p>
          <w:p w:rsidR="00313335" w:rsidRPr="004D2EEB" w:rsidRDefault="00313335" w:rsidP="004D2EEB">
            <w:pPr>
              <w:autoSpaceDE w:val="0"/>
              <w:autoSpaceDN w:val="0"/>
              <w:adjustRightInd w:val="0"/>
              <w:jc w:val="both"/>
              <w:rPr>
                <w:rFonts w:cs="Helvetica"/>
              </w:rPr>
            </w:pPr>
            <w:r w:rsidRPr="004D2EEB">
              <w:rPr>
                <w:rFonts w:cs="Helvetica-Bold"/>
                <w:bCs/>
              </w:rPr>
              <w:t xml:space="preserve">(EF67LP22RS-1) </w:t>
            </w:r>
            <w:r w:rsidRPr="004D2EEB">
              <w:rPr>
                <w:rFonts w:cs="Helvetica"/>
              </w:rPr>
              <w:t>Produzir resumos, a partir das notas e/ou esquemas feitos, com o uso adequado de paráfrases e citações, incorporando ao texto as vozes dos outros, com vistas à outra produção ou para o estudo de apropriação de conceitos que serão aplicados em outros contextos.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das práticas de estudo e pesquisa</w:t>
            </w:r>
          </w:p>
          <w:p w:rsidR="00313335" w:rsidRPr="004D2EEB" w:rsidRDefault="00313335" w:rsidP="004D2EEB">
            <w:pPr>
              <w:jc w:val="both"/>
            </w:pPr>
          </w:p>
        </w:tc>
        <w:tc>
          <w:tcPr>
            <w:tcW w:w="1559" w:type="dxa"/>
          </w:tcPr>
          <w:p w:rsidR="00313335" w:rsidRPr="004D2EEB" w:rsidRDefault="00313335" w:rsidP="004D2EEB">
            <w:pPr>
              <w:jc w:val="both"/>
            </w:pPr>
            <w:r w:rsidRPr="004D2EEB">
              <w:t>Oralidade</w:t>
            </w:r>
          </w:p>
          <w:p w:rsidR="00313335" w:rsidRPr="004D2EEB" w:rsidRDefault="00313335" w:rsidP="004D2EEB">
            <w:pPr>
              <w:jc w:val="both"/>
            </w:pPr>
          </w:p>
        </w:tc>
        <w:tc>
          <w:tcPr>
            <w:tcW w:w="1843" w:type="dxa"/>
          </w:tcPr>
          <w:p w:rsidR="00313335" w:rsidRPr="004D2EEB" w:rsidRDefault="00313335" w:rsidP="004D2EEB">
            <w:pPr>
              <w:jc w:val="both"/>
            </w:pPr>
            <w:r w:rsidRPr="004D2EEB">
              <w:t>Conversação espontânea</w:t>
            </w:r>
          </w:p>
          <w:p w:rsidR="00313335" w:rsidRPr="004D2EEB" w:rsidRDefault="00313335" w:rsidP="004D2EEB">
            <w:pPr>
              <w:jc w:val="both"/>
            </w:pPr>
          </w:p>
        </w:tc>
        <w:tc>
          <w:tcPr>
            <w:tcW w:w="8630" w:type="dxa"/>
          </w:tcPr>
          <w:p w:rsidR="00313335" w:rsidRPr="004D2EEB" w:rsidRDefault="00313335" w:rsidP="004D2EEB">
            <w:pPr>
              <w:jc w:val="both"/>
            </w:pPr>
            <w:r w:rsidRPr="004D2EEB">
              <w:t>(EF67LP23) Respeitar os turnos de fala, na participação em conversações e em discussões ou atividades coletivas, na sala de aula e na escola e formular perguntas coerentes e adequadas em momentos oportunos em situações de aulas, apresentação oral, seminário etc.</w:t>
            </w:r>
          </w:p>
          <w:p w:rsidR="00313335" w:rsidRPr="004D2EEB" w:rsidRDefault="00313335" w:rsidP="004D2EEB">
            <w:pPr>
              <w:autoSpaceDE w:val="0"/>
              <w:autoSpaceDN w:val="0"/>
              <w:adjustRightInd w:val="0"/>
              <w:jc w:val="both"/>
            </w:pPr>
            <w:r w:rsidRPr="004D2EEB">
              <w:rPr>
                <w:rFonts w:cs="Helvetica-Bold"/>
                <w:bCs/>
              </w:rPr>
              <w:t xml:space="preserve">(EF67LP23RS-1) </w:t>
            </w:r>
            <w:r w:rsidRPr="004D2EEB">
              <w:rPr>
                <w:rFonts w:cs="Helvetica"/>
              </w:rPr>
              <w:t>Respeitar os turnos de fala, na participação em</w:t>
            </w:r>
            <w:r w:rsidR="003258BD">
              <w:rPr>
                <w:rFonts w:cs="Helvetica"/>
              </w:rPr>
              <w:t xml:space="preserve"> </w:t>
            </w:r>
            <w:r w:rsidRPr="004D2EEB">
              <w:rPr>
                <w:rFonts w:cs="Helvetica"/>
              </w:rPr>
              <w:t>conversações e em discussões ou atividades coletivas, relacionando a outras informações para, a partir disso, elaborar perguntas sobre possíveis dúvidas ou se posicionar e argumentar, de forma ética, em relação ao que foi dito.</w:t>
            </w:r>
          </w:p>
          <w:p w:rsidR="00313335" w:rsidRPr="004D2EEB" w:rsidRDefault="00313335" w:rsidP="004D2EEB">
            <w:pPr>
              <w:autoSpaceDE w:val="0"/>
              <w:autoSpaceDN w:val="0"/>
              <w:adjustRightInd w:val="0"/>
              <w:jc w:val="both"/>
            </w:pPr>
          </w:p>
        </w:tc>
      </w:tr>
      <w:tr w:rsidR="00313335" w:rsidRPr="004D2EEB" w:rsidTr="006350ED">
        <w:trPr>
          <w:jc w:val="center"/>
        </w:trPr>
        <w:tc>
          <w:tcPr>
            <w:tcW w:w="1608" w:type="dxa"/>
          </w:tcPr>
          <w:p w:rsidR="00313335" w:rsidRPr="004D2EEB" w:rsidRDefault="00313335" w:rsidP="004D2EEB">
            <w:pPr>
              <w:jc w:val="both"/>
            </w:pPr>
            <w:r w:rsidRPr="004D2EEB">
              <w:t>Campo das práticas de estudo e pesquisa</w:t>
            </w:r>
          </w:p>
          <w:p w:rsidR="00313335" w:rsidRPr="004D2EEB" w:rsidRDefault="00313335" w:rsidP="004D2EEB">
            <w:pPr>
              <w:jc w:val="both"/>
            </w:pPr>
          </w:p>
        </w:tc>
        <w:tc>
          <w:tcPr>
            <w:tcW w:w="1559" w:type="dxa"/>
          </w:tcPr>
          <w:p w:rsidR="00313335" w:rsidRPr="004D2EEB" w:rsidRDefault="00313335" w:rsidP="004D2EEB">
            <w:pPr>
              <w:jc w:val="both"/>
            </w:pPr>
            <w:r w:rsidRPr="004D2EEB">
              <w:t>Oralidade</w:t>
            </w:r>
          </w:p>
          <w:p w:rsidR="00313335" w:rsidRPr="004D2EEB" w:rsidRDefault="00313335" w:rsidP="004D2EEB">
            <w:pPr>
              <w:jc w:val="both"/>
            </w:pPr>
          </w:p>
        </w:tc>
        <w:tc>
          <w:tcPr>
            <w:tcW w:w="1843" w:type="dxa"/>
          </w:tcPr>
          <w:p w:rsidR="00313335" w:rsidRPr="004D2EEB" w:rsidRDefault="00313335" w:rsidP="004D2EEB">
            <w:pPr>
              <w:jc w:val="both"/>
            </w:pPr>
            <w:r w:rsidRPr="004D2EEB">
              <w:t>Procedimentos de apoio à compreensão Tomada de nota</w:t>
            </w:r>
          </w:p>
          <w:p w:rsidR="00313335" w:rsidRPr="004D2EEB" w:rsidRDefault="00313335" w:rsidP="004D2EEB">
            <w:pPr>
              <w:jc w:val="both"/>
            </w:pPr>
          </w:p>
        </w:tc>
        <w:tc>
          <w:tcPr>
            <w:tcW w:w="8630" w:type="dxa"/>
          </w:tcPr>
          <w:p w:rsidR="00313335" w:rsidRPr="004D2EEB" w:rsidRDefault="00313335" w:rsidP="004D2EEB">
            <w:pPr>
              <w:jc w:val="both"/>
            </w:pPr>
            <w:r w:rsidRPr="004D2EEB">
              <w:t>(EF67LP24) Tomar nota de aulas, apresentações orais, entrevistas (ao vivo, áudio, TV, vídeo), identificando e hierarquizando as informações principais, tendo em vista apoiar o estudo e a produção de sínteses e reflexões pessoais ou outros objetivos em questão.</w:t>
            </w:r>
          </w:p>
          <w:p w:rsidR="00313335" w:rsidRPr="004D2EEB" w:rsidRDefault="00313335" w:rsidP="004D2EEB">
            <w:pPr>
              <w:autoSpaceDE w:val="0"/>
              <w:autoSpaceDN w:val="0"/>
              <w:adjustRightInd w:val="0"/>
              <w:jc w:val="both"/>
              <w:rPr>
                <w:rFonts w:cs="Helvetica"/>
              </w:rPr>
            </w:pPr>
            <w:r w:rsidRPr="004D2EEB">
              <w:rPr>
                <w:rFonts w:cs="Helvetica-Bold"/>
                <w:bCs/>
              </w:rPr>
              <w:t xml:space="preserve">(EF67LP24RS-1) </w:t>
            </w:r>
            <w:r w:rsidRPr="004D2EEB">
              <w:rPr>
                <w:rFonts w:cs="Helvetica"/>
              </w:rPr>
              <w:t>Registrar aulas, apresentações orais, entrevistas (ao vivo, áudio, TV, vídeo), Identificando informações relevantes e sintetizando-as de modo coerente, garantindo a possibilidade de  retomada das ideias pelo(a) seu(sua) autor(a).</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das práticas de estudo e pesquisa</w:t>
            </w:r>
          </w:p>
          <w:p w:rsidR="00313335" w:rsidRPr="004D2EEB" w:rsidRDefault="00313335" w:rsidP="004D2EEB">
            <w:pPr>
              <w:jc w:val="both"/>
            </w:pPr>
          </w:p>
        </w:tc>
        <w:tc>
          <w:tcPr>
            <w:tcW w:w="1559" w:type="dxa"/>
          </w:tcPr>
          <w:p w:rsidR="00313335" w:rsidRPr="004D2EEB" w:rsidRDefault="00313335" w:rsidP="004D2EEB">
            <w:pPr>
              <w:jc w:val="both"/>
            </w:pPr>
            <w:r w:rsidRPr="004D2EEB">
              <w:t>Análise linguística/semiótica</w:t>
            </w:r>
          </w:p>
          <w:p w:rsidR="00313335" w:rsidRPr="004D2EEB" w:rsidRDefault="00313335" w:rsidP="004D2EEB">
            <w:pPr>
              <w:jc w:val="both"/>
              <w:rPr>
                <w:rFonts w:cs="Calibri"/>
              </w:rPr>
            </w:pPr>
          </w:p>
        </w:tc>
        <w:tc>
          <w:tcPr>
            <w:tcW w:w="1843" w:type="dxa"/>
          </w:tcPr>
          <w:p w:rsidR="00313335" w:rsidRPr="004D2EEB" w:rsidRDefault="00313335" w:rsidP="004D2EEB">
            <w:pPr>
              <w:jc w:val="both"/>
            </w:pPr>
            <w:r w:rsidRPr="004D2EEB">
              <w:t>Textualização Progressão temática</w:t>
            </w:r>
          </w:p>
          <w:p w:rsidR="00313335" w:rsidRPr="004D2EEB" w:rsidRDefault="00313335" w:rsidP="004D2EEB">
            <w:pPr>
              <w:jc w:val="both"/>
            </w:pPr>
          </w:p>
        </w:tc>
        <w:tc>
          <w:tcPr>
            <w:tcW w:w="8630" w:type="dxa"/>
          </w:tcPr>
          <w:p w:rsidR="00313335" w:rsidRPr="004D2EEB" w:rsidRDefault="00313335" w:rsidP="004D2EEB">
            <w:pPr>
              <w:jc w:val="both"/>
            </w:pPr>
            <w:r w:rsidRPr="004D2EEB">
              <w:t>(EF67LP25)  Reconhecer e utilizar os critérios de organização tópica (do geral para o específico, do específico para o geral etc.), as marcas linguísticas dessa organização (marcadores de ordenação e enumeração, de explicação, definição e exemplificação, por exemplo) e os mecanismos de paráfrase, de maneira a organizar mais adequadamente a coesão e a progressão temática de seus textos.</w:t>
            </w:r>
          </w:p>
          <w:p w:rsidR="00313335" w:rsidRPr="004D2EEB" w:rsidRDefault="00313335" w:rsidP="004D2EEB">
            <w:pPr>
              <w:autoSpaceDE w:val="0"/>
              <w:autoSpaceDN w:val="0"/>
              <w:adjustRightInd w:val="0"/>
              <w:jc w:val="both"/>
            </w:pPr>
            <w:r w:rsidRPr="004D2EEB">
              <w:rPr>
                <w:rFonts w:cs="Helvetica-Bold"/>
                <w:bCs/>
              </w:rPr>
              <w:t>(EF67LP25RS-1)</w:t>
            </w:r>
            <w:r>
              <w:rPr>
                <w:rFonts w:cs="Helvetica-Bold"/>
                <w:bCs/>
              </w:rPr>
              <w:t xml:space="preserve"> </w:t>
            </w:r>
            <w:r w:rsidRPr="004D2EEB">
              <w:rPr>
                <w:rFonts w:cs="Helvetica"/>
              </w:rPr>
              <w:t>Reconhecer e utilizar os critérios de organização interna dos textos,</w:t>
            </w:r>
            <w:r w:rsidR="003258BD">
              <w:rPr>
                <w:rFonts w:cs="Helvetica"/>
              </w:rPr>
              <w:t xml:space="preserve"> </w:t>
            </w:r>
            <w:r w:rsidRPr="004D2EEB">
              <w:rPr>
                <w:rFonts w:cs="Helvetica"/>
              </w:rPr>
              <w:t>estabelecendo as relações adequadas entre as informações, identificando as marcas linguísticas utilizadas, fazendo uso dos</w:t>
            </w:r>
            <w:r>
              <w:rPr>
                <w:rFonts w:cs="Helvetica"/>
              </w:rPr>
              <w:t xml:space="preserve"> </w:t>
            </w:r>
            <w:r w:rsidRPr="004D2EEB">
              <w:rPr>
                <w:rFonts w:cs="Helvetica"/>
              </w:rPr>
              <w:t>mecanismos de paráfrase, de maneira coesa e coerente.</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Campo artístico-literário</w:t>
            </w:r>
          </w:p>
          <w:p w:rsidR="00313335" w:rsidRPr="004D2EEB" w:rsidRDefault="00313335" w:rsidP="004D2EEB">
            <w:pPr>
              <w:jc w:val="both"/>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pPr>
              <w:jc w:val="both"/>
            </w:pPr>
            <w:r w:rsidRPr="004D2EEB">
              <w:t>Relação entre textos</w:t>
            </w:r>
          </w:p>
          <w:p w:rsidR="00313335" w:rsidRPr="004D2EEB" w:rsidRDefault="00313335" w:rsidP="004D2EEB">
            <w:pPr>
              <w:jc w:val="both"/>
            </w:pPr>
          </w:p>
        </w:tc>
        <w:tc>
          <w:tcPr>
            <w:tcW w:w="8630" w:type="dxa"/>
          </w:tcPr>
          <w:p w:rsidR="00313335" w:rsidRPr="004D2EEB" w:rsidRDefault="00313335" w:rsidP="004D2EEB">
            <w:pPr>
              <w:jc w:val="both"/>
            </w:pPr>
            <w:r w:rsidRPr="004D2EEB">
              <w:t>(EF67LP27)  Analisar, entre os textos literários e entre estes e outras manifestações artísticas (como cinema, teatro, música, artes visuais e midiáticas), referências explícitas ou implícitas a outros textos, quanto aos temas, personagens e recursos literários e semióticos.</w:t>
            </w:r>
          </w:p>
          <w:p w:rsidR="00313335" w:rsidRPr="004D2EEB" w:rsidRDefault="00313335" w:rsidP="004D2EEB">
            <w:pPr>
              <w:autoSpaceDE w:val="0"/>
              <w:autoSpaceDN w:val="0"/>
              <w:adjustRightInd w:val="0"/>
              <w:jc w:val="both"/>
              <w:rPr>
                <w:rFonts w:cs="Helvetica"/>
              </w:rPr>
            </w:pPr>
            <w:r w:rsidRPr="004D2EEB">
              <w:rPr>
                <w:rFonts w:cs="Helvetica-Bold"/>
                <w:bCs/>
              </w:rPr>
              <w:t xml:space="preserve">(EF67LP27RS-1) </w:t>
            </w:r>
            <w:r w:rsidRPr="004D2EEB">
              <w:rPr>
                <w:rFonts w:cs="Helvetica"/>
              </w:rPr>
              <w:t>Analisar obras literárias entre si e com outras</w:t>
            </w:r>
            <w:r>
              <w:rPr>
                <w:rFonts w:cs="Helvetica"/>
              </w:rPr>
              <w:t xml:space="preserve"> </w:t>
            </w:r>
            <w:r w:rsidRPr="004D2EEB">
              <w:rPr>
                <w:rFonts w:cs="Helvetica"/>
              </w:rPr>
              <w:t>manifestações de arte, no que diz respeito às relações  interdiscursivas e intertextuais (os diálogos) entre esses diferentes textos, ampliando seu repertório e construindo mais sentido em suas leituras.</w:t>
            </w:r>
          </w:p>
          <w:p w:rsidR="00313335" w:rsidRPr="004D2EEB" w:rsidRDefault="00313335" w:rsidP="004D2EEB">
            <w:pPr>
              <w:jc w:val="both"/>
            </w:pPr>
          </w:p>
        </w:tc>
      </w:tr>
      <w:tr w:rsidR="00313335" w:rsidRPr="004D2EEB" w:rsidTr="006350ED">
        <w:trPr>
          <w:trHeight w:val="1586"/>
          <w:jc w:val="center"/>
        </w:trPr>
        <w:tc>
          <w:tcPr>
            <w:tcW w:w="1608" w:type="dxa"/>
          </w:tcPr>
          <w:p w:rsidR="00313335" w:rsidRPr="004D2EEB" w:rsidRDefault="00313335" w:rsidP="004D2EEB">
            <w:pPr>
              <w:jc w:val="both"/>
            </w:pPr>
            <w:r w:rsidRPr="004D2EEB">
              <w:t>Campo artístico-literário</w:t>
            </w:r>
          </w:p>
          <w:p w:rsidR="00313335" w:rsidRPr="004D2EEB" w:rsidRDefault="00313335" w:rsidP="004D2EEB">
            <w:pPr>
              <w:jc w:val="both"/>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pPr>
              <w:jc w:val="both"/>
            </w:pPr>
            <w:r w:rsidRPr="004D2EEB">
              <w:t>Estratégias de leitura Apreciação e réplica</w:t>
            </w:r>
          </w:p>
          <w:p w:rsidR="00313335" w:rsidRPr="004D2EEB" w:rsidRDefault="00313335" w:rsidP="004D2EEB">
            <w:pPr>
              <w:jc w:val="both"/>
            </w:pPr>
          </w:p>
        </w:tc>
        <w:tc>
          <w:tcPr>
            <w:tcW w:w="8630" w:type="dxa"/>
          </w:tcPr>
          <w:p w:rsidR="00313335" w:rsidRPr="004D2EEB" w:rsidRDefault="00313335" w:rsidP="004D2EEB">
            <w:pPr>
              <w:jc w:val="both"/>
            </w:pPr>
            <w:r w:rsidRPr="004D2EEB">
              <w:t>(EF67LP28) Ler, de forma autônoma, e compreender – selecionando procedimentos e estratégias de leitura adequados a diferentes objetivos e levando em conta características dos gêneros e suportes –, romances infanto-juvenis, contos populares, contos de terror, lendas brasileiras, indígenas e africanas, narrativas de aventuras, narrativas de enigma, mitos, crônicas, autobiografias, histórias em quadrinhos, mangás, poemas de forma livre e fixa (como sonetos e cordéis), vídeo-poemas, poemas visuais, dentre outros, expressando avaliação sobre o texto lido e estabelecendo preferências por gêneros, temas, autores.</w:t>
            </w:r>
          </w:p>
          <w:p w:rsidR="00313335" w:rsidRPr="004D2EEB" w:rsidRDefault="00313335" w:rsidP="004D2EEB">
            <w:pPr>
              <w:autoSpaceDE w:val="0"/>
              <w:autoSpaceDN w:val="0"/>
              <w:adjustRightInd w:val="0"/>
              <w:jc w:val="both"/>
            </w:pPr>
            <w:r w:rsidRPr="004D2EEB">
              <w:rPr>
                <w:rFonts w:cs="Helvetica-Bold"/>
                <w:bCs/>
              </w:rPr>
              <w:t xml:space="preserve">(EF67LP28RS-1) </w:t>
            </w:r>
            <w:r w:rsidRPr="004D2EEB">
              <w:rPr>
                <w:rFonts w:cs="Helvetica"/>
              </w:rPr>
              <w:t>Ler, com autonomia, compreendendo e apreciando diferentes gêneros literários, considerando as suas marcas específicas, adquirindo fruição literária, por meio de práticas  variadas, ampliando seu  repertório cultural e consciência multicultural.</w:t>
            </w:r>
          </w:p>
          <w:p w:rsidR="00313335" w:rsidRPr="004D2EEB" w:rsidRDefault="00313335" w:rsidP="004D2EEB">
            <w:pPr>
              <w:jc w:val="both"/>
            </w:pPr>
            <w:r w:rsidRPr="004D2EEB">
              <w:t>(EF67LP28NP-1) Apreciar diferentes gêneros literários oportunizando a interação com autores.</w:t>
            </w:r>
          </w:p>
          <w:p w:rsidR="00313335" w:rsidRPr="004D2EEB" w:rsidRDefault="00313335" w:rsidP="004D2EEB">
            <w:pPr>
              <w:jc w:val="both"/>
              <w:rPr>
                <w:rFonts w:cs="Arial"/>
              </w:rPr>
            </w:pPr>
            <w:r w:rsidRPr="004D2EEB">
              <w:t xml:space="preserve">(EF67LP28NP-2) </w:t>
            </w:r>
            <w:r w:rsidRPr="004D2EEB">
              <w:rPr>
                <w:rFonts w:cs="Arial"/>
              </w:rPr>
              <w:t>Estimular o gosto pela leitura e construir uma sociedade de leitores capazes de interpretar a vida e o mundo, conforme o Decreto Municipal  Nº 033/2010 que altera a Lei Municipal n° 3.527/2006 e institui o Dia Municipal de Incentivo à Leitura e de seus Mediadores em  12 de março.</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artístico-literário</w:t>
            </w:r>
          </w:p>
          <w:p w:rsidR="00313335" w:rsidRPr="004D2EEB" w:rsidRDefault="00313335" w:rsidP="004D2EEB">
            <w:pPr>
              <w:jc w:val="both"/>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pPr>
              <w:jc w:val="both"/>
            </w:pPr>
            <w:r w:rsidRPr="004D2EEB">
              <w:t>Reconstrução da textualidade</w:t>
            </w:r>
            <w:r w:rsidRPr="004D2EEB">
              <w:br/>
              <w:t>Efeitos de sentidos provocados pelos usos de recursos linguísticos e multissemióticos</w:t>
            </w:r>
          </w:p>
          <w:p w:rsidR="00313335" w:rsidRPr="004D2EEB" w:rsidRDefault="00313335" w:rsidP="004D2EEB">
            <w:pPr>
              <w:jc w:val="both"/>
            </w:pPr>
          </w:p>
        </w:tc>
        <w:tc>
          <w:tcPr>
            <w:tcW w:w="8630" w:type="dxa"/>
          </w:tcPr>
          <w:p w:rsidR="00313335" w:rsidRPr="004D2EEB" w:rsidRDefault="00313335" w:rsidP="004D2EEB">
            <w:pPr>
              <w:jc w:val="both"/>
            </w:pPr>
            <w:r w:rsidRPr="004D2EEB">
              <w:t>(EF67LP29) Identificar, em texto dramático, personagem, ato, cena, fala e indicações cênicas e a organização do texto: enredo, conflitos, ideias principais, pontos de vista, universos de referência.</w:t>
            </w:r>
          </w:p>
          <w:p w:rsidR="00313335" w:rsidRPr="004D2EEB" w:rsidRDefault="00313335" w:rsidP="004D2EEB">
            <w:pPr>
              <w:autoSpaceDE w:val="0"/>
              <w:autoSpaceDN w:val="0"/>
              <w:adjustRightInd w:val="0"/>
              <w:jc w:val="both"/>
              <w:rPr>
                <w:rFonts w:cs="Helvetica"/>
              </w:rPr>
            </w:pPr>
            <w:r w:rsidRPr="004D2EEB">
              <w:rPr>
                <w:rFonts w:cs="Helvetica-Bold"/>
                <w:bCs/>
              </w:rPr>
              <w:t xml:space="preserve">(EF67LP29RS-1) </w:t>
            </w:r>
            <w:r w:rsidRPr="004D2EEB">
              <w:rPr>
                <w:rFonts w:cs="Helvetica"/>
              </w:rPr>
              <w:t>Distinguir os elementos constitutivos do gênero  texto dramático, seja em relação à sua forma e aos recursos usados nessa forma de se estruturar (as rubricas, a marcação das personagens, a divisão das cenas e atos etc.), seja em relação ao conteúdo (quem são essas personagens, que ideias e visões de mundo defendem, como se relacionam, que conflitos são gerados nessa relação etc.).</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artístico-literário</w:t>
            </w:r>
          </w:p>
          <w:p w:rsidR="00313335" w:rsidRPr="004D2EEB" w:rsidRDefault="00313335" w:rsidP="004D2EEB">
            <w:pPr>
              <w:jc w:val="both"/>
            </w:pPr>
          </w:p>
        </w:tc>
        <w:tc>
          <w:tcPr>
            <w:tcW w:w="1559" w:type="dxa"/>
          </w:tcPr>
          <w:p w:rsidR="00313335" w:rsidRPr="004D2EEB" w:rsidRDefault="00313335" w:rsidP="004D2EEB">
            <w:pPr>
              <w:jc w:val="both"/>
            </w:pPr>
            <w:r w:rsidRPr="004D2EEB">
              <w:t>Produção de textos</w:t>
            </w:r>
          </w:p>
          <w:p w:rsidR="00313335" w:rsidRPr="004D2EEB" w:rsidRDefault="00313335" w:rsidP="004D2EEB">
            <w:pPr>
              <w:jc w:val="both"/>
            </w:pPr>
          </w:p>
        </w:tc>
        <w:tc>
          <w:tcPr>
            <w:tcW w:w="1843" w:type="dxa"/>
          </w:tcPr>
          <w:p w:rsidR="00313335" w:rsidRPr="004D2EEB" w:rsidRDefault="00313335" w:rsidP="004D2EEB">
            <w:pPr>
              <w:jc w:val="both"/>
            </w:pPr>
            <w:r w:rsidRPr="004D2EEB">
              <w:t>Construção da textualidade Relação entre textos</w:t>
            </w:r>
          </w:p>
          <w:p w:rsidR="00313335" w:rsidRPr="004D2EEB" w:rsidRDefault="00313335" w:rsidP="004D2EEB">
            <w:pPr>
              <w:jc w:val="both"/>
            </w:pPr>
          </w:p>
        </w:tc>
        <w:tc>
          <w:tcPr>
            <w:tcW w:w="8630" w:type="dxa"/>
          </w:tcPr>
          <w:p w:rsidR="00313335" w:rsidRPr="004D2EEB" w:rsidRDefault="00313335" w:rsidP="004D2EEB">
            <w:pPr>
              <w:jc w:val="both"/>
            </w:pPr>
            <w:r w:rsidRPr="004D2EEB">
              <w:lastRenderedPageBreak/>
              <w:t xml:space="preserve">(EF67LP30) Criar narrativas ficcionais, tais como contos populares, contos de suspense, mistério, terror, humor, narrativas de enigma, crônicas, histórias em quadrinhos, dentre outros, que utilizem cenários e personagens realistas ou de fantasia, observando os elementos da estrutura narrativa próprios ao gênero </w:t>
            </w:r>
            <w:r w:rsidRPr="004D2EEB">
              <w:lastRenderedPageBreak/>
              <w:t>pretendido, tais como enredo, personagens, tempo, espaço e narrador, utilizando tempos verbais adequados à narração de fatos passados, empregando conhecimentos sobre diferentes modos de se iniciar uma história e de inserir os discursos direto e indireto.</w:t>
            </w:r>
          </w:p>
          <w:p w:rsidR="00313335" w:rsidRPr="004D2EEB" w:rsidRDefault="00313335" w:rsidP="004D2EEB">
            <w:pPr>
              <w:autoSpaceDE w:val="0"/>
              <w:autoSpaceDN w:val="0"/>
              <w:adjustRightInd w:val="0"/>
              <w:jc w:val="both"/>
              <w:rPr>
                <w:rFonts w:cs="Helvetica"/>
              </w:rPr>
            </w:pPr>
            <w:r w:rsidRPr="004D2EEB">
              <w:rPr>
                <w:rFonts w:cs="Helvetica-Bold"/>
                <w:bCs/>
              </w:rPr>
              <w:t xml:space="preserve">(EF67LP30RS-1) </w:t>
            </w:r>
            <w:r w:rsidRPr="004D2EEB">
              <w:rPr>
                <w:rFonts w:cs="Helvetica"/>
              </w:rPr>
              <w:t>Criar narrativas ficcionais, tais como contos populares, contos de suspense, mistério, terror, humor, narrativas</w:t>
            </w:r>
            <w:r>
              <w:rPr>
                <w:rFonts w:cs="Helvetica"/>
              </w:rPr>
              <w:t xml:space="preserve"> </w:t>
            </w:r>
            <w:r w:rsidRPr="004D2EEB">
              <w:rPr>
                <w:rFonts w:cs="Helvetica"/>
              </w:rPr>
              <w:t>de enigma, crônicas, histórias em quadrinhos, dentre outros, analisando os elementos da estrutura e os recursos usados na produção de sentido nos textos desse gênero, planejando de</w:t>
            </w:r>
            <w:r>
              <w:rPr>
                <w:rFonts w:cs="Helvetica"/>
              </w:rPr>
              <w:t xml:space="preserve"> </w:t>
            </w:r>
            <w:r w:rsidRPr="004D2EEB">
              <w:rPr>
                <w:rFonts w:cs="Helvetica"/>
              </w:rPr>
              <w:t>acordo com as características do texto escolhido.</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Campo artístico-literário</w:t>
            </w:r>
          </w:p>
          <w:p w:rsidR="00313335" w:rsidRPr="004D2EEB" w:rsidRDefault="00313335" w:rsidP="004D2EEB">
            <w:pPr>
              <w:jc w:val="both"/>
            </w:pPr>
          </w:p>
        </w:tc>
        <w:tc>
          <w:tcPr>
            <w:tcW w:w="1559" w:type="dxa"/>
          </w:tcPr>
          <w:p w:rsidR="00313335" w:rsidRPr="004D2EEB" w:rsidRDefault="00313335" w:rsidP="004D2EEB">
            <w:pPr>
              <w:jc w:val="both"/>
            </w:pPr>
            <w:r w:rsidRPr="004D2EEB">
              <w:t>Produção de textos</w:t>
            </w:r>
          </w:p>
          <w:p w:rsidR="00313335" w:rsidRPr="004D2EEB" w:rsidRDefault="00313335" w:rsidP="004D2EEB">
            <w:pPr>
              <w:jc w:val="both"/>
            </w:pPr>
          </w:p>
        </w:tc>
        <w:tc>
          <w:tcPr>
            <w:tcW w:w="1843" w:type="dxa"/>
          </w:tcPr>
          <w:p w:rsidR="00313335" w:rsidRPr="004D2EEB" w:rsidRDefault="00313335" w:rsidP="004D2EEB">
            <w:pPr>
              <w:jc w:val="both"/>
            </w:pPr>
            <w:r w:rsidRPr="004D2EEB">
              <w:t>Construção da textualidade Relação entre textos</w:t>
            </w:r>
          </w:p>
          <w:p w:rsidR="00313335" w:rsidRPr="004D2EEB" w:rsidRDefault="00313335" w:rsidP="004D2EEB">
            <w:pPr>
              <w:jc w:val="both"/>
            </w:pPr>
          </w:p>
        </w:tc>
        <w:tc>
          <w:tcPr>
            <w:tcW w:w="8630" w:type="dxa"/>
          </w:tcPr>
          <w:p w:rsidR="00313335" w:rsidRPr="004D2EEB" w:rsidRDefault="00313335" w:rsidP="004D2EEB">
            <w:pPr>
              <w:jc w:val="both"/>
            </w:pPr>
            <w:r w:rsidRPr="004D2EEB">
              <w:t>(EF67LP31) Criar poemas compostos por versos livres e de forma fixa (como quadras e sonetos), utilizando recursos visuais, semânticos e sonoros, tais como cadências, ritmos e rimas, e poemas visuais e vídeo-poemas, explorando as relações entre imagem e texto verbal, a distribuição da mancha gráfica (poema visual) e outros recursos visuais e sonoros.</w:t>
            </w:r>
          </w:p>
          <w:p w:rsidR="00313335" w:rsidRPr="004D2EEB" w:rsidRDefault="00313335" w:rsidP="004D2EEB">
            <w:pPr>
              <w:autoSpaceDE w:val="0"/>
              <w:autoSpaceDN w:val="0"/>
              <w:adjustRightInd w:val="0"/>
              <w:jc w:val="both"/>
              <w:rPr>
                <w:rFonts w:cs="Helvetica"/>
              </w:rPr>
            </w:pPr>
            <w:r w:rsidRPr="004D2EEB">
              <w:rPr>
                <w:rFonts w:cs="Helvetica-Bold"/>
                <w:bCs/>
              </w:rPr>
              <w:t xml:space="preserve">(EF67LP31RS-1) </w:t>
            </w:r>
            <w:r w:rsidRPr="004D2EEB">
              <w:rPr>
                <w:rFonts w:cs="Helvetica"/>
              </w:rPr>
              <w:t>Criar poemas compostos por versos livres e de</w:t>
            </w:r>
            <w:r>
              <w:rPr>
                <w:rFonts w:cs="Helvetica"/>
              </w:rPr>
              <w:t xml:space="preserve"> </w:t>
            </w:r>
            <w:r w:rsidRPr="004D2EEB">
              <w:rPr>
                <w:rFonts w:cs="Helvetica"/>
              </w:rPr>
              <w:t>forma fixa, identificando e utilizando recursos usados na produção de sentidos, nos gêneros literários líricos.</w:t>
            </w:r>
          </w:p>
          <w:p w:rsidR="00313335" w:rsidRPr="004D2EEB" w:rsidRDefault="00313335" w:rsidP="004D2EEB">
            <w:pPr>
              <w:jc w:val="both"/>
            </w:pPr>
            <w:r w:rsidRPr="004D2EEB">
              <w:t>(EF67LP31NP-1) Incentivar a participação em concursos e projetos de produção textual.</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Todos os campos de atuação</w:t>
            </w:r>
          </w:p>
          <w:p w:rsidR="00313335" w:rsidRPr="004D2EEB" w:rsidRDefault="00313335" w:rsidP="004D2EEB">
            <w:pPr>
              <w:jc w:val="both"/>
            </w:pPr>
          </w:p>
        </w:tc>
        <w:tc>
          <w:tcPr>
            <w:tcW w:w="1559" w:type="dxa"/>
          </w:tcPr>
          <w:p w:rsidR="00313335" w:rsidRPr="004D2EEB" w:rsidRDefault="00313335" w:rsidP="004D2EEB">
            <w:pPr>
              <w:jc w:val="both"/>
            </w:pPr>
            <w:r w:rsidRPr="004D2EEB">
              <w:t>Análise linguística/</w:t>
            </w:r>
          </w:p>
          <w:p w:rsidR="00313335" w:rsidRPr="004D2EEB" w:rsidRDefault="00313335" w:rsidP="004D2EEB">
            <w:pPr>
              <w:jc w:val="both"/>
            </w:pPr>
            <w:r w:rsidRPr="004D2EEB">
              <w:t>semiótica</w:t>
            </w:r>
          </w:p>
          <w:p w:rsidR="00313335" w:rsidRPr="004D2EEB" w:rsidRDefault="00313335" w:rsidP="004D2EEB">
            <w:pPr>
              <w:jc w:val="both"/>
            </w:pPr>
          </w:p>
        </w:tc>
        <w:tc>
          <w:tcPr>
            <w:tcW w:w="1843" w:type="dxa"/>
          </w:tcPr>
          <w:p w:rsidR="00313335" w:rsidRPr="004D2EEB" w:rsidRDefault="00313335" w:rsidP="004D2EEB">
            <w:pPr>
              <w:jc w:val="both"/>
            </w:pPr>
            <w:r w:rsidRPr="004D2EEB">
              <w:t>Fono-ortografia</w:t>
            </w:r>
          </w:p>
          <w:p w:rsidR="00313335" w:rsidRPr="004D2EEB" w:rsidRDefault="00313335" w:rsidP="004D2EEB">
            <w:pPr>
              <w:jc w:val="both"/>
            </w:pPr>
          </w:p>
        </w:tc>
        <w:tc>
          <w:tcPr>
            <w:tcW w:w="8630" w:type="dxa"/>
          </w:tcPr>
          <w:p w:rsidR="00313335" w:rsidRPr="004D2EEB" w:rsidRDefault="00313335" w:rsidP="004D2EEB">
            <w:r w:rsidRPr="004D2EEB">
              <w:t>(EF67LP32) Escrever palavras com correção ortográfica, obedecendo as convenções da língua escrita.</w:t>
            </w:r>
          </w:p>
          <w:p w:rsidR="00313335" w:rsidRPr="004D2EEB" w:rsidRDefault="00313335" w:rsidP="004D2EEB">
            <w:pPr>
              <w:autoSpaceDE w:val="0"/>
              <w:autoSpaceDN w:val="0"/>
              <w:adjustRightInd w:val="0"/>
            </w:pPr>
            <w:r w:rsidRPr="004D2EEB">
              <w:rPr>
                <w:rFonts w:cs="Helvetica-Bold"/>
                <w:bCs/>
              </w:rPr>
              <w:t xml:space="preserve">(EF67LP32RS-1) </w:t>
            </w:r>
            <w:r w:rsidRPr="004D2EEB">
              <w:rPr>
                <w:rFonts w:cs="Helvetica"/>
              </w:rPr>
              <w:t>Grafar palavras, com correção ortográfica, em</w:t>
            </w:r>
            <w:r>
              <w:rPr>
                <w:rFonts w:cs="Helvetica"/>
              </w:rPr>
              <w:t xml:space="preserve"> </w:t>
            </w:r>
            <w:r w:rsidRPr="004D2EEB">
              <w:rPr>
                <w:rFonts w:cs="Helvetica"/>
              </w:rPr>
              <w:t>contextos de produção e revisão de textos escritos, obedecendo às convenções ortográficas da língua escrita.</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Todos os campos de atuação</w:t>
            </w:r>
          </w:p>
          <w:p w:rsidR="00313335" w:rsidRPr="004D2EEB" w:rsidRDefault="00313335" w:rsidP="004D2EEB">
            <w:pPr>
              <w:jc w:val="both"/>
            </w:pPr>
          </w:p>
        </w:tc>
        <w:tc>
          <w:tcPr>
            <w:tcW w:w="1559" w:type="dxa"/>
          </w:tcPr>
          <w:p w:rsidR="00313335" w:rsidRPr="004D2EEB" w:rsidRDefault="00313335" w:rsidP="004D2EEB">
            <w:pPr>
              <w:jc w:val="both"/>
            </w:pPr>
            <w:r w:rsidRPr="004D2EEB">
              <w:t>Análise linguística/</w:t>
            </w:r>
          </w:p>
          <w:p w:rsidR="00313335" w:rsidRPr="004D2EEB" w:rsidRDefault="00313335" w:rsidP="004D2EEB">
            <w:pPr>
              <w:jc w:val="both"/>
            </w:pPr>
            <w:r w:rsidRPr="004D2EEB">
              <w:t>semiótica</w:t>
            </w:r>
          </w:p>
          <w:p w:rsidR="00313335" w:rsidRPr="004D2EEB" w:rsidRDefault="00313335" w:rsidP="004D2EEB">
            <w:pPr>
              <w:jc w:val="both"/>
            </w:pPr>
          </w:p>
        </w:tc>
        <w:tc>
          <w:tcPr>
            <w:tcW w:w="1843" w:type="dxa"/>
          </w:tcPr>
          <w:p w:rsidR="00313335" w:rsidRPr="004D2EEB" w:rsidRDefault="00313335" w:rsidP="004D2EEB">
            <w:pPr>
              <w:jc w:val="both"/>
            </w:pPr>
            <w:r w:rsidRPr="004D2EEB">
              <w:t>Elementos notacionais da escrita</w:t>
            </w:r>
          </w:p>
          <w:p w:rsidR="00313335" w:rsidRPr="004D2EEB" w:rsidRDefault="00313335" w:rsidP="004D2EEB">
            <w:pPr>
              <w:jc w:val="both"/>
            </w:pPr>
          </w:p>
        </w:tc>
        <w:tc>
          <w:tcPr>
            <w:tcW w:w="8630" w:type="dxa"/>
          </w:tcPr>
          <w:p w:rsidR="00313335" w:rsidRPr="004D2EEB" w:rsidRDefault="00313335" w:rsidP="004D2EEB">
            <w:pPr>
              <w:jc w:val="both"/>
            </w:pPr>
            <w:r w:rsidRPr="004D2EEB">
              <w:t xml:space="preserve">(EF67LP33) Pontuar textos adequadamente. </w:t>
            </w:r>
          </w:p>
          <w:p w:rsidR="00313335" w:rsidRPr="004D2EEB" w:rsidRDefault="00313335" w:rsidP="004D2EEB">
            <w:pPr>
              <w:autoSpaceDE w:val="0"/>
              <w:autoSpaceDN w:val="0"/>
              <w:adjustRightInd w:val="0"/>
              <w:jc w:val="both"/>
            </w:pPr>
            <w:r w:rsidRPr="004D2EEB">
              <w:rPr>
                <w:rFonts w:cs="Helvetica-Bold"/>
                <w:bCs/>
              </w:rPr>
              <w:t xml:space="preserve">(EF67LP33RS-1) </w:t>
            </w:r>
            <w:r w:rsidRPr="004D2EEB">
              <w:rPr>
                <w:rFonts w:cs="Helvetica"/>
              </w:rPr>
              <w:t>Empregar, adequadamente, as regras e normas de</w:t>
            </w:r>
            <w:r>
              <w:rPr>
                <w:rFonts w:cs="Helvetica"/>
              </w:rPr>
              <w:t xml:space="preserve"> </w:t>
            </w:r>
            <w:r w:rsidRPr="004D2EEB">
              <w:rPr>
                <w:rFonts w:cs="Helvetica"/>
              </w:rPr>
              <w:t>pontuação de textos de qualquer gênero ou campo de atuação.</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Todos os campos de atuação</w:t>
            </w:r>
          </w:p>
          <w:p w:rsidR="00313335" w:rsidRPr="004D2EEB" w:rsidRDefault="00313335" w:rsidP="004D2EEB">
            <w:pPr>
              <w:jc w:val="both"/>
            </w:pPr>
          </w:p>
        </w:tc>
        <w:tc>
          <w:tcPr>
            <w:tcW w:w="1559" w:type="dxa"/>
          </w:tcPr>
          <w:p w:rsidR="00313335" w:rsidRPr="004D2EEB" w:rsidRDefault="00313335" w:rsidP="004D2EEB">
            <w:pPr>
              <w:jc w:val="both"/>
            </w:pPr>
            <w:r w:rsidRPr="004D2EEB">
              <w:t>Análise linguística/</w:t>
            </w:r>
          </w:p>
          <w:p w:rsidR="00313335" w:rsidRPr="004D2EEB" w:rsidRDefault="00313335" w:rsidP="004D2EEB">
            <w:pPr>
              <w:jc w:val="both"/>
            </w:pPr>
            <w:r w:rsidRPr="004D2EEB">
              <w:t>semiótica</w:t>
            </w:r>
          </w:p>
          <w:p w:rsidR="00313335" w:rsidRPr="004D2EEB" w:rsidRDefault="00313335" w:rsidP="004D2EEB">
            <w:pPr>
              <w:jc w:val="both"/>
            </w:pPr>
          </w:p>
        </w:tc>
        <w:tc>
          <w:tcPr>
            <w:tcW w:w="1843" w:type="dxa"/>
          </w:tcPr>
          <w:p w:rsidR="00313335" w:rsidRPr="004D2EEB" w:rsidRDefault="00313335" w:rsidP="004D2EEB">
            <w:pPr>
              <w:jc w:val="both"/>
            </w:pPr>
            <w:r w:rsidRPr="004D2EEB">
              <w:t>Léxico/</w:t>
            </w:r>
          </w:p>
          <w:p w:rsidR="00313335" w:rsidRPr="004D2EEB" w:rsidRDefault="00313335" w:rsidP="004D2EEB">
            <w:pPr>
              <w:jc w:val="both"/>
            </w:pPr>
            <w:r w:rsidRPr="004D2EEB">
              <w:t>morfologia</w:t>
            </w:r>
          </w:p>
          <w:p w:rsidR="00313335" w:rsidRPr="004D2EEB" w:rsidRDefault="00313335" w:rsidP="004D2EEB">
            <w:pPr>
              <w:jc w:val="both"/>
            </w:pPr>
          </w:p>
        </w:tc>
        <w:tc>
          <w:tcPr>
            <w:tcW w:w="8630" w:type="dxa"/>
          </w:tcPr>
          <w:p w:rsidR="00313335" w:rsidRPr="004D2EEB" w:rsidRDefault="00313335" w:rsidP="004D2EEB">
            <w:pPr>
              <w:jc w:val="both"/>
            </w:pPr>
            <w:r w:rsidRPr="004D2EEB">
              <w:t>(EF67LP34)  Formar antônimos com acréscimo de prefixos que expressam noção de negação.</w:t>
            </w:r>
          </w:p>
          <w:p w:rsidR="00313335" w:rsidRPr="004D2EEB" w:rsidRDefault="00313335" w:rsidP="004D2EEB">
            <w:pPr>
              <w:autoSpaceDE w:val="0"/>
              <w:autoSpaceDN w:val="0"/>
              <w:adjustRightInd w:val="0"/>
              <w:jc w:val="both"/>
            </w:pPr>
            <w:r w:rsidRPr="004D2EEB">
              <w:rPr>
                <w:rFonts w:cs="Helvetica-Bold"/>
                <w:bCs/>
              </w:rPr>
              <w:t xml:space="preserve">(EF67LP34RS-1) </w:t>
            </w:r>
            <w:r w:rsidRPr="004D2EEB">
              <w:rPr>
                <w:rFonts w:cs="Helvetica"/>
              </w:rPr>
              <w:t>Formar antônimos com acréscimo de prefixos que expressam noção de negação, compreendendo as relações semânticas que podem se estabelecer entre as palavras.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Todos os campos de atuação</w:t>
            </w:r>
          </w:p>
          <w:p w:rsidR="00313335" w:rsidRPr="004D2EEB" w:rsidRDefault="00313335" w:rsidP="004D2EEB">
            <w:pPr>
              <w:jc w:val="both"/>
            </w:pPr>
          </w:p>
        </w:tc>
        <w:tc>
          <w:tcPr>
            <w:tcW w:w="1559" w:type="dxa"/>
          </w:tcPr>
          <w:p w:rsidR="00313335" w:rsidRPr="004D2EEB" w:rsidRDefault="00313335" w:rsidP="004D2EEB">
            <w:pPr>
              <w:jc w:val="both"/>
            </w:pPr>
            <w:r w:rsidRPr="004D2EEB">
              <w:t>Análise linguística/</w:t>
            </w:r>
          </w:p>
          <w:p w:rsidR="00313335" w:rsidRPr="004D2EEB" w:rsidRDefault="00313335" w:rsidP="004D2EEB">
            <w:pPr>
              <w:jc w:val="both"/>
            </w:pPr>
            <w:r w:rsidRPr="004D2EEB">
              <w:t>semiótica</w:t>
            </w:r>
          </w:p>
          <w:p w:rsidR="00313335" w:rsidRPr="004D2EEB" w:rsidRDefault="00313335" w:rsidP="004D2EEB">
            <w:pPr>
              <w:jc w:val="both"/>
            </w:pPr>
          </w:p>
        </w:tc>
        <w:tc>
          <w:tcPr>
            <w:tcW w:w="1843" w:type="dxa"/>
          </w:tcPr>
          <w:p w:rsidR="00313335" w:rsidRPr="004D2EEB" w:rsidRDefault="00313335" w:rsidP="004D2EEB">
            <w:pPr>
              <w:jc w:val="both"/>
            </w:pPr>
            <w:r w:rsidRPr="004D2EEB">
              <w:t>Léxico/</w:t>
            </w:r>
          </w:p>
          <w:p w:rsidR="00313335" w:rsidRPr="004D2EEB" w:rsidRDefault="00313335" w:rsidP="004D2EEB">
            <w:pPr>
              <w:jc w:val="both"/>
            </w:pPr>
            <w:r w:rsidRPr="004D2EEB">
              <w:t>morfologia</w:t>
            </w:r>
          </w:p>
          <w:p w:rsidR="00313335" w:rsidRPr="004D2EEB" w:rsidRDefault="00313335" w:rsidP="004D2EEB">
            <w:pPr>
              <w:jc w:val="both"/>
            </w:pPr>
          </w:p>
        </w:tc>
        <w:tc>
          <w:tcPr>
            <w:tcW w:w="8630" w:type="dxa"/>
          </w:tcPr>
          <w:p w:rsidR="00313335" w:rsidRPr="004D2EEB" w:rsidRDefault="00313335" w:rsidP="004D2EEB">
            <w:pPr>
              <w:jc w:val="both"/>
            </w:pPr>
            <w:r w:rsidRPr="004D2EEB">
              <w:t>(EF67LP35) Distinguir palavras derivadas por acréscimo de afixos e palavras compostas.</w:t>
            </w:r>
          </w:p>
          <w:p w:rsidR="00313335" w:rsidRPr="004D2EEB" w:rsidRDefault="00313335" w:rsidP="004D2EEB">
            <w:pPr>
              <w:autoSpaceDE w:val="0"/>
              <w:autoSpaceDN w:val="0"/>
              <w:adjustRightInd w:val="0"/>
              <w:jc w:val="both"/>
            </w:pPr>
            <w:r w:rsidRPr="004D2EEB">
              <w:rPr>
                <w:rFonts w:cs="Helvetica-Bold"/>
                <w:bCs/>
              </w:rPr>
              <w:t xml:space="preserve">(EF67LP35RS-1) </w:t>
            </w:r>
            <w:r w:rsidRPr="004D2EEB">
              <w:rPr>
                <w:rFonts w:cs="Helvetica"/>
              </w:rPr>
              <w:t>Distinguir palavras derivadas por acréscimo de afixos e palavras compostas,  compreendendo os diferentes processos</w:t>
            </w:r>
            <w:r>
              <w:rPr>
                <w:rFonts w:cs="Helvetica"/>
              </w:rPr>
              <w:t xml:space="preserve"> </w:t>
            </w:r>
            <w:r w:rsidRPr="004D2EEB">
              <w:rPr>
                <w:rFonts w:cs="Helvetica"/>
              </w:rPr>
              <w:t>morfológicos e semânticos de formação das palavras, e linguístico relacionando o sentido dos afixos na composição de diferentes morfemas.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Todos os campos de atuação</w:t>
            </w:r>
          </w:p>
          <w:p w:rsidR="00313335" w:rsidRPr="004D2EEB" w:rsidRDefault="00313335" w:rsidP="004D2EEB">
            <w:pPr>
              <w:jc w:val="both"/>
            </w:pPr>
          </w:p>
        </w:tc>
        <w:tc>
          <w:tcPr>
            <w:tcW w:w="1559" w:type="dxa"/>
          </w:tcPr>
          <w:p w:rsidR="00313335" w:rsidRPr="004D2EEB" w:rsidRDefault="00313335" w:rsidP="004D2EEB">
            <w:pPr>
              <w:jc w:val="both"/>
            </w:pPr>
            <w:r w:rsidRPr="004D2EEB">
              <w:t>Análise linguística/</w:t>
            </w:r>
          </w:p>
          <w:p w:rsidR="00313335" w:rsidRPr="004D2EEB" w:rsidRDefault="00313335" w:rsidP="004D2EEB">
            <w:pPr>
              <w:jc w:val="both"/>
            </w:pPr>
            <w:r w:rsidRPr="004D2EEB">
              <w:t>semiótica</w:t>
            </w:r>
          </w:p>
          <w:p w:rsidR="00313335" w:rsidRPr="004D2EEB" w:rsidRDefault="00313335" w:rsidP="004D2EEB">
            <w:pPr>
              <w:jc w:val="both"/>
            </w:pPr>
          </w:p>
        </w:tc>
        <w:tc>
          <w:tcPr>
            <w:tcW w:w="1843" w:type="dxa"/>
          </w:tcPr>
          <w:p w:rsidR="00313335" w:rsidRPr="004D2EEB" w:rsidRDefault="00313335" w:rsidP="004D2EEB">
            <w:pPr>
              <w:jc w:val="both"/>
            </w:pPr>
            <w:r w:rsidRPr="004D2EEB">
              <w:t>Coesão</w:t>
            </w:r>
          </w:p>
          <w:p w:rsidR="00313335" w:rsidRPr="004D2EEB" w:rsidRDefault="00313335" w:rsidP="004D2EEB">
            <w:pPr>
              <w:jc w:val="both"/>
            </w:pPr>
          </w:p>
        </w:tc>
        <w:tc>
          <w:tcPr>
            <w:tcW w:w="8630" w:type="dxa"/>
          </w:tcPr>
          <w:p w:rsidR="00313335" w:rsidRPr="004D2EEB" w:rsidRDefault="00313335" w:rsidP="004D2EEB">
            <w:pPr>
              <w:jc w:val="both"/>
            </w:pPr>
            <w:r w:rsidRPr="004D2EEB">
              <w:t>(EF67LP36) Utilizar, ao produzir texto, recursos de coesão referencial (léxica e pronominal) e sequencial e outros recursos expressivos adequados ao gênero textual.</w:t>
            </w:r>
            <w:r>
              <w:t xml:space="preserve"> </w:t>
            </w:r>
          </w:p>
          <w:p w:rsidR="00313335" w:rsidRPr="004D2EEB" w:rsidRDefault="00313335" w:rsidP="004D2EEB">
            <w:pPr>
              <w:autoSpaceDE w:val="0"/>
              <w:autoSpaceDN w:val="0"/>
              <w:adjustRightInd w:val="0"/>
              <w:jc w:val="both"/>
              <w:rPr>
                <w:rFonts w:cs="Helvetica"/>
              </w:rPr>
            </w:pPr>
            <w:r w:rsidRPr="004D2EEB">
              <w:rPr>
                <w:rFonts w:cs="Helvetica-Bold"/>
                <w:bCs/>
              </w:rPr>
              <w:t xml:space="preserve">(EF67LP36RS-1) </w:t>
            </w:r>
            <w:r w:rsidRPr="004D2EEB">
              <w:rPr>
                <w:rFonts w:cs="Helvetica"/>
              </w:rPr>
              <w:t>Utilizar, ao produzir texto, recursos de coesão (referencial e sequencial), adequando os recursos que pretende empregar ao gênero que será produzido, considerando  a situação de comunicação e as intenções e/ou objetivos a serem alcançados.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Todos os campos de atuação</w:t>
            </w:r>
          </w:p>
          <w:p w:rsidR="00313335" w:rsidRPr="004D2EEB" w:rsidRDefault="00313335" w:rsidP="004D2EEB">
            <w:pPr>
              <w:jc w:val="both"/>
            </w:pPr>
          </w:p>
        </w:tc>
        <w:tc>
          <w:tcPr>
            <w:tcW w:w="1559" w:type="dxa"/>
          </w:tcPr>
          <w:p w:rsidR="00313335" w:rsidRPr="004D2EEB" w:rsidRDefault="00313335" w:rsidP="004D2EEB">
            <w:pPr>
              <w:jc w:val="both"/>
            </w:pPr>
            <w:r w:rsidRPr="004D2EEB">
              <w:t>Análise linguística/</w:t>
            </w:r>
          </w:p>
          <w:p w:rsidR="00313335" w:rsidRPr="004D2EEB" w:rsidRDefault="00313335" w:rsidP="004D2EEB">
            <w:pPr>
              <w:jc w:val="both"/>
            </w:pPr>
            <w:r w:rsidRPr="004D2EEB">
              <w:t>semiótica</w:t>
            </w:r>
          </w:p>
          <w:p w:rsidR="00313335" w:rsidRPr="004D2EEB" w:rsidRDefault="00313335" w:rsidP="004D2EEB">
            <w:pPr>
              <w:jc w:val="both"/>
            </w:pPr>
          </w:p>
        </w:tc>
        <w:tc>
          <w:tcPr>
            <w:tcW w:w="1843" w:type="dxa"/>
          </w:tcPr>
          <w:p w:rsidR="00313335" w:rsidRPr="004D2EEB" w:rsidRDefault="00313335" w:rsidP="004D2EEB">
            <w:pPr>
              <w:jc w:val="both"/>
            </w:pPr>
            <w:r w:rsidRPr="004D2EEB">
              <w:t>Sequências textuais</w:t>
            </w:r>
          </w:p>
          <w:p w:rsidR="00313335" w:rsidRPr="004D2EEB" w:rsidRDefault="00313335" w:rsidP="004D2EEB">
            <w:pPr>
              <w:jc w:val="both"/>
            </w:pPr>
          </w:p>
        </w:tc>
        <w:tc>
          <w:tcPr>
            <w:tcW w:w="8630" w:type="dxa"/>
          </w:tcPr>
          <w:p w:rsidR="00313335" w:rsidRPr="004D2EEB" w:rsidRDefault="00313335" w:rsidP="004D2EEB">
            <w:pPr>
              <w:jc w:val="both"/>
            </w:pPr>
            <w:r w:rsidRPr="004D2EEB">
              <w:t>(EF67LP37)  Analisar, em diferentes textos, os efeitos de sentido decorrentes do uso de recursos linguístico-discursivos de prescrição, causalidade, sequências descritivas e expositivas e ordenação de eventos.</w:t>
            </w:r>
          </w:p>
          <w:p w:rsidR="00313335" w:rsidRPr="004D2EEB" w:rsidRDefault="00313335" w:rsidP="004D2EEB">
            <w:pPr>
              <w:autoSpaceDE w:val="0"/>
              <w:autoSpaceDN w:val="0"/>
              <w:adjustRightInd w:val="0"/>
              <w:jc w:val="both"/>
              <w:rPr>
                <w:rFonts w:cs="Helvetica"/>
              </w:rPr>
            </w:pPr>
            <w:r w:rsidRPr="004D2EEB">
              <w:rPr>
                <w:rFonts w:cs="Helvetica-Bold"/>
                <w:bCs/>
              </w:rPr>
              <w:t xml:space="preserve">(EF67LP37RS-1) </w:t>
            </w:r>
            <w:r w:rsidRPr="004D2EEB">
              <w:rPr>
                <w:rFonts w:cs="Helvetica"/>
              </w:rPr>
              <w:t>Reconhecer, na leitura ou na produção/revisão de textos, a presença e/ou o emprego de recursos linguístico discursivos de prescrição, causalidade, sequências descritivas e expositivas e</w:t>
            </w:r>
            <w:r>
              <w:rPr>
                <w:rFonts w:cs="Helvetica"/>
              </w:rPr>
              <w:t xml:space="preserve"> </w:t>
            </w:r>
            <w:r w:rsidRPr="004D2EEB">
              <w:rPr>
                <w:rFonts w:cs="Helvetica"/>
              </w:rPr>
              <w:t>ordenação de eventos.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Todos os campos de atuação</w:t>
            </w:r>
          </w:p>
          <w:p w:rsidR="00313335" w:rsidRPr="004D2EEB" w:rsidRDefault="00313335" w:rsidP="004D2EEB">
            <w:pPr>
              <w:jc w:val="both"/>
            </w:pPr>
          </w:p>
        </w:tc>
        <w:tc>
          <w:tcPr>
            <w:tcW w:w="1559" w:type="dxa"/>
          </w:tcPr>
          <w:p w:rsidR="00313335" w:rsidRPr="004D2EEB" w:rsidRDefault="00313335" w:rsidP="004D2EEB">
            <w:pPr>
              <w:jc w:val="both"/>
            </w:pPr>
            <w:r w:rsidRPr="004D2EEB">
              <w:t>Análise linguística/</w:t>
            </w:r>
          </w:p>
          <w:p w:rsidR="00313335" w:rsidRPr="004D2EEB" w:rsidRDefault="00313335" w:rsidP="004D2EEB">
            <w:pPr>
              <w:jc w:val="both"/>
            </w:pPr>
            <w:r w:rsidRPr="004D2EEB">
              <w:t>semiótica</w:t>
            </w:r>
          </w:p>
          <w:p w:rsidR="00313335" w:rsidRPr="004D2EEB" w:rsidRDefault="00313335" w:rsidP="004D2EEB">
            <w:pPr>
              <w:jc w:val="both"/>
            </w:pPr>
          </w:p>
        </w:tc>
        <w:tc>
          <w:tcPr>
            <w:tcW w:w="1843" w:type="dxa"/>
          </w:tcPr>
          <w:p w:rsidR="00313335" w:rsidRPr="004D2EEB" w:rsidRDefault="00313335" w:rsidP="004D2EEB">
            <w:pPr>
              <w:jc w:val="both"/>
            </w:pPr>
            <w:r w:rsidRPr="004D2EEB">
              <w:t>Figuras de linguagem</w:t>
            </w:r>
          </w:p>
          <w:p w:rsidR="00313335" w:rsidRPr="004D2EEB" w:rsidRDefault="00313335" w:rsidP="004D2EEB">
            <w:pPr>
              <w:jc w:val="both"/>
            </w:pPr>
          </w:p>
        </w:tc>
        <w:tc>
          <w:tcPr>
            <w:tcW w:w="8630" w:type="dxa"/>
          </w:tcPr>
          <w:p w:rsidR="00313335" w:rsidRPr="004D2EEB" w:rsidRDefault="00313335" w:rsidP="004D2EEB">
            <w:pPr>
              <w:jc w:val="both"/>
            </w:pPr>
            <w:r w:rsidRPr="004D2EEB">
              <w:t>(EF67LP38)  Analisar os efeitos de sentido do uso de figuras de linguagem, como comparação, metáfora, metonímia, personificação, hipérbole, dentre outras.</w:t>
            </w:r>
          </w:p>
          <w:p w:rsidR="00313335" w:rsidRPr="004D2EEB" w:rsidRDefault="00313335" w:rsidP="004D2EEB">
            <w:pPr>
              <w:autoSpaceDE w:val="0"/>
              <w:autoSpaceDN w:val="0"/>
              <w:adjustRightInd w:val="0"/>
              <w:jc w:val="both"/>
            </w:pPr>
            <w:r w:rsidRPr="004D2EEB">
              <w:rPr>
                <w:rFonts w:cs="Helvetica-Bold"/>
                <w:bCs/>
              </w:rPr>
              <w:t xml:space="preserve">(EF67LP38RS-1) </w:t>
            </w:r>
            <w:r w:rsidRPr="004D2EEB">
              <w:rPr>
                <w:rFonts w:cs="Helvetica"/>
              </w:rPr>
              <w:t>Analisar os efeitos de sentido do uso das figuras de linguagem, em gêneros e textos de qualquer campo de atuação, e também interpretando os mecanismos de (re)construção do texto e de seus sentidos.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jornalístico/midiático</w:t>
            </w:r>
          </w:p>
          <w:p w:rsidR="00313335" w:rsidRPr="004D2EEB" w:rsidRDefault="00313335" w:rsidP="00E60944">
            <w:pPr>
              <w:jc w:val="both"/>
            </w:pPr>
            <w:r w:rsidRPr="004D2EEB">
              <w:t>6º; 7º; 8º; 9º</w:t>
            </w: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pPr>
              <w:jc w:val="both"/>
            </w:pPr>
            <w:r w:rsidRPr="004D2EEB">
              <w:t>Apreciação e réplica</w:t>
            </w:r>
            <w:r w:rsidRPr="004D2EEB">
              <w:br/>
              <w:t>Relação entre gêneros e mídias</w:t>
            </w:r>
          </w:p>
          <w:p w:rsidR="00313335" w:rsidRPr="004D2EEB" w:rsidRDefault="00313335" w:rsidP="004D2EEB">
            <w:pPr>
              <w:jc w:val="both"/>
            </w:pPr>
          </w:p>
        </w:tc>
        <w:tc>
          <w:tcPr>
            <w:tcW w:w="8630" w:type="dxa"/>
          </w:tcPr>
          <w:p w:rsidR="00313335" w:rsidRPr="004D2EEB" w:rsidRDefault="00313335" w:rsidP="004D2EEB">
            <w:pPr>
              <w:jc w:val="both"/>
            </w:pPr>
            <w:r w:rsidRPr="004D2EEB">
              <w:t>(EF69LP01) Diferenciar liberdade de expressão de discursos de ódio, posicionando-se contrariamente a esse tipo de discurso e vislumbrando possibilidades de denúncia quando for o caso.</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jornalístico/midiático</w:t>
            </w:r>
          </w:p>
          <w:p w:rsidR="00313335" w:rsidRPr="004D2EEB" w:rsidRDefault="00313335" w:rsidP="004D2EEB">
            <w:pPr>
              <w:jc w:val="both"/>
            </w:pPr>
            <w:r w:rsidRPr="004D2EEB">
              <w:t>6º; 7º; 8º; 9º</w:t>
            </w:r>
          </w:p>
          <w:p w:rsidR="00313335" w:rsidRPr="004D2EEB" w:rsidRDefault="00313335" w:rsidP="004D2EEB">
            <w:pPr>
              <w:jc w:val="both"/>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pPr>
              <w:jc w:val="both"/>
            </w:pPr>
            <w:r w:rsidRPr="004D2EEB">
              <w:t>Apreciação e réplica</w:t>
            </w:r>
            <w:r w:rsidRPr="004D2EEB">
              <w:br/>
              <w:t>Relação entre gêneros e mídias</w:t>
            </w:r>
          </w:p>
          <w:p w:rsidR="00313335" w:rsidRPr="004D2EEB" w:rsidRDefault="00313335" w:rsidP="004D2EEB">
            <w:pPr>
              <w:jc w:val="both"/>
            </w:pPr>
          </w:p>
        </w:tc>
        <w:tc>
          <w:tcPr>
            <w:tcW w:w="8630" w:type="dxa"/>
          </w:tcPr>
          <w:p w:rsidR="00313335" w:rsidRPr="004D2EEB" w:rsidRDefault="00313335" w:rsidP="004D2EEB">
            <w:pPr>
              <w:jc w:val="both"/>
            </w:pPr>
            <w:r w:rsidRPr="004D2EEB">
              <w:t>(EF69LP02) Analisar e comparar peças publicitárias variadas (cartazes, folhetos, outdoor, anúncios e propagandas em diferentes mídias, spots, jingle, vídeos etc.), de forma a perceber a articulação entre elas em campanhas, as especificidades das várias semioses e mídias, a adequação dessas peças ao público-alvo, aos objetivos do anunciante e/ou da campanha e à construção composicional e estilo dos gêneros em questão, como forma de ampliar suas possibilidades de compreensão (e produção) de textos pertencentes a esses gêneros.</w:t>
            </w:r>
          </w:p>
          <w:p w:rsidR="00313335" w:rsidRPr="004D2EEB" w:rsidRDefault="00313335" w:rsidP="004D2EEB">
            <w:pPr>
              <w:autoSpaceDE w:val="0"/>
              <w:autoSpaceDN w:val="0"/>
              <w:adjustRightInd w:val="0"/>
              <w:jc w:val="both"/>
            </w:pPr>
            <w:r w:rsidRPr="004D2EEB">
              <w:rPr>
                <w:rFonts w:cs="Helvetica-Bold"/>
                <w:bCs/>
              </w:rPr>
              <w:t xml:space="preserve">(EF69LP02RS-1) </w:t>
            </w:r>
            <w:r w:rsidRPr="004D2EEB">
              <w:rPr>
                <w:rFonts w:cs="Helvetica"/>
              </w:rPr>
              <w:t>Analisar e comparar peças Publicitárias variadas, de forma a perceber a articulação entre elas em campanhas, as especificidades das várias semioses e mídias, a adequação dessas</w:t>
            </w:r>
            <w:r>
              <w:rPr>
                <w:rFonts w:cs="Helvetica"/>
              </w:rPr>
              <w:t xml:space="preserve"> </w:t>
            </w:r>
            <w:r w:rsidRPr="004D2EEB">
              <w:rPr>
                <w:rFonts w:cs="Helvetica"/>
              </w:rPr>
              <w:t>peças ao público-alvo, aos objetivos do anunciante e/ou da campanha e à construção composicional e estilo dos gêneros</w:t>
            </w:r>
            <w:r>
              <w:rPr>
                <w:rFonts w:cs="Helvetica"/>
              </w:rPr>
              <w:t xml:space="preserve"> </w:t>
            </w:r>
            <w:r w:rsidRPr="004D2EEB">
              <w:rPr>
                <w:rFonts w:cs="Helvetica"/>
              </w:rPr>
              <w:t xml:space="preserve">em questão, considerando as linguagens formal e informal, bem como as variedades </w:t>
            </w:r>
            <w:r w:rsidRPr="004D2EEB">
              <w:rPr>
                <w:rFonts w:cs="Helvetica"/>
              </w:rPr>
              <w:lastRenderedPageBreak/>
              <w:t>linguísticas,como forma de ampliar suas possibilidades de compreensão (e produção) de textos pertencentes a esses gêneros.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Campo jornalístico/midiático</w:t>
            </w:r>
          </w:p>
          <w:p w:rsidR="00313335" w:rsidRPr="004D2EEB" w:rsidRDefault="00313335" w:rsidP="004D2EEB">
            <w:pPr>
              <w:jc w:val="both"/>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r w:rsidRPr="004D2EEB">
              <w:t>Efeitos de sentido</w:t>
            </w:r>
          </w:p>
          <w:p w:rsidR="00313335" w:rsidRPr="004D2EEB" w:rsidRDefault="00313335" w:rsidP="004D2EEB">
            <w:pPr>
              <w:jc w:val="both"/>
            </w:pPr>
          </w:p>
        </w:tc>
        <w:tc>
          <w:tcPr>
            <w:tcW w:w="8630" w:type="dxa"/>
          </w:tcPr>
          <w:p w:rsidR="00313335" w:rsidRPr="004D2EEB" w:rsidRDefault="00313335" w:rsidP="004D2EEB">
            <w:pPr>
              <w:jc w:val="both"/>
            </w:pPr>
            <w:r w:rsidRPr="004D2EEB">
              <w:t>(EF69LP04)  Identificar e analisar os efeitos de sentido que fortalecem a persuasão nos textos publicitários, relacionando as estratégias de persuasão e apelo ao consumo com os recursos linguístico-discursivos utilizados, como imagens, tempo verbal, jogos de palavras, figuras de linguagem etc., com vistas a fomentar práticas de consumo conscientes.</w:t>
            </w:r>
          </w:p>
          <w:p w:rsidR="00313335" w:rsidRPr="004D2EEB" w:rsidRDefault="00313335" w:rsidP="004D2EEB">
            <w:pPr>
              <w:autoSpaceDE w:val="0"/>
              <w:autoSpaceDN w:val="0"/>
              <w:adjustRightInd w:val="0"/>
              <w:jc w:val="both"/>
            </w:pPr>
            <w:r w:rsidRPr="004D2EEB">
              <w:rPr>
                <w:rFonts w:cs="Helvetica-Bold"/>
                <w:bCs/>
              </w:rPr>
              <w:t xml:space="preserve">(EF69LP04RS-1) </w:t>
            </w:r>
            <w:r w:rsidRPr="004D2EEB">
              <w:rPr>
                <w:rFonts w:cs="Helvetica"/>
              </w:rPr>
              <w:t>Reconhecer o efeito de sentido e o poder de</w:t>
            </w:r>
            <w:r>
              <w:rPr>
                <w:rFonts w:cs="Helvetica"/>
              </w:rPr>
              <w:t xml:space="preserve"> </w:t>
            </w:r>
            <w:r w:rsidRPr="004D2EEB">
              <w:rPr>
                <w:rFonts w:cs="Helvetica"/>
              </w:rPr>
              <w:t>persuasão sobre o leitor de acordo com a linguagem utilizada, seja ela verbal ou não verbal.</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jornalístico/midiático</w:t>
            </w:r>
          </w:p>
          <w:p w:rsidR="00313335" w:rsidRPr="004D2EEB" w:rsidRDefault="00313335" w:rsidP="004D2EEB">
            <w:pPr>
              <w:jc w:val="both"/>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pPr>
              <w:jc w:val="both"/>
            </w:pPr>
            <w:r w:rsidRPr="004D2EEB">
              <w:t>Efeitos de sentido</w:t>
            </w:r>
          </w:p>
          <w:p w:rsidR="00313335" w:rsidRPr="004D2EEB" w:rsidRDefault="00313335" w:rsidP="004D2EEB">
            <w:pPr>
              <w:jc w:val="both"/>
            </w:pPr>
          </w:p>
        </w:tc>
        <w:tc>
          <w:tcPr>
            <w:tcW w:w="8630" w:type="dxa"/>
          </w:tcPr>
          <w:p w:rsidR="00313335" w:rsidRPr="004D2EEB" w:rsidRDefault="00313335" w:rsidP="004D2EEB">
            <w:pPr>
              <w:jc w:val="both"/>
            </w:pPr>
            <w:r w:rsidRPr="004D2EEB">
              <w:t>(EF69LP05) Inferir e justificar, em textos multissemióticos – tirinhas, charges, memes, gifs etc. –, o efeito de humor, ironia e/ou crítica pelo uso ambíguo de palavras, expressões ou imagens ambíguas, de clichês, de recursos iconográficos, de pontuação etc.</w:t>
            </w:r>
          </w:p>
          <w:p w:rsidR="00313335" w:rsidRPr="004D2EEB" w:rsidRDefault="00313335" w:rsidP="004D2EEB">
            <w:pPr>
              <w:jc w:val="both"/>
            </w:pPr>
            <w:r w:rsidRPr="004D2EEB">
              <w:t xml:space="preserve">  </w:t>
            </w:r>
          </w:p>
        </w:tc>
      </w:tr>
      <w:tr w:rsidR="00313335" w:rsidRPr="004D2EEB" w:rsidTr="006350ED">
        <w:trPr>
          <w:jc w:val="center"/>
        </w:trPr>
        <w:tc>
          <w:tcPr>
            <w:tcW w:w="1608" w:type="dxa"/>
          </w:tcPr>
          <w:p w:rsidR="00313335" w:rsidRPr="004D2EEB" w:rsidRDefault="00313335" w:rsidP="004D2EEB">
            <w:pPr>
              <w:jc w:val="both"/>
            </w:pPr>
            <w:r w:rsidRPr="004D2EEB">
              <w:t>Campo jornalístico/midiático</w:t>
            </w:r>
          </w:p>
          <w:p w:rsidR="00313335" w:rsidRPr="004D2EEB" w:rsidRDefault="00313335" w:rsidP="004D2EEB">
            <w:pPr>
              <w:jc w:val="both"/>
            </w:pPr>
          </w:p>
        </w:tc>
        <w:tc>
          <w:tcPr>
            <w:tcW w:w="1559" w:type="dxa"/>
          </w:tcPr>
          <w:p w:rsidR="00313335" w:rsidRPr="004D2EEB" w:rsidRDefault="00313335" w:rsidP="004D2EEB">
            <w:pPr>
              <w:jc w:val="both"/>
            </w:pPr>
            <w:r w:rsidRPr="004D2EEB">
              <w:t>Produção de textos</w:t>
            </w:r>
          </w:p>
          <w:p w:rsidR="00313335" w:rsidRPr="004D2EEB" w:rsidRDefault="00313335" w:rsidP="004D2EEB">
            <w:pPr>
              <w:jc w:val="both"/>
            </w:pPr>
          </w:p>
        </w:tc>
        <w:tc>
          <w:tcPr>
            <w:tcW w:w="1843" w:type="dxa"/>
          </w:tcPr>
          <w:p w:rsidR="00313335" w:rsidRPr="004D2EEB" w:rsidRDefault="00313335" w:rsidP="004D2EEB">
            <w:pPr>
              <w:jc w:val="both"/>
            </w:pPr>
            <w:r w:rsidRPr="004D2EEB">
              <w:t>Textualização</w:t>
            </w:r>
          </w:p>
          <w:p w:rsidR="00313335" w:rsidRPr="004D2EEB" w:rsidRDefault="00313335" w:rsidP="004D2EEB">
            <w:pPr>
              <w:jc w:val="both"/>
            </w:pPr>
          </w:p>
        </w:tc>
        <w:tc>
          <w:tcPr>
            <w:tcW w:w="8630" w:type="dxa"/>
          </w:tcPr>
          <w:p w:rsidR="00313335" w:rsidRPr="004D2EEB" w:rsidRDefault="00313335" w:rsidP="004D2EEB">
            <w:pPr>
              <w:jc w:val="both"/>
            </w:pPr>
            <w:r w:rsidRPr="004D2EEB">
              <w:t>(EF69LP07)  Produzir textos em diferentes gêneros, considerando sua adequação ao contexto produção e circulação – 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reescrita/redesign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 alterando efeitos, ordenamentos etc.</w:t>
            </w:r>
          </w:p>
          <w:p w:rsidR="00313335" w:rsidRPr="004D2EEB" w:rsidRDefault="00313335" w:rsidP="004D2EEB">
            <w:pPr>
              <w:autoSpaceDE w:val="0"/>
              <w:autoSpaceDN w:val="0"/>
              <w:adjustRightInd w:val="0"/>
              <w:jc w:val="both"/>
              <w:rPr>
                <w:rFonts w:cs="Helvetica"/>
              </w:rPr>
            </w:pPr>
            <w:r w:rsidRPr="004D2EEB">
              <w:rPr>
                <w:rFonts w:cs="Helvetica-Bold"/>
                <w:bCs/>
              </w:rPr>
              <w:t xml:space="preserve">(EF69LP07RS-1) </w:t>
            </w:r>
            <w:r w:rsidRPr="004D2EEB">
              <w:rPr>
                <w:rFonts w:cs="Helvetica"/>
              </w:rPr>
              <w:t>Produzir textos em diferentes gêneros, observando os aspectos lexicais, considerando sua adequação ao contexto,  produção e circulação, ao modo, à variedade linguística e/ou semiótica apropriada a esse contexto, à construção da textualidade</w:t>
            </w:r>
          </w:p>
          <w:p w:rsidR="00313335" w:rsidRPr="004D2EEB" w:rsidRDefault="00313335" w:rsidP="004D2EEB">
            <w:pPr>
              <w:autoSpaceDE w:val="0"/>
              <w:autoSpaceDN w:val="0"/>
              <w:adjustRightInd w:val="0"/>
              <w:jc w:val="both"/>
              <w:rPr>
                <w:rFonts w:cs="Helvetica"/>
              </w:rPr>
            </w:pPr>
            <w:r w:rsidRPr="004D2EEB">
              <w:rPr>
                <w:rFonts w:cs="Helvetica"/>
              </w:rPr>
              <w:t>relacionada às propriedades textuais e do gênero, utilizando estratégias de planejamento, elaboração, revisão, edição, reescrita/redesign e avaliação de textos, para corrigir e aprimorar as produções realizadas, fazendo alterações necessárias, utilizando a</w:t>
            </w:r>
          </w:p>
          <w:p w:rsidR="00313335" w:rsidRPr="004D2EEB" w:rsidRDefault="00313335" w:rsidP="004D2EEB">
            <w:pPr>
              <w:autoSpaceDE w:val="0"/>
              <w:autoSpaceDN w:val="0"/>
              <w:adjustRightInd w:val="0"/>
              <w:jc w:val="both"/>
              <w:rPr>
                <w:rFonts w:cs="Helvetica-Bold"/>
                <w:bCs/>
              </w:rPr>
            </w:pPr>
            <w:r w:rsidRPr="004D2EEB">
              <w:rPr>
                <w:rFonts w:cs="Helvetica"/>
              </w:rPr>
              <w:t>linguagem adequada em cada situação</w:t>
            </w:r>
            <w:r w:rsidRPr="004D2EEB">
              <w:rPr>
                <w:rFonts w:cs="Helvetica-Bold"/>
                <w:bCs/>
              </w:rPr>
              <w:t>.</w:t>
            </w:r>
          </w:p>
          <w:p w:rsidR="00313335" w:rsidRPr="004D2EEB" w:rsidRDefault="00313335" w:rsidP="004D2EEB">
            <w:pPr>
              <w:autoSpaceDE w:val="0"/>
              <w:autoSpaceDN w:val="0"/>
              <w:adjustRightInd w:val="0"/>
              <w:jc w:val="both"/>
            </w:pPr>
            <w:r w:rsidRPr="004D2EEB">
              <w:rPr>
                <w:rFonts w:cs="Helvetica-Bold"/>
                <w:bCs/>
              </w:rPr>
              <w:t xml:space="preserve">(EF69LP07RS-2) </w:t>
            </w:r>
            <w:r w:rsidRPr="004D2EEB">
              <w:rPr>
                <w:rFonts w:cs="Helvetica"/>
              </w:rPr>
              <w:t>Escrever e reescrever textos relativos à cultura</w:t>
            </w:r>
            <w:r>
              <w:rPr>
                <w:rFonts w:cs="Helvetica"/>
              </w:rPr>
              <w:t xml:space="preserve"> </w:t>
            </w:r>
            <w:r w:rsidRPr="004D2EEB">
              <w:rPr>
                <w:rFonts w:cs="Helvetica"/>
              </w:rPr>
              <w:t>gaúcha, considerando aspectos e variações linguísticas regionais, tais</w:t>
            </w:r>
            <w:r>
              <w:rPr>
                <w:rFonts w:cs="Helvetica"/>
              </w:rPr>
              <w:t xml:space="preserve"> </w:t>
            </w:r>
            <w:r w:rsidRPr="004D2EEB">
              <w:rPr>
                <w:rFonts w:cs="Helvetica"/>
              </w:rPr>
              <w:t>como, trovas, causos, lendas, cancioneiros regionais etc.</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Campo jornalístico/midiático</w:t>
            </w:r>
          </w:p>
          <w:p w:rsidR="00313335" w:rsidRPr="004D2EEB" w:rsidRDefault="00313335" w:rsidP="004D2EEB">
            <w:pPr>
              <w:jc w:val="both"/>
            </w:pPr>
          </w:p>
        </w:tc>
        <w:tc>
          <w:tcPr>
            <w:tcW w:w="1559" w:type="dxa"/>
          </w:tcPr>
          <w:p w:rsidR="00313335" w:rsidRPr="004D2EEB" w:rsidRDefault="00313335" w:rsidP="004D2EEB">
            <w:pPr>
              <w:jc w:val="both"/>
            </w:pPr>
            <w:r w:rsidRPr="004D2EEB">
              <w:t>Produção de textos</w:t>
            </w:r>
          </w:p>
          <w:p w:rsidR="00313335" w:rsidRPr="004D2EEB" w:rsidRDefault="00313335" w:rsidP="004D2EEB">
            <w:pPr>
              <w:jc w:val="both"/>
            </w:pPr>
          </w:p>
        </w:tc>
        <w:tc>
          <w:tcPr>
            <w:tcW w:w="1843" w:type="dxa"/>
          </w:tcPr>
          <w:p w:rsidR="00313335" w:rsidRPr="004D2EEB" w:rsidRDefault="00313335" w:rsidP="004D2EEB">
            <w:pPr>
              <w:jc w:val="both"/>
            </w:pPr>
            <w:r w:rsidRPr="004D2EEB">
              <w:t>Planejamento de textos de peças publicitárias de campanhas sociais</w:t>
            </w:r>
          </w:p>
          <w:p w:rsidR="00313335" w:rsidRPr="004D2EEB" w:rsidRDefault="00313335" w:rsidP="004D2EEB">
            <w:pPr>
              <w:jc w:val="both"/>
            </w:pPr>
          </w:p>
        </w:tc>
        <w:tc>
          <w:tcPr>
            <w:tcW w:w="8630" w:type="dxa"/>
          </w:tcPr>
          <w:p w:rsidR="00313335" w:rsidRPr="004D2EEB" w:rsidRDefault="00313335" w:rsidP="004D2EEB">
            <w:pPr>
              <w:jc w:val="both"/>
            </w:pPr>
            <w:r w:rsidRPr="004D2EEB">
              <w:t>(EF69LP09)  Planejar uma campanha publicitária sobre questões/problemas, temas, causas significativas para a escola e/ou comunidade, a partir de um levantamento de material sobre o tema ou evento, da definição do público-alvo, do texto ou peça a ser produzido – cartaz, banner, folheto, panfleto, anúncio impresso e para internet, spot, propaganda de rádio, TV etc. –, da ferramenta de edição de texto, áudio ou vídeo que será utilizada, do recorte e enfoque a ser dado, das estratégias de persuasão que serão utilizadas etc.</w:t>
            </w:r>
          </w:p>
          <w:p w:rsidR="00313335" w:rsidRPr="004D2EEB" w:rsidRDefault="00313335" w:rsidP="004D2EEB">
            <w:pPr>
              <w:autoSpaceDE w:val="0"/>
              <w:autoSpaceDN w:val="0"/>
              <w:adjustRightInd w:val="0"/>
            </w:pPr>
            <w:r w:rsidRPr="004D2EEB">
              <w:rPr>
                <w:rFonts w:cs="Helvetica-Bold"/>
                <w:bCs/>
              </w:rPr>
              <w:t xml:space="preserve">(EF69LP09RS-1) </w:t>
            </w:r>
            <w:r w:rsidRPr="004D2EEB">
              <w:rPr>
                <w:rFonts w:cs="Helvetica"/>
              </w:rPr>
              <w:t>Planejar e produzir textos publicitários de maneira clara, abordando temas de campanhas sociais de sua realidade.</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jornalístico/midiático</w:t>
            </w:r>
          </w:p>
          <w:p w:rsidR="00313335" w:rsidRPr="004D2EEB" w:rsidRDefault="00313335" w:rsidP="004D2EEB">
            <w:pPr>
              <w:jc w:val="both"/>
            </w:pPr>
          </w:p>
        </w:tc>
        <w:tc>
          <w:tcPr>
            <w:tcW w:w="1559" w:type="dxa"/>
          </w:tcPr>
          <w:p w:rsidR="00313335" w:rsidRPr="004D2EEB" w:rsidRDefault="00313335" w:rsidP="004D2EEB">
            <w:pPr>
              <w:jc w:val="both"/>
            </w:pPr>
            <w:r w:rsidRPr="004D2EEB">
              <w:t>Oralidade</w:t>
            </w:r>
            <w:r w:rsidRPr="004D2EEB">
              <w:br/>
              <w:t>*Considerar todas as habilidades dos eixos leitura e produção que se referem a textos ou produções orais, em áudio ou vídeo</w:t>
            </w:r>
          </w:p>
          <w:p w:rsidR="00313335" w:rsidRPr="004D2EEB" w:rsidRDefault="00313335" w:rsidP="004D2EEB">
            <w:pPr>
              <w:jc w:val="both"/>
            </w:pPr>
          </w:p>
        </w:tc>
        <w:tc>
          <w:tcPr>
            <w:tcW w:w="1843" w:type="dxa"/>
          </w:tcPr>
          <w:p w:rsidR="00313335" w:rsidRPr="004D2EEB" w:rsidRDefault="00313335" w:rsidP="004D2EEB">
            <w:pPr>
              <w:jc w:val="both"/>
            </w:pPr>
            <w:r w:rsidRPr="004D2EEB">
              <w:t>Produção de textos jornalísticos orais</w:t>
            </w:r>
          </w:p>
          <w:p w:rsidR="00313335" w:rsidRPr="004D2EEB" w:rsidRDefault="00313335" w:rsidP="004D2EEB">
            <w:pPr>
              <w:jc w:val="both"/>
            </w:pPr>
          </w:p>
        </w:tc>
        <w:tc>
          <w:tcPr>
            <w:tcW w:w="8630" w:type="dxa"/>
          </w:tcPr>
          <w:p w:rsidR="00313335" w:rsidRPr="004D2EEB" w:rsidRDefault="00313335" w:rsidP="004D2EEB">
            <w:pPr>
              <w:jc w:val="both"/>
            </w:pPr>
            <w:r w:rsidRPr="004D2EEB">
              <w:t>(EF69LP11)  Identificar e analisar posicionamentos defendidos e refutados na escuta de interações polêmicas em entrevistas, discussões e debates (televisivo, em sala de aula, em redes sociais etc.), entre outros, e se posicionar frente a eles.</w:t>
            </w:r>
          </w:p>
          <w:p w:rsidR="00313335" w:rsidRPr="004D2EEB" w:rsidRDefault="00313335" w:rsidP="004D2EEB">
            <w:pPr>
              <w:autoSpaceDE w:val="0"/>
              <w:autoSpaceDN w:val="0"/>
              <w:adjustRightInd w:val="0"/>
              <w:jc w:val="both"/>
              <w:rPr>
                <w:rFonts w:cs="Helvetica"/>
              </w:rPr>
            </w:pPr>
            <w:r w:rsidRPr="004D2EEB">
              <w:rPr>
                <w:rFonts w:cs="Helvetica-Bold"/>
                <w:bCs/>
              </w:rPr>
              <w:t xml:space="preserve">(EF69LP11RS-1) </w:t>
            </w:r>
            <w:r w:rsidRPr="004D2EEB">
              <w:rPr>
                <w:rFonts w:cs="Helvetica"/>
              </w:rPr>
              <w:t>Identificar e analisar posicionamentos defendidos e refutados na escuta de interações polêmicas em entrevistas, discussões e debates, entre outros, posicionando-se e expressando sua opinião frente a eles de maneira clara e objetiva.</w:t>
            </w:r>
          </w:p>
          <w:p w:rsidR="00313335" w:rsidRPr="004D2EEB" w:rsidRDefault="00313335" w:rsidP="004D2EEB">
            <w:pPr>
              <w:autoSpaceDE w:val="0"/>
              <w:autoSpaceDN w:val="0"/>
              <w:adjustRightInd w:val="0"/>
              <w:jc w:val="both"/>
            </w:pPr>
            <w:r w:rsidRPr="004D2EEB">
              <w:rPr>
                <w:rFonts w:cs="Helvetica-Bold"/>
                <w:bCs/>
              </w:rPr>
              <w:t xml:space="preserve">(EF69LP11RS-2) </w:t>
            </w:r>
            <w:r w:rsidRPr="004D2EEB">
              <w:rPr>
                <w:rFonts w:cs="Helvetica"/>
              </w:rPr>
              <w:t>Valorizar a expressão do outro, apreciando opiniões de diferentes fatos e temas.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jornalístico/midiático</w:t>
            </w:r>
          </w:p>
          <w:p w:rsidR="00313335" w:rsidRPr="004D2EEB" w:rsidRDefault="00313335" w:rsidP="004D2EEB">
            <w:pPr>
              <w:jc w:val="both"/>
            </w:pPr>
          </w:p>
        </w:tc>
        <w:tc>
          <w:tcPr>
            <w:tcW w:w="1559" w:type="dxa"/>
          </w:tcPr>
          <w:p w:rsidR="00313335" w:rsidRPr="004D2EEB" w:rsidRDefault="00313335" w:rsidP="004D2EEB">
            <w:pPr>
              <w:jc w:val="both"/>
            </w:pPr>
            <w:r w:rsidRPr="004D2EEB">
              <w:t>Oralidade</w:t>
            </w:r>
            <w:r w:rsidRPr="004D2EEB">
              <w:br/>
              <w:t>*Considerar todas as habilidades dos eixos leitura e produção que se referem a textos ou produções orais, em áudio ou vídeo</w:t>
            </w:r>
          </w:p>
          <w:p w:rsidR="00313335" w:rsidRPr="004D2EEB" w:rsidRDefault="00313335" w:rsidP="004D2EEB">
            <w:pPr>
              <w:jc w:val="both"/>
            </w:pPr>
          </w:p>
        </w:tc>
        <w:tc>
          <w:tcPr>
            <w:tcW w:w="1843" w:type="dxa"/>
          </w:tcPr>
          <w:p w:rsidR="00313335" w:rsidRPr="004D2EEB" w:rsidRDefault="00313335" w:rsidP="004D2EEB">
            <w:pPr>
              <w:jc w:val="both"/>
            </w:pPr>
            <w:r w:rsidRPr="004D2EEB">
              <w:t>Planejamento e produção de textos jornalísticos orais</w:t>
            </w:r>
          </w:p>
          <w:p w:rsidR="00313335" w:rsidRPr="004D2EEB" w:rsidRDefault="00313335" w:rsidP="004D2EEB">
            <w:pPr>
              <w:jc w:val="both"/>
            </w:pPr>
          </w:p>
        </w:tc>
        <w:tc>
          <w:tcPr>
            <w:tcW w:w="8630" w:type="dxa"/>
          </w:tcPr>
          <w:p w:rsidR="00313335" w:rsidRPr="004D2EEB" w:rsidRDefault="00313335" w:rsidP="004D2EEB">
            <w:pPr>
              <w:jc w:val="both"/>
            </w:pPr>
            <w:r w:rsidRPr="004D2EEB">
              <w:t>(EF69LP12) Desenvolver estratégias de planejamento, elaboração, revisão, edição, reescrita/ redesign (esses três últimos quando não for situação ao vivo) e avaliação de textos orais, áudio e/ou vídeo, considerando sua adequação aos contextos em que foram produzidos, à forma composicional e estilo de gêneros, a clareza, progressão temática e variedade linguística empregada, os elementos relacionados à fala, tais como modulação de voz, entonação, ritmo, altura e intensidade, respiração etc., os elementos cinésicos, tais como postura corporal, movimentos e gestualidade significativa, expressão facial, contato de olho com plateia etc.</w:t>
            </w:r>
          </w:p>
          <w:p w:rsidR="00313335" w:rsidRPr="004D2EEB" w:rsidRDefault="00313335" w:rsidP="004D2EEB">
            <w:pPr>
              <w:autoSpaceDE w:val="0"/>
              <w:autoSpaceDN w:val="0"/>
              <w:adjustRightInd w:val="0"/>
              <w:jc w:val="both"/>
              <w:rPr>
                <w:rFonts w:cs="Helvetica"/>
              </w:rPr>
            </w:pPr>
            <w:r w:rsidRPr="004D2EEB">
              <w:rPr>
                <w:rFonts w:cs="Helvetica-Bold"/>
                <w:bCs/>
              </w:rPr>
              <w:t xml:space="preserve">(EF69LP12RS-1) </w:t>
            </w:r>
            <w:r w:rsidRPr="004D2EEB">
              <w:rPr>
                <w:rFonts w:cs="Helvetica"/>
              </w:rPr>
              <w:t>Desenvolver estratégias de planejamento, elaboração, revisão, edição, reescrita/ redesign e avaliação de textos orais, áudio e/ou vídeo, considerando sua adequação aos contextos em que foram produzidos, à forma composicional e estilo de  gêneros, a clareza,  progressão temática e variedade linguística</w:t>
            </w:r>
            <w:r>
              <w:rPr>
                <w:rFonts w:cs="Helvetica"/>
              </w:rPr>
              <w:t xml:space="preserve"> </w:t>
            </w:r>
            <w:r w:rsidRPr="004D2EEB">
              <w:rPr>
                <w:rFonts w:cs="Helvetica"/>
              </w:rPr>
              <w:t>empregada, os elementos relacionados à fala, os elementos</w:t>
            </w:r>
            <w:r>
              <w:rPr>
                <w:rFonts w:cs="Helvetica"/>
              </w:rPr>
              <w:t xml:space="preserve"> </w:t>
            </w:r>
            <w:r w:rsidRPr="004D2EEB">
              <w:rPr>
                <w:rFonts w:cs="Helvetica"/>
              </w:rPr>
              <w:t>cinésicos, de modo a perceber os diferentes processos no desenvolvimento da oralidade nos diferentes gêneros.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Campo jornalístico/midiático</w:t>
            </w:r>
          </w:p>
          <w:p w:rsidR="00313335" w:rsidRPr="004D2EEB" w:rsidRDefault="00313335" w:rsidP="004D2EEB">
            <w:pPr>
              <w:jc w:val="both"/>
            </w:pPr>
          </w:p>
        </w:tc>
        <w:tc>
          <w:tcPr>
            <w:tcW w:w="1559" w:type="dxa"/>
          </w:tcPr>
          <w:p w:rsidR="00313335" w:rsidRPr="004D2EEB" w:rsidRDefault="00313335" w:rsidP="004D2EEB">
            <w:pPr>
              <w:jc w:val="both"/>
            </w:pPr>
            <w:r w:rsidRPr="004D2EEB">
              <w:t>Oralidade</w:t>
            </w:r>
          </w:p>
          <w:p w:rsidR="00313335" w:rsidRPr="004D2EEB" w:rsidRDefault="00313335" w:rsidP="004D2EEB">
            <w:pPr>
              <w:jc w:val="both"/>
            </w:pPr>
          </w:p>
        </w:tc>
        <w:tc>
          <w:tcPr>
            <w:tcW w:w="1843" w:type="dxa"/>
          </w:tcPr>
          <w:p w:rsidR="00313335" w:rsidRPr="004D2EEB" w:rsidRDefault="00313335" w:rsidP="004D2EEB">
            <w:pPr>
              <w:jc w:val="both"/>
            </w:pPr>
            <w:r w:rsidRPr="004D2EEB">
              <w:t>Participação em discussões orais de temas controversos de interesse da turma e/ou de relevância social</w:t>
            </w:r>
          </w:p>
          <w:p w:rsidR="00313335" w:rsidRPr="004D2EEB" w:rsidRDefault="00313335" w:rsidP="004D2EEB">
            <w:pPr>
              <w:jc w:val="both"/>
            </w:pPr>
          </w:p>
        </w:tc>
        <w:tc>
          <w:tcPr>
            <w:tcW w:w="8630" w:type="dxa"/>
          </w:tcPr>
          <w:p w:rsidR="00313335" w:rsidRPr="004D2EEB" w:rsidRDefault="00313335" w:rsidP="004D2EEB">
            <w:pPr>
              <w:jc w:val="both"/>
            </w:pPr>
            <w:r w:rsidRPr="004D2EEB">
              <w:t>(EF69LP13)  Engajar-se e contribuir com a busca de conclusões comuns relativas a problemas, temas ou questões polêmicas de interesse da turma e/ou de relevância social.</w:t>
            </w:r>
          </w:p>
          <w:p w:rsidR="00313335" w:rsidRPr="004D2EEB" w:rsidRDefault="00313335" w:rsidP="004D2EEB">
            <w:pPr>
              <w:autoSpaceDE w:val="0"/>
              <w:autoSpaceDN w:val="0"/>
              <w:adjustRightInd w:val="0"/>
              <w:jc w:val="both"/>
              <w:rPr>
                <w:rFonts w:cs="Helvetica-Bold"/>
                <w:bCs/>
              </w:rPr>
            </w:pPr>
            <w:r w:rsidRPr="004D2EEB">
              <w:rPr>
                <w:rFonts w:cs="Helvetica-Bold"/>
                <w:bCs/>
              </w:rPr>
              <w:t>(EF69LP13RS-1) Engajar-se e contribuir com a busca de conclusões</w:t>
            </w:r>
            <w:r>
              <w:rPr>
                <w:rFonts w:cs="Helvetica-Bold"/>
                <w:bCs/>
              </w:rPr>
              <w:t xml:space="preserve"> </w:t>
            </w:r>
            <w:r w:rsidRPr="004D2EEB">
              <w:rPr>
                <w:rFonts w:cs="Helvetica-Bold"/>
                <w:bCs/>
              </w:rPr>
              <w:t>comuns relativas a problemas, temas ou questões polêmicas de</w:t>
            </w:r>
            <w:r>
              <w:rPr>
                <w:rFonts w:cs="Helvetica-Bold"/>
                <w:bCs/>
              </w:rPr>
              <w:t xml:space="preserve"> </w:t>
            </w:r>
            <w:r w:rsidRPr="004D2EEB">
              <w:rPr>
                <w:rFonts w:cs="Helvetica-Bold"/>
                <w:bCs/>
              </w:rPr>
              <w:t>interesse da turma e/ou de relevância social para compreendê-los e tomar uma posição em discussões a respeito.</w:t>
            </w:r>
            <w:r>
              <w:rPr>
                <w:rFonts w:cs="Helvetica-Bold"/>
                <w:bCs/>
              </w:rPr>
              <w:t xml:space="preserve"> </w:t>
            </w:r>
          </w:p>
          <w:p w:rsidR="00313335" w:rsidRPr="004D2EEB" w:rsidRDefault="00313335" w:rsidP="004D2EEB">
            <w:pPr>
              <w:autoSpaceDE w:val="0"/>
              <w:autoSpaceDN w:val="0"/>
              <w:adjustRightInd w:val="0"/>
              <w:jc w:val="both"/>
              <w:rPr>
                <w:rFonts w:cs="Helvetica"/>
              </w:rPr>
            </w:pPr>
            <w:r w:rsidRPr="004D2EEB">
              <w:rPr>
                <w:rFonts w:cs="Helvetica-Bold"/>
                <w:bCs/>
              </w:rPr>
              <w:t xml:space="preserve">(EF69LP13RS-2) </w:t>
            </w:r>
            <w:r w:rsidRPr="004D2EEB">
              <w:rPr>
                <w:rFonts w:cs="Helvetica"/>
              </w:rPr>
              <w:t>Ouvir as diferentes opiniões e destacar a importância do ato de ouvir, e respeito aos diferentes pontos de vista.</w:t>
            </w:r>
          </w:p>
          <w:p w:rsidR="00313335" w:rsidRPr="004D2EEB" w:rsidRDefault="00313335" w:rsidP="004D2EEB">
            <w:pPr>
              <w:autoSpaceDE w:val="0"/>
              <w:autoSpaceDN w:val="0"/>
              <w:adjustRightInd w:val="0"/>
              <w:jc w:val="both"/>
            </w:pP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jornalístico/midiático</w:t>
            </w:r>
          </w:p>
          <w:p w:rsidR="00313335" w:rsidRPr="004D2EEB" w:rsidRDefault="00313335" w:rsidP="004D2EEB">
            <w:pPr>
              <w:jc w:val="both"/>
            </w:pPr>
          </w:p>
        </w:tc>
        <w:tc>
          <w:tcPr>
            <w:tcW w:w="1559" w:type="dxa"/>
          </w:tcPr>
          <w:p w:rsidR="00313335" w:rsidRPr="004D2EEB" w:rsidRDefault="00313335" w:rsidP="004D2EEB">
            <w:pPr>
              <w:jc w:val="both"/>
            </w:pPr>
            <w:r w:rsidRPr="004D2EEB">
              <w:t>Oralidade</w:t>
            </w:r>
          </w:p>
          <w:p w:rsidR="00313335" w:rsidRPr="004D2EEB" w:rsidRDefault="00313335" w:rsidP="004D2EEB">
            <w:pPr>
              <w:jc w:val="both"/>
            </w:pPr>
          </w:p>
        </w:tc>
        <w:tc>
          <w:tcPr>
            <w:tcW w:w="1843" w:type="dxa"/>
          </w:tcPr>
          <w:p w:rsidR="00313335" w:rsidRPr="004D2EEB" w:rsidRDefault="00313335" w:rsidP="004D2EEB">
            <w:pPr>
              <w:jc w:val="both"/>
            </w:pPr>
            <w:r w:rsidRPr="004D2EEB">
              <w:t>Participação em discussões orais de temas controversos de interesse da turma e/ou de relevância social</w:t>
            </w:r>
          </w:p>
          <w:p w:rsidR="00313335" w:rsidRPr="004D2EEB" w:rsidRDefault="00313335" w:rsidP="004D2EEB">
            <w:pPr>
              <w:jc w:val="both"/>
            </w:pPr>
          </w:p>
        </w:tc>
        <w:tc>
          <w:tcPr>
            <w:tcW w:w="8630" w:type="dxa"/>
          </w:tcPr>
          <w:p w:rsidR="00313335" w:rsidRPr="004D2EEB" w:rsidRDefault="00313335" w:rsidP="004D2EEB">
            <w:pPr>
              <w:jc w:val="both"/>
            </w:pPr>
            <w:r w:rsidRPr="004D2EEB">
              <w:t>(EF69LP14) Formular perguntas e decompor, com a ajuda dos colegas e dos professores, tema/questão polêmica, explicações e ou argumentos relativos ao objeto de discussão para análise mais minuciosa e buscar em fontes diversas informações ou dados que permitam analisar partes da questão e compartilhá-los com a turma.</w:t>
            </w:r>
          </w:p>
          <w:p w:rsidR="00313335" w:rsidRPr="004D2EEB" w:rsidRDefault="00313335" w:rsidP="004D2EEB">
            <w:pPr>
              <w:autoSpaceDE w:val="0"/>
              <w:autoSpaceDN w:val="0"/>
              <w:adjustRightInd w:val="0"/>
              <w:rPr>
                <w:rFonts w:cs="Helvetica-Bold"/>
                <w:bCs/>
              </w:rPr>
            </w:pPr>
            <w:r w:rsidRPr="004D2EEB">
              <w:rPr>
                <w:rFonts w:cs="Helvetica-Bold"/>
                <w:bCs/>
              </w:rPr>
              <w:t>(EF69LP14RS-1) Formular perguntas, expressando-se com clareza e coerência, e decompor, com a ajuda dos colegas e dos professores,</w:t>
            </w:r>
            <w:r>
              <w:rPr>
                <w:rFonts w:cs="Helvetica-Bold"/>
                <w:bCs/>
              </w:rPr>
              <w:t xml:space="preserve"> </w:t>
            </w:r>
            <w:r w:rsidRPr="004D2EEB">
              <w:rPr>
                <w:rFonts w:cs="Helvetica-Bold"/>
                <w:bCs/>
              </w:rPr>
              <w:t>tema/questão polêmica, explicações e ou argumentos relativos ao</w:t>
            </w:r>
            <w:r>
              <w:rPr>
                <w:rFonts w:cs="Helvetica-Bold"/>
                <w:bCs/>
              </w:rPr>
              <w:t xml:space="preserve"> </w:t>
            </w:r>
            <w:r w:rsidRPr="004D2EEB">
              <w:rPr>
                <w:rFonts w:cs="Helvetica-Bold"/>
                <w:bCs/>
              </w:rPr>
              <w:t>objeto de discussão para análise mais minuciosa e buscar em fontes diversas informações ou dados que permitam analisar partes da questão.</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jornalístico/midiático</w:t>
            </w:r>
          </w:p>
          <w:p w:rsidR="00313335" w:rsidRPr="004D2EEB" w:rsidRDefault="00313335" w:rsidP="004D2EEB">
            <w:pPr>
              <w:jc w:val="both"/>
            </w:pPr>
          </w:p>
        </w:tc>
        <w:tc>
          <w:tcPr>
            <w:tcW w:w="1559" w:type="dxa"/>
          </w:tcPr>
          <w:p w:rsidR="00313335" w:rsidRPr="004D2EEB" w:rsidRDefault="00313335" w:rsidP="004D2EEB">
            <w:pPr>
              <w:jc w:val="both"/>
            </w:pPr>
            <w:r w:rsidRPr="004D2EEB">
              <w:t>Oralidade</w:t>
            </w:r>
          </w:p>
          <w:p w:rsidR="00313335" w:rsidRPr="004D2EEB" w:rsidRDefault="00313335" w:rsidP="004D2EEB">
            <w:pPr>
              <w:jc w:val="both"/>
            </w:pPr>
          </w:p>
        </w:tc>
        <w:tc>
          <w:tcPr>
            <w:tcW w:w="1843" w:type="dxa"/>
          </w:tcPr>
          <w:p w:rsidR="00313335" w:rsidRPr="004D2EEB" w:rsidRDefault="00313335" w:rsidP="004D2EEB">
            <w:pPr>
              <w:jc w:val="both"/>
            </w:pPr>
            <w:r w:rsidRPr="004D2EEB">
              <w:t>Participação em discussões orais de temas controversos de interesse da turma e/ou de relevância social</w:t>
            </w:r>
          </w:p>
          <w:p w:rsidR="00313335" w:rsidRPr="004D2EEB" w:rsidRDefault="00313335" w:rsidP="004D2EEB">
            <w:pPr>
              <w:jc w:val="both"/>
            </w:pPr>
          </w:p>
        </w:tc>
        <w:tc>
          <w:tcPr>
            <w:tcW w:w="8630" w:type="dxa"/>
          </w:tcPr>
          <w:p w:rsidR="00313335" w:rsidRPr="004D2EEB" w:rsidRDefault="00313335" w:rsidP="004D2EEB">
            <w:pPr>
              <w:jc w:val="both"/>
            </w:pPr>
            <w:r w:rsidRPr="004D2EEB">
              <w:t>(EF69LP15)  Apresentar argumentos e contra-argumentos coerentes, respeitando os turnos de fala, na participação em discussões sobre temas controversos e/ou polêmicos.</w:t>
            </w:r>
          </w:p>
          <w:p w:rsidR="00313335" w:rsidRPr="004D2EEB" w:rsidRDefault="00313335" w:rsidP="004D2EEB">
            <w:pPr>
              <w:autoSpaceDE w:val="0"/>
              <w:autoSpaceDN w:val="0"/>
              <w:adjustRightInd w:val="0"/>
              <w:jc w:val="both"/>
            </w:pPr>
            <w:r w:rsidRPr="004D2EEB">
              <w:rPr>
                <w:rFonts w:cs="Helvetica-Bold"/>
                <w:bCs/>
              </w:rPr>
              <w:t xml:space="preserve">(EF69LP15RS-1) </w:t>
            </w:r>
            <w:r w:rsidRPr="004D2EEB">
              <w:rPr>
                <w:rFonts w:cs="Helvetica"/>
              </w:rPr>
              <w:t>Articular argumentos e contra-argumentos coerentes, respeitando os turnos de fala, na participação em discussões sobre temas controversos e/ou polêmicos, posicionando-se criticamente.</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jornalístico/midiático</w:t>
            </w:r>
          </w:p>
          <w:p w:rsidR="00313335" w:rsidRPr="004D2EEB" w:rsidRDefault="00313335" w:rsidP="004D2EEB">
            <w:pPr>
              <w:jc w:val="both"/>
            </w:pPr>
          </w:p>
        </w:tc>
        <w:tc>
          <w:tcPr>
            <w:tcW w:w="1559" w:type="dxa"/>
          </w:tcPr>
          <w:p w:rsidR="00313335" w:rsidRPr="004D2EEB" w:rsidRDefault="00313335" w:rsidP="004D2EEB">
            <w:pPr>
              <w:jc w:val="both"/>
            </w:pPr>
            <w:r w:rsidRPr="004D2EEB">
              <w:t>Análise linguística/</w:t>
            </w:r>
          </w:p>
          <w:p w:rsidR="00313335" w:rsidRPr="004D2EEB" w:rsidRDefault="00313335" w:rsidP="004D2EEB">
            <w:pPr>
              <w:jc w:val="both"/>
            </w:pPr>
            <w:r w:rsidRPr="004D2EEB">
              <w:t>semiótica</w:t>
            </w:r>
          </w:p>
          <w:p w:rsidR="00313335" w:rsidRPr="004D2EEB" w:rsidRDefault="00313335" w:rsidP="004D2EEB">
            <w:pPr>
              <w:jc w:val="both"/>
            </w:pPr>
          </w:p>
        </w:tc>
        <w:tc>
          <w:tcPr>
            <w:tcW w:w="1843" w:type="dxa"/>
          </w:tcPr>
          <w:p w:rsidR="00313335" w:rsidRPr="004D2EEB" w:rsidRDefault="00313335" w:rsidP="004D2EEB">
            <w:pPr>
              <w:jc w:val="both"/>
            </w:pPr>
            <w:r w:rsidRPr="004D2EEB">
              <w:t>Estilo</w:t>
            </w:r>
          </w:p>
          <w:p w:rsidR="00313335" w:rsidRPr="004D2EEB" w:rsidRDefault="00313335" w:rsidP="004D2EEB">
            <w:pPr>
              <w:jc w:val="both"/>
            </w:pPr>
          </w:p>
        </w:tc>
        <w:tc>
          <w:tcPr>
            <w:tcW w:w="8630" w:type="dxa"/>
          </w:tcPr>
          <w:p w:rsidR="00313335" w:rsidRPr="004D2EEB" w:rsidRDefault="00313335" w:rsidP="004D2EEB">
            <w:pPr>
              <w:jc w:val="both"/>
            </w:pPr>
            <w:r w:rsidRPr="004D2EEB">
              <w:t>(EF69LP18)  Utilizar, na escrita/reescrita de textos argumentativos, recursos linguísticos que marquem as relações de sentido entre parágrafos e enunciados do texto e operadores de conexão adequados aos tipos de argumento e à forma de composição de textos argumentativos, de maneira a garantir a coesão, a coerência e a progressão temática nesses textos (“primeiramente, mas, no entanto, em primeiro/segundo/terceiro lugar, finalmente, em conclusão” etc.).</w:t>
            </w:r>
          </w:p>
          <w:p w:rsidR="00313335" w:rsidRPr="004D2EEB" w:rsidRDefault="00313335" w:rsidP="004D2EEB">
            <w:pPr>
              <w:autoSpaceDE w:val="0"/>
              <w:autoSpaceDN w:val="0"/>
              <w:adjustRightInd w:val="0"/>
              <w:jc w:val="both"/>
              <w:rPr>
                <w:rFonts w:cs="Helvetica"/>
              </w:rPr>
            </w:pPr>
            <w:r w:rsidRPr="004D2EEB">
              <w:rPr>
                <w:rFonts w:cs="Helvetica-Bold"/>
                <w:bCs/>
              </w:rPr>
              <w:t xml:space="preserve">(EF69LP18RS-1) </w:t>
            </w:r>
            <w:r w:rsidRPr="004D2EEB">
              <w:rPr>
                <w:rFonts w:cs="Helvetica"/>
              </w:rPr>
              <w:t>Utilizar, na escrita/reescrita de textos argumentativos, de maneira a garantir a progressão e a unidade temática, recursos linguísticos que marquem as relações de sentido entre parágrafos e enunciados do texto e operadores de conexão</w:t>
            </w:r>
          </w:p>
          <w:p w:rsidR="00313335" w:rsidRPr="004D2EEB" w:rsidRDefault="00313335" w:rsidP="004D2EEB">
            <w:pPr>
              <w:autoSpaceDE w:val="0"/>
              <w:autoSpaceDN w:val="0"/>
              <w:adjustRightInd w:val="0"/>
              <w:jc w:val="both"/>
              <w:rPr>
                <w:rFonts w:cs="Helvetica"/>
              </w:rPr>
            </w:pPr>
            <w:r w:rsidRPr="004D2EEB">
              <w:rPr>
                <w:rFonts w:cs="Helvetica"/>
              </w:rPr>
              <w:lastRenderedPageBreak/>
              <w:t>adequados aos tipos de argumento e à forma de composição de textos argumentativos.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Campo jornalístico/midiático</w:t>
            </w:r>
          </w:p>
          <w:p w:rsidR="00313335" w:rsidRPr="004D2EEB" w:rsidRDefault="00313335" w:rsidP="004D2EEB">
            <w:pPr>
              <w:jc w:val="both"/>
            </w:pPr>
          </w:p>
        </w:tc>
        <w:tc>
          <w:tcPr>
            <w:tcW w:w="1559" w:type="dxa"/>
          </w:tcPr>
          <w:p w:rsidR="00313335" w:rsidRPr="004D2EEB" w:rsidRDefault="00313335" w:rsidP="004D2EEB">
            <w:pPr>
              <w:jc w:val="both"/>
            </w:pPr>
            <w:r w:rsidRPr="004D2EEB">
              <w:t>Análise linguística/</w:t>
            </w:r>
          </w:p>
          <w:p w:rsidR="00313335" w:rsidRPr="004D2EEB" w:rsidRDefault="00313335" w:rsidP="004D2EEB">
            <w:pPr>
              <w:jc w:val="both"/>
            </w:pPr>
            <w:r w:rsidRPr="004D2EEB">
              <w:t>semiótica</w:t>
            </w:r>
          </w:p>
          <w:p w:rsidR="00313335" w:rsidRPr="004D2EEB" w:rsidRDefault="00313335" w:rsidP="004D2EEB">
            <w:pPr>
              <w:jc w:val="both"/>
            </w:pPr>
          </w:p>
        </w:tc>
        <w:tc>
          <w:tcPr>
            <w:tcW w:w="1843" w:type="dxa"/>
          </w:tcPr>
          <w:p w:rsidR="00313335" w:rsidRPr="004D2EEB" w:rsidRDefault="00313335" w:rsidP="004D2EEB">
            <w:pPr>
              <w:jc w:val="both"/>
            </w:pPr>
            <w:r w:rsidRPr="004D2EEB">
              <w:t>Efeito de sentido</w:t>
            </w:r>
          </w:p>
          <w:p w:rsidR="00313335" w:rsidRPr="004D2EEB" w:rsidRDefault="00313335" w:rsidP="004D2EEB">
            <w:pPr>
              <w:jc w:val="both"/>
            </w:pPr>
          </w:p>
        </w:tc>
        <w:tc>
          <w:tcPr>
            <w:tcW w:w="8630" w:type="dxa"/>
          </w:tcPr>
          <w:p w:rsidR="00313335" w:rsidRPr="004D2EEB" w:rsidRDefault="00313335" w:rsidP="004D2EEB">
            <w:pPr>
              <w:jc w:val="both"/>
            </w:pPr>
            <w:r w:rsidRPr="004D2EEB">
              <w:t>(EF69LP19) Analisar, em gêneros orais que envolvam argumentação, os efeitos de sentido de elementos típicos da modalidade falada, como a pausa, a entonação, o ritmo, a gestualidade e expressão facial, as hesitações etc.</w:t>
            </w:r>
          </w:p>
          <w:p w:rsidR="00313335" w:rsidRPr="004D2EEB" w:rsidRDefault="00313335" w:rsidP="004D2EEB">
            <w:pPr>
              <w:autoSpaceDE w:val="0"/>
              <w:autoSpaceDN w:val="0"/>
              <w:adjustRightInd w:val="0"/>
              <w:jc w:val="both"/>
              <w:rPr>
                <w:rFonts w:cs="Helvetica"/>
              </w:rPr>
            </w:pPr>
            <w:r w:rsidRPr="004D2EEB">
              <w:rPr>
                <w:rFonts w:cs="Helvetica-Bold"/>
                <w:bCs/>
              </w:rPr>
              <w:t xml:space="preserve">(EF69LP19RS-1) </w:t>
            </w:r>
            <w:r w:rsidRPr="004D2EEB">
              <w:rPr>
                <w:rFonts w:cs="Helvetica"/>
              </w:rPr>
              <w:t>Analisar, em gêneros orais que envolvam argumentação, os efeitos de sentido de elementos típicos da modalidade falada, como a pausa, a entonação, o ritmo, a gestualidade e expressão facial, as hesitações, etc., percebendo as implicações que produzem em diferentes situações de comunicação.</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de atuação na vida pública</w:t>
            </w:r>
          </w:p>
          <w:p w:rsidR="00313335" w:rsidRPr="004D2EEB" w:rsidRDefault="00313335" w:rsidP="004D2EEB">
            <w:pPr>
              <w:jc w:val="both"/>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pPr>
              <w:jc w:val="both"/>
            </w:pPr>
            <w:r w:rsidRPr="004D2EEB">
              <w:t>Reconstrução das condições de produção e circulação e adequação do texto à construção composicional e ao estilo de gênero</w:t>
            </w:r>
            <w:r w:rsidRPr="004D2EEB">
              <w:br/>
              <w:t>(Lei, código, estatuto, código, regimento etc.)</w:t>
            </w:r>
          </w:p>
          <w:p w:rsidR="00313335" w:rsidRPr="004D2EEB" w:rsidRDefault="00313335" w:rsidP="004D2EEB">
            <w:pPr>
              <w:jc w:val="both"/>
            </w:pPr>
          </w:p>
        </w:tc>
        <w:tc>
          <w:tcPr>
            <w:tcW w:w="8630" w:type="dxa"/>
          </w:tcPr>
          <w:p w:rsidR="00313335" w:rsidRPr="004D2EEB" w:rsidRDefault="00313335" w:rsidP="004D2EEB">
            <w:pPr>
              <w:jc w:val="both"/>
            </w:pPr>
            <w:r w:rsidRPr="004D2EEB">
              <w:t>(EF69LP20) Identificar, tendo em vista o contexto de produção, a forma de organização dos textos normativos e legais, a lógica de hierarquização de seus itens e subitens e suas partes: parte inicial (título – nome e data – e ementa), blocos de artigos (parte, livro, capítulo, seção, subseção), artigos (caput e parágrafos e incisos) e parte final (disposições pertinentes à sua implementação) e analisar efeitos de sentido causados pelo uso de vocabulário técnico, pelo uso do imperativo, de palavras e expressões que indicam circunstâncias, como advérbios e locuções adverbiais, de palavras que indicam generalidade, como alguns pronomes indefinidos, de forma a poder compreender o caráter imperativo, coercitivo e generalista das leis e de outras formas de regulamentação.</w:t>
            </w:r>
          </w:p>
          <w:p w:rsidR="00313335" w:rsidRPr="004D2EEB" w:rsidRDefault="00313335" w:rsidP="004D2EEB">
            <w:pPr>
              <w:autoSpaceDE w:val="0"/>
              <w:autoSpaceDN w:val="0"/>
              <w:adjustRightInd w:val="0"/>
              <w:jc w:val="both"/>
              <w:rPr>
                <w:rFonts w:cs="Helvetica-Bold"/>
                <w:bCs/>
              </w:rPr>
            </w:pPr>
            <w:r w:rsidRPr="004D2EEB">
              <w:rPr>
                <w:rFonts w:cs="Helvetica-Bold"/>
                <w:bCs/>
              </w:rPr>
              <w:t>(EF69LP20RS-1) Identificar, tendo em vista o contexto de produção, a forma de organização dos textos normativos e legais, a lógica de hierarquização de seus itens, subitens e outras partes.</w:t>
            </w:r>
          </w:p>
          <w:p w:rsidR="00313335" w:rsidRPr="004D2EEB" w:rsidRDefault="00313335" w:rsidP="004D2EEB">
            <w:pPr>
              <w:autoSpaceDE w:val="0"/>
              <w:autoSpaceDN w:val="0"/>
              <w:adjustRightInd w:val="0"/>
              <w:jc w:val="both"/>
              <w:rPr>
                <w:rFonts w:cs="Helvetica"/>
              </w:rPr>
            </w:pPr>
            <w:r w:rsidRPr="004D2EEB">
              <w:rPr>
                <w:rFonts w:cs="Helvetica-Bold"/>
                <w:bCs/>
              </w:rPr>
              <w:t xml:space="preserve">(EF69LP20RS-2) </w:t>
            </w:r>
            <w:r w:rsidRPr="004D2EEB">
              <w:rPr>
                <w:rFonts w:cs="Helvetica"/>
              </w:rPr>
              <w:t>Analisar os efeitos de sentido causados pelo uso de vocabulário técnico, pelo uso do imperativo, de palavras e expressões que indicam circunstâncias ou generalidade, de forma a poder compreender o caráter imperativo, coercitivo e generalista das leis e de outras formas de regulamentação.</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de atuação na vida pública</w:t>
            </w:r>
          </w:p>
          <w:p w:rsidR="00313335" w:rsidRPr="004D2EEB" w:rsidRDefault="00313335" w:rsidP="004D2EEB">
            <w:pPr>
              <w:jc w:val="both"/>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pPr>
              <w:jc w:val="both"/>
            </w:pPr>
            <w:r w:rsidRPr="004D2EEB">
              <w:t>Apreciação e réplica</w:t>
            </w:r>
          </w:p>
          <w:p w:rsidR="00313335" w:rsidRPr="004D2EEB" w:rsidRDefault="00313335" w:rsidP="004D2EEB">
            <w:pPr>
              <w:jc w:val="both"/>
            </w:pPr>
          </w:p>
        </w:tc>
        <w:tc>
          <w:tcPr>
            <w:tcW w:w="8630" w:type="dxa"/>
          </w:tcPr>
          <w:p w:rsidR="00313335" w:rsidRPr="004D2EEB" w:rsidRDefault="00313335" w:rsidP="004D2EEB">
            <w:pPr>
              <w:jc w:val="both"/>
            </w:pPr>
            <w:r w:rsidRPr="004D2EEB">
              <w:t>(EF69LP21) 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uma problemática ou “convocar” para uma reflexão/ação, relacionando esse texto/produção com seu contexto de produção e relacionando as partes e semioses presentes para a construção de sentidos.</w:t>
            </w:r>
          </w:p>
          <w:p w:rsidR="00313335" w:rsidRPr="004D2EEB" w:rsidRDefault="00313335" w:rsidP="004D2EEB">
            <w:pPr>
              <w:autoSpaceDE w:val="0"/>
              <w:autoSpaceDN w:val="0"/>
              <w:adjustRightInd w:val="0"/>
              <w:rPr>
                <w:rFonts w:cs="Helvetica-Bold"/>
                <w:bCs/>
              </w:rPr>
            </w:pPr>
            <w:r w:rsidRPr="004D2EEB">
              <w:rPr>
                <w:rFonts w:cs="Helvetica-Bold"/>
                <w:bCs/>
              </w:rPr>
              <w:t>(EF69LP21RS-1) Posicionar-se em relação a Conteúdos veiculados em</w:t>
            </w:r>
          </w:p>
          <w:p w:rsidR="00313335" w:rsidRPr="004D2EEB" w:rsidRDefault="00313335" w:rsidP="004D2EEB">
            <w:pPr>
              <w:autoSpaceDE w:val="0"/>
              <w:autoSpaceDN w:val="0"/>
              <w:adjustRightInd w:val="0"/>
              <w:rPr>
                <w:rFonts w:cs="Helvetica-Bold"/>
                <w:bCs/>
              </w:rPr>
            </w:pPr>
            <w:r w:rsidRPr="004D2EEB">
              <w:rPr>
                <w:rFonts w:cs="Helvetica-Bold"/>
                <w:bCs/>
              </w:rPr>
              <w:t>práticas não institucionalizadas de participação social, sobretudo àquelas vinculadas a manifestações artísticas, produções culturais, intervenções urbanas e práticas próprias das culturas juvenis e das</w:t>
            </w:r>
          </w:p>
          <w:p w:rsidR="00313335" w:rsidRPr="004D2EEB" w:rsidRDefault="00313335" w:rsidP="004D2EEB">
            <w:pPr>
              <w:autoSpaceDE w:val="0"/>
              <w:autoSpaceDN w:val="0"/>
              <w:adjustRightInd w:val="0"/>
              <w:rPr>
                <w:rFonts w:cs="Helvetica-Bold"/>
                <w:bCs/>
              </w:rPr>
            </w:pPr>
            <w:r w:rsidRPr="004D2EEB">
              <w:rPr>
                <w:rFonts w:cs="Helvetica-Bold"/>
                <w:bCs/>
              </w:rPr>
              <w:lastRenderedPageBreak/>
              <w:t>regiões onde estão inseridos.</w:t>
            </w:r>
          </w:p>
          <w:p w:rsidR="00313335" w:rsidRDefault="00313335" w:rsidP="004D2EEB">
            <w:pPr>
              <w:autoSpaceDE w:val="0"/>
              <w:autoSpaceDN w:val="0"/>
              <w:adjustRightInd w:val="0"/>
              <w:rPr>
                <w:rFonts w:cs="Helvetica"/>
              </w:rPr>
            </w:pPr>
            <w:r w:rsidRPr="004D2EEB">
              <w:rPr>
                <w:rFonts w:cs="Helvetica-Bold"/>
                <w:bCs/>
              </w:rPr>
              <w:t xml:space="preserve">(EF69LP21RS-2) </w:t>
            </w:r>
            <w:r w:rsidRPr="004D2EEB">
              <w:rPr>
                <w:rFonts w:cs="Helvetica"/>
              </w:rPr>
              <w:t>Emitir parecer e apreciação de produções culturais com criticidade respeitando a argumentação e contra argumentação,</w:t>
            </w:r>
            <w:r>
              <w:rPr>
                <w:rFonts w:cs="Helvetica"/>
              </w:rPr>
              <w:t xml:space="preserve"> </w:t>
            </w:r>
            <w:r w:rsidRPr="004D2EEB">
              <w:rPr>
                <w:rFonts w:cs="Helvetica"/>
              </w:rPr>
              <w:t>posicionando-se frente aos fatos discutidos.</w:t>
            </w:r>
          </w:p>
          <w:p w:rsidR="009A0C39" w:rsidRPr="009F39A4" w:rsidRDefault="009A0C39" w:rsidP="009A0C39">
            <w:pPr>
              <w:autoSpaceDE w:val="0"/>
              <w:autoSpaceDN w:val="0"/>
              <w:adjustRightInd w:val="0"/>
              <w:jc w:val="both"/>
              <w:rPr>
                <w:rFonts w:cs="Helvetica"/>
              </w:rPr>
            </w:pPr>
            <w:r w:rsidRPr="009F39A4">
              <w:t>(EF69LP21</w:t>
            </w:r>
            <w:r>
              <w:t>NP-1) Posicionar-se também em relação aos seguintes conteúdos: Educação para o Consumo e Vida Familiar e Social. ( Temas Contemporâneos Transversais)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Campo de atuação na vida pública</w:t>
            </w:r>
          </w:p>
          <w:p w:rsidR="00313335" w:rsidRPr="004D2EEB" w:rsidRDefault="00313335" w:rsidP="004D2EEB">
            <w:pPr>
              <w:jc w:val="both"/>
            </w:pPr>
          </w:p>
        </w:tc>
        <w:tc>
          <w:tcPr>
            <w:tcW w:w="1559" w:type="dxa"/>
          </w:tcPr>
          <w:p w:rsidR="00313335" w:rsidRPr="004D2EEB" w:rsidRDefault="00313335" w:rsidP="004D2EEB">
            <w:pPr>
              <w:jc w:val="both"/>
            </w:pPr>
            <w:r w:rsidRPr="004D2EEB">
              <w:t>Produção de textos</w:t>
            </w:r>
          </w:p>
          <w:p w:rsidR="00313335" w:rsidRPr="004D2EEB" w:rsidRDefault="00313335" w:rsidP="004D2EEB">
            <w:pPr>
              <w:jc w:val="both"/>
            </w:pPr>
          </w:p>
        </w:tc>
        <w:tc>
          <w:tcPr>
            <w:tcW w:w="1843" w:type="dxa"/>
          </w:tcPr>
          <w:p w:rsidR="00313335" w:rsidRPr="004D2EEB" w:rsidRDefault="00313335" w:rsidP="004D2EEB">
            <w:pPr>
              <w:jc w:val="both"/>
            </w:pPr>
            <w:r w:rsidRPr="004D2EEB">
              <w:t>Textualização, revisão e edição</w:t>
            </w:r>
          </w:p>
          <w:p w:rsidR="00313335" w:rsidRPr="004D2EEB" w:rsidRDefault="00313335" w:rsidP="004D2EEB">
            <w:pPr>
              <w:jc w:val="both"/>
            </w:pPr>
          </w:p>
        </w:tc>
        <w:tc>
          <w:tcPr>
            <w:tcW w:w="8630" w:type="dxa"/>
          </w:tcPr>
          <w:p w:rsidR="00313335" w:rsidRPr="004D2EEB" w:rsidRDefault="00313335" w:rsidP="004D2EEB">
            <w:pPr>
              <w:jc w:val="both"/>
            </w:pPr>
            <w:r w:rsidRPr="004D2EEB">
              <w:t>(EF69LP22)  Produzir, revisar e editar textos reivindicatórios ou propositivos sobre problemas que afetam a vida escolar ou da comunidade, justificando pontos de vista, reivindicações e detalhando propostas (justificativa, objetivos, ações previstas etc.), levando em conta seu contexto de produção e as características dos gêneros em questão.</w:t>
            </w:r>
          </w:p>
          <w:p w:rsidR="00313335" w:rsidRPr="004D2EEB" w:rsidRDefault="00313335" w:rsidP="004D2EEB">
            <w:pPr>
              <w:autoSpaceDE w:val="0"/>
              <w:autoSpaceDN w:val="0"/>
              <w:adjustRightInd w:val="0"/>
              <w:jc w:val="both"/>
              <w:rPr>
                <w:rFonts w:cs="Helvetica"/>
              </w:rPr>
            </w:pPr>
            <w:r w:rsidRPr="004D2EEB">
              <w:rPr>
                <w:rFonts w:cs="Helvetica-Bold"/>
                <w:bCs/>
              </w:rPr>
              <w:t xml:space="preserve">(EF69LP22RS-1) </w:t>
            </w:r>
            <w:r w:rsidRPr="004D2EEB">
              <w:rPr>
                <w:rFonts w:cs="Helvetica"/>
              </w:rPr>
              <w:t>Produzir, revisar e editar textos reivindicatórios ou</w:t>
            </w:r>
            <w:r>
              <w:rPr>
                <w:rFonts w:cs="Helvetica"/>
              </w:rPr>
              <w:t xml:space="preserve"> </w:t>
            </w:r>
            <w:r w:rsidRPr="004D2EEB">
              <w:rPr>
                <w:rFonts w:cs="Helvetica"/>
              </w:rPr>
              <w:t>propositivos sobre problemas que afetam a vida escolar ou da comunidade, levando em conta seu contexto de produção e as características dos gêneros em questão, detalhando propostas que melhorem a vida da comunidade onde estão inseridos.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de atuação na vida pública</w:t>
            </w:r>
          </w:p>
          <w:p w:rsidR="00313335" w:rsidRPr="004D2EEB" w:rsidRDefault="00313335" w:rsidP="004D2EEB">
            <w:pPr>
              <w:jc w:val="both"/>
            </w:pPr>
          </w:p>
        </w:tc>
        <w:tc>
          <w:tcPr>
            <w:tcW w:w="1559" w:type="dxa"/>
          </w:tcPr>
          <w:p w:rsidR="00313335" w:rsidRPr="004D2EEB" w:rsidRDefault="00313335" w:rsidP="004D2EEB">
            <w:pPr>
              <w:jc w:val="both"/>
            </w:pPr>
            <w:r w:rsidRPr="004D2EEB">
              <w:t>Produção de textos</w:t>
            </w:r>
          </w:p>
          <w:p w:rsidR="00313335" w:rsidRPr="004D2EEB" w:rsidRDefault="00313335" w:rsidP="004D2EEB">
            <w:pPr>
              <w:jc w:val="both"/>
            </w:pPr>
          </w:p>
        </w:tc>
        <w:tc>
          <w:tcPr>
            <w:tcW w:w="1843" w:type="dxa"/>
          </w:tcPr>
          <w:p w:rsidR="00313335" w:rsidRPr="004D2EEB" w:rsidRDefault="00313335" w:rsidP="004D2EEB">
            <w:pPr>
              <w:jc w:val="both"/>
            </w:pPr>
            <w:r w:rsidRPr="004D2EEB">
              <w:t>Textualização, revisão e edição</w:t>
            </w:r>
          </w:p>
          <w:p w:rsidR="00313335" w:rsidRPr="004D2EEB" w:rsidRDefault="00313335" w:rsidP="004D2EEB">
            <w:pPr>
              <w:jc w:val="both"/>
            </w:pPr>
          </w:p>
        </w:tc>
        <w:tc>
          <w:tcPr>
            <w:tcW w:w="8630" w:type="dxa"/>
          </w:tcPr>
          <w:p w:rsidR="00313335" w:rsidRPr="004D2EEB" w:rsidRDefault="00313335" w:rsidP="004D2EEB">
            <w:pPr>
              <w:jc w:val="both"/>
            </w:pPr>
            <w:r w:rsidRPr="004D2EEB">
              <w:t>(EF69LP23) Contribuir com a escrita de textos normativos, quando houver esse tipo de demanda na escola – regimentos e estatutos de organizações da sociedade civil do âmbito da atuação das crianças e jovens (grêmio livre, clubes de leitura, associações culturais etc.) – e de regras e regulamentos nos vários âmbitos da escola – campeonatos, festivais, regras de convivência etc., levando em conta o contexto de produção e as características dos gêneros em questão.</w:t>
            </w:r>
          </w:p>
          <w:p w:rsidR="00313335" w:rsidRPr="004D2EEB" w:rsidRDefault="00313335" w:rsidP="004D2EEB">
            <w:pPr>
              <w:autoSpaceDE w:val="0"/>
              <w:autoSpaceDN w:val="0"/>
              <w:adjustRightInd w:val="0"/>
              <w:jc w:val="both"/>
              <w:rPr>
                <w:rFonts w:cs="Helvetica"/>
              </w:rPr>
            </w:pPr>
            <w:r w:rsidRPr="004D2EEB">
              <w:rPr>
                <w:rFonts w:cs="Helvetica-Bold"/>
                <w:bCs/>
              </w:rPr>
              <w:t xml:space="preserve">(EF69LP23RS-1) </w:t>
            </w:r>
            <w:r w:rsidRPr="004D2EEB">
              <w:rPr>
                <w:rFonts w:cs="Helvetica"/>
              </w:rPr>
              <w:t>Contribuir com a escrita de textos normativos, quando houver esse tipo de demanda na escola, e de regras e regulamentos nos vários âmbitos da escola, levando em conta o</w:t>
            </w:r>
            <w:r>
              <w:rPr>
                <w:rFonts w:cs="Helvetica"/>
              </w:rPr>
              <w:t xml:space="preserve"> </w:t>
            </w:r>
            <w:r w:rsidRPr="004D2EEB">
              <w:rPr>
                <w:rFonts w:cs="Helvetica"/>
              </w:rPr>
              <w:t>contexto de produção e as características dos gêneros em questão,</w:t>
            </w:r>
          </w:p>
          <w:p w:rsidR="00313335" w:rsidRPr="004D2EEB" w:rsidRDefault="00313335" w:rsidP="004D2EEB">
            <w:pPr>
              <w:autoSpaceDE w:val="0"/>
              <w:autoSpaceDN w:val="0"/>
              <w:adjustRightInd w:val="0"/>
              <w:jc w:val="both"/>
            </w:pPr>
            <w:r w:rsidRPr="004D2EEB">
              <w:rPr>
                <w:rFonts w:cs="Helvetica"/>
              </w:rPr>
              <w:t>evidenciando a participação que envolve direitos e  responsabilidades.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de atuação na vida pública</w:t>
            </w:r>
          </w:p>
          <w:p w:rsidR="00313335" w:rsidRPr="004D2EEB" w:rsidRDefault="00313335" w:rsidP="004D2EEB">
            <w:pPr>
              <w:jc w:val="both"/>
            </w:pPr>
          </w:p>
        </w:tc>
        <w:tc>
          <w:tcPr>
            <w:tcW w:w="1559" w:type="dxa"/>
          </w:tcPr>
          <w:p w:rsidR="00313335" w:rsidRPr="004D2EEB" w:rsidRDefault="00313335" w:rsidP="004D2EEB">
            <w:pPr>
              <w:jc w:val="both"/>
            </w:pPr>
            <w:r w:rsidRPr="004D2EEB">
              <w:t>Oralidade</w:t>
            </w:r>
          </w:p>
          <w:p w:rsidR="00313335" w:rsidRPr="004D2EEB" w:rsidRDefault="00313335" w:rsidP="004D2EEB">
            <w:pPr>
              <w:jc w:val="both"/>
            </w:pPr>
          </w:p>
        </w:tc>
        <w:tc>
          <w:tcPr>
            <w:tcW w:w="1843" w:type="dxa"/>
          </w:tcPr>
          <w:p w:rsidR="00313335" w:rsidRPr="004D2EEB" w:rsidRDefault="00313335" w:rsidP="004D2EEB">
            <w:pPr>
              <w:jc w:val="both"/>
            </w:pPr>
            <w:r w:rsidRPr="004D2EEB">
              <w:t>Discussão oral</w:t>
            </w:r>
          </w:p>
          <w:p w:rsidR="00313335" w:rsidRPr="004D2EEB" w:rsidRDefault="00313335" w:rsidP="004D2EEB">
            <w:pPr>
              <w:jc w:val="both"/>
            </w:pPr>
          </w:p>
        </w:tc>
        <w:tc>
          <w:tcPr>
            <w:tcW w:w="8630" w:type="dxa"/>
          </w:tcPr>
          <w:p w:rsidR="00313335" w:rsidRPr="004D2EEB" w:rsidRDefault="00313335" w:rsidP="004D2EEB">
            <w:pPr>
              <w:jc w:val="both"/>
            </w:pPr>
            <w:r w:rsidRPr="004D2EEB">
              <w:t>(EF69LP24) Discutir casos, reais ou simulações, submetidos a juízo, que envolvam (supostos) desrespeitos a artigos, do ECA, do Código de Defesa do Consumidor, do Código Nacional de Trânsito, de regulamentações do mercado publicitário etc., como forma de criar familiaridade com textos legais – seu vocabulário, formas de organização, marcas de estilo etc. -, de maneira a facilitar a compreensão de leis, fortalecer a defesa de direitos, fomentar a escrita de textos normativos (se e quando isso for necessário) e possibilitar a compreensão do caráter interpretativo das leis e as várias perspectivas que podem estar em jogo.</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Campo de atuação na vida pública</w:t>
            </w:r>
          </w:p>
          <w:p w:rsidR="00313335" w:rsidRPr="004D2EEB" w:rsidRDefault="00313335" w:rsidP="004D2EEB">
            <w:pPr>
              <w:jc w:val="both"/>
            </w:pPr>
          </w:p>
        </w:tc>
        <w:tc>
          <w:tcPr>
            <w:tcW w:w="1559" w:type="dxa"/>
          </w:tcPr>
          <w:p w:rsidR="00313335" w:rsidRPr="004D2EEB" w:rsidRDefault="00313335" w:rsidP="004D2EEB">
            <w:pPr>
              <w:jc w:val="both"/>
            </w:pPr>
            <w:r w:rsidRPr="004D2EEB">
              <w:t>Oralidade</w:t>
            </w:r>
          </w:p>
          <w:p w:rsidR="00313335" w:rsidRPr="004D2EEB" w:rsidRDefault="00313335" w:rsidP="004D2EEB">
            <w:pPr>
              <w:jc w:val="both"/>
            </w:pPr>
          </w:p>
        </w:tc>
        <w:tc>
          <w:tcPr>
            <w:tcW w:w="1843" w:type="dxa"/>
          </w:tcPr>
          <w:p w:rsidR="00313335" w:rsidRPr="004D2EEB" w:rsidRDefault="00313335" w:rsidP="004D2EEB">
            <w:pPr>
              <w:jc w:val="both"/>
            </w:pPr>
            <w:r w:rsidRPr="004D2EEB">
              <w:t>Discussão oral</w:t>
            </w:r>
          </w:p>
          <w:p w:rsidR="00313335" w:rsidRPr="004D2EEB" w:rsidRDefault="00313335" w:rsidP="004D2EEB">
            <w:pPr>
              <w:jc w:val="both"/>
            </w:pPr>
          </w:p>
        </w:tc>
        <w:tc>
          <w:tcPr>
            <w:tcW w:w="8630" w:type="dxa"/>
          </w:tcPr>
          <w:p w:rsidR="00313335" w:rsidRPr="004D2EEB" w:rsidRDefault="00313335" w:rsidP="004D2EEB">
            <w:pPr>
              <w:jc w:val="both"/>
            </w:pPr>
            <w:r w:rsidRPr="004D2EEB">
              <w:t>(EF69LP25) Posicionar-se de forma consistente e sustentada em uma discussão, assembleia, reuniões de colegiados da escola, de agremiações e outras situações de apresentação de propostas e defesas de opiniões, respeitando as opiniões contrárias e propostas alternativas e fundamentando seus posicionamentos, no tempo de fala previsto, valendo-se de sínteses e propostas claras e justificadas.</w:t>
            </w:r>
          </w:p>
          <w:p w:rsidR="00313335" w:rsidRPr="004D2EEB" w:rsidRDefault="00313335" w:rsidP="004D2EEB">
            <w:pPr>
              <w:autoSpaceDE w:val="0"/>
              <w:autoSpaceDN w:val="0"/>
              <w:adjustRightInd w:val="0"/>
            </w:pPr>
            <w:r w:rsidRPr="004D2EEB">
              <w:rPr>
                <w:rFonts w:cs="Helvetica-Bold"/>
                <w:bCs/>
              </w:rPr>
              <w:t xml:space="preserve">(EF69LP25RS-1) </w:t>
            </w:r>
            <w:r w:rsidRPr="004D2EEB">
              <w:rPr>
                <w:rFonts w:cs="Helvetica"/>
              </w:rPr>
              <w:t>Participar de momentos de debate, refletindo temas atuais, sociais, analisando fatos, acontecimentos, textos, notícias e</w:t>
            </w:r>
            <w:r>
              <w:rPr>
                <w:rFonts w:cs="Helvetica"/>
              </w:rPr>
              <w:t xml:space="preserve"> </w:t>
            </w:r>
            <w:r w:rsidRPr="004D2EEB">
              <w:rPr>
                <w:rFonts w:cs="Helvetica"/>
              </w:rPr>
              <w:t>informações, compreendendo-os para posicionar-se perante as questões sociais de maneira respeitosa.</w:t>
            </w:r>
          </w:p>
          <w:p w:rsidR="00313335" w:rsidRPr="004D2EEB" w:rsidRDefault="00313335" w:rsidP="004D2EEB">
            <w:pPr>
              <w:jc w:val="both"/>
            </w:pPr>
          </w:p>
        </w:tc>
      </w:tr>
      <w:tr w:rsidR="00313335" w:rsidRPr="004D2EEB" w:rsidTr="006350ED">
        <w:trPr>
          <w:trHeight w:val="2740"/>
          <w:jc w:val="center"/>
        </w:trPr>
        <w:tc>
          <w:tcPr>
            <w:tcW w:w="1608" w:type="dxa"/>
          </w:tcPr>
          <w:p w:rsidR="00313335" w:rsidRPr="004D2EEB" w:rsidRDefault="00313335" w:rsidP="004D2EEB">
            <w:pPr>
              <w:jc w:val="both"/>
            </w:pPr>
            <w:r w:rsidRPr="004D2EEB">
              <w:t>Campo de atuação na vida pública</w:t>
            </w:r>
          </w:p>
          <w:p w:rsidR="00313335" w:rsidRPr="004D2EEB" w:rsidRDefault="00313335" w:rsidP="004D2EEB">
            <w:pPr>
              <w:jc w:val="both"/>
            </w:pPr>
          </w:p>
        </w:tc>
        <w:tc>
          <w:tcPr>
            <w:tcW w:w="1559" w:type="dxa"/>
          </w:tcPr>
          <w:p w:rsidR="00313335" w:rsidRPr="004D2EEB" w:rsidRDefault="00313335" w:rsidP="004D2EEB">
            <w:pPr>
              <w:jc w:val="both"/>
            </w:pPr>
            <w:r w:rsidRPr="004D2EEB">
              <w:t>Oralidade</w:t>
            </w:r>
          </w:p>
          <w:p w:rsidR="00313335" w:rsidRPr="004D2EEB" w:rsidRDefault="00313335" w:rsidP="004D2EEB">
            <w:pPr>
              <w:jc w:val="both"/>
            </w:pPr>
          </w:p>
        </w:tc>
        <w:tc>
          <w:tcPr>
            <w:tcW w:w="1843" w:type="dxa"/>
          </w:tcPr>
          <w:p w:rsidR="00313335" w:rsidRPr="004D2EEB" w:rsidRDefault="00313335" w:rsidP="004D2EEB">
            <w:pPr>
              <w:jc w:val="both"/>
            </w:pPr>
            <w:r w:rsidRPr="004D2EEB">
              <w:t>Registro</w:t>
            </w:r>
          </w:p>
          <w:p w:rsidR="00313335" w:rsidRPr="004D2EEB" w:rsidRDefault="00313335" w:rsidP="004D2EEB">
            <w:pPr>
              <w:jc w:val="both"/>
            </w:pPr>
          </w:p>
        </w:tc>
        <w:tc>
          <w:tcPr>
            <w:tcW w:w="8630" w:type="dxa"/>
          </w:tcPr>
          <w:p w:rsidR="00313335" w:rsidRPr="004D2EEB" w:rsidRDefault="00313335" w:rsidP="004D2EEB">
            <w:pPr>
              <w:jc w:val="both"/>
            </w:pPr>
            <w:r w:rsidRPr="004D2EEB">
              <w:t>(EF69LP26)  Tomar nota em discussões, debates, palestras, apresentação de propostas, reuniões, como forma de documentar o evento e apoiar a própria fala (que pode se dar no momento do evento ou posteriormente, quando, por exemplo, for necessária a retomada dos assuntos tratados em outros contextos públicos, como diante dos representados).</w:t>
            </w:r>
          </w:p>
          <w:p w:rsidR="00313335" w:rsidRPr="004D2EEB" w:rsidRDefault="00313335" w:rsidP="004D2EEB">
            <w:pPr>
              <w:autoSpaceDE w:val="0"/>
              <w:autoSpaceDN w:val="0"/>
              <w:adjustRightInd w:val="0"/>
              <w:rPr>
                <w:rFonts w:cs="Helvetica-Bold"/>
                <w:bCs/>
              </w:rPr>
            </w:pPr>
            <w:r w:rsidRPr="004D2EEB">
              <w:rPr>
                <w:rFonts w:cs="Helvetica-Bold"/>
                <w:bCs/>
              </w:rPr>
              <w:t>(EF69LP26RS-1) Tomar nota em discussões, debates, palestras, apresentação de propostas, reuniões, como forma de documentar o</w:t>
            </w:r>
            <w:r>
              <w:rPr>
                <w:rFonts w:cs="Helvetica-Bold"/>
                <w:bCs/>
              </w:rPr>
              <w:t xml:space="preserve"> </w:t>
            </w:r>
            <w:r w:rsidRPr="004D2EEB">
              <w:rPr>
                <w:rFonts w:cs="Helvetica-Bold"/>
                <w:bCs/>
              </w:rPr>
              <w:t>evento, resgatar as proposições e apoiar a própria fala (quando</w:t>
            </w:r>
            <w:r>
              <w:rPr>
                <w:rFonts w:cs="Helvetica-Bold"/>
                <w:bCs/>
              </w:rPr>
              <w:t xml:space="preserve"> </w:t>
            </w:r>
            <w:r w:rsidRPr="004D2EEB">
              <w:rPr>
                <w:rFonts w:cs="Helvetica-Bold"/>
                <w:bCs/>
              </w:rPr>
              <w:t>houver).</w:t>
            </w:r>
          </w:p>
          <w:p w:rsidR="00313335" w:rsidRPr="004D2EEB" w:rsidRDefault="00313335" w:rsidP="00E60944">
            <w:pPr>
              <w:autoSpaceDE w:val="0"/>
              <w:autoSpaceDN w:val="0"/>
              <w:adjustRightInd w:val="0"/>
            </w:pPr>
            <w:r w:rsidRPr="004D2EEB">
              <w:rPr>
                <w:rFonts w:cs="Helvetica-Bold"/>
                <w:bCs/>
              </w:rPr>
              <w:t xml:space="preserve">(EF69LP26RS-2) </w:t>
            </w:r>
            <w:r w:rsidRPr="004D2EEB">
              <w:rPr>
                <w:rFonts w:cs="Helvetica"/>
              </w:rPr>
              <w:t>Registrar as diversas opiniões relatadas pelos</w:t>
            </w:r>
            <w:r>
              <w:rPr>
                <w:rFonts w:cs="Helvetica"/>
              </w:rPr>
              <w:t xml:space="preserve"> </w:t>
            </w:r>
            <w:r w:rsidRPr="004D2EEB">
              <w:rPr>
                <w:rFonts w:cs="Helvetica"/>
              </w:rPr>
              <w:t>colegas e fazer apreciação dos casos bem como sugerir pontos a serem melhorados.</w:t>
            </w:r>
          </w:p>
        </w:tc>
      </w:tr>
      <w:tr w:rsidR="00313335" w:rsidRPr="004D2EEB" w:rsidTr="006350ED">
        <w:trPr>
          <w:jc w:val="center"/>
        </w:trPr>
        <w:tc>
          <w:tcPr>
            <w:tcW w:w="1608" w:type="dxa"/>
          </w:tcPr>
          <w:p w:rsidR="00313335" w:rsidRPr="004D2EEB" w:rsidRDefault="00313335" w:rsidP="004D2EEB">
            <w:pPr>
              <w:jc w:val="both"/>
            </w:pPr>
            <w:r w:rsidRPr="004D2EEB">
              <w:t>Campo de atuação na vida pública</w:t>
            </w:r>
          </w:p>
          <w:p w:rsidR="00313335" w:rsidRPr="004D2EEB" w:rsidRDefault="00313335" w:rsidP="004D2EEB">
            <w:pPr>
              <w:jc w:val="both"/>
            </w:pPr>
          </w:p>
        </w:tc>
        <w:tc>
          <w:tcPr>
            <w:tcW w:w="1559" w:type="dxa"/>
          </w:tcPr>
          <w:p w:rsidR="00313335" w:rsidRPr="004D2EEB" w:rsidRDefault="00313335" w:rsidP="004D2EEB">
            <w:pPr>
              <w:jc w:val="both"/>
            </w:pPr>
            <w:r w:rsidRPr="004D2EEB">
              <w:t>Análise linguística/</w:t>
            </w:r>
          </w:p>
          <w:p w:rsidR="00313335" w:rsidRPr="004D2EEB" w:rsidRDefault="00313335" w:rsidP="004D2EEB">
            <w:pPr>
              <w:jc w:val="both"/>
            </w:pPr>
            <w:r w:rsidRPr="004D2EEB">
              <w:t>semiótica</w:t>
            </w:r>
          </w:p>
          <w:p w:rsidR="00313335" w:rsidRPr="004D2EEB" w:rsidRDefault="00313335" w:rsidP="004D2EEB">
            <w:pPr>
              <w:jc w:val="both"/>
            </w:pPr>
          </w:p>
        </w:tc>
        <w:tc>
          <w:tcPr>
            <w:tcW w:w="1843" w:type="dxa"/>
          </w:tcPr>
          <w:p w:rsidR="00313335" w:rsidRPr="004D2EEB" w:rsidRDefault="00313335" w:rsidP="004D2EEB">
            <w:pPr>
              <w:jc w:val="both"/>
            </w:pPr>
            <w:r w:rsidRPr="004D2EEB">
              <w:t>Análise de textos legais/</w:t>
            </w:r>
          </w:p>
          <w:p w:rsidR="00313335" w:rsidRPr="004D2EEB" w:rsidRDefault="00313335" w:rsidP="004D2EEB">
            <w:pPr>
              <w:jc w:val="both"/>
            </w:pPr>
            <w:r w:rsidRPr="004D2EEB">
              <w:t>normativos, propositivos e reivindicatórios</w:t>
            </w:r>
          </w:p>
          <w:p w:rsidR="00313335" w:rsidRPr="004D2EEB" w:rsidRDefault="00313335" w:rsidP="004D2EEB">
            <w:pPr>
              <w:jc w:val="both"/>
            </w:pPr>
          </w:p>
        </w:tc>
        <w:tc>
          <w:tcPr>
            <w:tcW w:w="8630" w:type="dxa"/>
          </w:tcPr>
          <w:p w:rsidR="00313335" w:rsidRPr="004D2EEB" w:rsidRDefault="00313335" w:rsidP="004D2EEB">
            <w:pPr>
              <w:jc w:val="both"/>
            </w:pPr>
            <w:r w:rsidRPr="004D2EEB">
              <w:t>(EF69LP27) Analisar a forma composicional de textos pertencentes a gêneros normativos/ jurídicos e a gêneros da esfera política, tais como propostas, programas políticos (posicionamento quanto a diferentes ações a serem propostas, objetivos, ações previstas etc.), propaganda política (propostas e sua sustentação, posicionamento quanto a temas em discussão) e textos reivindicatórios: cartas de reclamação, petição (proposta, suas justificativas e ações a serem adotadas) e suas marcas linguísticas, de forma a incrementar a compreensão de textos pertencentes a esses gêneros e a possibilitar a produção de textos mais adequados e/ou fundamentados quando isso for requerido.</w:t>
            </w:r>
          </w:p>
          <w:p w:rsidR="00313335" w:rsidRPr="004D2EEB" w:rsidRDefault="00313335" w:rsidP="004D2EEB">
            <w:pPr>
              <w:autoSpaceDE w:val="0"/>
              <w:autoSpaceDN w:val="0"/>
              <w:adjustRightInd w:val="0"/>
              <w:rPr>
                <w:rFonts w:cs="Helvetica"/>
              </w:rPr>
            </w:pPr>
            <w:r w:rsidRPr="004D2EEB">
              <w:rPr>
                <w:rFonts w:cs="Helvetica-Bold"/>
                <w:bCs/>
              </w:rPr>
              <w:t xml:space="preserve">(EF69LP27RS-1) </w:t>
            </w:r>
            <w:r w:rsidRPr="004D2EEB">
              <w:rPr>
                <w:rFonts w:cs="Helvetica"/>
              </w:rPr>
              <w:t>Analisar a forma composicional de textos pertencentes a gêneros normativos e jurídicos e a gêneros da esfera política e suas marcas linguísticas, de forma a incrementar a compreensão de textos pertencentes a esses gêneros e a possibilitar a produção de textos mais adequados e/ou fundamentados quando isso for requerido, tendo em vista os objetivos pretendidos.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de atuação na vida pública</w:t>
            </w:r>
          </w:p>
          <w:p w:rsidR="00313335" w:rsidRPr="004D2EEB" w:rsidRDefault="00313335" w:rsidP="004D2EEB">
            <w:pPr>
              <w:jc w:val="both"/>
            </w:pPr>
          </w:p>
        </w:tc>
        <w:tc>
          <w:tcPr>
            <w:tcW w:w="1559" w:type="dxa"/>
          </w:tcPr>
          <w:p w:rsidR="00313335" w:rsidRPr="004D2EEB" w:rsidRDefault="00313335" w:rsidP="004D2EEB">
            <w:pPr>
              <w:jc w:val="both"/>
            </w:pPr>
            <w:r w:rsidRPr="004D2EEB">
              <w:lastRenderedPageBreak/>
              <w:t>Análise linguística/</w:t>
            </w:r>
          </w:p>
          <w:p w:rsidR="00313335" w:rsidRPr="004D2EEB" w:rsidRDefault="00313335" w:rsidP="004D2EEB">
            <w:pPr>
              <w:jc w:val="both"/>
            </w:pPr>
            <w:r w:rsidRPr="004D2EEB">
              <w:t>semiótica</w:t>
            </w:r>
          </w:p>
          <w:p w:rsidR="00313335" w:rsidRPr="004D2EEB" w:rsidRDefault="00313335" w:rsidP="004D2EEB">
            <w:pPr>
              <w:jc w:val="both"/>
            </w:pPr>
          </w:p>
        </w:tc>
        <w:tc>
          <w:tcPr>
            <w:tcW w:w="1843" w:type="dxa"/>
          </w:tcPr>
          <w:p w:rsidR="00313335" w:rsidRPr="004D2EEB" w:rsidRDefault="00313335" w:rsidP="004D2EEB">
            <w:pPr>
              <w:jc w:val="both"/>
            </w:pPr>
            <w:r w:rsidRPr="004D2EEB">
              <w:lastRenderedPageBreak/>
              <w:t>Modalização</w:t>
            </w:r>
          </w:p>
          <w:p w:rsidR="00313335" w:rsidRPr="004D2EEB" w:rsidRDefault="00313335" w:rsidP="004D2EEB">
            <w:pPr>
              <w:jc w:val="both"/>
            </w:pPr>
          </w:p>
        </w:tc>
        <w:tc>
          <w:tcPr>
            <w:tcW w:w="8630" w:type="dxa"/>
          </w:tcPr>
          <w:p w:rsidR="00313335" w:rsidRPr="004D2EEB" w:rsidRDefault="00313335" w:rsidP="004D2EEB">
            <w:pPr>
              <w:jc w:val="both"/>
            </w:pPr>
            <w:r w:rsidRPr="004D2EEB">
              <w:t xml:space="preserve">(EF69LP28) Observar os mecanismos de modalização adequados aos textos jurídicos, as modalidades deônticas, que se referem ao eixo da conduta (obrigatoriedade/permissibilidade) como, por exemplo: Proibição: “Não se deve fumar em recintos fechados.”; Obrigatoriedade: “A vida tem que valer a pena.”; </w:t>
            </w:r>
            <w:r w:rsidRPr="004D2EEB">
              <w:lastRenderedPageBreak/>
              <w:t>Possibilidade: “É permitido a entrada de menores acompanhados de adultos responsáveis”, e os mecanismos de modalização adequados aos textos políticos e propositivos, as modalidades apreciativas, em que o locutor exprime um juízo de valor (positivo ou negativo) acerca do que enuncia. Por exemplo: “Que belo discurso!”, “Discordo das escolhas de Antônio.” “Felizmente, o buraco ainda não causou acidentes mais graves.”</w:t>
            </w:r>
          </w:p>
          <w:p w:rsidR="00313335" w:rsidRPr="004D2EEB" w:rsidRDefault="00313335" w:rsidP="004D2EEB">
            <w:pPr>
              <w:autoSpaceDE w:val="0"/>
              <w:autoSpaceDN w:val="0"/>
              <w:adjustRightInd w:val="0"/>
              <w:jc w:val="both"/>
              <w:rPr>
                <w:rFonts w:cs="Helvetica"/>
              </w:rPr>
            </w:pPr>
            <w:r w:rsidRPr="004D2EEB">
              <w:rPr>
                <w:rFonts w:cs="Helvetica-Bold"/>
                <w:bCs/>
              </w:rPr>
              <w:t xml:space="preserve">(EF69LP28RS-1) </w:t>
            </w:r>
            <w:r w:rsidRPr="004D2EEB">
              <w:rPr>
                <w:rFonts w:cs="Helvetica"/>
              </w:rPr>
              <w:t>Observar os mecanismos de modalização adequados aos textos jurídicos, as modalidades deônticas, que se referem ao eixo da conduta e os mecanismos de modalização adequados aos textos políticos e propositivos, as modalidades apreciativas, em que o locutor exprime um juízo de valor acerca do que enuncia.</w:t>
            </w:r>
          </w:p>
          <w:p w:rsidR="00313335" w:rsidRPr="004D2EEB" w:rsidRDefault="00313335" w:rsidP="004D2EEB">
            <w:pPr>
              <w:autoSpaceDE w:val="0"/>
              <w:autoSpaceDN w:val="0"/>
              <w:adjustRightInd w:val="0"/>
              <w:jc w:val="both"/>
            </w:pPr>
            <w:r w:rsidRPr="004D2EEB">
              <w:rPr>
                <w:rFonts w:cs="Helvetica-Bold"/>
                <w:bCs/>
              </w:rPr>
              <w:t xml:space="preserve">(EF69LP28RS-2) </w:t>
            </w:r>
            <w:r w:rsidRPr="004D2EEB">
              <w:rPr>
                <w:rFonts w:cs="Helvetica"/>
              </w:rPr>
              <w:t>Reconhecer os recursos Linguísticos empregados,</w:t>
            </w:r>
            <w:r>
              <w:rPr>
                <w:rFonts w:cs="Helvetica"/>
              </w:rPr>
              <w:t xml:space="preserve"> c</w:t>
            </w:r>
            <w:r w:rsidRPr="004D2EEB">
              <w:rPr>
                <w:rFonts w:cs="Helvetica"/>
              </w:rPr>
              <w:t>ompreendendo os efeitos de sentido produzidos e analisar a  coerência desses efeitos tanto com as intenções de significação</w:t>
            </w:r>
            <w:r>
              <w:rPr>
                <w:rFonts w:cs="Helvetica"/>
              </w:rPr>
              <w:t xml:space="preserve"> </w:t>
            </w:r>
            <w:r w:rsidRPr="004D2EEB">
              <w:rPr>
                <w:rFonts w:cs="Helvetica"/>
              </w:rPr>
              <w:t>pretendidas quanto com a especificidade do gênero, considerando o campo de atuação, finalidade e espaço circulação.</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Campo das práticas de estudo e pesquisa</w:t>
            </w:r>
          </w:p>
          <w:p w:rsidR="00313335" w:rsidRPr="004D2EEB" w:rsidRDefault="00313335" w:rsidP="004D2EEB">
            <w:pPr>
              <w:jc w:val="both"/>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pPr>
              <w:jc w:val="both"/>
            </w:pPr>
            <w:r w:rsidRPr="004D2EEB">
              <w:t>Reconstrução das condições de produção e recepção dos textos e adequação do texto à construção composicional e ao estilo de gênero</w:t>
            </w:r>
          </w:p>
          <w:p w:rsidR="00313335" w:rsidRPr="004D2EEB" w:rsidRDefault="00313335" w:rsidP="004D2EEB">
            <w:pPr>
              <w:jc w:val="both"/>
            </w:pPr>
          </w:p>
        </w:tc>
        <w:tc>
          <w:tcPr>
            <w:tcW w:w="8630" w:type="dxa"/>
          </w:tcPr>
          <w:p w:rsidR="00313335" w:rsidRPr="004D2EEB" w:rsidRDefault="00313335" w:rsidP="004D2EEB">
            <w:pPr>
              <w:jc w:val="both"/>
            </w:pPr>
            <w:r w:rsidRPr="004D2EEB">
              <w:t>(EF69LP29) Refletir sobre a relação entre os contextos de produção dos gêneros de divulgação científica – texto didático, artigo de divulgação científica, reportagem de divulgação científica, verbete de enciclopédia (impressa e digital), esquema, infográfico (estático e animado), relatório, relato multimidiático de campo, podcasts e vídeos variados de divulgação científica etc. – e os aspectos relativos à construção composicional e às marcas linguística características desses gêneros, de forma a ampliar suas possibilidades de compreensão (e produção) de textos pertencentes a esses gêneros.</w:t>
            </w:r>
          </w:p>
          <w:p w:rsidR="00313335" w:rsidRPr="004D2EEB" w:rsidRDefault="00313335" w:rsidP="004D2EEB">
            <w:pPr>
              <w:autoSpaceDE w:val="0"/>
              <w:autoSpaceDN w:val="0"/>
              <w:adjustRightInd w:val="0"/>
              <w:jc w:val="both"/>
            </w:pPr>
            <w:r w:rsidRPr="004D2EEB">
              <w:rPr>
                <w:rFonts w:cs="Helvetica-Bold"/>
                <w:bCs/>
              </w:rPr>
              <w:t xml:space="preserve">(EF69LP29RS-1) </w:t>
            </w:r>
            <w:r w:rsidRPr="004D2EEB">
              <w:rPr>
                <w:rFonts w:cs="Helvetica"/>
              </w:rPr>
              <w:t>Refletir sobre a relação entre os contextos de</w:t>
            </w:r>
            <w:r>
              <w:rPr>
                <w:rFonts w:cs="Helvetica"/>
              </w:rPr>
              <w:t xml:space="preserve"> </w:t>
            </w:r>
            <w:r w:rsidRPr="004D2EEB">
              <w:rPr>
                <w:rFonts w:cs="Helvetica"/>
              </w:rPr>
              <w:t>produção dos gêneros de divulgação científica e os aspectos relativos à construção composicional e às marcas linguísticas características desses gêneros, de forma a ampliar suas possibilidades de compreensão (e produção) de textos pertencentes a esses gêneros.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das práticas de estudo e pesquisa</w:t>
            </w:r>
          </w:p>
          <w:p w:rsidR="00313335" w:rsidRPr="004D2EEB" w:rsidRDefault="00313335" w:rsidP="004D2EEB">
            <w:pPr>
              <w:jc w:val="both"/>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pPr>
              <w:jc w:val="both"/>
            </w:pPr>
            <w:r w:rsidRPr="004D2EEB">
              <w:t>Relação entre textos</w:t>
            </w:r>
          </w:p>
          <w:p w:rsidR="00313335" w:rsidRPr="004D2EEB" w:rsidRDefault="00313335" w:rsidP="004D2EEB">
            <w:pPr>
              <w:jc w:val="both"/>
            </w:pPr>
          </w:p>
        </w:tc>
        <w:tc>
          <w:tcPr>
            <w:tcW w:w="8630" w:type="dxa"/>
          </w:tcPr>
          <w:p w:rsidR="00313335" w:rsidRPr="004D2EEB" w:rsidRDefault="00313335" w:rsidP="004D2EEB">
            <w:pPr>
              <w:jc w:val="both"/>
            </w:pPr>
            <w:r w:rsidRPr="004D2EEB">
              <w:t>(EF69LP30)  Comparar, com a ajuda do professor,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w:t>
            </w:r>
          </w:p>
          <w:p w:rsidR="00313335" w:rsidRPr="004D2EEB" w:rsidRDefault="00313335" w:rsidP="004D2EEB">
            <w:pPr>
              <w:autoSpaceDE w:val="0"/>
              <w:autoSpaceDN w:val="0"/>
              <w:adjustRightInd w:val="0"/>
              <w:jc w:val="both"/>
              <w:rPr>
                <w:rFonts w:cs="Helvetica"/>
              </w:rPr>
            </w:pPr>
            <w:r w:rsidRPr="004D2EEB">
              <w:rPr>
                <w:rFonts w:cs="Helvetica-Bold"/>
                <w:bCs/>
              </w:rPr>
              <w:t xml:space="preserve">(EF69LP30RS-1) </w:t>
            </w:r>
            <w:r w:rsidRPr="004D2EEB">
              <w:rPr>
                <w:rFonts w:cs="Helvetica"/>
              </w:rPr>
              <w:t>Comparar conteúdos, dados e informações de</w:t>
            </w:r>
            <w:r>
              <w:rPr>
                <w:rFonts w:cs="Helvetica"/>
              </w:rPr>
              <w:t xml:space="preserve"> </w:t>
            </w:r>
            <w:r w:rsidRPr="004D2EEB">
              <w:rPr>
                <w:rFonts w:cs="Helvetica"/>
              </w:rPr>
              <w:t>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w:t>
            </w:r>
          </w:p>
          <w:p w:rsidR="00313335" w:rsidRDefault="00313335" w:rsidP="00E60944">
            <w:pPr>
              <w:autoSpaceDE w:val="0"/>
              <w:autoSpaceDN w:val="0"/>
              <w:adjustRightInd w:val="0"/>
              <w:jc w:val="both"/>
              <w:rPr>
                <w:rFonts w:cs="Helvetica"/>
              </w:rPr>
            </w:pPr>
            <w:r w:rsidRPr="004D2EEB">
              <w:rPr>
                <w:rFonts w:cs="Helvetica-Bold"/>
                <w:bCs/>
              </w:rPr>
              <w:lastRenderedPageBreak/>
              <w:t xml:space="preserve">(EF69LP30RS-2) </w:t>
            </w:r>
            <w:r w:rsidRPr="004D2EEB">
              <w:rPr>
                <w:rFonts w:cs="Helvetica"/>
              </w:rPr>
              <w:t>Desenvolver estratégias e ferramentas de curadoria: busca e seleção de fontes confiáveis, usos de recursos de apoio à compreensão e análise das informações e generalizações.</w:t>
            </w:r>
          </w:p>
          <w:p w:rsidR="00313335" w:rsidRPr="004D2EEB" w:rsidRDefault="00313335" w:rsidP="00E60944">
            <w:pPr>
              <w:autoSpaceDE w:val="0"/>
              <w:autoSpaceDN w:val="0"/>
              <w:adjustRightInd w:val="0"/>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Campo das práticas de estudo e pesquisa</w:t>
            </w:r>
          </w:p>
          <w:p w:rsidR="00313335" w:rsidRPr="004D2EEB" w:rsidRDefault="00313335" w:rsidP="004D2EEB">
            <w:pPr>
              <w:jc w:val="both"/>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pPr>
              <w:jc w:val="both"/>
            </w:pPr>
            <w:r w:rsidRPr="004D2EEB">
              <w:t>Apreciação e réplica</w:t>
            </w:r>
          </w:p>
          <w:p w:rsidR="00313335" w:rsidRPr="004D2EEB" w:rsidRDefault="00313335" w:rsidP="004D2EEB">
            <w:pPr>
              <w:jc w:val="both"/>
            </w:pPr>
          </w:p>
        </w:tc>
        <w:tc>
          <w:tcPr>
            <w:tcW w:w="8630" w:type="dxa"/>
          </w:tcPr>
          <w:p w:rsidR="00313335" w:rsidRPr="004D2EEB" w:rsidRDefault="00313335" w:rsidP="004D2EEB">
            <w:pPr>
              <w:jc w:val="both"/>
            </w:pPr>
            <w:r w:rsidRPr="004D2EEB">
              <w:t>(EF69LP31)  Utilizar pistas linguísticas – tais como “em primeiro/segundo/terceiro lugar”, “por outro lado”, “dito de outro modo”, isto é”, “por exemplo” – para compreender a hierarquização das proposições, sintetizando o conteúdo dos textos.</w:t>
            </w:r>
          </w:p>
          <w:p w:rsidR="00313335" w:rsidRPr="004D2EEB" w:rsidRDefault="00313335" w:rsidP="004D2EEB">
            <w:pPr>
              <w:autoSpaceDE w:val="0"/>
              <w:autoSpaceDN w:val="0"/>
              <w:adjustRightInd w:val="0"/>
              <w:jc w:val="both"/>
              <w:rPr>
                <w:rFonts w:cs="Helvetica"/>
              </w:rPr>
            </w:pPr>
            <w:r w:rsidRPr="004D2EEB">
              <w:rPr>
                <w:rFonts w:cs="Helvetica-Bold"/>
                <w:bCs/>
              </w:rPr>
              <w:t xml:space="preserve">(EF69LP31RS-1) </w:t>
            </w:r>
            <w:r w:rsidRPr="004D2EEB">
              <w:rPr>
                <w:rFonts w:cs="Helvetica"/>
              </w:rPr>
              <w:t>Utilizar pistas linguísticas inerentes aos textos para</w:t>
            </w:r>
            <w:r>
              <w:rPr>
                <w:rFonts w:cs="Helvetica"/>
              </w:rPr>
              <w:t xml:space="preserve"> </w:t>
            </w:r>
            <w:r w:rsidRPr="004D2EEB">
              <w:rPr>
                <w:rFonts w:cs="Helvetica"/>
              </w:rPr>
              <w:t>compreender a hierarquização das proposições, sintetizando o  conteúdo dos textos e favorecendo a percepção das informações, bem como a identificação das ideias centrais e periféricas.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das práticas de estudo e pesquisa</w:t>
            </w:r>
          </w:p>
          <w:p w:rsidR="00313335" w:rsidRPr="004D2EEB" w:rsidRDefault="00313335" w:rsidP="004D2EEB">
            <w:pPr>
              <w:jc w:val="both"/>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pPr>
              <w:jc w:val="both"/>
            </w:pPr>
            <w:r w:rsidRPr="004D2EEB">
              <w:t>Estratégias e procedimentos de leitura Relação do verbal com outras semioses</w:t>
            </w:r>
            <w:r w:rsidRPr="004D2EEB">
              <w:br/>
              <w:t>Procedimentos e gêneros de apoio à compreensão</w:t>
            </w:r>
          </w:p>
          <w:p w:rsidR="00313335" w:rsidRPr="004D2EEB" w:rsidRDefault="00313335" w:rsidP="004D2EEB">
            <w:pPr>
              <w:jc w:val="both"/>
            </w:pPr>
          </w:p>
        </w:tc>
        <w:tc>
          <w:tcPr>
            <w:tcW w:w="8630" w:type="dxa"/>
          </w:tcPr>
          <w:p w:rsidR="00313335" w:rsidRPr="004D2EEB" w:rsidRDefault="00313335" w:rsidP="004D2EEB">
            <w:pPr>
              <w:jc w:val="both"/>
            </w:pPr>
            <w:r w:rsidRPr="004D2EEB">
              <w:t>(EF69LP32) 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gráficos.</w:t>
            </w:r>
          </w:p>
          <w:p w:rsidR="00313335" w:rsidRPr="004D2EEB" w:rsidRDefault="00313335" w:rsidP="00E60944">
            <w:pPr>
              <w:autoSpaceDE w:val="0"/>
              <w:autoSpaceDN w:val="0"/>
              <w:adjustRightInd w:val="0"/>
            </w:pPr>
            <w:r w:rsidRPr="004D2EEB">
              <w:rPr>
                <w:rFonts w:cs="Helvetica-Bold"/>
                <w:bCs/>
              </w:rPr>
              <w:t xml:space="preserve">(EF69LP32RS-1) </w:t>
            </w:r>
            <w:r w:rsidRPr="004D2EEB">
              <w:rPr>
                <w:rFonts w:cs="Helvetica"/>
              </w:rPr>
              <w:t>Selecionar informações e dados relevantes de fontes diversas, avaliando a qualidade e a utilidade dessas fontes e</w:t>
            </w:r>
            <w:r>
              <w:rPr>
                <w:rFonts w:cs="Helvetica"/>
              </w:rPr>
              <w:t xml:space="preserve"> o</w:t>
            </w:r>
            <w:r w:rsidRPr="004D2EEB">
              <w:rPr>
                <w:rFonts w:cs="Helvetica"/>
              </w:rPr>
              <w:t>rganizar,</w:t>
            </w:r>
            <w:r>
              <w:rPr>
                <w:rFonts w:cs="Helvetica"/>
              </w:rPr>
              <w:t xml:space="preserve"> </w:t>
            </w:r>
            <w:r w:rsidRPr="004D2EEB">
              <w:rPr>
                <w:rFonts w:cs="Helvetica"/>
              </w:rPr>
              <w:t>esquematicamente, as informações necessárias com ou sem apoio de ferramentas digitais, em quadros, tabelas ou gráficos.</w:t>
            </w:r>
          </w:p>
        </w:tc>
      </w:tr>
      <w:tr w:rsidR="00313335" w:rsidRPr="004D2EEB" w:rsidTr="006350ED">
        <w:trPr>
          <w:jc w:val="center"/>
        </w:trPr>
        <w:tc>
          <w:tcPr>
            <w:tcW w:w="1608" w:type="dxa"/>
          </w:tcPr>
          <w:p w:rsidR="00313335" w:rsidRPr="004D2EEB" w:rsidRDefault="00313335" w:rsidP="004D2EEB">
            <w:pPr>
              <w:jc w:val="both"/>
            </w:pPr>
            <w:r w:rsidRPr="004D2EEB">
              <w:t>Campo das práticas de estudo e pesquisa</w:t>
            </w:r>
          </w:p>
          <w:p w:rsidR="00313335" w:rsidRPr="004D2EEB" w:rsidRDefault="00313335" w:rsidP="004D2EEB">
            <w:pPr>
              <w:jc w:val="both"/>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pPr>
              <w:jc w:val="both"/>
            </w:pPr>
            <w:r w:rsidRPr="004D2EEB">
              <w:t>Estratégias e procedimentos de leitura Relação do verbal com outras semioses</w:t>
            </w:r>
            <w:r w:rsidRPr="004D2EEB">
              <w:br/>
              <w:t>Procedimentos e gêneros de apoio à compreensão</w:t>
            </w:r>
          </w:p>
          <w:p w:rsidR="00313335" w:rsidRPr="004D2EEB" w:rsidRDefault="00313335" w:rsidP="004D2EEB">
            <w:pPr>
              <w:jc w:val="both"/>
            </w:pPr>
          </w:p>
        </w:tc>
        <w:tc>
          <w:tcPr>
            <w:tcW w:w="8630" w:type="dxa"/>
          </w:tcPr>
          <w:p w:rsidR="00313335" w:rsidRPr="004D2EEB" w:rsidRDefault="00313335" w:rsidP="004D2EEB">
            <w:pPr>
              <w:jc w:val="both"/>
            </w:pPr>
            <w:r w:rsidRPr="004D2EEB">
              <w:t>(EF69LP33) Articular o verbal com os esquemas, infográficos, imagens variadas etc. na (re)construção dos sentidos dos textos de divulgação científica e retextualizar do discursivo para o esquemático – infográfico, esquema, tabela, gráfico, ilustração etc. – e, ao contrário, transformar o conteúdo das tabelas, esquemas, infográficos, ilustrações etc. em texto discursivo, como forma de ampliar as possibilidades de compreensão desses textos e analisar as características das multissemioses e dos gêneros em questão.</w:t>
            </w:r>
          </w:p>
          <w:p w:rsidR="00313335" w:rsidRPr="004D2EEB" w:rsidRDefault="00313335" w:rsidP="004D2EEB">
            <w:pPr>
              <w:autoSpaceDE w:val="0"/>
              <w:autoSpaceDN w:val="0"/>
              <w:adjustRightInd w:val="0"/>
              <w:jc w:val="both"/>
            </w:pPr>
            <w:r w:rsidRPr="004D2EEB">
              <w:rPr>
                <w:rFonts w:cs="Helvetica-Bold"/>
                <w:bCs/>
              </w:rPr>
              <w:t xml:space="preserve">(EF69LP33RS-1) </w:t>
            </w:r>
            <w:r w:rsidRPr="004D2EEB">
              <w:rPr>
                <w:rFonts w:cs="Helvetica"/>
              </w:rPr>
              <w:t>Articular o verbal com os esquemas, infográficos, imagens variadas, etc. na (re)construção dos sentidos dos textos de</w:t>
            </w:r>
            <w:r>
              <w:rPr>
                <w:rFonts w:cs="Helvetica"/>
              </w:rPr>
              <w:t xml:space="preserve"> </w:t>
            </w:r>
            <w:r w:rsidRPr="004D2EEB">
              <w:rPr>
                <w:rFonts w:cs="Helvetica"/>
              </w:rPr>
              <w:t>divulgação científica e retextualizar do discursivo para o esquemático e, ao contrário, transformar o esquematizado em texto discursivo, como forma de ampliar as possibilidades de compreensão desses textos e analisar as características das multissemioses e dos gêneros em questão, identificando a relação de sentido que estabelecem entre as partes e possibilitando a apropriação de diferentes formas de dizer recorrendo a diferentes linguagens.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 xml:space="preserve">Campo das práticas de </w:t>
            </w:r>
            <w:r w:rsidRPr="004D2EEB">
              <w:lastRenderedPageBreak/>
              <w:t>estudo e pesquisa</w:t>
            </w:r>
          </w:p>
          <w:p w:rsidR="00313335" w:rsidRPr="004D2EEB" w:rsidRDefault="00313335" w:rsidP="004D2EEB">
            <w:pPr>
              <w:jc w:val="both"/>
            </w:pPr>
          </w:p>
        </w:tc>
        <w:tc>
          <w:tcPr>
            <w:tcW w:w="1559" w:type="dxa"/>
          </w:tcPr>
          <w:p w:rsidR="00313335" w:rsidRPr="004D2EEB" w:rsidRDefault="00313335" w:rsidP="004D2EEB">
            <w:pPr>
              <w:jc w:val="both"/>
            </w:pPr>
            <w:r w:rsidRPr="004D2EEB">
              <w:lastRenderedPageBreak/>
              <w:t>Leitura</w:t>
            </w:r>
          </w:p>
          <w:p w:rsidR="00313335" w:rsidRPr="004D2EEB" w:rsidRDefault="00313335" w:rsidP="004D2EEB">
            <w:pPr>
              <w:jc w:val="both"/>
            </w:pPr>
          </w:p>
        </w:tc>
        <w:tc>
          <w:tcPr>
            <w:tcW w:w="1843" w:type="dxa"/>
          </w:tcPr>
          <w:p w:rsidR="00313335" w:rsidRPr="004D2EEB" w:rsidRDefault="00313335" w:rsidP="004D2EEB">
            <w:pPr>
              <w:jc w:val="both"/>
            </w:pPr>
            <w:r w:rsidRPr="004D2EEB">
              <w:t xml:space="preserve">Estratégias e procedimentos de </w:t>
            </w:r>
            <w:r w:rsidRPr="004D2EEB">
              <w:lastRenderedPageBreak/>
              <w:t>leitura Relação do verbal com outras semioses</w:t>
            </w:r>
            <w:r w:rsidRPr="004D2EEB">
              <w:br/>
              <w:t>Procedimentos e gêneros de apoio à compreensão</w:t>
            </w:r>
          </w:p>
          <w:p w:rsidR="00313335" w:rsidRPr="004D2EEB" w:rsidRDefault="00313335" w:rsidP="004D2EEB">
            <w:pPr>
              <w:jc w:val="both"/>
            </w:pPr>
          </w:p>
        </w:tc>
        <w:tc>
          <w:tcPr>
            <w:tcW w:w="8630" w:type="dxa"/>
          </w:tcPr>
          <w:p w:rsidR="00313335" w:rsidRPr="004D2EEB" w:rsidRDefault="00313335" w:rsidP="00E60944">
            <w:pPr>
              <w:autoSpaceDE w:val="0"/>
              <w:autoSpaceDN w:val="0"/>
              <w:adjustRightInd w:val="0"/>
            </w:pPr>
            <w:r w:rsidRPr="004D2EEB">
              <w:lastRenderedPageBreak/>
              <w:t xml:space="preserve">(EF69LP34) Grifar as partes essenciais do texto, tendo em vista os objetivos de leitura, produzir marginálias (ou tomar notas em outro suporte), sínteses organizadas em itens, quadro sinóptico, quadro </w:t>
            </w:r>
            <w:r w:rsidRPr="004D2EEB">
              <w:lastRenderedPageBreak/>
              <w:t xml:space="preserve">comparativo, esquema, resumo ou resenha do texto lido (com ou sem comentário/análise), mapa conceitual, dependendo do que for mais adequado, como forma de possibilitar uma maior compreensão do texto, a sistematização de conteúdos e informações e </w:t>
            </w:r>
            <w:r w:rsidRPr="004D2EEB">
              <w:rPr>
                <w:rFonts w:cs="Helvetica"/>
              </w:rPr>
              <w:t xml:space="preserve"> um posicionamento frente aos textos se esse for o caso.</w:t>
            </w:r>
          </w:p>
          <w:p w:rsidR="00313335" w:rsidRPr="004D2EEB" w:rsidRDefault="00313335" w:rsidP="004D2EEB">
            <w:pPr>
              <w:autoSpaceDE w:val="0"/>
              <w:autoSpaceDN w:val="0"/>
              <w:adjustRightInd w:val="0"/>
              <w:jc w:val="both"/>
            </w:pPr>
            <w:r w:rsidRPr="004D2EEB">
              <w:rPr>
                <w:rFonts w:cs="Helvetica-Bold"/>
                <w:bCs/>
              </w:rPr>
              <w:t xml:space="preserve">(EF69LP34RS-1) </w:t>
            </w:r>
            <w:r w:rsidRPr="004D2EEB">
              <w:rPr>
                <w:rFonts w:cs="Helvetica"/>
              </w:rPr>
              <w:t>Grifar as partes essenciais do texto, tendo em vista os objetivos de leitura, produzir notas, sínteses organizadas em itens, quadro sinóptico, quadro comparativo, esquema, resumo ou resenha do texto lido, mapa conceitual, dependendo do que for mais adequado, como forma de possibilitar uma maior compreensão  do texto, a sistematização de conteúdos e informações e o   posicionamento frente aos textos, se esse for o caso, apropriando-se de uso de estratégias e procedimentos envolvidos na leitura para estudo.</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Campo das práticas de estudo e pesquisa</w:t>
            </w:r>
          </w:p>
          <w:p w:rsidR="00313335" w:rsidRPr="004D2EEB" w:rsidRDefault="00313335" w:rsidP="004D2EEB">
            <w:pPr>
              <w:jc w:val="both"/>
            </w:pPr>
          </w:p>
        </w:tc>
        <w:tc>
          <w:tcPr>
            <w:tcW w:w="1559" w:type="dxa"/>
          </w:tcPr>
          <w:p w:rsidR="00313335" w:rsidRPr="004D2EEB" w:rsidRDefault="00313335" w:rsidP="004D2EEB">
            <w:pPr>
              <w:jc w:val="both"/>
            </w:pPr>
            <w:r w:rsidRPr="004D2EEB">
              <w:t>Produção de textos</w:t>
            </w:r>
          </w:p>
          <w:p w:rsidR="00313335" w:rsidRPr="004D2EEB" w:rsidRDefault="00313335" w:rsidP="004D2EEB">
            <w:pPr>
              <w:jc w:val="both"/>
            </w:pPr>
          </w:p>
        </w:tc>
        <w:tc>
          <w:tcPr>
            <w:tcW w:w="1843" w:type="dxa"/>
          </w:tcPr>
          <w:p w:rsidR="00313335" w:rsidRPr="004D2EEB" w:rsidRDefault="00313335" w:rsidP="004D2EEB">
            <w:pPr>
              <w:jc w:val="both"/>
            </w:pPr>
            <w:r w:rsidRPr="004D2EEB">
              <w:t xml:space="preserve">Consideração das condições de produção de textos de divulgação científica </w:t>
            </w:r>
            <w:r w:rsidRPr="004D2EEB">
              <w:br/>
              <w:t>Estratégias de escrita</w:t>
            </w:r>
          </w:p>
          <w:p w:rsidR="00313335" w:rsidRPr="004D2EEB" w:rsidRDefault="00313335" w:rsidP="004D2EEB">
            <w:pPr>
              <w:jc w:val="both"/>
            </w:pPr>
          </w:p>
        </w:tc>
        <w:tc>
          <w:tcPr>
            <w:tcW w:w="8630" w:type="dxa"/>
          </w:tcPr>
          <w:p w:rsidR="00313335" w:rsidRPr="004D2EEB" w:rsidRDefault="00313335" w:rsidP="004D2EEB">
            <w:pPr>
              <w:jc w:val="both"/>
            </w:pPr>
            <w:r w:rsidRPr="004D2EEB">
              <w:t>(EF69LP35)  Planejar textos de divulgação científica, a partir da elaboração de esquema que considere as pesquisas feitas anteriormente, de notas e sínteses de leituras ou de registros de experimentos ou de estudo de campo, produzir, revisar e editar textos voltados para a divulgação do conhecimento e de dados e resultados de pesquisas, tais como artigo de divulgação científica, artigo de opinião, reportagem científica, verbete de enciclopédia, verbete de enciclopédia digital colaborativa , infográfico, relatório, relato de experimento científico, relato (multimidiático) de campo, tendo em vista seus contextos de produção, que podem envolver a disponibilização de informações e conhecimentos em circulação em um formato mais acessível para um público específico ou a divulgação de conhecimentos advindos de pesquisas bibliográficas, experimentos científicos e estudos de campo realizados.</w:t>
            </w:r>
          </w:p>
          <w:p w:rsidR="00313335" w:rsidRDefault="00313335" w:rsidP="004D2EEB">
            <w:pPr>
              <w:autoSpaceDE w:val="0"/>
              <w:autoSpaceDN w:val="0"/>
              <w:adjustRightInd w:val="0"/>
              <w:jc w:val="both"/>
              <w:rPr>
                <w:rFonts w:cs="Helvetica"/>
              </w:rPr>
            </w:pPr>
            <w:r w:rsidRPr="004D2EEB">
              <w:rPr>
                <w:rFonts w:cs="Helvetica-Bold"/>
                <w:bCs/>
              </w:rPr>
              <w:t xml:space="preserve">(EF69LP35RS-1) </w:t>
            </w:r>
            <w:r w:rsidRPr="004D2EEB">
              <w:rPr>
                <w:rFonts w:cs="Helvetica"/>
              </w:rPr>
              <w:t>Planejar textos de Divulgação científica, a partir da elaboração de esquema que considere as pesquisas feitas anteriormente, de notas e sínteses de leituras ou de  registros de experimentos ou de estudo de campo.</w:t>
            </w:r>
          </w:p>
          <w:p w:rsidR="00313335" w:rsidRPr="004D2EEB" w:rsidRDefault="00313335" w:rsidP="004D2EEB">
            <w:pPr>
              <w:autoSpaceDE w:val="0"/>
              <w:autoSpaceDN w:val="0"/>
              <w:adjustRightInd w:val="0"/>
              <w:jc w:val="both"/>
            </w:pPr>
            <w:r w:rsidRPr="004D2EEB">
              <w:rPr>
                <w:rFonts w:cs="Helvetica-Bold"/>
                <w:bCs/>
              </w:rPr>
              <w:t xml:space="preserve">(EF69LP35RS-2) </w:t>
            </w:r>
            <w:r w:rsidRPr="004D2EEB">
              <w:rPr>
                <w:rFonts w:cs="Helvetica"/>
              </w:rPr>
              <w:t>Produzir, revisar e editar textos voltados para a</w:t>
            </w:r>
            <w:r>
              <w:rPr>
                <w:rFonts w:cs="Helvetica"/>
              </w:rPr>
              <w:t xml:space="preserve"> </w:t>
            </w:r>
            <w:r w:rsidRPr="004D2EEB">
              <w:rPr>
                <w:rFonts w:cs="Helvetica"/>
              </w:rPr>
              <w:t>divulgação do conhecimento e de dados e resultados de pesquisas, tendo em vista seus contextos de produção, que podem envolver a</w:t>
            </w:r>
            <w:r>
              <w:rPr>
                <w:rFonts w:cs="Helvetica"/>
              </w:rPr>
              <w:t xml:space="preserve"> </w:t>
            </w:r>
            <w:r w:rsidRPr="004D2EEB">
              <w:rPr>
                <w:rFonts w:cs="Helvetica"/>
              </w:rPr>
              <w:t>disponibilização de informações e conhecimentos em circulação ou a divulgação de conhecimentos advindos de pesquisas bibliográficas, experimentos científicos e estudos de campo realizados.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das práticas de estudo e pesquisa</w:t>
            </w:r>
          </w:p>
          <w:p w:rsidR="00313335" w:rsidRPr="004D2EEB" w:rsidRDefault="00313335" w:rsidP="004D2EEB">
            <w:pPr>
              <w:jc w:val="both"/>
            </w:pPr>
          </w:p>
        </w:tc>
        <w:tc>
          <w:tcPr>
            <w:tcW w:w="1559" w:type="dxa"/>
          </w:tcPr>
          <w:p w:rsidR="00313335" w:rsidRPr="004D2EEB" w:rsidRDefault="00313335" w:rsidP="004D2EEB">
            <w:pPr>
              <w:jc w:val="both"/>
            </w:pPr>
            <w:r w:rsidRPr="004D2EEB">
              <w:t>Produção de textos</w:t>
            </w:r>
          </w:p>
          <w:p w:rsidR="00313335" w:rsidRPr="004D2EEB" w:rsidRDefault="00313335" w:rsidP="004D2EEB">
            <w:pPr>
              <w:jc w:val="both"/>
            </w:pPr>
          </w:p>
        </w:tc>
        <w:tc>
          <w:tcPr>
            <w:tcW w:w="1843" w:type="dxa"/>
          </w:tcPr>
          <w:p w:rsidR="00313335" w:rsidRPr="004D2EEB" w:rsidRDefault="00313335" w:rsidP="004D2EEB">
            <w:pPr>
              <w:jc w:val="both"/>
            </w:pPr>
            <w:r w:rsidRPr="004D2EEB">
              <w:t>Estratégias de escrita: textualização, revisão e edição</w:t>
            </w:r>
          </w:p>
          <w:p w:rsidR="00313335" w:rsidRPr="004D2EEB" w:rsidRDefault="00313335" w:rsidP="004D2EEB">
            <w:pPr>
              <w:jc w:val="both"/>
            </w:pPr>
          </w:p>
        </w:tc>
        <w:tc>
          <w:tcPr>
            <w:tcW w:w="8630" w:type="dxa"/>
          </w:tcPr>
          <w:p w:rsidR="00313335" w:rsidRPr="004D2EEB" w:rsidRDefault="00313335" w:rsidP="004D2EEB">
            <w:pPr>
              <w:jc w:val="both"/>
            </w:pPr>
            <w:r w:rsidRPr="004D2EEB">
              <w:t>(EF69LP36) Produzir, revisar e editar textos voltados para a divulgação do conhecimento e de dados e resultados de pesquisas, tais como artigos de divulgação científica, verbete de enciclopédia, infográfico, infográfico animado, podcast ou vlog científico, relato de experimento, relatório, relatório multimidiático de campo, dentre outros, considerando o contexto de produção e as regularidades dos gêneros em termos de suas construções composicionais e estilos.</w:t>
            </w:r>
          </w:p>
          <w:p w:rsidR="00313335" w:rsidRPr="004D2EEB" w:rsidRDefault="00313335" w:rsidP="004D2EEB">
            <w:pPr>
              <w:autoSpaceDE w:val="0"/>
              <w:autoSpaceDN w:val="0"/>
              <w:adjustRightInd w:val="0"/>
              <w:jc w:val="both"/>
              <w:rPr>
                <w:rFonts w:cs="Helvetica"/>
              </w:rPr>
            </w:pPr>
            <w:r w:rsidRPr="004D2EEB">
              <w:rPr>
                <w:rFonts w:cs="Helvetica-Bold"/>
                <w:bCs/>
              </w:rPr>
              <w:lastRenderedPageBreak/>
              <w:t xml:space="preserve">(EF69LP36RS-1) </w:t>
            </w:r>
            <w:r w:rsidRPr="004D2EEB">
              <w:rPr>
                <w:rFonts w:cs="Helvetica"/>
              </w:rPr>
              <w:t>Produzir, revisar e editar textos voltados para a divulgação do conhecimento e de dados e resultados de pesquisas, tendo em vista o contexto de produção e as regularidades dos gêneros em termos de suas construções composicionais e estilos.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Campo das práticas de estudo e pesquisa</w:t>
            </w:r>
          </w:p>
          <w:p w:rsidR="00313335" w:rsidRPr="004D2EEB" w:rsidRDefault="00313335" w:rsidP="004D2EEB">
            <w:pPr>
              <w:jc w:val="both"/>
            </w:pPr>
          </w:p>
        </w:tc>
        <w:tc>
          <w:tcPr>
            <w:tcW w:w="1559" w:type="dxa"/>
          </w:tcPr>
          <w:p w:rsidR="00313335" w:rsidRPr="004D2EEB" w:rsidRDefault="00313335" w:rsidP="004D2EEB">
            <w:pPr>
              <w:jc w:val="both"/>
            </w:pPr>
            <w:r w:rsidRPr="004D2EEB">
              <w:t>Produção de textos</w:t>
            </w:r>
          </w:p>
          <w:p w:rsidR="00313335" w:rsidRPr="004D2EEB" w:rsidRDefault="00313335" w:rsidP="004D2EEB">
            <w:pPr>
              <w:jc w:val="both"/>
            </w:pPr>
          </w:p>
        </w:tc>
        <w:tc>
          <w:tcPr>
            <w:tcW w:w="1843" w:type="dxa"/>
          </w:tcPr>
          <w:p w:rsidR="00313335" w:rsidRPr="004D2EEB" w:rsidRDefault="00313335" w:rsidP="004D2EEB">
            <w:pPr>
              <w:jc w:val="both"/>
            </w:pPr>
            <w:r w:rsidRPr="004D2EEB">
              <w:t>Estratégias de produção</w:t>
            </w:r>
          </w:p>
          <w:p w:rsidR="00313335" w:rsidRPr="004D2EEB" w:rsidRDefault="00313335" w:rsidP="004D2EEB">
            <w:pPr>
              <w:jc w:val="both"/>
            </w:pPr>
          </w:p>
        </w:tc>
        <w:tc>
          <w:tcPr>
            <w:tcW w:w="8630" w:type="dxa"/>
          </w:tcPr>
          <w:p w:rsidR="00313335" w:rsidRPr="004D2EEB" w:rsidRDefault="00313335" w:rsidP="004D2EEB">
            <w:pPr>
              <w:jc w:val="both"/>
            </w:pPr>
            <w:r w:rsidRPr="004D2EEB">
              <w:t>(EF69LP37)  Produzir roteiros para elaboração de vídeos de diferentes tipos (vlog científico, vídeo-minuto, programa de rádio, podcasts) para divulgação de conhecimentos científicos e resultados de pesquisa, tendo em vista seu contexto de produção, os elementos e a construção composicional dos roteiros.</w:t>
            </w:r>
          </w:p>
          <w:p w:rsidR="00313335" w:rsidRPr="004D2EEB" w:rsidRDefault="00313335" w:rsidP="004D2EEB">
            <w:pPr>
              <w:autoSpaceDE w:val="0"/>
              <w:autoSpaceDN w:val="0"/>
              <w:adjustRightInd w:val="0"/>
              <w:jc w:val="both"/>
              <w:rPr>
                <w:rFonts w:cs="Helvetica"/>
              </w:rPr>
            </w:pPr>
            <w:r w:rsidRPr="004D2EEB">
              <w:rPr>
                <w:rFonts w:cs="Helvetica-Bold"/>
                <w:bCs/>
              </w:rPr>
              <w:t xml:space="preserve">(EF69LP37RS-1) </w:t>
            </w:r>
            <w:r w:rsidRPr="004D2EEB">
              <w:rPr>
                <w:rFonts w:cs="Helvetica"/>
              </w:rPr>
              <w:t>Produzir roteiros para elaboração de vídeos de diferentes tipos (vlog científico, vídeo-minuto, programa de rádio, podcasts) para divulgação de conhecimentos científicos e resultados de pesquisa, tendo em vista seu contexto de produção, os elementos e a construção composicional dos roteiros, com planejamento prévio</w:t>
            </w:r>
          </w:p>
          <w:p w:rsidR="00313335" w:rsidRPr="004D2EEB" w:rsidRDefault="00313335" w:rsidP="004D2EEB">
            <w:pPr>
              <w:autoSpaceDE w:val="0"/>
              <w:autoSpaceDN w:val="0"/>
              <w:adjustRightInd w:val="0"/>
              <w:jc w:val="both"/>
              <w:rPr>
                <w:rFonts w:cs="Helvetica"/>
              </w:rPr>
            </w:pPr>
            <w:r w:rsidRPr="004D2EEB">
              <w:rPr>
                <w:rFonts w:cs="Helvetica"/>
              </w:rPr>
              <w:t>compreendendo um processo envolvendo diferentes etapas.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das práticas de estudo e pesquisa</w:t>
            </w:r>
          </w:p>
          <w:p w:rsidR="00313335" w:rsidRPr="004D2EEB" w:rsidRDefault="00313335" w:rsidP="004D2EEB">
            <w:pPr>
              <w:jc w:val="both"/>
            </w:pPr>
          </w:p>
        </w:tc>
        <w:tc>
          <w:tcPr>
            <w:tcW w:w="1559" w:type="dxa"/>
          </w:tcPr>
          <w:p w:rsidR="00313335" w:rsidRPr="004D2EEB" w:rsidRDefault="00313335" w:rsidP="004D2EEB">
            <w:pPr>
              <w:jc w:val="both"/>
            </w:pPr>
            <w:r w:rsidRPr="004D2EEB">
              <w:t>Oralidade</w:t>
            </w:r>
          </w:p>
          <w:p w:rsidR="00313335" w:rsidRPr="004D2EEB" w:rsidRDefault="00313335" w:rsidP="004D2EEB">
            <w:pPr>
              <w:jc w:val="both"/>
            </w:pPr>
          </w:p>
        </w:tc>
        <w:tc>
          <w:tcPr>
            <w:tcW w:w="1843" w:type="dxa"/>
          </w:tcPr>
          <w:p w:rsidR="00313335" w:rsidRPr="004D2EEB" w:rsidRDefault="00313335" w:rsidP="004D2EEB">
            <w:pPr>
              <w:jc w:val="both"/>
            </w:pPr>
            <w:r w:rsidRPr="004D2EEB">
              <w:t>Estratégias de produção: planejamento e produção de apresentações orais</w:t>
            </w:r>
          </w:p>
          <w:p w:rsidR="00313335" w:rsidRPr="004D2EEB" w:rsidRDefault="00313335" w:rsidP="004D2EEB">
            <w:pPr>
              <w:jc w:val="both"/>
            </w:pPr>
          </w:p>
        </w:tc>
        <w:tc>
          <w:tcPr>
            <w:tcW w:w="8630" w:type="dxa"/>
          </w:tcPr>
          <w:p w:rsidR="00313335" w:rsidRPr="004D2EEB" w:rsidRDefault="00313335" w:rsidP="004D2EEB">
            <w:pPr>
              <w:jc w:val="both"/>
            </w:pPr>
            <w:r w:rsidRPr="004D2EEB">
              <w:t>(EF69LP38)  Organizar os dados e informações pesquisados em painéis ou slides de apresentação, levando em conta o contexto de produção, o tempo disponível, as características do gênero apresentação oral, a multissemiose, as mídias e tecnologias que serão utilizadas, ensaiar a apresentação, considerando também elementos paralinguísticos e cinésicos e proceder à exposição oral de resultados de estudos e pesquisas, no tempo determinado, a partir do planejamento e da definição de diferentes formas de uso da fala – memorizada, com apoio da leitura ou fala espontânea.</w:t>
            </w:r>
          </w:p>
          <w:p w:rsidR="00313335" w:rsidRPr="004D2EEB" w:rsidRDefault="00313335" w:rsidP="004D2EEB">
            <w:pPr>
              <w:autoSpaceDE w:val="0"/>
              <w:autoSpaceDN w:val="0"/>
              <w:adjustRightInd w:val="0"/>
              <w:jc w:val="both"/>
              <w:rPr>
                <w:rFonts w:cs="Helvetica-Bold"/>
                <w:bCs/>
              </w:rPr>
            </w:pPr>
            <w:r w:rsidRPr="004D2EEB">
              <w:rPr>
                <w:rFonts w:cs="Helvetica-Bold"/>
                <w:bCs/>
              </w:rPr>
              <w:t xml:space="preserve">EF69LP38RS-1) </w:t>
            </w:r>
            <w:r w:rsidRPr="004D2EEB">
              <w:rPr>
                <w:rFonts w:cs="Helvetica"/>
              </w:rPr>
              <w:t>Organizar dados e Informações pesquisadas em  painéis ou slides de apresentação, levando em conta o contexto de produção, o tempo disponível, as características do gênero apresentação oral, a multissemiose, as mídias e tecnologias que serão utilizadas</w:t>
            </w:r>
            <w:r w:rsidRPr="004D2EEB">
              <w:rPr>
                <w:rFonts w:cs="Helvetica-Bold"/>
                <w:bCs/>
              </w:rPr>
              <w:t>.</w:t>
            </w:r>
          </w:p>
          <w:p w:rsidR="00313335" w:rsidRPr="004D2EEB" w:rsidRDefault="00313335" w:rsidP="004D2EEB">
            <w:pPr>
              <w:autoSpaceDE w:val="0"/>
              <w:autoSpaceDN w:val="0"/>
              <w:adjustRightInd w:val="0"/>
              <w:jc w:val="both"/>
              <w:rPr>
                <w:rFonts w:cs="Helvetica"/>
              </w:rPr>
            </w:pPr>
            <w:r w:rsidRPr="004D2EEB">
              <w:rPr>
                <w:rFonts w:cs="Helvetica-Bold"/>
                <w:bCs/>
              </w:rPr>
              <w:t xml:space="preserve">(EF69LP38RS-2) </w:t>
            </w:r>
            <w:r w:rsidRPr="004D2EEB">
              <w:rPr>
                <w:rFonts w:cs="Helvetica"/>
              </w:rPr>
              <w:t>Ensaiar a apresentação, considerando os Elementos paralinguísticos e cinésicos e procedendo à exposição oral dos resultados de estudos e pesquisas, a partir do planejamento e da definição de diferentes formas de uso da fala.</w:t>
            </w:r>
          </w:p>
          <w:p w:rsidR="00313335" w:rsidRPr="004D2EEB" w:rsidRDefault="00313335" w:rsidP="004D2EEB">
            <w:pPr>
              <w:autoSpaceDE w:val="0"/>
              <w:autoSpaceDN w:val="0"/>
              <w:adjustRightInd w:val="0"/>
              <w:jc w:val="both"/>
            </w:pPr>
            <w:r w:rsidRPr="004D2EEB">
              <w:rPr>
                <w:rFonts w:cs="Helvetica-Bold"/>
                <w:bCs/>
              </w:rPr>
              <w:t xml:space="preserve">(EF69LP38RS-3) </w:t>
            </w:r>
            <w:r w:rsidRPr="004D2EEB">
              <w:rPr>
                <w:rFonts w:cs="Helvetica"/>
              </w:rPr>
              <w:t>Exercitar a oralidade.</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das práticas de estudo e pesquisa</w:t>
            </w:r>
          </w:p>
          <w:p w:rsidR="00313335" w:rsidRPr="004D2EEB" w:rsidRDefault="00313335" w:rsidP="004D2EEB">
            <w:pPr>
              <w:jc w:val="both"/>
            </w:pPr>
          </w:p>
        </w:tc>
        <w:tc>
          <w:tcPr>
            <w:tcW w:w="1559" w:type="dxa"/>
          </w:tcPr>
          <w:p w:rsidR="00313335" w:rsidRPr="004D2EEB" w:rsidRDefault="00313335" w:rsidP="004D2EEB">
            <w:pPr>
              <w:jc w:val="both"/>
            </w:pPr>
            <w:r w:rsidRPr="004D2EEB">
              <w:t>Oralidade</w:t>
            </w:r>
          </w:p>
          <w:p w:rsidR="00313335" w:rsidRPr="004D2EEB" w:rsidRDefault="00313335" w:rsidP="004D2EEB">
            <w:pPr>
              <w:jc w:val="both"/>
            </w:pPr>
          </w:p>
        </w:tc>
        <w:tc>
          <w:tcPr>
            <w:tcW w:w="1843" w:type="dxa"/>
          </w:tcPr>
          <w:p w:rsidR="00313335" w:rsidRPr="004D2EEB" w:rsidRDefault="00313335" w:rsidP="004D2EEB">
            <w:pPr>
              <w:jc w:val="both"/>
            </w:pPr>
            <w:r w:rsidRPr="004D2EEB">
              <w:t>Estratégias de produção</w:t>
            </w:r>
          </w:p>
          <w:p w:rsidR="00313335" w:rsidRPr="004D2EEB" w:rsidRDefault="00313335" w:rsidP="004D2EEB">
            <w:pPr>
              <w:jc w:val="both"/>
            </w:pPr>
          </w:p>
        </w:tc>
        <w:tc>
          <w:tcPr>
            <w:tcW w:w="8630" w:type="dxa"/>
          </w:tcPr>
          <w:p w:rsidR="00313335" w:rsidRPr="004D2EEB" w:rsidRDefault="00313335" w:rsidP="004D2EEB">
            <w:pPr>
              <w:jc w:val="both"/>
            </w:pPr>
            <w:r w:rsidRPr="004D2EEB">
              <w:t>(EF69LP39) Definir o recorte temático da entrevista e o entrevistado, levantar informações sobre o entrevistado e sobre o tema da entrevista, elaborar roteiro de perguntas, realizar entrevista, a partir do roteiro, abrindo possibilidades para fazer perguntas a partir da resposta, se o contexto permitir, tomar nota, gravar ou salvar a entrevista e usar adequadamente as informações obtidas, de acordo com os objetivos estabelecidos.</w:t>
            </w:r>
          </w:p>
          <w:p w:rsidR="00313335" w:rsidRPr="004D2EEB" w:rsidRDefault="00313335" w:rsidP="004D2EEB">
            <w:pPr>
              <w:autoSpaceDE w:val="0"/>
              <w:autoSpaceDN w:val="0"/>
              <w:adjustRightInd w:val="0"/>
              <w:jc w:val="both"/>
              <w:rPr>
                <w:rFonts w:cs="Helvetica"/>
              </w:rPr>
            </w:pPr>
            <w:r w:rsidRPr="004D2EEB">
              <w:rPr>
                <w:rFonts w:cs="Helvetica-Bold"/>
                <w:bCs/>
              </w:rPr>
              <w:t xml:space="preserve">(EF69LP39RS-1)  </w:t>
            </w:r>
            <w:r w:rsidRPr="004D2EEB">
              <w:rPr>
                <w:rFonts w:cs="Helvetica"/>
              </w:rPr>
              <w:t xml:space="preserve">Planejar e realizar entrevistas, definindo o recorte temático e o entrevistado, levantando </w:t>
            </w:r>
            <w:r w:rsidRPr="004D2EEB">
              <w:rPr>
                <w:rFonts w:cs="Helvetica"/>
              </w:rPr>
              <w:lastRenderedPageBreak/>
              <w:t>informações sobre o entrevistado e sobre o tema, elaborando roteiro de perguntas, abrindo possibilidades para fazê-las a partir da resposta, se o contexto permitir, usando-a como um instrumento para coletar dados no interior de uma pesquisa.</w:t>
            </w:r>
          </w:p>
          <w:p w:rsidR="00313335" w:rsidRPr="004D2EEB" w:rsidRDefault="00313335" w:rsidP="004D2EEB">
            <w:pPr>
              <w:autoSpaceDE w:val="0"/>
              <w:autoSpaceDN w:val="0"/>
              <w:adjustRightInd w:val="0"/>
              <w:jc w:val="both"/>
            </w:pPr>
            <w:r w:rsidRPr="004D2EEB">
              <w:rPr>
                <w:rFonts w:cs="Helvetica-Bold"/>
                <w:bCs/>
              </w:rPr>
              <w:t xml:space="preserve">(EF69LP39RS-2) </w:t>
            </w:r>
            <w:r w:rsidRPr="004D2EEB">
              <w:rPr>
                <w:rFonts w:cs="Helvetica"/>
              </w:rPr>
              <w:t>Usar adequadamente as informações obtidas em uma entrevista, de acordo com objetivos estabelecidos previamente.</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Campo das práticas de estudo e pesquisa</w:t>
            </w:r>
          </w:p>
          <w:p w:rsidR="00313335" w:rsidRPr="004D2EEB" w:rsidRDefault="00313335" w:rsidP="004D2EEB">
            <w:pPr>
              <w:jc w:val="both"/>
            </w:pPr>
          </w:p>
        </w:tc>
        <w:tc>
          <w:tcPr>
            <w:tcW w:w="1559" w:type="dxa"/>
          </w:tcPr>
          <w:p w:rsidR="00313335" w:rsidRPr="004D2EEB" w:rsidRDefault="00313335" w:rsidP="004D2EEB">
            <w:pPr>
              <w:jc w:val="both"/>
            </w:pPr>
            <w:r w:rsidRPr="004D2EEB">
              <w:t>Análise linguística/</w:t>
            </w:r>
          </w:p>
          <w:p w:rsidR="00313335" w:rsidRPr="004D2EEB" w:rsidRDefault="00313335" w:rsidP="004D2EEB">
            <w:pPr>
              <w:jc w:val="both"/>
            </w:pPr>
            <w:r w:rsidRPr="004D2EEB">
              <w:t>semiótica</w:t>
            </w:r>
          </w:p>
          <w:p w:rsidR="00313335" w:rsidRPr="004D2EEB" w:rsidRDefault="00313335" w:rsidP="004D2EEB">
            <w:pPr>
              <w:jc w:val="both"/>
            </w:pPr>
          </w:p>
        </w:tc>
        <w:tc>
          <w:tcPr>
            <w:tcW w:w="1843" w:type="dxa"/>
          </w:tcPr>
          <w:p w:rsidR="00313335" w:rsidRPr="004D2EEB" w:rsidRDefault="00313335" w:rsidP="004D2EEB">
            <w:pPr>
              <w:jc w:val="both"/>
            </w:pPr>
            <w:r w:rsidRPr="004D2EEB">
              <w:t xml:space="preserve">Construção composicional </w:t>
            </w:r>
            <w:r w:rsidRPr="004D2EEB">
              <w:br/>
              <w:t>Elementos paralinguísticos e cinésicos Apresentações orais</w:t>
            </w:r>
          </w:p>
          <w:p w:rsidR="00313335" w:rsidRPr="004D2EEB" w:rsidRDefault="00313335" w:rsidP="004D2EEB">
            <w:pPr>
              <w:jc w:val="both"/>
            </w:pPr>
          </w:p>
        </w:tc>
        <w:tc>
          <w:tcPr>
            <w:tcW w:w="8630" w:type="dxa"/>
          </w:tcPr>
          <w:p w:rsidR="00313335" w:rsidRPr="004D2EEB" w:rsidRDefault="00313335" w:rsidP="004D2EEB">
            <w:pPr>
              <w:jc w:val="both"/>
            </w:pPr>
            <w:r w:rsidRPr="004D2EEB">
              <w:t>(EF69LP40)  Analisar, em gravações de seminários, conferências rápidas, trechos de palestras, dentre outros, a construção composicional dos gêneros de apresentação – abertura/saudação, introdução ao tema, apresentação do plano de exposição, desenvolvimento dos conteúdos, por meio do encadeamento de temas e subtemas (coesão temática), síntese final e/ou conclusão, encerramento –, os elementos paralinguísticos (tais como: tom e volume da voz, pausas e hesitações – que, em geral, devem ser minimizadas –, modulação de voz e entonação, ritmo, respiração etc.) e cinésicos (tais como: postura corporal, movimentos e gestualidade significativa, expressão facial, contato de olho com plateia, modulação de voz e entonação, sincronia da fala com ferramenta de apoio etc.), para melhor performar apresentações orais no campo da divulgação do conhecimento.</w:t>
            </w:r>
          </w:p>
          <w:p w:rsidR="00313335" w:rsidRPr="004D2EEB" w:rsidRDefault="00313335" w:rsidP="004D2EEB">
            <w:pPr>
              <w:autoSpaceDE w:val="0"/>
              <w:autoSpaceDN w:val="0"/>
              <w:adjustRightInd w:val="0"/>
              <w:jc w:val="both"/>
            </w:pPr>
            <w:r w:rsidRPr="004D2EEB">
              <w:rPr>
                <w:rFonts w:cs="Helvetica-Bold"/>
                <w:bCs/>
              </w:rPr>
              <w:t xml:space="preserve">(EF69LP40RS-1) </w:t>
            </w:r>
            <w:r w:rsidRPr="004D2EEB">
              <w:rPr>
                <w:rFonts w:cs="Helvetica"/>
              </w:rPr>
              <w:t>Analisar, em gravações de seminários, conferências</w:t>
            </w:r>
            <w:r>
              <w:rPr>
                <w:rFonts w:cs="Helvetica"/>
              </w:rPr>
              <w:t xml:space="preserve"> </w:t>
            </w:r>
            <w:r w:rsidRPr="004D2EEB">
              <w:rPr>
                <w:rFonts w:cs="Helvetica"/>
              </w:rPr>
              <w:t>rápidas, trechos de palestras, dentre outros, a construção  composicional dos gêneros de apresentação, os elementos  paralinguísticos e cinésicos, para melhor performar apresentações orais no campo da divulgação do conhecimento com vistas a utilização em   apresentações próprias.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das práticas de estudo e pesquisa</w:t>
            </w:r>
          </w:p>
          <w:p w:rsidR="00313335" w:rsidRPr="004D2EEB" w:rsidRDefault="00313335" w:rsidP="004D2EEB">
            <w:pPr>
              <w:jc w:val="both"/>
            </w:pPr>
          </w:p>
        </w:tc>
        <w:tc>
          <w:tcPr>
            <w:tcW w:w="1559" w:type="dxa"/>
          </w:tcPr>
          <w:p w:rsidR="00313335" w:rsidRPr="004D2EEB" w:rsidRDefault="00313335" w:rsidP="004D2EEB">
            <w:pPr>
              <w:jc w:val="both"/>
            </w:pPr>
            <w:r w:rsidRPr="004D2EEB">
              <w:t>Análise linguística/</w:t>
            </w:r>
          </w:p>
          <w:p w:rsidR="00313335" w:rsidRPr="004D2EEB" w:rsidRDefault="00313335" w:rsidP="004D2EEB">
            <w:pPr>
              <w:jc w:val="both"/>
            </w:pPr>
            <w:r w:rsidRPr="004D2EEB">
              <w:t>semiótica</w:t>
            </w:r>
          </w:p>
          <w:p w:rsidR="00313335" w:rsidRPr="004D2EEB" w:rsidRDefault="00313335" w:rsidP="004D2EEB">
            <w:pPr>
              <w:jc w:val="both"/>
            </w:pPr>
          </w:p>
        </w:tc>
        <w:tc>
          <w:tcPr>
            <w:tcW w:w="1843" w:type="dxa"/>
          </w:tcPr>
          <w:p w:rsidR="00313335" w:rsidRPr="004D2EEB" w:rsidRDefault="00313335" w:rsidP="004D2EEB">
            <w:pPr>
              <w:jc w:val="both"/>
            </w:pPr>
            <w:r w:rsidRPr="004D2EEB">
              <w:t>Usar adequadamente ferramentas de apoio a apresentações orais</w:t>
            </w:r>
          </w:p>
          <w:p w:rsidR="00313335" w:rsidRPr="004D2EEB" w:rsidRDefault="00313335" w:rsidP="004D2EEB">
            <w:pPr>
              <w:jc w:val="both"/>
            </w:pPr>
          </w:p>
        </w:tc>
        <w:tc>
          <w:tcPr>
            <w:tcW w:w="8630" w:type="dxa"/>
          </w:tcPr>
          <w:p w:rsidR="00313335" w:rsidRPr="004D2EEB" w:rsidRDefault="00313335" w:rsidP="004D2EEB">
            <w:pPr>
              <w:jc w:val="both"/>
            </w:pPr>
            <w:r w:rsidRPr="004D2EEB">
              <w:t>(EF69LP41)  Usar adequadamente ferramentas de apoio a apresentações orais, escolhendo e usando tipos e tamanhos de fontes que permitam boa visualização, topicalizando e/ou organizando o conteúdo em itens, inserindo de forma adequada imagens, gráficos, tabelas, formas e elementos gráficos, dimensionando a quantidade de texto (e imagem) por slide, usando progressivamente e de forma harmônica recursos mais sofisticados como efeitos de transição, slides mestres, layouts personalizados etc.</w:t>
            </w:r>
          </w:p>
          <w:p w:rsidR="00313335" w:rsidRPr="004D2EEB" w:rsidRDefault="00313335" w:rsidP="004D2EEB">
            <w:pPr>
              <w:autoSpaceDE w:val="0"/>
              <w:autoSpaceDN w:val="0"/>
              <w:adjustRightInd w:val="0"/>
              <w:jc w:val="both"/>
            </w:pPr>
            <w:r w:rsidRPr="004D2EEB">
              <w:rPr>
                <w:rFonts w:cs="Helvetica-Bold"/>
                <w:bCs/>
              </w:rPr>
              <w:t xml:space="preserve">(EF69LP41RS-1) </w:t>
            </w:r>
            <w:r w:rsidRPr="004D2EEB">
              <w:rPr>
                <w:rFonts w:cs="Helvetica"/>
              </w:rPr>
              <w:t>Usar adequadamente ferramentas de apoio a apresentações orais, articulando oralidade e escrita, escolhendo e</w:t>
            </w:r>
            <w:r>
              <w:rPr>
                <w:rFonts w:cs="Helvetica"/>
              </w:rPr>
              <w:t xml:space="preserve"> </w:t>
            </w:r>
            <w:r w:rsidRPr="004D2EEB">
              <w:rPr>
                <w:rFonts w:cs="Helvetica"/>
              </w:rPr>
              <w:t>utilizando tipos adequados de suporte de apresentações, com o uso dos aplicativos disponíveis.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 xml:space="preserve">Campo das práticas de estudo e </w:t>
            </w:r>
            <w:r w:rsidRPr="004D2EEB">
              <w:lastRenderedPageBreak/>
              <w:t>pesquisa</w:t>
            </w:r>
          </w:p>
          <w:p w:rsidR="00313335" w:rsidRPr="004D2EEB" w:rsidRDefault="00313335" w:rsidP="004D2EEB">
            <w:pPr>
              <w:jc w:val="both"/>
            </w:pPr>
          </w:p>
        </w:tc>
        <w:tc>
          <w:tcPr>
            <w:tcW w:w="1559" w:type="dxa"/>
          </w:tcPr>
          <w:p w:rsidR="00313335" w:rsidRPr="004D2EEB" w:rsidRDefault="00313335" w:rsidP="004D2EEB">
            <w:pPr>
              <w:jc w:val="both"/>
            </w:pPr>
            <w:r w:rsidRPr="004D2EEB">
              <w:lastRenderedPageBreak/>
              <w:t>Análise linguística/</w:t>
            </w:r>
          </w:p>
          <w:p w:rsidR="00313335" w:rsidRPr="004D2EEB" w:rsidRDefault="00313335" w:rsidP="004D2EEB">
            <w:pPr>
              <w:jc w:val="both"/>
            </w:pPr>
            <w:r w:rsidRPr="004D2EEB">
              <w:t>semiótica</w:t>
            </w:r>
          </w:p>
          <w:p w:rsidR="00313335" w:rsidRPr="004D2EEB" w:rsidRDefault="00313335" w:rsidP="004D2EEB">
            <w:pPr>
              <w:jc w:val="both"/>
            </w:pPr>
          </w:p>
        </w:tc>
        <w:tc>
          <w:tcPr>
            <w:tcW w:w="1843" w:type="dxa"/>
          </w:tcPr>
          <w:p w:rsidR="00313335" w:rsidRPr="004D2EEB" w:rsidRDefault="00313335" w:rsidP="004D2EEB">
            <w:pPr>
              <w:jc w:val="both"/>
            </w:pPr>
            <w:r w:rsidRPr="004D2EEB">
              <w:lastRenderedPageBreak/>
              <w:t xml:space="preserve">Construção composicional e estilo Gêneros de </w:t>
            </w:r>
            <w:r w:rsidRPr="004D2EEB">
              <w:lastRenderedPageBreak/>
              <w:t>divulgação científica</w:t>
            </w:r>
          </w:p>
          <w:p w:rsidR="00313335" w:rsidRPr="004D2EEB" w:rsidRDefault="00313335" w:rsidP="004D2EEB">
            <w:pPr>
              <w:jc w:val="both"/>
            </w:pPr>
          </w:p>
        </w:tc>
        <w:tc>
          <w:tcPr>
            <w:tcW w:w="8630" w:type="dxa"/>
          </w:tcPr>
          <w:p w:rsidR="00313335" w:rsidRPr="004D2EEB" w:rsidRDefault="00313335" w:rsidP="004D2EEB">
            <w:pPr>
              <w:jc w:val="both"/>
            </w:pPr>
            <w:r w:rsidRPr="004D2EEB">
              <w:lastRenderedPageBreak/>
              <w:t xml:space="preserve">(EF69LP42)  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w:t>
            </w:r>
            <w:r w:rsidRPr="004D2EEB">
              <w:lastRenderedPageBreak/>
              <w:t>infográficos, diagramas, figuras, tabelas, mapas) etc., exposição, contendo definições, descrições, comparações, enumerações, exemplificações e remissões a conceitos e relações por meio de notas de rodapé, boxes ou links;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impessoalização da linguagem (ou de pessoalização, se o tipo de publicação e objetivos assim o demandarem, como em alguns podcasts e vídeos de divulgação científica), 3ª pessoa, presente atemporal, recurso à citação, uso de vocabulário técnico/especializado etc., como forma de ampliar suas capacidades de compreensão e produção de textos nesses gêneros.</w:t>
            </w:r>
          </w:p>
          <w:p w:rsidR="00313335" w:rsidRPr="004D2EEB" w:rsidRDefault="00313335" w:rsidP="004D2EEB">
            <w:pPr>
              <w:autoSpaceDE w:val="0"/>
              <w:autoSpaceDN w:val="0"/>
              <w:adjustRightInd w:val="0"/>
              <w:jc w:val="both"/>
              <w:rPr>
                <w:rFonts w:cs="Helvetica"/>
              </w:rPr>
            </w:pPr>
            <w:r w:rsidRPr="004D2EEB">
              <w:rPr>
                <w:rFonts w:cs="Helvetica-Bold"/>
                <w:bCs/>
              </w:rPr>
              <w:t xml:space="preserve">(EF69LP42RS-1) </w:t>
            </w:r>
            <w:r w:rsidRPr="004D2EEB">
              <w:rPr>
                <w:rFonts w:cs="Helvetica"/>
              </w:rPr>
              <w:t>Analisar a construção composicional dos textos pertencentes a gêneros relacionados à divulgação de conhecimentos como forma de ampliar suas capacidades de compreensão e  produção de textos nesses gêneros.</w:t>
            </w:r>
          </w:p>
          <w:p w:rsidR="00313335" w:rsidRPr="004D2EEB" w:rsidRDefault="00313335" w:rsidP="004D2EEB">
            <w:pPr>
              <w:autoSpaceDE w:val="0"/>
              <w:autoSpaceDN w:val="0"/>
              <w:adjustRightInd w:val="0"/>
              <w:jc w:val="both"/>
              <w:rPr>
                <w:rFonts w:cs="Helvetica"/>
              </w:rPr>
            </w:pPr>
            <w:r w:rsidRPr="004D2EEB">
              <w:rPr>
                <w:rFonts w:cs="Helvetica-Bold"/>
                <w:bCs/>
              </w:rPr>
              <w:t xml:space="preserve">(EF69LP42RS-2) </w:t>
            </w:r>
            <w:r w:rsidRPr="004D2EEB">
              <w:rPr>
                <w:rFonts w:cs="Helvetica"/>
              </w:rPr>
              <w:t>Possibilitar práticas de leitura de variados gêneros textuais, a fim de que possam reconhecê-los, diferenciá-los e  produzi-los de forma adequada ao contexto comunicativo.</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Campo das práticas de estudo e pesquisa</w:t>
            </w:r>
          </w:p>
          <w:p w:rsidR="00313335" w:rsidRPr="004D2EEB" w:rsidRDefault="00313335" w:rsidP="004D2EEB">
            <w:pPr>
              <w:jc w:val="both"/>
            </w:pPr>
          </w:p>
        </w:tc>
        <w:tc>
          <w:tcPr>
            <w:tcW w:w="1559" w:type="dxa"/>
          </w:tcPr>
          <w:p w:rsidR="00313335" w:rsidRPr="004D2EEB" w:rsidRDefault="00313335" w:rsidP="004D2EEB">
            <w:pPr>
              <w:jc w:val="both"/>
            </w:pPr>
            <w:r w:rsidRPr="004D2EEB">
              <w:t>Análise linguística/</w:t>
            </w:r>
          </w:p>
          <w:p w:rsidR="00313335" w:rsidRPr="004D2EEB" w:rsidRDefault="00313335" w:rsidP="004D2EEB">
            <w:pPr>
              <w:jc w:val="both"/>
            </w:pPr>
            <w:r w:rsidRPr="004D2EEB">
              <w:t>semiótica</w:t>
            </w:r>
          </w:p>
          <w:p w:rsidR="00313335" w:rsidRPr="004D2EEB" w:rsidRDefault="00313335" w:rsidP="004D2EEB">
            <w:pPr>
              <w:jc w:val="both"/>
            </w:pPr>
          </w:p>
        </w:tc>
        <w:tc>
          <w:tcPr>
            <w:tcW w:w="1843" w:type="dxa"/>
          </w:tcPr>
          <w:p w:rsidR="00313335" w:rsidRPr="004D2EEB" w:rsidRDefault="00313335" w:rsidP="004D2EEB">
            <w:pPr>
              <w:jc w:val="both"/>
            </w:pPr>
            <w:r w:rsidRPr="004D2EEB">
              <w:t>Marcas linguísticas Intertextualidade</w:t>
            </w:r>
          </w:p>
          <w:p w:rsidR="00313335" w:rsidRPr="004D2EEB" w:rsidRDefault="00313335" w:rsidP="004D2EEB">
            <w:pPr>
              <w:jc w:val="both"/>
            </w:pPr>
          </w:p>
        </w:tc>
        <w:tc>
          <w:tcPr>
            <w:tcW w:w="8630" w:type="dxa"/>
          </w:tcPr>
          <w:p w:rsidR="00313335" w:rsidRPr="004D2EEB" w:rsidRDefault="00313335" w:rsidP="004D2EEB">
            <w:pPr>
              <w:jc w:val="both"/>
            </w:pPr>
            <w:r w:rsidRPr="004D2EEB">
              <w:t>(EF69LP43) Identificar e utilizar os modos de introdução de outras vozes no texto – citação literal e sua formatação e paráfrase –, as pistas linguísticas responsáveis por introduzir no texto a posição do autor e dos outros autores citados (“Segundo X; De acordo com Y; De minha/nossa parte, penso/amos que”...) e os elementos de normatização (tais como as regras de inclusão e formatação de citações e paráfrases, de organização de referências bibliográficas) em textos científicos, desenvolvendo reflexão sobre o modo como a intertextualidade e a retextualização ocorrem nesses textos.</w:t>
            </w:r>
          </w:p>
          <w:p w:rsidR="00313335" w:rsidRPr="004D2EEB" w:rsidRDefault="00313335" w:rsidP="004D2EEB">
            <w:pPr>
              <w:autoSpaceDE w:val="0"/>
              <w:autoSpaceDN w:val="0"/>
              <w:adjustRightInd w:val="0"/>
              <w:jc w:val="both"/>
              <w:rPr>
                <w:rFonts w:cs="Helvetica"/>
              </w:rPr>
            </w:pPr>
            <w:r w:rsidRPr="004D2EEB">
              <w:rPr>
                <w:rFonts w:cs="Helvetica-Bold"/>
                <w:bCs/>
              </w:rPr>
              <w:t xml:space="preserve">(EF69LP43RS-1) </w:t>
            </w:r>
            <w:r w:rsidRPr="004D2EEB">
              <w:rPr>
                <w:rFonts w:cs="Helvetica"/>
              </w:rPr>
              <w:t>Identificar e utilizar os modos de introdução de outras vozes em textos, desenvolvendo reflexão sobre o modo como a intertextualidade e a retextualização ocorrem nesses textos, articulando leitura e produção textual.</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artístico-literário</w:t>
            </w:r>
          </w:p>
          <w:p w:rsidR="00313335" w:rsidRPr="004D2EEB" w:rsidRDefault="00313335" w:rsidP="004D2EEB">
            <w:pPr>
              <w:jc w:val="both"/>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pPr>
              <w:jc w:val="both"/>
            </w:pPr>
            <w:r w:rsidRPr="004D2EEB">
              <w:t>Reconstrução das condições de produção, circulação e recepção</w:t>
            </w:r>
            <w:r w:rsidRPr="004D2EEB">
              <w:br/>
              <w:t>Apreciação e réplica</w:t>
            </w:r>
          </w:p>
          <w:p w:rsidR="00313335" w:rsidRPr="004D2EEB" w:rsidRDefault="00313335" w:rsidP="004D2EEB">
            <w:pPr>
              <w:jc w:val="both"/>
            </w:pPr>
          </w:p>
        </w:tc>
        <w:tc>
          <w:tcPr>
            <w:tcW w:w="8630" w:type="dxa"/>
          </w:tcPr>
          <w:p w:rsidR="00313335" w:rsidRPr="004D2EEB" w:rsidRDefault="00313335" w:rsidP="004D2EEB">
            <w:pPr>
              <w:jc w:val="both"/>
            </w:pPr>
            <w:r w:rsidRPr="004D2EEB">
              <w:t>(EF69LP44)  Inferir a presença de valores sociais, culturais e humanos e de diferentes visões de mundo, em textos literários, reconhecendo nesses textos formas de estabelecer múltiplos olhares sobre as identidades, sociedades e culturas e considerando a autoria e o contexto social e histórico de sua produção.</w:t>
            </w:r>
          </w:p>
          <w:p w:rsidR="00313335" w:rsidRPr="004D2EEB" w:rsidRDefault="00313335" w:rsidP="004D2EEB">
            <w:pPr>
              <w:autoSpaceDE w:val="0"/>
              <w:autoSpaceDN w:val="0"/>
              <w:adjustRightInd w:val="0"/>
              <w:jc w:val="both"/>
              <w:rPr>
                <w:rFonts w:cs="Helvetica-Bold"/>
                <w:bCs/>
              </w:rPr>
            </w:pPr>
            <w:r w:rsidRPr="004D2EEB">
              <w:rPr>
                <w:rFonts w:cs="Helvetica-Bold"/>
                <w:bCs/>
              </w:rPr>
              <w:t>(EF69LP44RS-1) Identificar e analisar a presença de valores sociais,</w:t>
            </w:r>
            <w:r>
              <w:rPr>
                <w:rFonts w:cs="Helvetica-Bold"/>
                <w:bCs/>
              </w:rPr>
              <w:t xml:space="preserve"> </w:t>
            </w:r>
            <w:r w:rsidRPr="004D2EEB">
              <w:rPr>
                <w:rFonts w:cs="Helvetica-Bold"/>
                <w:bCs/>
              </w:rPr>
              <w:t>culturais e humanos e de diferentes visões de mundo, em textos literários, reconhecendo nesses textos formas de estabelecer múltiplos olhares sobre as identidades, sociedades e culturas, considerando a autoria e o contexto social e histórico de sua  produção.</w:t>
            </w:r>
          </w:p>
          <w:p w:rsidR="00313335" w:rsidRPr="004D2EEB" w:rsidRDefault="00313335" w:rsidP="004D2EEB">
            <w:pPr>
              <w:autoSpaceDE w:val="0"/>
              <w:autoSpaceDN w:val="0"/>
              <w:adjustRightInd w:val="0"/>
              <w:jc w:val="both"/>
            </w:pPr>
            <w:r w:rsidRPr="004D2EEB">
              <w:rPr>
                <w:rFonts w:cs="Helvetica-Bold"/>
                <w:bCs/>
              </w:rPr>
              <w:lastRenderedPageBreak/>
              <w:t xml:space="preserve">(EF69LP44RS-2) </w:t>
            </w:r>
            <w:r w:rsidRPr="004D2EEB">
              <w:rPr>
                <w:rFonts w:cs="Helvetica"/>
              </w:rPr>
              <w:t>Reconhecer a linguagem utilizada nos textos  literários regionais relacionando-os às demais realidades linguísticas.</w:t>
            </w:r>
          </w:p>
          <w:p w:rsidR="00313335" w:rsidRPr="004D2EEB" w:rsidRDefault="00313335" w:rsidP="004D2EEB">
            <w:pPr>
              <w:autoSpaceDE w:val="0"/>
              <w:autoSpaceDN w:val="0"/>
              <w:adjustRightInd w:val="0"/>
              <w:jc w:val="both"/>
            </w:pPr>
            <w:r w:rsidRPr="004D2EEB">
              <w:t xml:space="preserve">(EF69LP44NP-1)  Inferir a presença de valores sociais, culturais e humanos e de diferentes visões de mundo, em textos literários e apresentações artísticas e culturais, reconhecendo nesses meios formas de estabelecer múltiplos olhares sobre as identidades, sociedades e culturas e considerando a autoria e o contexto social e histórico de sua produção. </w:t>
            </w:r>
          </w:p>
          <w:p w:rsidR="00313335" w:rsidRPr="004D2EEB" w:rsidRDefault="00313335" w:rsidP="00E60944">
            <w:pPr>
              <w:autoSpaceDE w:val="0"/>
              <w:autoSpaceDN w:val="0"/>
              <w:adjustRightInd w:val="0"/>
              <w:jc w:val="both"/>
            </w:pPr>
            <w:r w:rsidRPr="004D2EEB">
              <w:t xml:space="preserve">(EF69LP44NP-2) </w:t>
            </w:r>
            <w:r w:rsidRPr="004D2EEB">
              <w:rPr>
                <w:rFonts w:cs="Helvetica-Bold"/>
                <w:bCs/>
              </w:rPr>
              <w:t>Conhecer, pesquisar e apreciar as diferentes manifestações artísticas e culturais presentes no Festival Internacional de Folclore de Nova Petrópolis.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Campo artístico-literário</w:t>
            </w:r>
          </w:p>
          <w:p w:rsidR="00313335" w:rsidRPr="004D2EEB" w:rsidRDefault="00313335" w:rsidP="004D2EEB">
            <w:pPr>
              <w:jc w:val="both"/>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pPr>
              <w:jc w:val="both"/>
            </w:pPr>
            <w:r w:rsidRPr="004D2EEB">
              <w:t>Reconstrução das condições de produção, circulação e recepção</w:t>
            </w:r>
            <w:r w:rsidRPr="004D2EEB">
              <w:br/>
              <w:t>Apreciação e réplica</w:t>
            </w:r>
          </w:p>
          <w:p w:rsidR="00313335" w:rsidRPr="004D2EEB" w:rsidRDefault="00313335" w:rsidP="004D2EEB">
            <w:pPr>
              <w:jc w:val="both"/>
            </w:pPr>
          </w:p>
        </w:tc>
        <w:tc>
          <w:tcPr>
            <w:tcW w:w="8630" w:type="dxa"/>
          </w:tcPr>
          <w:p w:rsidR="00313335" w:rsidRPr="004D2EEB" w:rsidRDefault="00313335" w:rsidP="004D2EEB">
            <w:pPr>
              <w:jc w:val="both"/>
            </w:pPr>
            <w:r w:rsidRPr="004D2EEB">
              <w:t>(EF69LP45) Posicionar-se criticamente em relação a textos pertencentes a gêneros como quarta-capa, programa (de teatro, dança, exposição etc.), sinopse, resenha crítica, comentário em blog/vlog cultural etc., para selecionar obras literárias e outras manifestações artísticas (cinema, teatro, exposições, espetáculos, CD´s, DVD´s etc.), diferenciando as sequências descritivas e avaliativas e reconhecendo-os como gêneros que apoiam a escolha do livro ou produção cultural e consultando-os no momento de fazer escolhas, quando for o caso.</w:t>
            </w:r>
          </w:p>
          <w:p w:rsidR="00313335" w:rsidRPr="004D2EEB" w:rsidRDefault="00313335" w:rsidP="004D2EEB">
            <w:pPr>
              <w:autoSpaceDE w:val="0"/>
              <w:autoSpaceDN w:val="0"/>
              <w:adjustRightInd w:val="0"/>
              <w:jc w:val="both"/>
            </w:pPr>
            <w:r w:rsidRPr="004D2EEB">
              <w:rPr>
                <w:rFonts w:cs="Helvetica-Bold"/>
                <w:bCs/>
              </w:rPr>
              <w:t xml:space="preserve">(EF69LP45RS-1) </w:t>
            </w:r>
            <w:r w:rsidRPr="004D2EEB">
              <w:rPr>
                <w:rFonts w:cs="Helvetica"/>
              </w:rPr>
              <w:t>Posicionar-se criticamente em relação a textos que descrevem ou opinam sobre obras literárias e de outras linguagens para selecionar as obras e outras manifestações artísticas, diferenciando as sequências descritivas e avaliativas e reconhecendo-os como gêneros que apoiam a escolha do livro ou produção cultural e consultando-os no momento de fazer escolhas, quando for o caso.</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artístico-literário</w:t>
            </w:r>
          </w:p>
          <w:p w:rsidR="00313335" w:rsidRPr="004D2EEB" w:rsidRDefault="00313335" w:rsidP="004D2EEB">
            <w:pPr>
              <w:jc w:val="both"/>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pPr>
              <w:jc w:val="both"/>
            </w:pPr>
            <w:r w:rsidRPr="004D2EEB">
              <w:t>Reconstrução das condições de produção, circulação e recepção</w:t>
            </w:r>
            <w:r w:rsidRPr="004D2EEB">
              <w:br/>
              <w:t>Apreciação e réplica</w:t>
            </w:r>
          </w:p>
          <w:p w:rsidR="00313335" w:rsidRPr="004D2EEB" w:rsidRDefault="00313335" w:rsidP="004D2EEB">
            <w:pPr>
              <w:jc w:val="both"/>
            </w:pPr>
          </w:p>
        </w:tc>
        <w:tc>
          <w:tcPr>
            <w:tcW w:w="8630" w:type="dxa"/>
          </w:tcPr>
          <w:p w:rsidR="00313335" w:rsidRPr="004D2EEB" w:rsidRDefault="00313335" w:rsidP="004D2EEB">
            <w:pPr>
              <w:jc w:val="both"/>
            </w:pPr>
            <w:r w:rsidRPr="004D2EEB">
              <w:t>(EF69LP46) Participar de práticas de compartilhamento de leitura/recepção de obras literárias/ manifestações artísticas, como rodas de leitura, clubes de leitura, eventos de contação de histórias, de leituras dramáticas, de apresentações teatrais, musicais e de filmes, cineclubes, festivais de vídeo, saraus, slams, canais de booktubers, redes sociais temáticas (de leitores, de cinéfilos, de música etc.), dentre outros, tecendo, quando possível, comentários de ordem estética e afetiva.</w:t>
            </w:r>
          </w:p>
          <w:p w:rsidR="00313335" w:rsidRPr="004D2EEB" w:rsidRDefault="00313335" w:rsidP="004D2EEB">
            <w:pPr>
              <w:autoSpaceDE w:val="0"/>
              <w:autoSpaceDN w:val="0"/>
              <w:adjustRightInd w:val="0"/>
              <w:jc w:val="both"/>
            </w:pPr>
            <w:r w:rsidRPr="004D2EEB">
              <w:rPr>
                <w:rFonts w:cs="Helvetica-Bold"/>
                <w:bCs/>
              </w:rPr>
              <w:t xml:space="preserve">(EF69LP46RS-1) </w:t>
            </w:r>
            <w:r w:rsidRPr="004D2EEB">
              <w:rPr>
                <w:rFonts w:cs="Helvetica"/>
              </w:rPr>
              <w:t>Participar de práticas de compartilhamento de  leitura/recepção de obras literárias/manifestações artísticas, tecendo, quando possível, comentários de ordem estética e afetiva e</w:t>
            </w:r>
            <w:r>
              <w:rPr>
                <w:rFonts w:cs="Helvetica"/>
              </w:rPr>
              <w:t xml:space="preserve"> </w:t>
            </w:r>
            <w:r w:rsidRPr="004D2EEB">
              <w:rPr>
                <w:rFonts w:cs="Helvetica"/>
              </w:rPr>
              <w:t>justificando sua apreciação, escrevendo comentários e resenhas com vistas a práticas de apreciação e de manifestação da cultura de fãs.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artístico-literário</w:t>
            </w:r>
          </w:p>
          <w:p w:rsidR="00313335" w:rsidRPr="004D2EEB" w:rsidRDefault="00313335" w:rsidP="004D2EEB">
            <w:pPr>
              <w:jc w:val="both"/>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pPr>
              <w:jc w:val="both"/>
            </w:pPr>
            <w:r w:rsidRPr="004D2EEB">
              <w:t xml:space="preserve">Reconstrução da textualidade e compreensão dos </w:t>
            </w:r>
            <w:r w:rsidRPr="004D2EEB">
              <w:lastRenderedPageBreak/>
              <w:t>efeitos</w:t>
            </w:r>
            <w:r w:rsidRPr="004D2EEB">
              <w:br/>
              <w:t>de sentidos provocados pelos usos de recursos linguísticos e multissemióticos</w:t>
            </w:r>
          </w:p>
          <w:p w:rsidR="00313335" w:rsidRPr="004D2EEB" w:rsidRDefault="00313335" w:rsidP="004D2EEB">
            <w:pPr>
              <w:jc w:val="both"/>
            </w:pPr>
          </w:p>
        </w:tc>
        <w:tc>
          <w:tcPr>
            <w:tcW w:w="8630" w:type="dxa"/>
          </w:tcPr>
          <w:p w:rsidR="00313335" w:rsidRPr="004D2EEB" w:rsidRDefault="00313335" w:rsidP="004D2EEB">
            <w:pPr>
              <w:jc w:val="both"/>
            </w:pPr>
            <w:r w:rsidRPr="004D2EEB">
              <w:lastRenderedPageBreak/>
              <w:t xml:space="preserve">(EF69LP47)  Analisar, em textos narrativos ficcionais, as diferentes formas de composição próprias de cada gênero, os recursos coesivos que constroem a passagem do tempo e articulam suas partes, a escolha lexical típica de cada gênero para a caracterização dos cenários e dos personagens e os efeitos de </w:t>
            </w:r>
            <w:r w:rsidRPr="004D2EEB">
              <w:lastRenderedPageBreak/>
              <w:t>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 diferentes vozes no texto (do narrador, de personagens em discurso direto e indireto), do uso de pontuação expressiva, palavras e expressões conotativas e processos figurativos e do uso de recursos linguístico-gramaticais próprios a cada gênero narrativo.</w:t>
            </w:r>
            <w:r>
              <w:t xml:space="preserve"> </w:t>
            </w:r>
          </w:p>
          <w:p w:rsidR="00313335" w:rsidRPr="004D2EEB" w:rsidRDefault="00313335" w:rsidP="004D2EEB">
            <w:pPr>
              <w:autoSpaceDE w:val="0"/>
              <w:autoSpaceDN w:val="0"/>
              <w:adjustRightInd w:val="0"/>
              <w:jc w:val="both"/>
            </w:pPr>
            <w:r w:rsidRPr="004D2EEB">
              <w:rPr>
                <w:rFonts w:cs="Helvetica-Bold"/>
                <w:bCs/>
              </w:rPr>
              <w:t xml:space="preserve">(EF69LP47RS-1) </w:t>
            </w:r>
            <w:r w:rsidRPr="004D2EEB">
              <w:rPr>
                <w:rFonts w:cs="Helvetica"/>
              </w:rPr>
              <w:t>Analisar, em textos Narrativos ficcionais, as diferentes formas de composição próprias de cada gênero, percebendo como se estrutura a narrativa nos diferentes gêneros e os efeitos de sentido decorrentes do foco narrativo.</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Campo artístico-literário</w:t>
            </w:r>
          </w:p>
          <w:p w:rsidR="00313335" w:rsidRPr="004D2EEB" w:rsidRDefault="00313335" w:rsidP="004D2EEB">
            <w:pPr>
              <w:jc w:val="both"/>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E60944">
            <w:pPr>
              <w:jc w:val="both"/>
            </w:pPr>
            <w:r w:rsidRPr="004D2EEB">
              <w:t>Reconstrução da textualidade e compreensão dos efeitos</w:t>
            </w:r>
            <w:r w:rsidRPr="004D2EEB">
              <w:br/>
              <w:t xml:space="preserve">de sentidos provocados pelos usos de recursos linguísticos e multissemióticos. </w:t>
            </w:r>
          </w:p>
        </w:tc>
        <w:tc>
          <w:tcPr>
            <w:tcW w:w="8630" w:type="dxa"/>
          </w:tcPr>
          <w:p w:rsidR="00313335" w:rsidRPr="004D2EEB" w:rsidRDefault="00313335" w:rsidP="004D2EEB">
            <w:pPr>
              <w:jc w:val="both"/>
            </w:pPr>
            <w:r w:rsidRPr="004D2EEB">
              <w:t>(EF69LP48) Interpretar, em poemas, efeitos produzidos pelo uso de recursos expressivos sonoros (estrofação, rimas, aliterações etc), semânticos (figuras de linguagem, por exemplo), gráfico- espacial (distribuição da mancha gráfica no papel), imagens e sua relação com o texto verbal.</w:t>
            </w:r>
          </w:p>
          <w:p w:rsidR="00313335" w:rsidRPr="004D2EEB" w:rsidRDefault="00313335" w:rsidP="00E60944">
            <w:pPr>
              <w:autoSpaceDE w:val="0"/>
              <w:autoSpaceDN w:val="0"/>
              <w:adjustRightInd w:val="0"/>
              <w:jc w:val="both"/>
            </w:pPr>
            <w:r w:rsidRPr="004D2EEB">
              <w:rPr>
                <w:rFonts w:cs="Helvetica-Bold"/>
                <w:bCs/>
              </w:rPr>
              <w:t xml:space="preserve">(EF69LP48RS-1) </w:t>
            </w:r>
            <w:r w:rsidRPr="004D2EEB">
              <w:rPr>
                <w:rFonts w:cs="Helvetica"/>
              </w:rPr>
              <w:t>Interpretar, em poemas, efeitos produzidos pelo</w:t>
            </w:r>
            <w:r>
              <w:rPr>
                <w:rFonts w:cs="Helvetica"/>
              </w:rPr>
              <w:t xml:space="preserve"> </w:t>
            </w:r>
            <w:r w:rsidRPr="004D2EEB">
              <w:rPr>
                <w:rFonts w:cs="Helvetica"/>
              </w:rPr>
              <w:t>uso de recursos expressivos sonoros, semânticos, gráfico-espacial, imagens e sua relação com o texto verbal, como forma de apropriação desse texto literário.</w:t>
            </w:r>
          </w:p>
        </w:tc>
      </w:tr>
      <w:tr w:rsidR="00313335" w:rsidRPr="004D2EEB" w:rsidTr="006350ED">
        <w:trPr>
          <w:jc w:val="center"/>
        </w:trPr>
        <w:tc>
          <w:tcPr>
            <w:tcW w:w="1608" w:type="dxa"/>
          </w:tcPr>
          <w:p w:rsidR="00313335" w:rsidRPr="004D2EEB" w:rsidRDefault="00313335" w:rsidP="004D2EEB">
            <w:pPr>
              <w:jc w:val="both"/>
            </w:pPr>
            <w:r w:rsidRPr="004D2EEB">
              <w:t>Campo artístico-literário</w:t>
            </w:r>
          </w:p>
          <w:p w:rsidR="00313335" w:rsidRPr="004D2EEB" w:rsidRDefault="00313335" w:rsidP="004D2EEB">
            <w:pPr>
              <w:jc w:val="both"/>
            </w:pPr>
          </w:p>
        </w:tc>
        <w:tc>
          <w:tcPr>
            <w:tcW w:w="1559" w:type="dxa"/>
          </w:tcPr>
          <w:p w:rsidR="00313335" w:rsidRPr="004D2EEB" w:rsidRDefault="00313335" w:rsidP="004D2EEB">
            <w:pPr>
              <w:jc w:val="both"/>
            </w:pPr>
            <w:r w:rsidRPr="004D2EEB">
              <w:t>Leitura</w:t>
            </w:r>
          </w:p>
          <w:p w:rsidR="00313335" w:rsidRPr="004D2EEB" w:rsidRDefault="00313335" w:rsidP="004D2EEB">
            <w:pPr>
              <w:jc w:val="both"/>
            </w:pPr>
          </w:p>
        </w:tc>
        <w:tc>
          <w:tcPr>
            <w:tcW w:w="1843" w:type="dxa"/>
          </w:tcPr>
          <w:p w:rsidR="00313335" w:rsidRPr="004D2EEB" w:rsidRDefault="00313335" w:rsidP="004D2EEB">
            <w:pPr>
              <w:jc w:val="both"/>
            </w:pPr>
            <w:r w:rsidRPr="004D2EEB">
              <w:t>Adesão às práticas de leitura</w:t>
            </w:r>
          </w:p>
          <w:p w:rsidR="00313335" w:rsidRPr="004D2EEB" w:rsidRDefault="00313335" w:rsidP="004D2EEB">
            <w:pPr>
              <w:jc w:val="both"/>
            </w:pPr>
          </w:p>
        </w:tc>
        <w:tc>
          <w:tcPr>
            <w:tcW w:w="8630" w:type="dxa"/>
          </w:tcPr>
          <w:p w:rsidR="00313335" w:rsidRPr="004D2EEB" w:rsidRDefault="00313335" w:rsidP="004D2EEB">
            <w:pPr>
              <w:jc w:val="both"/>
            </w:pPr>
            <w:r w:rsidRPr="004D2EEB">
              <w:t>(EF69LP49)  Mostrar-se interessado e envolvido pela leitura de livros de literatura e por outras produções culturais do campo e receptivo a textos que rompam com seu universo de expectativas, que representem um desafio em relação às suas possibilidades atuais e suas experiências anteriores de leitura, apoiando-se nas marcas linguísticas, em seu conhecimento sobre os gêneros e a temática e nas orientações dadas pelo professor.</w:t>
            </w:r>
          </w:p>
          <w:p w:rsidR="00313335" w:rsidRPr="004D2EEB" w:rsidRDefault="00313335" w:rsidP="004D2EEB">
            <w:pPr>
              <w:autoSpaceDE w:val="0"/>
              <w:autoSpaceDN w:val="0"/>
              <w:adjustRightInd w:val="0"/>
              <w:jc w:val="both"/>
              <w:rPr>
                <w:rFonts w:cs="Helvetica"/>
              </w:rPr>
            </w:pPr>
            <w:r w:rsidRPr="004D2EEB">
              <w:rPr>
                <w:rFonts w:cs="Helvetica-Bold"/>
                <w:bCs/>
              </w:rPr>
              <w:t xml:space="preserve">(EF69LP49RS-1) </w:t>
            </w:r>
            <w:r w:rsidRPr="004D2EEB">
              <w:rPr>
                <w:rFonts w:cs="Helvetica"/>
              </w:rPr>
              <w:t>Realizar leitura de livros de literatura e de outras</w:t>
            </w:r>
            <w:r>
              <w:rPr>
                <w:rFonts w:cs="Helvetica"/>
              </w:rPr>
              <w:t xml:space="preserve"> p</w:t>
            </w:r>
            <w:r w:rsidRPr="004D2EEB">
              <w:rPr>
                <w:rFonts w:cs="Helvetica"/>
              </w:rPr>
              <w:t>roduções culturais do campo, sendo receptivo a textos que  rompam com seu universo de expectativas e que representem um desafio em relação às suas possibilidades atuais e suas experiências anteriores de leitura, apoiando-se nas marcas linguísticas, em seu conhecimento sobre os gêneros e a temática, de modo a promover a formação leitora.</w:t>
            </w:r>
          </w:p>
          <w:p w:rsidR="00313335" w:rsidRPr="004D2EEB" w:rsidRDefault="00313335" w:rsidP="004D2EEB">
            <w:pPr>
              <w:autoSpaceDE w:val="0"/>
              <w:autoSpaceDN w:val="0"/>
              <w:adjustRightInd w:val="0"/>
              <w:jc w:val="both"/>
              <w:rPr>
                <w:rFonts w:cs="Helvetica"/>
              </w:rPr>
            </w:pPr>
            <w:r w:rsidRPr="004D2EEB">
              <w:rPr>
                <w:rFonts w:cs="Helvetica-Bold"/>
                <w:bCs/>
              </w:rPr>
              <w:t>(EF69LP49RS-2)</w:t>
            </w:r>
            <w:r w:rsidRPr="004D2EEB">
              <w:rPr>
                <w:rFonts w:cs="Helvetica"/>
              </w:rPr>
              <w:t>Ler e interpretar textos variados sobre o folclore</w:t>
            </w:r>
            <w:r>
              <w:rPr>
                <w:rFonts w:cs="Helvetica"/>
              </w:rPr>
              <w:t xml:space="preserve"> </w:t>
            </w:r>
            <w:r w:rsidRPr="004D2EEB">
              <w:rPr>
                <w:rFonts w:cs="Helvetica"/>
              </w:rPr>
              <w:t>gaúcho - contos e lendas - com a finalidade de conhecer a cultura gaúcha e produzir textos de diversos gêneros.</w:t>
            </w:r>
          </w:p>
          <w:p w:rsidR="00313335" w:rsidRPr="004D2EEB" w:rsidRDefault="00313335" w:rsidP="004D2EEB">
            <w:pPr>
              <w:autoSpaceDE w:val="0"/>
              <w:autoSpaceDN w:val="0"/>
              <w:adjustRightInd w:val="0"/>
              <w:jc w:val="both"/>
            </w:pPr>
            <w:r w:rsidRPr="004D2EEB">
              <w:rPr>
                <w:rFonts w:cs="Helvetica-Bold"/>
                <w:bCs/>
              </w:rPr>
              <w:t>(EF69LP49RS-3)</w:t>
            </w:r>
            <w:r w:rsidRPr="004D2EEB">
              <w:rPr>
                <w:rFonts w:cs="Helvetica"/>
              </w:rPr>
              <w:t xml:space="preserve">Refletir a intertextualidade  da região gaúcha,utilizando poemas, crônicas e contos de </w:t>
            </w:r>
            <w:r w:rsidRPr="004D2EEB">
              <w:rPr>
                <w:rFonts w:cs="Helvetica"/>
              </w:rPr>
              <w:lastRenderedPageBreak/>
              <w:t>autores gaúchos.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Campo artístico-literário</w:t>
            </w:r>
          </w:p>
          <w:p w:rsidR="00313335" w:rsidRPr="004D2EEB" w:rsidRDefault="00313335" w:rsidP="004D2EEB">
            <w:pPr>
              <w:jc w:val="both"/>
            </w:pPr>
          </w:p>
        </w:tc>
        <w:tc>
          <w:tcPr>
            <w:tcW w:w="1559" w:type="dxa"/>
          </w:tcPr>
          <w:p w:rsidR="00313335" w:rsidRPr="004D2EEB" w:rsidRDefault="00313335" w:rsidP="004D2EEB">
            <w:pPr>
              <w:jc w:val="both"/>
            </w:pPr>
            <w:r w:rsidRPr="004D2EEB">
              <w:t>Produção de textos</w:t>
            </w:r>
          </w:p>
          <w:p w:rsidR="00313335" w:rsidRPr="004D2EEB" w:rsidRDefault="00313335" w:rsidP="004D2EEB">
            <w:pPr>
              <w:jc w:val="both"/>
            </w:pPr>
          </w:p>
        </w:tc>
        <w:tc>
          <w:tcPr>
            <w:tcW w:w="1843" w:type="dxa"/>
          </w:tcPr>
          <w:p w:rsidR="00313335" w:rsidRPr="004D2EEB" w:rsidRDefault="00313335" w:rsidP="004D2EEB">
            <w:pPr>
              <w:jc w:val="both"/>
            </w:pPr>
            <w:r w:rsidRPr="004D2EEB">
              <w:t>Relação entre textos</w:t>
            </w:r>
          </w:p>
          <w:p w:rsidR="00313335" w:rsidRPr="004D2EEB" w:rsidRDefault="00313335" w:rsidP="004D2EEB">
            <w:pPr>
              <w:jc w:val="both"/>
            </w:pPr>
          </w:p>
        </w:tc>
        <w:tc>
          <w:tcPr>
            <w:tcW w:w="8630" w:type="dxa"/>
          </w:tcPr>
          <w:p w:rsidR="00313335" w:rsidRPr="004D2EEB" w:rsidRDefault="00313335" w:rsidP="004D2EEB">
            <w:pPr>
              <w:jc w:val="both"/>
            </w:pPr>
            <w:r w:rsidRPr="004D2EEB">
              <w:t>(EF69LP50) Elaborar texto teatral, a partir da adaptação de romances, contos, mitos, narrativas de enigma e de aventura, novelas, biografias romanceadas, crônicas, dentre outros, indicando as rubricas para caracterização do cenário, do espaço, do tempo; explicitando a caracterização física e psicológica dos personagens e dos seus modos de ação; reconfigurando a inserção do discurso direto e dos tipos de narrador; explicitando as marcas de variação linguística (dialetos, registros e jargões) e retextualizando o tratamento da temática.</w:t>
            </w:r>
          </w:p>
          <w:p w:rsidR="00313335" w:rsidRPr="004D2EEB" w:rsidRDefault="00313335" w:rsidP="004D2EEB">
            <w:pPr>
              <w:autoSpaceDE w:val="0"/>
              <w:autoSpaceDN w:val="0"/>
              <w:adjustRightInd w:val="0"/>
              <w:rPr>
                <w:rFonts w:cs="Helvetica"/>
              </w:rPr>
            </w:pPr>
            <w:r w:rsidRPr="004D2EEB">
              <w:rPr>
                <w:rFonts w:cs="Helvetica-Bold"/>
                <w:bCs/>
              </w:rPr>
              <w:t>(EF69LP50RS-1)</w:t>
            </w:r>
            <w:r w:rsidRPr="004D2EEB">
              <w:rPr>
                <w:rFonts w:cs="Helvetica"/>
              </w:rPr>
              <w:t>Produzir texto teatral, a partir da adaptação de</w:t>
            </w:r>
            <w:r>
              <w:rPr>
                <w:rFonts w:cs="Helvetica"/>
              </w:rPr>
              <w:t xml:space="preserve"> </w:t>
            </w:r>
            <w:r w:rsidRPr="004D2EEB">
              <w:rPr>
                <w:rFonts w:cs="Helvetica"/>
              </w:rPr>
              <w:t>textos referentes à      cultura  gaúcha, indicando a apropriação da estrutura composicional desse gênero.</w:t>
            </w:r>
          </w:p>
          <w:p w:rsidR="00313335" w:rsidRPr="004D2EEB" w:rsidRDefault="00313335" w:rsidP="004D2EEB">
            <w:pPr>
              <w:autoSpaceDE w:val="0"/>
              <w:autoSpaceDN w:val="0"/>
              <w:adjustRightInd w:val="0"/>
            </w:pPr>
          </w:p>
        </w:tc>
      </w:tr>
      <w:tr w:rsidR="00313335" w:rsidRPr="004D2EEB" w:rsidTr="006350ED">
        <w:trPr>
          <w:jc w:val="center"/>
        </w:trPr>
        <w:tc>
          <w:tcPr>
            <w:tcW w:w="1608" w:type="dxa"/>
          </w:tcPr>
          <w:p w:rsidR="00313335" w:rsidRPr="004D2EEB" w:rsidRDefault="00313335" w:rsidP="004D2EEB">
            <w:pPr>
              <w:jc w:val="both"/>
            </w:pPr>
            <w:r w:rsidRPr="004D2EEB">
              <w:t>Campo artístico-literário</w:t>
            </w:r>
          </w:p>
          <w:p w:rsidR="00313335" w:rsidRPr="004D2EEB" w:rsidRDefault="00313335" w:rsidP="004D2EEB">
            <w:pPr>
              <w:jc w:val="both"/>
            </w:pPr>
          </w:p>
        </w:tc>
        <w:tc>
          <w:tcPr>
            <w:tcW w:w="1559" w:type="dxa"/>
          </w:tcPr>
          <w:p w:rsidR="00313335" w:rsidRPr="004D2EEB" w:rsidRDefault="00313335" w:rsidP="004D2EEB">
            <w:pPr>
              <w:jc w:val="both"/>
            </w:pPr>
            <w:r w:rsidRPr="004D2EEB">
              <w:t>Produção de textos</w:t>
            </w:r>
          </w:p>
          <w:p w:rsidR="00313335" w:rsidRPr="004D2EEB" w:rsidRDefault="00313335" w:rsidP="004D2EEB">
            <w:pPr>
              <w:jc w:val="both"/>
            </w:pPr>
          </w:p>
        </w:tc>
        <w:tc>
          <w:tcPr>
            <w:tcW w:w="1843" w:type="dxa"/>
          </w:tcPr>
          <w:p w:rsidR="00313335" w:rsidRPr="004D2EEB" w:rsidRDefault="00313335" w:rsidP="004D2EEB">
            <w:pPr>
              <w:jc w:val="both"/>
            </w:pPr>
            <w:r w:rsidRPr="004D2EEB">
              <w:t>Consideração das condições de produção</w:t>
            </w:r>
            <w:r w:rsidRPr="004D2EEB">
              <w:br/>
              <w:t>Estratégias de produção: planejamento, textualização e revisão/edição</w:t>
            </w:r>
          </w:p>
          <w:p w:rsidR="00313335" w:rsidRPr="004D2EEB" w:rsidRDefault="00313335" w:rsidP="004D2EEB">
            <w:pPr>
              <w:jc w:val="both"/>
            </w:pPr>
          </w:p>
        </w:tc>
        <w:tc>
          <w:tcPr>
            <w:tcW w:w="8630" w:type="dxa"/>
          </w:tcPr>
          <w:p w:rsidR="00313335" w:rsidRPr="004D2EEB" w:rsidRDefault="00313335" w:rsidP="004D2EEB">
            <w:pPr>
              <w:jc w:val="both"/>
            </w:pPr>
            <w:r w:rsidRPr="004D2EEB">
              <w:t>(EF69LP51) Engajar-se ativamente nos processos de planejamento, textualização, revisão/ edição e reescrita, tendo em vista as restrições temáticas, composicionais e estilísticas dos textos pretendidos e as configurações da situação de produção – o leitor pretendido, o suporte, o contexto de circulação do texto, as finalidades etc. – e considerando a imaginação, a estesia e a verossimilhança próprias ao texto literário.</w:t>
            </w:r>
          </w:p>
          <w:p w:rsidR="00313335" w:rsidRPr="004D2EEB" w:rsidRDefault="00313335" w:rsidP="004D2EEB">
            <w:pPr>
              <w:autoSpaceDE w:val="0"/>
              <w:autoSpaceDN w:val="0"/>
              <w:adjustRightInd w:val="0"/>
              <w:jc w:val="both"/>
            </w:pPr>
            <w:r w:rsidRPr="004D2EEB">
              <w:rPr>
                <w:rFonts w:cs="Helvetica-Bold"/>
                <w:bCs/>
              </w:rPr>
              <w:t>(EF69LP51RS-1)</w:t>
            </w:r>
            <w:r w:rsidRPr="004D2EEB">
              <w:rPr>
                <w:rFonts w:cs="Helvetica"/>
              </w:rPr>
              <w:t>Participar dos processos de planejamento, textualização, revisão/edição e reescrit</w:t>
            </w:r>
            <w:r w:rsidR="003258BD">
              <w:rPr>
                <w:rFonts w:cs="Helvetica"/>
              </w:rPr>
              <w:t xml:space="preserve">a, tendo em vista as restrições </w:t>
            </w:r>
            <w:r w:rsidRPr="004D2EEB">
              <w:rPr>
                <w:rFonts w:cs="Helvetica"/>
              </w:rPr>
              <w:t>temáticas, composicionais e estilísticas dos textos pretendidos e as configurações da situação de produção – o leitor</w:t>
            </w:r>
            <w:r w:rsidR="003258BD">
              <w:rPr>
                <w:rFonts w:cs="Helvetica"/>
              </w:rPr>
              <w:t xml:space="preserve"> </w:t>
            </w:r>
            <w:r w:rsidRPr="004D2EEB">
              <w:rPr>
                <w:rFonts w:cs="Helvetica"/>
              </w:rPr>
              <w:t>pretendido, o suporte, o contexto de circulação do texto, as finalidades etc. –de forma a engajar-s e</w:t>
            </w:r>
            <w:r w:rsidR="003258BD">
              <w:rPr>
                <w:rFonts w:cs="Helvetica"/>
              </w:rPr>
              <w:t xml:space="preserve"> ativamente n</w:t>
            </w:r>
            <w:r w:rsidRPr="004D2EEB">
              <w:rPr>
                <w:rFonts w:cs="Helvetica"/>
              </w:rPr>
              <w:t>a</w:t>
            </w:r>
            <w:r w:rsidR="003258BD">
              <w:rPr>
                <w:rFonts w:cs="Helvetica"/>
              </w:rPr>
              <w:t xml:space="preserve"> </w:t>
            </w:r>
            <w:r w:rsidRPr="004D2EEB">
              <w:rPr>
                <w:rFonts w:cs="Helvetica"/>
              </w:rPr>
              <w:t>experimentação de produções literárias.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t>Campo artístico-literário</w:t>
            </w:r>
          </w:p>
          <w:p w:rsidR="00313335" w:rsidRPr="004D2EEB" w:rsidRDefault="00313335" w:rsidP="004D2EEB">
            <w:pPr>
              <w:jc w:val="both"/>
            </w:pPr>
          </w:p>
        </w:tc>
        <w:tc>
          <w:tcPr>
            <w:tcW w:w="1559" w:type="dxa"/>
          </w:tcPr>
          <w:p w:rsidR="00313335" w:rsidRPr="004D2EEB" w:rsidRDefault="00313335" w:rsidP="004D2EEB">
            <w:pPr>
              <w:jc w:val="both"/>
            </w:pPr>
            <w:r w:rsidRPr="004D2EEB">
              <w:t>Oralidade</w:t>
            </w:r>
          </w:p>
          <w:p w:rsidR="00313335" w:rsidRPr="004D2EEB" w:rsidRDefault="00313335" w:rsidP="004D2EEB">
            <w:pPr>
              <w:jc w:val="both"/>
            </w:pPr>
          </w:p>
        </w:tc>
        <w:tc>
          <w:tcPr>
            <w:tcW w:w="1843" w:type="dxa"/>
          </w:tcPr>
          <w:p w:rsidR="00313335" w:rsidRPr="004D2EEB" w:rsidRDefault="00313335" w:rsidP="004D2EEB">
            <w:pPr>
              <w:jc w:val="both"/>
            </w:pPr>
            <w:r w:rsidRPr="004D2EEB">
              <w:t>Produção de textos orais</w:t>
            </w:r>
          </w:p>
          <w:p w:rsidR="00313335" w:rsidRPr="004D2EEB" w:rsidRDefault="00313335" w:rsidP="004D2EEB">
            <w:pPr>
              <w:jc w:val="both"/>
            </w:pPr>
          </w:p>
        </w:tc>
        <w:tc>
          <w:tcPr>
            <w:tcW w:w="8630" w:type="dxa"/>
          </w:tcPr>
          <w:p w:rsidR="00313335" w:rsidRPr="004D2EEB" w:rsidRDefault="00313335" w:rsidP="00B03E3F">
            <w:pPr>
              <w:jc w:val="both"/>
              <w:rPr>
                <w:rFonts w:cs="Helvetica"/>
              </w:rPr>
            </w:pPr>
            <w:r w:rsidRPr="004D2EEB">
              <w:t>(EF69LP52) Representar cenas ou textos dramáticos, considerando, na caracterização dos personagens, os aspectos linguísticos e paralinguísticos das falas (timbre e tom de voz, pausas e hesitações, entonação e expressividade, variedades e registros linguísticos), os gestos e os deslocamentos no espaço cênico, o figurino e a maquiagem e elaborando as rubricas indicadas pelo autor por meio do cenário, da trilha sonora e da exploração dos modos de interpretação.</w:t>
            </w:r>
          </w:p>
          <w:p w:rsidR="00313335" w:rsidRPr="004D2EEB" w:rsidRDefault="00313335" w:rsidP="004D2EEB">
            <w:pPr>
              <w:jc w:val="both"/>
            </w:pPr>
            <w:r w:rsidRPr="004D2EEB">
              <w:t xml:space="preserve"> </w:t>
            </w:r>
          </w:p>
        </w:tc>
      </w:tr>
      <w:tr w:rsidR="00313335" w:rsidRPr="004D2EEB" w:rsidTr="006350ED">
        <w:trPr>
          <w:jc w:val="center"/>
        </w:trPr>
        <w:tc>
          <w:tcPr>
            <w:tcW w:w="1608" w:type="dxa"/>
          </w:tcPr>
          <w:p w:rsidR="00313335" w:rsidRPr="004D2EEB" w:rsidRDefault="00313335" w:rsidP="004D2EEB">
            <w:pPr>
              <w:jc w:val="both"/>
            </w:pPr>
            <w:r w:rsidRPr="004D2EEB">
              <w:t>Campo artístico-literário</w:t>
            </w:r>
          </w:p>
          <w:p w:rsidR="00313335" w:rsidRPr="004D2EEB" w:rsidRDefault="00313335" w:rsidP="004D2EEB">
            <w:pPr>
              <w:jc w:val="both"/>
            </w:pPr>
          </w:p>
        </w:tc>
        <w:tc>
          <w:tcPr>
            <w:tcW w:w="1559" w:type="dxa"/>
          </w:tcPr>
          <w:p w:rsidR="00313335" w:rsidRPr="004D2EEB" w:rsidRDefault="00313335" w:rsidP="004D2EEB">
            <w:pPr>
              <w:jc w:val="both"/>
            </w:pPr>
            <w:r w:rsidRPr="004D2EEB">
              <w:t>Oralidade</w:t>
            </w:r>
          </w:p>
          <w:p w:rsidR="00313335" w:rsidRPr="004D2EEB" w:rsidRDefault="00313335" w:rsidP="004D2EEB">
            <w:pPr>
              <w:jc w:val="both"/>
            </w:pPr>
          </w:p>
        </w:tc>
        <w:tc>
          <w:tcPr>
            <w:tcW w:w="1843" w:type="dxa"/>
          </w:tcPr>
          <w:p w:rsidR="00313335" w:rsidRPr="004D2EEB" w:rsidRDefault="00313335" w:rsidP="004D2EEB">
            <w:pPr>
              <w:jc w:val="both"/>
            </w:pPr>
            <w:r w:rsidRPr="004D2EEB">
              <w:t>Produção de textos orais Oralização</w:t>
            </w:r>
          </w:p>
          <w:p w:rsidR="00313335" w:rsidRPr="004D2EEB" w:rsidRDefault="00313335" w:rsidP="004D2EEB">
            <w:pPr>
              <w:jc w:val="both"/>
            </w:pPr>
          </w:p>
        </w:tc>
        <w:tc>
          <w:tcPr>
            <w:tcW w:w="8630" w:type="dxa"/>
          </w:tcPr>
          <w:p w:rsidR="00313335" w:rsidRPr="004D2EEB" w:rsidRDefault="00313335" w:rsidP="004D2EEB">
            <w:pPr>
              <w:jc w:val="both"/>
            </w:pPr>
            <w:r w:rsidRPr="004D2EEB">
              <w:t xml:space="preserve">(EF69LP53) Ler em voz alta textos literários diversos – como contos de amor, de humor, de suspense, de terror; crônicas líricas, humorísticas, críticas; bem como leituras orais capituladas (compartilhadas ou não com o professor) de livros de maior extensão, como romances, narrativas de enigma, narrativas de aventura, literatura infanto-juvenil, – contar/recontar histórias tanto da tradição oral (causos, contos de esperteza, contos de animais, contos de amor, contos de encantamento, piadas, dentre outros) quanto da tradição literária escrita, expressando a compreensão e interpretação do texto por meio de uma </w:t>
            </w:r>
            <w:r w:rsidRPr="004D2EEB">
              <w:lastRenderedPageBreak/>
              <w:t>leitura ou fala expressiva e fluente, que respeite o ritmo, as pausas, as hesitações, a entonação indicados tanto pela pontuação quanto por outros recursos gráfico-editoriais, como negritos, itálicos, caixa-alta, ilustrações etc., gravando essa leitura ou esse conto/reconto, seja para análise posterior, seja para produção de audiobooks de textos literários diversos ou de podcasts de leituras dramáticas com ou sem efeitos especiais e ler e/ou declamar poemas diversos, tanto de forma livre quanto de forma fixa (como quadras, sonetos, liras, haicais etc.), empregando os recursos linguísticos, paralinguísticos e cinésicos necessários aos efeitos de sentido pretendidos, como o ritmo e a entonação, o emprego de pausas e prolongamentos, o tom e o timbre vocais, bem como eventuais recursos de gestualidade e pantomima que convenham ao gênero poético e à situação de compartilhamento em questão.</w:t>
            </w:r>
          </w:p>
          <w:p w:rsidR="00313335" w:rsidRPr="004D2EEB" w:rsidRDefault="00313335" w:rsidP="004D2EEB">
            <w:pPr>
              <w:autoSpaceDE w:val="0"/>
              <w:autoSpaceDN w:val="0"/>
              <w:adjustRightInd w:val="0"/>
              <w:jc w:val="both"/>
            </w:pPr>
            <w:r w:rsidRPr="004D2EEB">
              <w:rPr>
                <w:rFonts w:cs="Helvetica-Bold"/>
                <w:bCs/>
              </w:rPr>
              <w:t>(EF69LP53RS-1)</w:t>
            </w:r>
            <w:r w:rsidRPr="004D2EEB">
              <w:rPr>
                <w:rFonts w:cs="Helvetica"/>
              </w:rPr>
              <w:t>Ler textos de diversos gêneros oralmente ,utilizando-se de recursos linguísticos, como a pontuação e as figuras de linguagem, para compreender a funcionalidade da língua em suas diferentes expressões, desenvolvendo- os recursos próprios da linguagem oral, como a pronúncia das palavras e suas variações e a entonação, de acordo com a situação textual apresentada.</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Campo artístico-literário</w:t>
            </w:r>
          </w:p>
          <w:p w:rsidR="00313335" w:rsidRPr="004D2EEB" w:rsidRDefault="00313335" w:rsidP="004D2EEB">
            <w:pPr>
              <w:jc w:val="both"/>
            </w:pPr>
          </w:p>
        </w:tc>
        <w:tc>
          <w:tcPr>
            <w:tcW w:w="1559" w:type="dxa"/>
          </w:tcPr>
          <w:p w:rsidR="00313335" w:rsidRPr="004D2EEB" w:rsidRDefault="00313335" w:rsidP="004D2EEB">
            <w:pPr>
              <w:jc w:val="both"/>
            </w:pPr>
            <w:r w:rsidRPr="004D2EEB">
              <w:t>Análise linguística/semiótica</w:t>
            </w:r>
          </w:p>
          <w:p w:rsidR="00313335" w:rsidRPr="004D2EEB" w:rsidRDefault="00313335" w:rsidP="004D2EEB">
            <w:pPr>
              <w:jc w:val="both"/>
            </w:pPr>
          </w:p>
        </w:tc>
        <w:tc>
          <w:tcPr>
            <w:tcW w:w="1843" w:type="dxa"/>
          </w:tcPr>
          <w:p w:rsidR="00313335" w:rsidRPr="004D2EEB" w:rsidRDefault="00313335" w:rsidP="004D2EEB">
            <w:pPr>
              <w:jc w:val="both"/>
            </w:pPr>
            <w:r w:rsidRPr="004D2EEB">
              <w:t>Recursos linguísticos e semióticos que operam nos textos pertencentes aos gêneros literários</w:t>
            </w:r>
          </w:p>
          <w:p w:rsidR="00313335" w:rsidRPr="004D2EEB" w:rsidRDefault="00313335" w:rsidP="004D2EEB">
            <w:pPr>
              <w:jc w:val="both"/>
            </w:pPr>
          </w:p>
        </w:tc>
        <w:tc>
          <w:tcPr>
            <w:tcW w:w="8630" w:type="dxa"/>
          </w:tcPr>
          <w:p w:rsidR="00313335" w:rsidRPr="004D2EEB" w:rsidRDefault="00313335" w:rsidP="004D2EEB">
            <w:pPr>
              <w:jc w:val="both"/>
            </w:pPr>
            <w:r w:rsidRPr="004D2EEB">
              <w:t>(EF69LP54)</w:t>
            </w:r>
            <w:r>
              <w:t xml:space="preserve"> </w:t>
            </w:r>
            <w:r w:rsidRPr="004D2EEB">
              <w:t xml:space="preserve"> Analisar os efeitos de sentido decorrentes da interação entre os elementos linguísticos e os recursos paralinguísticos e cinésicos, como as variações no ritmo, as modulações no tom de voz, as pausas, as manipulações do estrato sonoro da linguagem, obtidos por meio da estrofação,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w:t>
            </w:r>
          </w:p>
          <w:p w:rsidR="00313335" w:rsidRPr="004D2EEB" w:rsidRDefault="00313335" w:rsidP="004D2EEB">
            <w:pPr>
              <w:jc w:val="both"/>
            </w:pPr>
            <w:r w:rsidRPr="004D2EEB">
              <w:t xml:space="preserve"> </w:t>
            </w:r>
          </w:p>
        </w:tc>
      </w:tr>
      <w:tr w:rsidR="00313335" w:rsidRPr="004D2EEB" w:rsidTr="006350ED">
        <w:trPr>
          <w:jc w:val="center"/>
        </w:trPr>
        <w:tc>
          <w:tcPr>
            <w:tcW w:w="1608" w:type="dxa"/>
          </w:tcPr>
          <w:p w:rsidR="00313335" w:rsidRPr="004D2EEB" w:rsidRDefault="00313335" w:rsidP="004D2EEB">
            <w:pPr>
              <w:jc w:val="both"/>
            </w:pPr>
            <w:r w:rsidRPr="004D2EEB">
              <w:t>Todos os campos de atuação</w:t>
            </w:r>
          </w:p>
          <w:p w:rsidR="00313335" w:rsidRPr="004D2EEB" w:rsidRDefault="00313335" w:rsidP="004D2EEB">
            <w:pPr>
              <w:jc w:val="both"/>
            </w:pPr>
          </w:p>
        </w:tc>
        <w:tc>
          <w:tcPr>
            <w:tcW w:w="1559" w:type="dxa"/>
          </w:tcPr>
          <w:p w:rsidR="00313335" w:rsidRPr="004D2EEB" w:rsidRDefault="00313335" w:rsidP="004D2EEB">
            <w:pPr>
              <w:jc w:val="both"/>
            </w:pPr>
            <w:r w:rsidRPr="004D2EEB">
              <w:t>Análise linguística/</w:t>
            </w:r>
          </w:p>
          <w:p w:rsidR="00313335" w:rsidRPr="004D2EEB" w:rsidRDefault="00313335" w:rsidP="004D2EEB">
            <w:pPr>
              <w:jc w:val="both"/>
            </w:pPr>
            <w:r w:rsidRPr="004D2EEB">
              <w:t>semiótica</w:t>
            </w:r>
          </w:p>
          <w:p w:rsidR="00313335" w:rsidRPr="004D2EEB" w:rsidRDefault="00313335" w:rsidP="004D2EEB">
            <w:pPr>
              <w:jc w:val="both"/>
            </w:pPr>
          </w:p>
        </w:tc>
        <w:tc>
          <w:tcPr>
            <w:tcW w:w="1843" w:type="dxa"/>
          </w:tcPr>
          <w:p w:rsidR="00313335" w:rsidRPr="004D2EEB" w:rsidRDefault="00313335" w:rsidP="004D2EEB">
            <w:pPr>
              <w:jc w:val="both"/>
            </w:pPr>
            <w:r w:rsidRPr="004D2EEB">
              <w:t>Variação linguística</w:t>
            </w:r>
          </w:p>
          <w:p w:rsidR="00313335" w:rsidRPr="004D2EEB" w:rsidRDefault="00313335" w:rsidP="004D2EEB">
            <w:pPr>
              <w:jc w:val="both"/>
            </w:pPr>
          </w:p>
        </w:tc>
        <w:tc>
          <w:tcPr>
            <w:tcW w:w="8630" w:type="dxa"/>
          </w:tcPr>
          <w:p w:rsidR="00313335" w:rsidRPr="004D2EEB" w:rsidRDefault="00313335" w:rsidP="004D2EEB">
            <w:pPr>
              <w:jc w:val="both"/>
            </w:pPr>
            <w:r w:rsidRPr="004D2EEB">
              <w:t>(EF69LP55) Reconhecer as variedades da língua falada, o conceito de norma-padrão e o de preconceito linguístico.</w:t>
            </w:r>
          </w:p>
          <w:p w:rsidR="00313335" w:rsidRPr="004D2EEB" w:rsidRDefault="00313335" w:rsidP="004D2EEB">
            <w:pPr>
              <w:autoSpaceDE w:val="0"/>
              <w:autoSpaceDN w:val="0"/>
              <w:adjustRightInd w:val="0"/>
              <w:jc w:val="both"/>
              <w:rPr>
                <w:rFonts w:cs="Helvetica"/>
              </w:rPr>
            </w:pPr>
            <w:r w:rsidRPr="004D2EEB">
              <w:rPr>
                <w:rFonts w:cs="Helvetica-Bold"/>
                <w:bCs/>
              </w:rPr>
              <w:t>(EF69LP55RS-1)</w:t>
            </w:r>
            <w:r w:rsidRPr="004D2EEB">
              <w:rPr>
                <w:rFonts w:cs="Helvetica"/>
              </w:rPr>
              <w:t>Reconhecer as variedades da língua falada, o conceito de norma-padrão e o de preconceito linguístico,adequando o uso de cada variedade de acordo com   a</w:t>
            </w:r>
            <w:r>
              <w:rPr>
                <w:rFonts w:cs="Helvetica"/>
              </w:rPr>
              <w:t xml:space="preserve"> </w:t>
            </w:r>
            <w:r w:rsidRPr="004D2EEB">
              <w:rPr>
                <w:rFonts w:cs="Helvetica"/>
              </w:rPr>
              <w:t>situação em que está inserido.</w:t>
            </w:r>
          </w:p>
          <w:p w:rsidR="00313335" w:rsidRPr="004D2EEB" w:rsidRDefault="00313335" w:rsidP="004D2EEB">
            <w:pPr>
              <w:autoSpaceDE w:val="0"/>
              <w:autoSpaceDN w:val="0"/>
              <w:adjustRightInd w:val="0"/>
              <w:jc w:val="both"/>
              <w:rPr>
                <w:rFonts w:cs="Helvetica"/>
              </w:rPr>
            </w:pPr>
            <w:r w:rsidRPr="004D2EEB">
              <w:rPr>
                <w:rFonts w:cs="Helvetica-Bold"/>
                <w:bCs/>
              </w:rPr>
              <w:t>(EF69LP55RS-2)</w:t>
            </w:r>
            <w:r w:rsidRPr="004D2EEB">
              <w:rPr>
                <w:rFonts w:cs="Helvetica"/>
              </w:rPr>
              <w:t>Fazer Comparações entre as variedades linguísticas no RS e em outros Estados.</w:t>
            </w:r>
          </w:p>
          <w:p w:rsidR="00313335" w:rsidRPr="004D2EEB" w:rsidRDefault="00313335" w:rsidP="004D2EEB">
            <w:pPr>
              <w:autoSpaceDE w:val="0"/>
              <w:autoSpaceDN w:val="0"/>
              <w:adjustRightInd w:val="0"/>
              <w:jc w:val="both"/>
            </w:pPr>
            <w:r w:rsidRPr="004D2EEB">
              <w:rPr>
                <w:rFonts w:cs="Helvetica-Bold"/>
                <w:bCs/>
              </w:rPr>
              <w:t>(EF69LP55RS-3)</w:t>
            </w:r>
            <w:r w:rsidRPr="004D2EEB">
              <w:rPr>
                <w:rFonts w:cs="Helvetica"/>
              </w:rPr>
              <w:t xml:space="preserve">Reconhecer, em expressões orais, mitos, provérbios ou trovas gaúchas, as variedades </w:t>
            </w:r>
            <w:r w:rsidRPr="004D2EEB">
              <w:rPr>
                <w:rFonts w:cs="Helvetica"/>
              </w:rPr>
              <w:lastRenderedPageBreak/>
              <w:t>linguísticas presentes no estado do RS.</w:t>
            </w:r>
          </w:p>
          <w:p w:rsidR="00313335" w:rsidRPr="004D2EEB" w:rsidRDefault="00313335" w:rsidP="004D2EEB">
            <w:pPr>
              <w:jc w:val="both"/>
            </w:pPr>
          </w:p>
        </w:tc>
      </w:tr>
      <w:tr w:rsidR="00313335" w:rsidRPr="004D2EEB" w:rsidTr="006350ED">
        <w:trPr>
          <w:jc w:val="center"/>
        </w:trPr>
        <w:tc>
          <w:tcPr>
            <w:tcW w:w="1608" w:type="dxa"/>
          </w:tcPr>
          <w:p w:rsidR="00313335" w:rsidRPr="004D2EEB" w:rsidRDefault="00313335" w:rsidP="004D2EEB">
            <w:pPr>
              <w:jc w:val="both"/>
            </w:pPr>
            <w:r w:rsidRPr="004D2EEB">
              <w:lastRenderedPageBreak/>
              <w:t>Todos os campos de atuação</w:t>
            </w:r>
          </w:p>
          <w:p w:rsidR="00313335" w:rsidRPr="004D2EEB" w:rsidRDefault="00313335" w:rsidP="004D2EEB">
            <w:pPr>
              <w:jc w:val="both"/>
            </w:pPr>
          </w:p>
        </w:tc>
        <w:tc>
          <w:tcPr>
            <w:tcW w:w="1559" w:type="dxa"/>
          </w:tcPr>
          <w:p w:rsidR="00313335" w:rsidRPr="004D2EEB" w:rsidRDefault="00313335" w:rsidP="004D2EEB">
            <w:pPr>
              <w:jc w:val="both"/>
            </w:pPr>
            <w:r w:rsidRPr="004D2EEB">
              <w:t>Análise linguística/</w:t>
            </w:r>
          </w:p>
          <w:p w:rsidR="00313335" w:rsidRPr="004D2EEB" w:rsidRDefault="00313335" w:rsidP="004D2EEB">
            <w:pPr>
              <w:jc w:val="both"/>
            </w:pPr>
            <w:r w:rsidRPr="004D2EEB">
              <w:t>semiótica</w:t>
            </w:r>
          </w:p>
          <w:p w:rsidR="00313335" w:rsidRPr="004D2EEB" w:rsidRDefault="00313335" w:rsidP="004D2EEB">
            <w:pPr>
              <w:jc w:val="both"/>
            </w:pPr>
          </w:p>
        </w:tc>
        <w:tc>
          <w:tcPr>
            <w:tcW w:w="1843" w:type="dxa"/>
          </w:tcPr>
          <w:p w:rsidR="00313335" w:rsidRPr="004D2EEB" w:rsidRDefault="00313335" w:rsidP="004D2EEB">
            <w:pPr>
              <w:jc w:val="both"/>
            </w:pPr>
            <w:r w:rsidRPr="004D2EEB">
              <w:t>Variação linguística</w:t>
            </w:r>
          </w:p>
          <w:p w:rsidR="00313335" w:rsidRPr="004D2EEB" w:rsidRDefault="00313335" w:rsidP="004D2EEB">
            <w:pPr>
              <w:jc w:val="both"/>
            </w:pPr>
          </w:p>
        </w:tc>
        <w:tc>
          <w:tcPr>
            <w:tcW w:w="8630" w:type="dxa"/>
          </w:tcPr>
          <w:p w:rsidR="00313335" w:rsidRPr="004D2EEB" w:rsidRDefault="00313335" w:rsidP="004D2EEB">
            <w:pPr>
              <w:jc w:val="both"/>
            </w:pPr>
            <w:r w:rsidRPr="004D2EEB">
              <w:t>(EF69LP56)Fazer uso consciente e reflexivo de regras e normas da norma-padrão em situações de fala e escrita nas quais ela deve ser usada.</w:t>
            </w:r>
          </w:p>
          <w:p w:rsidR="00313335" w:rsidRPr="004D2EEB" w:rsidRDefault="00313335" w:rsidP="004D2EEB">
            <w:pPr>
              <w:autoSpaceDE w:val="0"/>
              <w:autoSpaceDN w:val="0"/>
              <w:adjustRightInd w:val="0"/>
              <w:rPr>
                <w:rFonts w:cs="Helvetica"/>
              </w:rPr>
            </w:pPr>
            <w:r w:rsidRPr="004D2EEB">
              <w:rPr>
                <w:rFonts w:cs="Helvetica-Bold"/>
                <w:bCs/>
              </w:rPr>
              <w:t>(EF69LP56RS-1)</w:t>
            </w:r>
            <w:r w:rsidRPr="004D2EEB">
              <w:rPr>
                <w:rFonts w:cs="Helvetica"/>
              </w:rPr>
              <w:t>Fazer uso consciente e reflexivo de regras e normas da norma-padrão em situações de fala e escrita em contexto em que é requerida.</w:t>
            </w:r>
          </w:p>
          <w:p w:rsidR="00313335" w:rsidRPr="004D2EEB" w:rsidRDefault="00313335" w:rsidP="004D2EEB">
            <w:pPr>
              <w:autoSpaceDE w:val="0"/>
              <w:autoSpaceDN w:val="0"/>
              <w:adjustRightInd w:val="0"/>
            </w:pPr>
            <w:r w:rsidRPr="004D2EEB">
              <w:rPr>
                <w:rFonts w:cs="Helvetica-Bold"/>
                <w:bCs/>
              </w:rPr>
              <w:t>(EF69LP56RS-2)</w:t>
            </w:r>
            <w:r w:rsidRPr="004D2EEB">
              <w:rPr>
                <w:rFonts w:cs="Helvetica"/>
              </w:rPr>
              <w:t>Compreender os valores socialmente atribuídos às</w:t>
            </w:r>
            <w:r>
              <w:rPr>
                <w:rFonts w:cs="Helvetica"/>
              </w:rPr>
              <w:t xml:space="preserve"> </w:t>
            </w:r>
            <w:r w:rsidRPr="004D2EEB">
              <w:rPr>
                <w:rFonts w:cs="Helvetica"/>
              </w:rPr>
              <w:t>diferentes variedades linguísticas.</w:t>
            </w:r>
          </w:p>
          <w:p w:rsidR="00313335" w:rsidRPr="004D2EEB" w:rsidRDefault="00313335" w:rsidP="004D2EEB">
            <w:pPr>
              <w:jc w:val="both"/>
            </w:pPr>
          </w:p>
        </w:tc>
      </w:tr>
    </w:tbl>
    <w:p w:rsidR="005C4090" w:rsidRDefault="00C11CD7" w:rsidP="004D2EEB">
      <w:pPr>
        <w:spacing w:after="0" w:line="240" w:lineRule="auto"/>
        <w:jc w:val="both"/>
      </w:pPr>
      <w:r w:rsidRPr="004D2EEB">
        <w:tab/>
      </w:r>
      <w:r w:rsidRPr="004D2EEB">
        <w:tab/>
      </w:r>
    </w:p>
    <w:p w:rsidR="009871A6" w:rsidRDefault="009871A6" w:rsidP="004D2EEB">
      <w:pPr>
        <w:spacing w:after="0" w:line="240" w:lineRule="auto"/>
        <w:jc w:val="both"/>
      </w:pPr>
    </w:p>
    <w:p w:rsidR="009871A6" w:rsidRPr="00471B90" w:rsidRDefault="00313335" w:rsidP="006350ED">
      <w:pPr>
        <w:spacing w:after="0" w:line="240" w:lineRule="auto"/>
        <w:jc w:val="center"/>
        <w:rPr>
          <w:sz w:val="28"/>
        </w:rPr>
      </w:pPr>
      <w:r w:rsidRPr="00471B90">
        <w:rPr>
          <w:b/>
          <w:sz w:val="28"/>
        </w:rPr>
        <w:t xml:space="preserve">LÍNGUA PORTUGUESA -6º ANO – </w:t>
      </w:r>
      <w:r w:rsidR="009821AA" w:rsidRPr="00471B90">
        <w:rPr>
          <w:b/>
          <w:sz w:val="28"/>
        </w:rPr>
        <w:t>2</w:t>
      </w:r>
      <w:r w:rsidRPr="00471B90">
        <w:rPr>
          <w:b/>
          <w:sz w:val="28"/>
        </w:rPr>
        <w:t>º Trimestre</w:t>
      </w:r>
    </w:p>
    <w:tbl>
      <w:tblPr>
        <w:tblStyle w:val="Tabelacomgrade"/>
        <w:tblW w:w="15309" w:type="dxa"/>
        <w:jc w:val="center"/>
        <w:tblLayout w:type="fixed"/>
        <w:tblLook w:val="04A0"/>
      </w:tblPr>
      <w:tblGrid>
        <w:gridCol w:w="1754"/>
        <w:gridCol w:w="1635"/>
        <w:gridCol w:w="2663"/>
        <w:gridCol w:w="9257"/>
      </w:tblGrid>
      <w:tr w:rsidR="00313335" w:rsidRPr="004D2EEB" w:rsidTr="006350ED">
        <w:trPr>
          <w:jc w:val="center"/>
        </w:trPr>
        <w:tc>
          <w:tcPr>
            <w:tcW w:w="1562" w:type="dxa"/>
            <w:vAlign w:val="center"/>
          </w:tcPr>
          <w:p w:rsidR="00313335" w:rsidRPr="004D2EEB" w:rsidRDefault="00313335" w:rsidP="00313335">
            <w:pPr>
              <w:jc w:val="center"/>
              <w:rPr>
                <w:b/>
              </w:rPr>
            </w:pPr>
            <w:r w:rsidRPr="004D2EEB">
              <w:rPr>
                <w:b/>
              </w:rPr>
              <w:t>CAMPOS DE</w:t>
            </w:r>
          </w:p>
          <w:p w:rsidR="00313335" w:rsidRPr="004D2EEB" w:rsidRDefault="00313335" w:rsidP="00313335">
            <w:pPr>
              <w:jc w:val="center"/>
              <w:rPr>
                <w:b/>
              </w:rPr>
            </w:pPr>
            <w:r w:rsidRPr="004D2EEB">
              <w:rPr>
                <w:b/>
              </w:rPr>
              <w:t>ATUAÇÃO</w:t>
            </w:r>
          </w:p>
        </w:tc>
        <w:tc>
          <w:tcPr>
            <w:tcW w:w="1457" w:type="dxa"/>
            <w:vAlign w:val="center"/>
          </w:tcPr>
          <w:p w:rsidR="00313335" w:rsidRPr="004D2EEB" w:rsidRDefault="00313335" w:rsidP="00313335">
            <w:pPr>
              <w:jc w:val="center"/>
              <w:rPr>
                <w:b/>
              </w:rPr>
            </w:pPr>
            <w:r w:rsidRPr="004D2EEB">
              <w:rPr>
                <w:b/>
              </w:rPr>
              <w:t>PRÁTICAS DE LINGUAGEM</w:t>
            </w:r>
          </w:p>
        </w:tc>
        <w:tc>
          <w:tcPr>
            <w:tcW w:w="2373" w:type="dxa"/>
            <w:vAlign w:val="center"/>
          </w:tcPr>
          <w:p w:rsidR="00313335" w:rsidRPr="004D2EEB" w:rsidRDefault="00313335" w:rsidP="00313335">
            <w:pPr>
              <w:jc w:val="center"/>
              <w:rPr>
                <w:b/>
              </w:rPr>
            </w:pPr>
            <w:r w:rsidRPr="004D2EEB">
              <w:rPr>
                <w:b/>
              </w:rPr>
              <w:t>OBJETOS</w:t>
            </w:r>
            <w:r>
              <w:rPr>
                <w:b/>
              </w:rPr>
              <w:t xml:space="preserve"> </w:t>
            </w:r>
            <w:r w:rsidRPr="004D2EEB">
              <w:rPr>
                <w:b/>
              </w:rPr>
              <w:t>DE CONHECIMENTO</w:t>
            </w:r>
          </w:p>
        </w:tc>
        <w:tc>
          <w:tcPr>
            <w:tcW w:w="8248" w:type="dxa"/>
            <w:vAlign w:val="center"/>
          </w:tcPr>
          <w:p w:rsidR="00313335" w:rsidRPr="004D2EEB" w:rsidRDefault="00313335" w:rsidP="00313335">
            <w:pPr>
              <w:jc w:val="center"/>
              <w:rPr>
                <w:b/>
              </w:rPr>
            </w:pPr>
            <w:r w:rsidRPr="004D2EEB">
              <w:rPr>
                <w:b/>
              </w:rPr>
              <w:t>HABILIDADES</w:t>
            </w: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Léxico/</w:t>
            </w:r>
          </w:p>
          <w:p w:rsidR="00313335" w:rsidRPr="004D2EEB" w:rsidRDefault="00313335" w:rsidP="00313335">
            <w:pPr>
              <w:jc w:val="both"/>
            </w:pPr>
            <w:r w:rsidRPr="004D2EEB">
              <w:t>morfologia</w:t>
            </w:r>
          </w:p>
          <w:p w:rsidR="00313335" w:rsidRPr="004D2EEB" w:rsidRDefault="00313335" w:rsidP="00313335">
            <w:pPr>
              <w:jc w:val="both"/>
            </w:pPr>
          </w:p>
        </w:tc>
        <w:tc>
          <w:tcPr>
            <w:tcW w:w="8248" w:type="dxa"/>
          </w:tcPr>
          <w:p w:rsidR="00313335" w:rsidRPr="004D2EEB" w:rsidRDefault="00313335" w:rsidP="00313335">
            <w:pPr>
              <w:jc w:val="both"/>
            </w:pPr>
            <w:r w:rsidRPr="004D2EEB">
              <w:t>(EF06LP03) Analisar diferenças de sentido entre palavras de uma série sinonímica.</w:t>
            </w:r>
          </w:p>
          <w:p w:rsidR="00313335" w:rsidRDefault="00313335" w:rsidP="00313335">
            <w:pPr>
              <w:autoSpaceDE w:val="0"/>
              <w:autoSpaceDN w:val="0"/>
              <w:adjustRightInd w:val="0"/>
              <w:jc w:val="both"/>
              <w:rPr>
                <w:rFonts w:cs="Helvetica"/>
              </w:rPr>
            </w:pPr>
            <w:r w:rsidRPr="004D2EEB">
              <w:rPr>
                <w:rFonts w:cs="Helvetica-Bold"/>
                <w:bCs/>
              </w:rPr>
              <w:t>(EF06LP03RS-1)</w:t>
            </w:r>
            <w:r w:rsidRPr="004D2EEB">
              <w:rPr>
                <w:rFonts w:cs="Helvetica"/>
              </w:rPr>
              <w:t>Analisar as diferenças de sentido entre palavras de uma série sinonímica, observando as relações semânticas que podem se estabelecer entre as palavras da língua, percebendo-as como uma relação de proximidade de sentido (e não de equivalência), analisando comparativamente textos em que a palavra possa ser compreendida na acepção adequada.</w:t>
            </w:r>
          </w:p>
          <w:p w:rsidR="00313335" w:rsidRPr="004D2EEB" w:rsidRDefault="00313335" w:rsidP="00313335">
            <w:pPr>
              <w:autoSpaceDE w:val="0"/>
              <w:autoSpaceDN w:val="0"/>
              <w:adjustRightInd w:val="0"/>
              <w:jc w:val="both"/>
            </w:pP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linguística/semiótica</w:t>
            </w:r>
          </w:p>
          <w:p w:rsidR="00313335" w:rsidRPr="004D2EEB" w:rsidRDefault="00313335" w:rsidP="00313335">
            <w:pPr>
              <w:jc w:val="both"/>
            </w:pPr>
          </w:p>
        </w:tc>
        <w:tc>
          <w:tcPr>
            <w:tcW w:w="2373" w:type="dxa"/>
          </w:tcPr>
          <w:p w:rsidR="00313335" w:rsidRPr="004D2EEB" w:rsidRDefault="00313335" w:rsidP="00313335">
            <w:pPr>
              <w:jc w:val="both"/>
            </w:pPr>
            <w:r w:rsidRPr="004D2EEB">
              <w:t>Morfossintaxe</w:t>
            </w:r>
          </w:p>
          <w:p w:rsidR="00313335" w:rsidRPr="004D2EEB" w:rsidRDefault="00313335" w:rsidP="00313335">
            <w:pPr>
              <w:jc w:val="both"/>
            </w:pPr>
          </w:p>
        </w:tc>
        <w:tc>
          <w:tcPr>
            <w:tcW w:w="8248" w:type="dxa"/>
          </w:tcPr>
          <w:p w:rsidR="00313335" w:rsidRPr="004D2EEB" w:rsidRDefault="00313335" w:rsidP="00313335">
            <w:pPr>
              <w:jc w:val="both"/>
            </w:pPr>
            <w:r w:rsidRPr="004D2EEB">
              <w:t>(EF06LP04) Analisar a função e as flexões de substantivos e adjetivos e de verbos nos modos Indicativo, Subjuntivo e Imperativo: afirmativo e negativo.</w:t>
            </w:r>
          </w:p>
          <w:p w:rsidR="00313335" w:rsidRPr="004D2EEB" w:rsidRDefault="00313335" w:rsidP="00313335">
            <w:pPr>
              <w:autoSpaceDE w:val="0"/>
              <w:autoSpaceDN w:val="0"/>
              <w:adjustRightInd w:val="0"/>
              <w:jc w:val="both"/>
            </w:pPr>
            <w:r w:rsidRPr="004D2EEB">
              <w:rPr>
                <w:rFonts w:cs="Helvetica-Bold"/>
                <w:bCs/>
              </w:rPr>
              <w:t xml:space="preserve">(EF06LP04RS-1) </w:t>
            </w:r>
            <w:r w:rsidRPr="004D2EEB">
              <w:rPr>
                <w:rFonts w:cs="Helvetica"/>
              </w:rPr>
              <w:t>Analisar a função e as flexões de substantivos, adjetivos e o emprego de verbos nos modos Indicativo, Subjuntivo e Imperativo: afirmativo e negativo, reconhecendo os efeitos de sentido na construção do texto, considerando a organização temporal de diferentes gêneros em distintas condições de produção e circulação.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Morfossintaxe</w:t>
            </w:r>
          </w:p>
          <w:p w:rsidR="00313335" w:rsidRPr="004D2EEB" w:rsidRDefault="00313335" w:rsidP="00313335">
            <w:pPr>
              <w:jc w:val="both"/>
            </w:pPr>
          </w:p>
        </w:tc>
        <w:tc>
          <w:tcPr>
            <w:tcW w:w="8248" w:type="dxa"/>
          </w:tcPr>
          <w:p w:rsidR="00313335" w:rsidRPr="004D2EEB" w:rsidRDefault="00313335" w:rsidP="00313335">
            <w:pPr>
              <w:jc w:val="both"/>
            </w:pPr>
            <w:r w:rsidRPr="004D2EEB">
              <w:t>(EF06LP06) Empregar, adequadamente, as regras de concordância nominal (relações entre os substantivos e seus determinantes) e as regras de concordância verbal (relações entre o verbo e o sujeito simples e composto).</w:t>
            </w:r>
          </w:p>
          <w:p w:rsidR="00313335" w:rsidRPr="004D2EEB" w:rsidRDefault="00313335" w:rsidP="00313335">
            <w:pPr>
              <w:autoSpaceDE w:val="0"/>
              <w:autoSpaceDN w:val="0"/>
              <w:adjustRightInd w:val="0"/>
              <w:jc w:val="both"/>
              <w:rPr>
                <w:rFonts w:cs="Helvetica"/>
              </w:rPr>
            </w:pPr>
            <w:r w:rsidRPr="004D2EEB">
              <w:rPr>
                <w:rFonts w:cs="Helvetica-Bold"/>
                <w:bCs/>
              </w:rPr>
              <w:t xml:space="preserve">(EF06LP06RS-1) </w:t>
            </w:r>
            <w:r w:rsidRPr="004D2EEB">
              <w:rPr>
                <w:rFonts w:cs="Helvetica"/>
              </w:rPr>
              <w:t>Empregar adequadamente a Concordância  nominal e verbal em situações que o uso da norma padrão é requerido, como na escrita e reescrita de textos e na oralidade, em momentos que exigem maior formalidade.</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Elementos notacionais da escrita/</w:t>
            </w:r>
          </w:p>
          <w:p w:rsidR="00313335" w:rsidRPr="004D2EEB" w:rsidRDefault="00313335" w:rsidP="00313335">
            <w:pPr>
              <w:jc w:val="both"/>
            </w:pPr>
            <w:r w:rsidRPr="004D2EEB">
              <w:t>morfossintaxe</w:t>
            </w:r>
          </w:p>
          <w:p w:rsidR="00313335" w:rsidRPr="004D2EEB" w:rsidRDefault="00313335" w:rsidP="00313335">
            <w:pPr>
              <w:jc w:val="both"/>
            </w:pPr>
          </w:p>
        </w:tc>
        <w:tc>
          <w:tcPr>
            <w:tcW w:w="8248" w:type="dxa"/>
          </w:tcPr>
          <w:p w:rsidR="00313335" w:rsidRPr="004D2EEB" w:rsidRDefault="00313335" w:rsidP="00313335">
            <w:pPr>
              <w:jc w:val="both"/>
            </w:pPr>
            <w:r w:rsidRPr="004D2EEB">
              <w:t>(EF06LP11) Utilizar, ao produzir texto, conhecimentos linguísticos e gramaticais: tempos verbais, concordância nominal e verbal, regras ortográficas, pontuação etc.</w:t>
            </w:r>
          </w:p>
          <w:p w:rsidR="00313335" w:rsidRPr="004D2EEB" w:rsidRDefault="00313335" w:rsidP="00313335">
            <w:pPr>
              <w:autoSpaceDE w:val="0"/>
              <w:autoSpaceDN w:val="0"/>
              <w:adjustRightInd w:val="0"/>
              <w:jc w:val="both"/>
              <w:rPr>
                <w:rFonts w:cs="Helvetica"/>
              </w:rPr>
            </w:pPr>
            <w:r w:rsidRPr="004D2EEB">
              <w:rPr>
                <w:rFonts w:cs="Helvetica-Bold"/>
                <w:bCs/>
              </w:rPr>
              <w:t xml:space="preserve">(EF06LP11RS-1) </w:t>
            </w:r>
            <w:r w:rsidRPr="004D2EEB">
              <w:rPr>
                <w:rFonts w:cs="Helvetica"/>
              </w:rPr>
              <w:t>Produzir textos, Mobilizando conhecimentos linguísticos e gramaticais específicos, como a utilização adequada de tempos verbais, concordância, ortografia, pontuação etc., nos mais diversos gêneros e campos de atuação.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Semântica Coesão</w:t>
            </w:r>
          </w:p>
          <w:p w:rsidR="00313335" w:rsidRPr="004D2EEB" w:rsidRDefault="00313335" w:rsidP="00313335">
            <w:pPr>
              <w:jc w:val="both"/>
            </w:pPr>
          </w:p>
        </w:tc>
        <w:tc>
          <w:tcPr>
            <w:tcW w:w="8248" w:type="dxa"/>
          </w:tcPr>
          <w:p w:rsidR="00313335" w:rsidRPr="004D2EEB" w:rsidRDefault="00313335" w:rsidP="00313335">
            <w:pPr>
              <w:jc w:val="both"/>
            </w:pPr>
            <w:r w:rsidRPr="004D2EEB">
              <w:t>(EF06LP12) Utilizar, ao produzir texto, recursos de coesão referencial (nome e pronomes), recursos semânticos de sinonímia, antonímia e homonímia e mecanismos de representação de diferentes vozes (discurso direto e indireto).</w:t>
            </w:r>
          </w:p>
          <w:p w:rsidR="00313335" w:rsidRPr="004D2EEB" w:rsidRDefault="00313335" w:rsidP="00313335">
            <w:pPr>
              <w:autoSpaceDE w:val="0"/>
              <w:autoSpaceDN w:val="0"/>
              <w:adjustRightInd w:val="0"/>
              <w:jc w:val="both"/>
              <w:rPr>
                <w:rFonts w:cs="Helvetica"/>
              </w:rPr>
            </w:pPr>
            <w:r w:rsidRPr="004D2EEB">
              <w:rPr>
                <w:rFonts w:cs="Helvetica-Bold"/>
                <w:bCs/>
              </w:rPr>
              <w:t>(EF06LP12RS-1)</w:t>
            </w:r>
            <w:r w:rsidRPr="004D2EEB">
              <w:rPr>
                <w:rFonts w:cs="Helvetica"/>
              </w:rPr>
              <w:t>Produzir textos, utilizando adequadamente os recursos de coesão referencial (nome e pronomes), recursos semânticos de sinonímia, antonímia, homonímia e mecanismos de representação de diferentes vozes, fazendo a análise da situação de comunicação das</w:t>
            </w:r>
            <w:r w:rsidR="003258BD">
              <w:rPr>
                <w:rFonts w:cs="Helvetica"/>
              </w:rPr>
              <w:t xml:space="preserve"> </w:t>
            </w:r>
            <w:r w:rsidRPr="004D2EEB">
              <w:rPr>
                <w:rFonts w:cs="Helvetica"/>
              </w:rPr>
              <w:t>características do gênero e das intenções, refletindo sobre a adequação dos recursos utilizados.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rPr>
                <w:rStyle w:val="Refdecomentrio"/>
                <w:sz w:val="22"/>
                <w:szCs w:val="22"/>
              </w:rPr>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Efeitos de sentido</w:t>
            </w:r>
          </w:p>
          <w:p w:rsidR="00313335" w:rsidRPr="004D2EEB" w:rsidRDefault="00313335" w:rsidP="00313335">
            <w:pPr>
              <w:jc w:val="both"/>
            </w:pPr>
          </w:p>
        </w:tc>
        <w:tc>
          <w:tcPr>
            <w:tcW w:w="8248" w:type="dxa"/>
          </w:tcPr>
          <w:p w:rsidR="00313335" w:rsidRPr="004D2EEB" w:rsidRDefault="00313335" w:rsidP="00313335">
            <w:r w:rsidRPr="004D2EEB">
              <w:t>(EF67LP06)  Identificar os efeitos de sentido provocados pela seleção lexical, topicalização de elementos e seleção e hierarquização de informações, uso de 3ª pessoa etc.</w:t>
            </w:r>
          </w:p>
          <w:p w:rsidR="00313335" w:rsidRPr="004D2EEB" w:rsidRDefault="00313335" w:rsidP="00313335">
            <w:pPr>
              <w:autoSpaceDE w:val="0"/>
              <w:autoSpaceDN w:val="0"/>
              <w:adjustRightInd w:val="0"/>
            </w:pPr>
            <w:r w:rsidRPr="004D2EEB">
              <w:rPr>
                <w:rFonts w:cs="Helvetica-Bold"/>
                <w:bCs/>
              </w:rPr>
              <w:t xml:space="preserve">(EF67LP06RS-1) </w:t>
            </w:r>
            <w:r w:rsidRPr="004D2EEB">
              <w:rPr>
                <w:rFonts w:cs="Helvetica"/>
              </w:rPr>
              <w:t>Reconhecer os efeitos de sentido provocados por recursos léxicos, analisando os valores ideológicos que orientaram as escolhas lexicais e sintáticas, a coerência desses efeitos tanto em relação às intenções presumidas do texto quanto à finalidade do gênero e características dos espaços de circulação do texto.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rPr>
                <w:rStyle w:val="Refdecomentrio"/>
                <w:sz w:val="22"/>
                <w:szCs w:val="22"/>
              </w:rPr>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Efeitos de sentido Exploração da multissemiose</w:t>
            </w:r>
          </w:p>
          <w:p w:rsidR="00313335" w:rsidRPr="004D2EEB" w:rsidRDefault="00313335" w:rsidP="00313335">
            <w:pPr>
              <w:jc w:val="both"/>
            </w:pPr>
          </w:p>
        </w:tc>
        <w:tc>
          <w:tcPr>
            <w:tcW w:w="8248" w:type="dxa"/>
          </w:tcPr>
          <w:p w:rsidR="00313335" w:rsidRPr="004D2EEB" w:rsidRDefault="00313335" w:rsidP="00313335">
            <w:pPr>
              <w:jc w:val="both"/>
            </w:pPr>
            <w:r w:rsidRPr="004D2EEB">
              <w:t>(EF67LP08)  Identificar os efeitos de sentido devidos à escolha de imagens estáticas, sequenciação ou sobreposição de imagens, definição de figura/fundo, ângulo, profundidade e foco, cores/tonalidades, relação com o escrito (relações de reiteração, complementação ou oposição) etc. em notícias, reportagens, fotorreportagens, foto- denúncias, memes, gifs, anúncios publicitários e propagandas publicados em jornais, revistas, sites na internet etc.</w:t>
            </w:r>
          </w:p>
          <w:p w:rsidR="00313335" w:rsidRPr="004D2EEB" w:rsidRDefault="00313335" w:rsidP="00313335">
            <w:pPr>
              <w:autoSpaceDE w:val="0"/>
              <w:autoSpaceDN w:val="0"/>
              <w:adjustRightInd w:val="0"/>
              <w:jc w:val="both"/>
              <w:rPr>
                <w:rFonts w:cs="Helvetica"/>
              </w:rPr>
            </w:pPr>
            <w:r w:rsidRPr="004D2EEB">
              <w:rPr>
                <w:rFonts w:cs="Helvetica-Bold"/>
                <w:bCs/>
              </w:rPr>
              <w:t>(EF67LP08RS-1)</w:t>
            </w:r>
            <w:r w:rsidRPr="004D2EEB">
              <w:rPr>
                <w:rFonts w:cs="Helvetica"/>
              </w:rPr>
              <w:t>Identificar os efeitos de sentido produzidos, considerando o texto verbal e a(s) imagem(s) selecionada(s) para compor a notícia, percebendo se as escolhas feitas nessa composição e as intenções contidas podem reiterar ou se contrapor ao que é noticiado.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rPr>
                <w:rStyle w:val="Refdecomentrio"/>
                <w:sz w:val="22"/>
                <w:szCs w:val="22"/>
              </w:rPr>
            </w:pPr>
          </w:p>
        </w:tc>
        <w:tc>
          <w:tcPr>
            <w:tcW w:w="1457" w:type="dxa"/>
          </w:tcPr>
          <w:p w:rsidR="00313335" w:rsidRPr="004D2EEB" w:rsidRDefault="00313335" w:rsidP="00313335">
            <w:pPr>
              <w:jc w:val="both"/>
            </w:pPr>
            <w:r w:rsidRPr="004D2EEB">
              <w:lastRenderedPageBreak/>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 xml:space="preserve">Estratégias de produção: planejamento de textos argumentativos e </w:t>
            </w:r>
            <w:r w:rsidRPr="004D2EEB">
              <w:lastRenderedPageBreak/>
              <w:t>apreciativos</w:t>
            </w:r>
          </w:p>
          <w:p w:rsidR="00313335" w:rsidRPr="004D2EEB" w:rsidRDefault="00313335" w:rsidP="00313335">
            <w:pPr>
              <w:jc w:val="both"/>
            </w:pPr>
          </w:p>
        </w:tc>
        <w:tc>
          <w:tcPr>
            <w:tcW w:w="8248" w:type="dxa"/>
          </w:tcPr>
          <w:p w:rsidR="00313335" w:rsidRPr="004D2EEB" w:rsidRDefault="00313335" w:rsidP="00313335">
            <w:pPr>
              <w:jc w:val="both"/>
            </w:pPr>
            <w:r w:rsidRPr="004D2EEB">
              <w:lastRenderedPageBreak/>
              <w:t xml:space="preserve">(EF67LP11) Planejar resenhas, vlogs, vídeos e podcasts variados, e textos e vídeos de apresentação e apreciação próprios das culturas juvenis (algumas possibilidades: fanzines, fanclipes, e-zines, gameplay, detonado etc.), dentre outros, tendo em vista as condições de produção do texto – </w:t>
            </w:r>
            <w:r w:rsidRPr="004D2EEB">
              <w:lastRenderedPageBreak/>
              <w:t>objetivo, leitores/espectadores, veículos e mídia de circulação etc. –, a partir da escolha de uma produção ou evento cultural para analisar – livro, filme, série, game, canção, videoclipe, fanclipe, show, saraus, slams etc. – da busca de informação sobre a produção ou evento escolhido, da síntese de informações sobre a obra/evento e do elenco/seleção de aspectos, elementos ou recursos que possam ser destacados positiva ou negativamente ou da roteirização do passo a passo do game para posterior gravação dos vídeos.</w:t>
            </w:r>
          </w:p>
          <w:p w:rsidR="00313335" w:rsidRPr="004D2EEB" w:rsidRDefault="00313335" w:rsidP="00313335">
            <w:pPr>
              <w:autoSpaceDE w:val="0"/>
              <w:autoSpaceDN w:val="0"/>
              <w:adjustRightInd w:val="0"/>
              <w:jc w:val="both"/>
            </w:pPr>
            <w:r w:rsidRPr="004D2EEB">
              <w:rPr>
                <w:rFonts w:cs="Helvetica-Bold"/>
                <w:bCs/>
              </w:rPr>
              <w:t>(EF67LP11RS-1)</w:t>
            </w:r>
            <w:r w:rsidRPr="004D2EEB">
              <w:rPr>
                <w:rFonts w:cs="Helvetica"/>
              </w:rPr>
              <w:t>Planejar resenhas, vlogs, vídeos e podcasts variados, e textos e vídeos de apresentação e Apreciação próprios das culturas juvenis e de entretenimento, selecionando fato/assunto/objeto cultural a ser tratado, curadoria da informação elaboração de esquema de texto a ser produzido parte a parte, posicionando-se de maneira crítica e ética, preparando os argumentos e analisando os recursos  linguísticos e semióticos próprios desses gêneros.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jornalístico/midiático</w:t>
            </w:r>
          </w:p>
          <w:p w:rsidR="00313335" w:rsidRPr="004D2EEB" w:rsidRDefault="00313335" w:rsidP="00313335">
            <w:pPr>
              <w:jc w:val="both"/>
              <w:rPr>
                <w:rStyle w:val="Refdecomentrio"/>
                <w:sz w:val="22"/>
                <w:szCs w:val="22"/>
              </w:rPr>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Textualização de textos argumentativos e apreciativos</w:t>
            </w:r>
          </w:p>
          <w:p w:rsidR="00313335" w:rsidRPr="004D2EEB" w:rsidRDefault="00313335" w:rsidP="00313335">
            <w:pPr>
              <w:jc w:val="both"/>
            </w:pPr>
          </w:p>
        </w:tc>
        <w:tc>
          <w:tcPr>
            <w:tcW w:w="8248" w:type="dxa"/>
          </w:tcPr>
          <w:p w:rsidR="00313335" w:rsidRPr="004D2EEB" w:rsidRDefault="00313335" w:rsidP="00313335">
            <w:pPr>
              <w:jc w:val="both"/>
            </w:pPr>
            <w:r w:rsidRPr="004D2EEB">
              <w:t>(EF67LP12)  Produzir resenhas críticas, vlogs, vídeos, podcasts variados e produções e gêneros próprios das culturas juvenis (algumas possibilidades: fanzines, fanclipes, e-zines, gameplay, detonado etc.), que apresentem/descrevam e/ou avaliem produções culturais (livro, filme, série, game, canção, disco, videoclipe etc.) ou evento (show, sarau, slam etc.), tendo em vista o contexto de produção dado, as características do gênero, os recursos das mídias envolvidas e a textualização adequada dos textos e/ou produções.</w:t>
            </w:r>
          </w:p>
          <w:p w:rsidR="00313335" w:rsidRPr="004D2EEB" w:rsidRDefault="00313335" w:rsidP="00313335">
            <w:pPr>
              <w:autoSpaceDE w:val="0"/>
              <w:autoSpaceDN w:val="0"/>
              <w:adjustRightInd w:val="0"/>
              <w:jc w:val="both"/>
              <w:rPr>
                <w:rFonts w:cs="Helvetica"/>
              </w:rPr>
            </w:pPr>
            <w:r w:rsidRPr="004D2EEB">
              <w:rPr>
                <w:rFonts w:cs="Helvetica-Bold"/>
                <w:bCs/>
              </w:rPr>
              <w:t xml:space="preserve">(EF67LP12RS-1) </w:t>
            </w:r>
            <w:r w:rsidRPr="004D2EEB">
              <w:rPr>
                <w:rFonts w:cs="Helvetica"/>
              </w:rPr>
              <w:t>Produzir resenhas críticas, vlogs, vídeos, podcasts variados e produções e gêneros próprios das culturas juvenis, tendo em vista o contexto de produção dado, as características do gênero, os recursos das mídias envolvidas e a construção adequada dos textos, com tratamento ético em relação à informação e o posicionamento crítico/argumentativo.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rPr>
                <w:rStyle w:val="Refdecomentrio"/>
                <w:sz w:val="22"/>
                <w:szCs w:val="22"/>
              </w:rPr>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Produção e edição de textos publicitários</w:t>
            </w:r>
          </w:p>
          <w:p w:rsidR="00313335" w:rsidRPr="004D2EEB" w:rsidRDefault="00313335" w:rsidP="00313335">
            <w:pPr>
              <w:jc w:val="both"/>
            </w:pPr>
          </w:p>
        </w:tc>
        <w:tc>
          <w:tcPr>
            <w:tcW w:w="8248" w:type="dxa"/>
          </w:tcPr>
          <w:p w:rsidR="00313335" w:rsidRPr="004D2EEB" w:rsidRDefault="00313335" w:rsidP="00313335">
            <w:pPr>
              <w:jc w:val="both"/>
            </w:pPr>
            <w:r w:rsidRPr="004D2EEB">
              <w:t>(EF67LP13) Produzir, revisar e editar textos publicitários, levando em conta o contexto de produção dado, explorando recursos multissemióticos, relacionando elementos verbais e visuais, utilizando  adequadamente estratégias discursivas de persuasão e/ou convencimento e criando título ou slogan que façam o leitor motivar-se a interagir com o texto produzido e se sinta atraído pelo serviço, ideia ou produto em questão.</w:t>
            </w:r>
          </w:p>
          <w:p w:rsidR="00313335" w:rsidRPr="004D2EEB" w:rsidRDefault="00313335" w:rsidP="00313335">
            <w:pPr>
              <w:autoSpaceDE w:val="0"/>
              <w:autoSpaceDN w:val="0"/>
              <w:adjustRightInd w:val="0"/>
              <w:jc w:val="both"/>
              <w:rPr>
                <w:rFonts w:cs="Helvetica"/>
              </w:rPr>
            </w:pPr>
            <w:r w:rsidRPr="004D2EEB">
              <w:rPr>
                <w:rFonts w:cs="Helvetica-Bold"/>
                <w:bCs/>
              </w:rPr>
              <w:t>(EF67LP13RS-1)</w:t>
            </w:r>
            <w:r w:rsidRPr="004D2EEB">
              <w:rPr>
                <w:rFonts w:cs="Helvetica"/>
              </w:rPr>
              <w:t>Produzir, revisar e editar textos publicitários, considerando o  contexto de produção e a esquematização, a aplicação de recursos linguísticos e semióticos na elaboração desses gêneros, analisando a relação entre a esfera publicitária e jornalística.</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 xml:space="preserve">Campo </w:t>
            </w:r>
            <w:r w:rsidRPr="004D2EEB">
              <w:lastRenderedPageBreak/>
              <w:t>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lastRenderedPageBreak/>
              <w:t>Oralidade</w:t>
            </w:r>
          </w:p>
          <w:p w:rsidR="00313335" w:rsidRPr="004D2EEB" w:rsidRDefault="00313335" w:rsidP="00313335">
            <w:pPr>
              <w:jc w:val="both"/>
            </w:pPr>
          </w:p>
        </w:tc>
        <w:tc>
          <w:tcPr>
            <w:tcW w:w="2373" w:type="dxa"/>
          </w:tcPr>
          <w:p w:rsidR="00313335" w:rsidRPr="004D2EEB" w:rsidRDefault="00313335" w:rsidP="00313335">
            <w:pPr>
              <w:jc w:val="both"/>
            </w:pPr>
            <w:r w:rsidRPr="004D2EEB">
              <w:lastRenderedPageBreak/>
              <w:t xml:space="preserve">Planejamento e produção </w:t>
            </w:r>
            <w:r w:rsidRPr="004D2EEB">
              <w:lastRenderedPageBreak/>
              <w:t>de entrevistas orais</w:t>
            </w:r>
          </w:p>
          <w:p w:rsidR="00313335" w:rsidRPr="004D2EEB" w:rsidRDefault="00313335" w:rsidP="00313335">
            <w:pPr>
              <w:jc w:val="both"/>
            </w:pPr>
          </w:p>
        </w:tc>
        <w:tc>
          <w:tcPr>
            <w:tcW w:w="8248" w:type="dxa"/>
          </w:tcPr>
          <w:p w:rsidR="00313335" w:rsidRPr="004D2EEB" w:rsidRDefault="00313335" w:rsidP="00313335">
            <w:pPr>
              <w:jc w:val="both"/>
            </w:pPr>
            <w:r w:rsidRPr="004D2EEB">
              <w:lastRenderedPageBreak/>
              <w:t xml:space="preserve">(EF67LP14) Definir o contexto de produção da entrevista (objetivos, o que se pretende  conseguir, </w:t>
            </w:r>
            <w:r w:rsidRPr="004D2EEB">
              <w:lastRenderedPageBreak/>
              <w:t>porque aquele entrevistado etc.), levantar informações sobre o entrevistado e sobre o acontecimento ou tema em questão, preparar o roteiro de perguntar e realizar entrevista oral com envolvidos ou especialistas relacionados com o fato noticiado ou com o tema em pauta, usando roteiro previamente elaborado e formulando outras perguntas a partir das respostas dadas e, quando for o caso, selecionar partes, transcrever e proceder a uma edição escrita do texto, adequando-o a seu contexto de publicação, à construção composicional do gênero e garantindo a relevância das informações mantidas e a continuidade temática.</w:t>
            </w:r>
          </w:p>
          <w:p w:rsidR="00313335" w:rsidRPr="004D2EEB" w:rsidRDefault="00313335" w:rsidP="00313335">
            <w:pPr>
              <w:autoSpaceDE w:val="0"/>
              <w:autoSpaceDN w:val="0"/>
              <w:adjustRightInd w:val="0"/>
              <w:jc w:val="both"/>
              <w:rPr>
                <w:rFonts w:cs="Helvetica"/>
              </w:rPr>
            </w:pPr>
            <w:r w:rsidRPr="004D2EEB">
              <w:rPr>
                <w:rFonts w:cs="Helvetica-Bold"/>
                <w:bCs/>
              </w:rPr>
              <w:t xml:space="preserve">(EF67LP14RS-1) </w:t>
            </w:r>
            <w:r w:rsidRPr="004D2EEB">
              <w:rPr>
                <w:rFonts w:cs="Helvetica"/>
              </w:rPr>
              <w:t>Expressar a oralidade, argumentação e escrita, compreendendo a complexidade do gênero discursivo entrevista e suas variações, definindo o meio de veiculação de acordo com o contexto e o resultado almejado, analisando o público alvo e a relevância do tema.</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de atuação na vida pública</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Estratégias e procedimentos de leitura em textos legais e normativos</w:t>
            </w:r>
          </w:p>
          <w:p w:rsidR="00313335" w:rsidRPr="004D2EEB" w:rsidRDefault="00313335" w:rsidP="00313335">
            <w:pPr>
              <w:jc w:val="both"/>
            </w:pPr>
          </w:p>
        </w:tc>
        <w:tc>
          <w:tcPr>
            <w:tcW w:w="8248" w:type="dxa"/>
          </w:tcPr>
          <w:p w:rsidR="00313335" w:rsidRPr="004D2EEB" w:rsidRDefault="00313335" w:rsidP="00313335">
            <w:pPr>
              <w:jc w:val="both"/>
            </w:pPr>
            <w:r w:rsidRPr="004D2EEB">
              <w:t>(EF67LP15)  Identificar a proibição imposta ou o direito garantido, bem como as circunstâncias de sua aplicação, em artigos relativos a normas, regimentos escolares, regimentos e estatutos da sociedade civil, regulamentações para o mercado publicitário, Código de Defesa do Consumidor, Código Nacional de Trânsito, ECA, Constituição, dentre outros.</w:t>
            </w:r>
          </w:p>
          <w:p w:rsidR="00313335" w:rsidRPr="004D2EEB" w:rsidRDefault="00313335" w:rsidP="00313335">
            <w:pPr>
              <w:autoSpaceDE w:val="0"/>
              <w:autoSpaceDN w:val="0"/>
              <w:adjustRightInd w:val="0"/>
              <w:jc w:val="both"/>
              <w:rPr>
                <w:rFonts w:cs="Helvetica"/>
              </w:rPr>
            </w:pPr>
            <w:r w:rsidRPr="004D2EEB">
              <w:rPr>
                <w:rFonts w:cs="Helvetica-Bold"/>
                <w:bCs/>
              </w:rPr>
              <w:t xml:space="preserve">(EF67LP15RS-1) </w:t>
            </w:r>
            <w:r w:rsidRPr="004D2EEB">
              <w:rPr>
                <w:rFonts w:cs="Helvetica"/>
              </w:rPr>
              <w:t>Distinguir o que é proibição imposta do que são direitos garantidos e compreender os contextos de aplicação da norma de direito em textos jurídicos,  normativos e reguladores elaborados para diferentes âmbitos da sociedade.</w:t>
            </w:r>
          </w:p>
          <w:p w:rsidR="00313335" w:rsidRPr="004D2EEB" w:rsidRDefault="00313335" w:rsidP="00313335">
            <w:pPr>
              <w:autoSpaceDE w:val="0"/>
              <w:autoSpaceDN w:val="0"/>
              <w:adjustRightInd w:val="0"/>
              <w:jc w:val="both"/>
            </w:pP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de atuação na vida pública</w:t>
            </w:r>
          </w:p>
          <w:p w:rsidR="00313335" w:rsidRPr="004D2EEB" w:rsidRDefault="00313335" w:rsidP="00313335">
            <w:pPr>
              <w:jc w:val="both"/>
            </w:pPr>
          </w:p>
        </w:tc>
        <w:tc>
          <w:tcPr>
            <w:tcW w:w="1457" w:type="dxa"/>
          </w:tcPr>
          <w:p w:rsidR="00313335" w:rsidRPr="004D2EEB" w:rsidRDefault="00313335" w:rsidP="00313335">
            <w:r w:rsidRPr="004D2EEB">
              <w:t>Leitura</w:t>
            </w:r>
          </w:p>
          <w:p w:rsidR="00313335" w:rsidRPr="004D2EEB" w:rsidRDefault="00313335" w:rsidP="00313335">
            <w:pPr>
              <w:autoSpaceDE w:val="0"/>
              <w:autoSpaceDN w:val="0"/>
              <w:adjustRightInd w:val="0"/>
              <w:rPr>
                <w:rFonts w:cs="Helvetica"/>
              </w:rPr>
            </w:pPr>
          </w:p>
        </w:tc>
        <w:tc>
          <w:tcPr>
            <w:tcW w:w="2373" w:type="dxa"/>
          </w:tcPr>
          <w:p w:rsidR="00313335" w:rsidRPr="004D2EEB" w:rsidRDefault="00313335" w:rsidP="00313335">
            <w:r w:rsidRPr="004D2EEB">
              <w:t>Contexto de produção, circulação e recepção de textos e práticas relacionadas à defesa de direitos e à participação social</w:t>
            </w:r>
          </w:p>
          <w:p w:rsidR="00313335" w:rsidRPr="004D2EEB" w:rsidRDefault="00313335" w:rsidP="00313335">
            <w:pPr>
              <w:autoSpaceDE w:val="0"/>
              <w:autoSpaceDN w:val="0"/>
              <w:adjustRightInd w:val="0"/>
              <w:rPr>
                <w:rFonts w:cs="Helvetica"/>
              </w:rPr>
            </w:pPr>
          </w:p>
        </w:tc>
        <w:tc>
          <w:tcPr>
            <w:tcW w:w="8248" w:type="dxa"/>
          </w:tcPr>
          <w:p w:rsidR="00313335" w:rsidRPr="004D2EEB" w:rsidRDefault="00313335" w:rsidP="00313335">
            <w:pPr>
              <w:jc w:val="both"/>
            </w:pPr>
            <w:r w:rsidRPr="004D2EEB">
              <w:t>(EF67LP16) Explorar e analisar espaços de reclamação de direitos e de envio de solicitações (tais como ouvidorias, SAC, canais ligados a órgãos públicos, plataformas do consumidor, plataformas de reclamação), bem como de textos pertencentes a gêneros que circulam nesses espaços, reclamação ou carta de reclamação, solicitação ou carta de solicitação, como forma de ampliar as possibilidades de produção desses textos em casos que remetam a reivindicações que envolvam a escola, a comunidade ou algum de seus membros como forma de se engajar na busca de solução de problemas pessoais, dos outros e coletivos.</w:t>
            </w:r>
          </w:p>
          <w:p w:rsidR="00313335" w:rsidRPr="004D2EEB" w:rsidRDefault="00313335" w:rsidP="00313335">
            <w:pPr>
              <w:autoSpaceDE w:val="0"/>
              <w:autoSpaceDN w:val="0"/>
              <w:adjustRightInd w:val="0"/>
              <w:jc w:val="both"/>
              <w:rPr>
                <w:rFonts w:cs="Helvetica-Bold"/>
                <w:bCs/>
              </w:rPr>
            </w:pPr>
            <w:r w:rsidRPr="004D2EEB">
              <w:rPr>
                <w:rFonts w:cs="Helvetica-Bold"/>
                <w:bCs/>
              </w:rPr>
              <w:t xml:space="preserve">(EF67LP16RS-1) </w:t>
            </w:r>
            <w:r w:rsidRPr="004D2EEB">
              <w:rPr>
                <w:rFonts w:cs="Helvetica"/>
              </w:rPr>
              <w:t>Explorar e analisar as características e procedimentos convencionados para a apresentação das solicitações e/ou reclamações de direitos, a participação da vida em comunidade, do estado ou país, organizando o discurso com os recursos adequados, com vistas a atingir seus objetivos.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 xml:space="preserve">Campo de </w:t>
            </w:r>
            <w:r w:rsidRPr="004D2EEB">
              <w:lastRenderedPageBreak/>
              <w:t>atuação na vida pública</w:t>
            </w:r>
          </w:p>
          <w:p w:rsidR="00313335" w:rsidRPr="004D2EEB" w:rsidRDefault="00313335" w:rsidP="00313335">
            <w:pPr>
              <w:jc w:val="both"/>
            </w:pPr>
          </w:p>
        </w:tc>
        <w:tc>
          <w:tcPr>
            <w:tcW w:w="1457" w:type="dxa"/>
          </w:tcPr>
          <w:p w:rsidR="00313335" w:rsidRPr="004D2EEB" w:rsidRDefault="00313335" w:rsidP="00313335">
            <w:pPr>
              <w:jc w:val="both"/>
            </w:pPr>
            <w:r w:rsidRPr="004D2EEB">
              <w:lastRenderedPageBreak/>
              <w:t>Leitura</w:t>
            </w:r>
          </w:p>
          <w:p w:rsidR="00313335" w:rsidRPr="004D2EEB" w:rsidRDefault="00313335" w:rsidP="00313335">
            <w:pPr>
              <w:jc w:val="both"/>
            </w:pPr>
          </w:p>
        </w:tc>
        <w:tc>
          <w:tcPr>
            <w:tcW w:w="2373" w:type="dxa"/>
          </w:tcPr>
          <w:p w:rsidR="00313335" w:rsidRPr="004D2EEB" w:rsidRDefault="00313335" w:rsidP="00313335">
            <w:pPr>
              <w:jc w:val="both"/>
            </w:pPr>
            <w:r w:rsidRPr="004D2EEB">
              <w:lastRenderedPageBreak/>
              <w:t xml:space="preserve">Relação entre contexto de </w:t>
            </w:r>
            <w:r w:rsidRPr="004D2EEB">
              <w:lastRenderedPageBreak/>
              <w:t>produção e características composicionais e estilísticas dos gêneros (carta de solicitação, carta de reclamação, petição on-line, carta aberta, abaixo-assinado, proposta etc.)</w:t>
            </w:r>
            <w:r w:rsidRPr="004D2EEB">
              <w:br/>
              <w:t>Apreciação e réplica</w:t>
            </w:r>
          </w:p>
          <w:p w:rsidR="00313335" w:rsidRPr="004D2EEB" w:rsidRDefault="00313335" w:rsidP="00313335">
            <w:pPr>
              <w:jc w:val="both"/>
            </w:pPr>
          </w:p>
        </w:tc>
        <w:tc>
          <w:tcPr>
            <w:tcW w:w="8248" w:type="dxa"/>
          </w:tcPr>
          <w:p w:rsidR="00313335" w:rsidRPr="004D2EEB" w:rsidRDefault="00313335" w:rsidP="00313335">
            <w:pPr>
              <w:jc w:val="both"/>
            </w:pPr>
            <w:r w:rsidRPr="004D2EEB">
              <w:lastRenderedPageBreak/>
              <w:t xml:space="preserve">(EF67LP17) Analisar, a partir do contexto de produção, a forma de organização das cartas de </w:t>
            </w:r>
            <w:r w:rsidRPr="004D2EEB">
              <w:lastRenderedPageBreak/>
              <w:t>solicitação e de reclamação (datação, forma de início, apresentação contextualizada do pedido ou da reclamação, em  geral, acompanhada de explicações, argumentos e/ou relatos do problema, fórmula de finalização mais ou menos cordata, dependendo do tipo de carta e subscrição) e algumas das marcas linguísticas relacionadas à argumentação, explicação ou relato de fatos, como forma de possibilitar a escrita fundamentada de cartas como essas ou de postagens em canais próprios de reclamações e solicitações em situações que envolvam questões relativas à escola, à comunidade ou a algum dos seus  membros.</w:t>
            </w:r>
          </w:p>
          <w:p w:rsidR="00313335" w:rsidRPr="004D2EEB" w:rsidRDefault="00313335" w:rsidP="00313335">
            <w:pPr>
              <w:autoSpaceDE w:val="0"/>
              <w:autoSpaceDN w:val="0"/>
              <w:adjustRightInd w:val="0"/>
              <w:jc w:val="both"/>
              <w:rPr>
                <w:rFonts w:cs="Helvetica"/>
              </w:rPr>
            </w:pPr>
            <w:r w:rsidRPr="004D2EEB">
              <w:rPr>
                <w:rFonts w:cs="Helvetica-Bold"/>
                <w:bCs/>
              </w:rPr>
              <w:t xml:space="preserve">(EF67LP17RS-1) </w:t>
            </w:r>
            <w:r w:rsidRPr="004D2EEB">
              <w:rPr>
                <w:rFonts w:cs="Helvetica"/>
              </w:rPr>
              <w:t>Analisar cartas de solicitação e reclamação, considerando a forma de organização e seus mecanismos argumentativos, a ordem de apresentação das informações e ideia, coesão e coerência, considerando situações que envolvam questões relativas à escola, à comunidade ou a algum de seus membros e analisando a pertinência das reclamações e/ou solicitações.</w:t>
            </w:r>
          </w:p>
          <w:p w:rsidR="00313335" w:rsidRPr="004D2EEB" w:rsidRDefault="00313335" w:rsidP="00313335">
            <w:pPr>
              <w:autoSpaceDE w:val="0"/>
              <w:autoSpaceDN w:val="0"/>
              <w:adjustRightInd w:val="0"/>
              <w:jc w:val="both"/>
            </w:pP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de atuação na vida pública</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Estratégias, procedimentos de leitura em textos reivindicatórios ou propositivos</w:t>
            </w:r>
          </w:p>
          <w:p w:rsidR="00313335" w:rsidRPr="004D2EEB" w:rsidRDefault="00313335" w:rsidP="00313335">
            <w:pPr>
              <w:jc w:val="both"/>
            </w:pPr>
          </w:p>
        </w:tc>
        <w:tc>
          <w:tcPr>
            <w:tcW w:w="8248" w:type="dxa"/>
          </w:tcPr>
          <w:p w:rsidR="00313335" w:rsidRPr="004D2EEB" w:rsidRDefault="00313335" w:rsidP="00313335">
            <w:pPr>
              <w:jc w:val="both"/>
            </w:pPr>
            <w:r w:rsidRPr="004D2EEB">
              <w:t>(EF67LP18)  Identificar o objeto da reclamação e/ou da solicitação e sua sustentação, explicação ou justificativa, de forma a poder analisar a pertinência da solicitação ou justificação.</w:t>
            </w:r>
          </w:p>
          <w:p w:rsidR="00313335" w:rsidRPr="004D2EEB" w:rsidRDefault="00313335" w:rsidP="00313335">
            <w:pPr>
              <w:autoSpaceDE w:val="0"/>
              <w:autoSpaceDN w:val="0"/>
              <w:adjustRightInd w:val="0"/>
              <w:jc w:val="both"/>
            </w:pPr>
            <w:r w:rsidRPr="004D2EEB">
              <w:rPr>
                <w:rFonts w:cs="Helvetica-Bold"/>
                <w:bCs/>
              </w:rPr>
              <w:t xml:space="preserve">(EF67LP18RS-1) </w:t>
            </w:r>
            <w:r w:rsidRPr="004D2EEB">
              <w:rPr>
                <w:rFonts w:cs="Helvetica"/>
              </w:rPr>
              <w:t>Identificar o objeto da reclamação e/ou da solicitação e sua sustentação, explicação ou justificativa, de forma a poder analisar a pertinência da solicitação ou justificação, considerando o contexto de produção: quem e para quem se reclama/solicita, quais os interesses em jogo etc.</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de atuação na vida pública</w:t>
            </w:r>
          </w:p>
          <w:p w:rsidR="00313335" w:rsidRPr="004D2EEB" w:rsidRDefault="00313335" w:rsidP="00313335">
            <w:pPr>
              <w:jc w:val="both"/>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Estratégia de produção: planejamento de textos reivindicatórios ou propositivos</w:t>
            </w:r>
          </w:p>
          <w:p w:rsidR="00313335" w:rsidRPr="004D2EEB" w:rsidRDefault="00313335" w:rsidP="00313335">
            <w:pPr>
              <w:jc w:val="both"/>
            </w:pPr>
          </w:p>
        </w:tc>
        <w:tc>
          <w:tcPr>
            <w:tcW w:w="8248" w:type="dxa"/>
          </w:tcPr>
          <w:p w:rsidR="00313335" w:rsidRPr="004D2EEB" w:rsidRDefault="00313335" w:rsidP="00313335">
            <w:pPr>
              <w:jc w:val="both"/>
            </w:pPr>
            <w:r w:rsidRPr="004D2EEB">
              <w:t>(EF67LP19)  Realizar levantamento de questões, problemas que requeiram a denúncia de desrespeito a direitos, reivindicações, reclamações, solicitações que contemplem a comunidade escolar ou algum de seus membros e examinar normas e legislações.</w:t>
            </w:r>
          </w:p>
          <w:p w:rsidR="00313335" w:rsidRPr="004D2EEB" w:rsidRDefault="00313335" w:rsidP="00313335">
            <w:pPr>
              <w:autoSpaceDE w:val="0"/>
              <w:autoSpaceDN w:val="0"/>
              <w:adjustRightInd w:val="0"/>
              <w:jc w:val="both"/>
              <w:rPr>
                <w:rFonts w:cs="Helvetica"/>
              </w:rPr>
            </w:pPr>
            <w:r w:rsidRPr="004D2EEB">
              <w:rPr>
                <w:rFonts w:cs="Helvetica-Bold"/>
                <w:bCs/>
              </w:rPr>
              <w:t xml:space="preserve">(EF67LP19RS-1) </w:t>
            </w:r>
            <w:r w:rsidRPr="004D2EEB">
              <w:rPr>
                <w:rFonts w:cs="Helvetica"/>
              </w:rPr>
              <w:t>Realizar levantamento de questões ou de problemas que requeiram denúncia de desrespeito a direitos, reivindicações, reclamações, solicitações que contemplem a comunidade escolar ou algum de seus membros e examinar normas e legislações, por meio de textos normativos, tomada de notas, sínteses de leituras, elaboração de entrevistas, enquetes etc., percebendo  diferentes pontos de vista sobre temas controversos e de relevância social.</w:t>
            </w:r>
          </w:p>
          <w:p w:rsidR="00313335" w:rsidRPr="004D2EEB" w:rsidRDefault="00313335" w:rsidP="00313335">
            <w:pPr>
              <w:autoSpaceDE w:val="0"/>
              <w:autoSpaceDN w:val="0"/>
              <w:adjustRightInd w:val="0"/>
              <w:jc w:val="both"/>
            </w:pP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lastRenderedPageBreak/>
              <w:t>Leitura</w:t>
            </w:r>
          </w:p>
          <w:p w:rsidR="00313335" w:rsidRPr="004D2EEB" w:rsidRDefault="00313335" w:rsidP="00313335">
            <w:pPr>
              <w:jc w:val="both"/>
            </w:pPr>
          </w:p>
        </w:tc>
        <w:tc>
          <w:tcPr>
            <w:tcW w:w="2373" w:type="dxa"/>
          </w:tcPr>
          <w:p w:rsidR="00313335" w:rsidRPr="004D2EEB" w:rsidRDefault="00313335" w:rsidP="00313335">
            <w:pPr>
              <w:jc w:val="both"/>
            </w:pPr>
            <w:r w:rsidRPr="004D2EEB">
              <w:t>Curadoria de informação</w:t>
            </w:r>
          </w:p>
          <w:p w:rsidR="00313335" w:rsidRPr="004D2EEB" w:rsidRDefault="00313335" w:rsidP="00313335">
            <w:pPr>
              <w:jc w:val="both"/>
            </w:pPr>
          </w:p>
        </w:tc>
        <w:tc>
          <w:tcPr>
            <w:tcW w:w="8248" w:type="dxa"/>
          </w:tcPr>
          <w:p w:rsidR="00313335" w:rsidRPr="004D2EEB" w:rsidRDefault="00313335" w:rsidP="00313335">
            <w:pPr>
              <w:jc w:val="both"/>
            </w:pPr>
            <w:r w:rsidRPr="004D2EEB">
              <w:t>(EF67LP20)  Realizar pesquisa, a partir de recortes e questões definidos previamente, usando fontes indicadas e abertas.</w:t>
            </w:r>
          </w:p>
          <w:p w:rsidR="00313335" w:rsidRPr="004D2EEB" w:rsidRDefault="00313335" w:rsidP="00313335">
            <w:pPr>
              <w:autoSpaceDE w:val="0"/>
              <w:autoSpaceDN w:val="0"/>
              <w:adjustRightInd w:val="0"/>
              <w:jc w:val="both"/>
            </w:pPr>
            <w:r w:rsidRPr="004D2EEB">
              <w:rPr>
                <w:rFonts w:cs="Helvetica-Bold"/>
                <w:bCs/>
              </w:rPr>
              <w:t xml:space="preserve">(EF67LP20RS-1) </w:t>
            </w:r>
            <w:r w:rsidRPr="004D2EEB">
              <w:rPr>
                <w:rFonts w:cs="Helvetica"/>
              </w:rPr>
              <w:t xml:space="preserve">Realizar pesquisa, a partir de recortes e questões definidos previamente, usando fontes indicadas e abertas, verificando a fidedignidade das fontes ao buscar e/ou selecionar as </w:t>
            </w:r>
            <w:r w:rsidRPr="004D2EEB">
              <w:rPr>
                <w:rFonts w:cs="Helvetica"/>
              </w:rPr>
              <w:lastRenderedPageBreak/>
              <w:t>informações que podem solucionar um problema proposto etc.</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Estratégias de escrita: textualização, revisão e edição</w:t>
            </w:r>
          </w:p>
          <w:p w:rsidR="00313335" w:rsidRPr="004D2EEB" w:rsidRDefault="00313335" w:rsidP="00313335">
            <w:pPr>
              <w:jc w:val="both"/>
            </w:pPr>
          </w:p>
        </w:tc>
        <w:tc>
          <w:tcPr>
            <w:tcW w:w="8248" w:type="dxa"/>
          </w:tcPr>
          <w:p w:rsidR="00313335" w:rsidRPr="004D2EEB" w:rsidRDefault="00313335" w:rsidP="00313335">
            <w:pPr>
              <w:jc w:val="both"/>
            </w:pPr>
            <w:r w:rsidRPr="004D2EEB">
              <w:t>(EF67LP21) Divulgar resultados de pesquisas por meio de apresentações orais, painéis, artigos de divulgação científica, verbetes de enciclopédia, podcasts científicos etc.</w:t>
            </w:r>
          </w:p>
          <w:p w:rsidR="00313335" w:rsidRPr="004D2EEB" w:rsidRDefault="00313335" w:rsidP="00313335">
            <w:pPr>
              <w:autoSpaceDE w:val="0"/>
              <w:autoSpaceDN w:val="0"/>
              <w:adjustRightInd w:val="0"/>
              <w:jc w:val="both"/>
            </w:pPr>
            <w:r w:rsidRPr="004D2EEB">
              <w:rPr>
                <w:rFonts w:cs="Helvetica-Bold"/>
                <w:bCs/>
              </w:rPr>
              <w:t xml:space="preserve">(EF67LP21RS-1) </w:t>
            </w:r>
            <w:r w:rsidRPr="004D2EEB">
              <w:rPr>
                <w:rFonts w:cs="Helvetica"/>
              </w:rPr>
              <w:t>Divulgar resultados de pesquisas por meio de apresentações orais, painéis, artigos de divulgação científica, verbetes de enciclopédia, podcasts científicos etc., considerando a natureza dos resultados, as intencionalidades e o público.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Estratégias de escrita: textualização, revisão e edição</w:t>
            </w:r>
          </w:p>
          <w:p w:rsidR="00313335" w:rsidRPr="004D2EEB" w:rsidRDefault="00313335" w:rsidP="00313335">
            <w:pPr>
              <w:jc w:val="both"/>
            </w:pPr>
          </w:p>
        </w:tc>
        <w:tc>
          <w:tcPr>
            <w:tcW w:w="8248" w:type="dxa"/>
          </w:tcPr>
          <w:p w:rsidR="00313335" w:rsidRPr="004D2EEB" w:rsidRDefault="00313335" w:rsidP="00313335">
            <w:pPr>
              <w:jc w:val="both"/>
            </w:pPr>
            <w:r w:rsidRPr="004D2EEB">
              <w:t>(EF67LP22) Produzir resumos, a partir das notas e/ou esquemas feitos, com o uso adequado de paráfrases e citações.</w:t>
            </w:r>
          </w:p>
          <w:p w:rsidR="00313335" w:rsidRPr="004D2EEB" w:rsidRDefault="00313335" w:rsidP="00313335">
            <w:pPr>
              <w:autoSpaceDE w:val="0"/>
              <w:autoSpaceDN w:val="0"/>
              <w:adjustRightInd w:val="0"/>
              <w:jc w:val="both"/>
              <w:rPr>
                <w:rFonts w:cs="Helvetica"/>
              </w:rPr>
            </w:pPr>
            <w:r w:rsidRPr="004D2EEB">
              <w:rPr>
                <w:rFonts w:cs="Helvetica-Bold"/>
                <w:bCs/>
              </w:rPr>
              <w:t xml:space="preserve">(EF67LP22RS-1) </w:t>
            </w:r>
            <w:r w:rsidRPr="004D2EEB">
              <w:rPr>
                <w:rFonts w:cs="Helvetica"/>
              </w:rPr>
              <w:t>Produzir resumos, a partir das notas e/ou esquemas feitos, com o uso adequado de paráfrases e citações, incorporando ao texto as vozes dos outros, com vistas à outra produção ou para o estudo de apropriação de conceitos que serão aplicados em outros contextos.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p>
          <w:p w:rsidR="00313335" w:rsidRPr="004D2EEB" w:rsidRDefault="00313335" w:rsidP="00313335">
            <w:pPr>
              <w:jc w:val="both"/>
            </w:pPr>
          </w:p>
        </w:tc>
        <w:tc>
          <w:tcPr>
            <w:tcW w:w="2373" w:type="dxa"/>
          </w:tcPr>
          <w:p w:rsidR="00313335" w:rsidRPr="004D2EEB" w:rsidRDefault="00313335" w:rsidP="00313335">
            <w:pPr>
              <w:jc w:val="both"/>
            </w:pPr>
            <w:r w:rsidRPr="004D2EEB">
              <w:t>Conversação espontânea</w:t>
            </w:r>
          </w:p>
          <w:p w:rsidR="00313335" w:rsidRPr="004D2EEB" w:rsidRDefault="00313335" w:rsidP="00313335">
            <w:pPr>
              <w:jc w:val="both"/>
            </w:pPr>
          </w:p>
        </w:tc>
        <w:tc>
          <w:tcPr>
            <w:tcW w:w="8248" w:type="dxa"/>
          </w:tcPr>
          <w:p w:rsidR="00313335" w:rsidRPr="004D2EEB" w:rsidRDefault="00313335" w:rsidP="00313335">
            <w:pPr>
              <w:jc w:val="both"/>
            </w:pPr>
            <w:r w:rsidRPr="004D2EEB">
              <w:t>(EF67LP23) Respeitar os turnos de fala, na participação em conversações e em discussões ou atividades coletivas, na sala de aula e na escola e formular perguntas coerentes e adequadas em momentos oportunos em situações de aulas, apresentação oral, seminário etc.</w:t>
            </w:r>
          </w:p>
          <w:p w:rsidR="00313335" w:rsidRPr="004D2EEB" w:rsidRDefault="00313335" w:rsidP="00313335">
            <w:pPr>
              <w:autoSpaceDE w:val="0"/>
              <w:autoSpaceDN w:val="0"/>
              <w:adjustRightInd w:val="0"/>
              <w:jc w:val="both"/>
              <w:rPr>
                <w:rFonts w:cs="Helvetica"/>
              </w:rPr>
            </w:pPr>
            <w:r w:rsidRPr="004D2EEB">
              <w:rPr>
                <w:rFonts w:cs="Helvetica-Bold"/>
                <w:bCs/>
              </w:rPr>
              <w:t xml:space="preserve">(EF67LP23RS-1) </w:t>
            </w:r>
            <w:r w:rsidRPr="004D2EEB">
              <w:rPr>
                <w:rFonts w:cs="Helvetica"/>
              </w:rPr>
              <w:t>Respeitar os turnos de fala, na participação em</w:t>
            </w:r>
          </w:p>
          <w:p w:rsidR="00313335" w:rsidRPr="004D2EEB" w:rsidRDefault="00313335" w:rsidP="00313335">
            <w:pPr>
              <w:autoSpaceDE w:val="0"/>
              <w:autoSpaceDN w:val="0"/>
              <w:adjustRightInd w:val="0"/>
              <w:jc w:val="both"/>
            </w:pPr>
            <w:r w:rsidRPr="004D2EEB">
              <w:rPr>
                <w:rFonts w:cs="Helvetica"/>
              </w:rPr>
              <w:t>conversações e em discussões ou atividades coletivas, relacionando a outras informações para, a partir disso, elaborar perguntas sobre possíveis dúvidas ou se posicionar e argumentar, de forma ética, em relação ao que foi dito.</w:t>
            </w:r>
          </w:p>
          <w:p w:rsidR="00313335" w:rsidRPr="004D2EEB" w:rsidRDefault="00313335" w:rsidP="00313335">
            <w:pPr>
              <w:autoSpaceDE w:val="0"/>
              <w:autoSpaceDN w:val="0"/>
              <w:adjustRightInd w:val="0"/>
              <w:jc w:val="both"/>
            </w:pP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p>
          <w:p w:rsidR="00313335" w:rsidRPr="004D2EEB" w:rsidRDefault="00313335" w:rsidP="00313335">
            <w:pPr>
              <w:jc w:val="both"/>
            </w:pPr>
          </w:p>
        </w:tc>
        <w:tc>
          <w:tcPr>
            <w:tcW w:w="2373" w:type="dxa"/>
          </w:tcPr>
          <w:p w:rsidR="00313335" w:rsidRPr="004D2EEB" w:rsidRDefault="00313335" w:rsidP="00313335">
            <w:pPr>
              <w:jc w:val="both"/>
            </w:pPr>
            <w:r w:rsidRPr="004D2EEB">
              <w:t>Procedimentos de apoio à compreensão Tomada de nota</w:t>
            </w:r>
          </w:p>
          <w:p w:rsidR="00313335" w:rsidRPr="004D2EEB" w:rsidRDefault="00313335" w:rsidP="00313335">
            <w:pPr>
              <w:jc w:val="both"/>
            </w:pPr>
          </w:p>
        </w:tc>
        <w:tc>
          <w:tcPr>
            <w:tcW w:w="8248" w:type="dxa"/>
          </w:tcPr>
          <w:p w:rsidR="00313335" w:rsidRPr="004D2EEB" w:rsidRDefault="00313335" w:rsidP="00313335">
            <w:pPr>
              <w:jc w:val="both"/>
            </w:pPr>
            <w:r w:rsidRPr="004D2EEB">
              <w:t>(EF67LP24) Tomar nota de aulas, apresentações orais, entrevistas (ao vivo, áudio, TV, vídeo), identificando e hierarquizando as informações principais, tendo em vista apoiar o estudo e a produção de sínteses e reflexões pessoais ou outros objetivos em questão.</w:t>
            </w:r>
          </w:p>
          <w:p w:rsidR="00313335" w:rsidRPr="004D2EEB" w:rsidRDefault="00313335" w:rsidP="00313335">
            <w:pPr>
              <w:autoSpaceDE w:val="0"/>
              <w:autoSpaceDN w:val="0"/>
              <w:adjustRightInd w:val="0"/>
              <w:jc w:val="both"/>
              <w:rPr>
                <w:rFonts w:cs="Helvetica"/>
              </w:rPr>
            </w:pPr>
            <w:r w:rsidRPr="004D2EEB">
              <w:rPr>
                <w:rFonts w:cs="Helvetica-Bold"/>
                <w:bCs/>
              </w:rPr>
              <w:t xml:space="preserve">(EF67LP24RS-1) </w:t>
            </w:r>
            <w:r w:rsidRPr="004D2EEB">
              <w:rPr>
                <w:rFonts w:cs="Helvetica"/>
              </w:rPr>
              <w:t>Registrar aulas, apresentações orais, entrevistas (ao vivo, áudio, TV, vídeo), Identificando informações relevantes e sintetizando-as de modo coerente, garantindo a possibilidade de  retomada das ideias pelo(a) seu(sua) autor(a).</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lastRenderedPageBreak/>
              <w:t>Análise linguística/semiótica</w:t>
            </w:r>
          </w:p>
          <w:p w:rsidR="00313335" w:rsidRPr="004D2EEB" w:rsidRDefault="00313335" w:rsidP="00313335">
            <w:pPr>
              <w:jc w:val="both"/>
              <w:rPr>
                <w:rFonts w:cs="Calibri"/>
              </w:rPr>
            </w:pPr>
          </w:p>
        </w:tc>
        <w:tc>
          <w:tcPr>
            <w:tcW w:w="2373" w:type="dxa"/>
          </w:tcPr>
          <w:p w:rsidR="00313335" w:rsidRPr="004D2EEB" w:rsidRDefault="00313335" w:rsidP="00313335">
            <w:pPr>
              <w:jc w:val="both"/>
            </w:pPr>
            <w:r w:rsidRPr="004D2EEB">
              <w:t>Textualização Progressão temática</w:t>
            </w:r>
          </w:p>
          <w:p w:rsidR="00313335" w:rsidRPr="004D2EEB" w:rsidRDefault="00313335" w:rsidP="00313335">
            <w:pPr>
              <w:jc w:val="both"/>
            </w:pPr>
          </w:p>
        </w:tc>
        <w:tc>
          <w:tcPr>
            <w:tcW w:w="8248" w:type="dxa"/>
          </w:tcPr>
          <w:p w:rsidR="00313335" w:rsidRPr="004D2EEB" w:rsidRDefault="00313335" w:rsidP="00313335">
            <w:pPr>
              <w:jc w:val="both"/>
            </w:pPr>
            <w:r w:rsidRPr="004D2EEB">
              <w:t>(EF67LP25)  Reconhecer e utilizar os critérios de organização tópica (do geral para o específico, do específico para o geral etc.), as marcas linguísticas dessa organização (marcadores de ordenação e enumeração, de explicação, definição e exemplificação, por exemplo) e os mecanismos de paráfrase, de maneira a organizar mais adequadamente a coesão e a progressão temática de seus textos.</w:t>
            </w:r>
          </w:p>
          <w:p w:rsidR="00313335" w:rsidRPr="004D2EEB" w:rsidRDefault="00313335" w:rsidP="00313335">
            <w:pPr>
              <w:autoSpaceDE w:val="0"/>
              <w:autoSpaceDN w:val="0"/>
              <w:adjustRightInd w:val="0"/>
              <w:jc w:val="both"/>
              <w:rPr>
                <w:rFonts w:cs="Helvetica"/>
              </w:rPr>
            </w:pPr>
            <w:r w:rsidRPr="004D2EEB">
              <w:rPr>
                <w:rFonts w:cs="Helvetica-Bold"/>
                <w:bCs/>
              </w:rPr>
              <w:lastRenderedPageBreak/>
              <w:t>(EF67LP25RS-1)</w:t>
            </w:r>
            <w:r>
              <w:rPr>
                <w:rFonts w:cs="Helvetica-Bold"/>
                <w:bCs/>
              </w:rPr>
              <w:t xml:space="preserve"> </w:t>
            </w:r>
            <w:r w:rsidRPr="004D2EEB">
              <w:rPr>
                <w:rFonts w:cs="Helvetica"/>
              </w:rPr>
              <w:t>Reconhecer e utilizar os critérios de organização interna dos textos,</w:t>
            </w:r>
          </w:p>
          <w:p w:rsidR="00313335" w:rsidRPr="004D2EEB" w:rsidRDefault="00313335" w:rsidP="00313335">
            <w:pPr>
              <w:autoSpaceDE w:val="0"/>
              <w:autoSpaceDN w:val="0"/>
              <w:adjustRightInd w:val="0"/>
              <w:jc w:val="both"/>
            </w:pPr>
            <w:r w:rsidRPr="004D2EEB">
              <w:rPr>
                <w:rFonts w:cs="Helvetica"/>
              </w:rPr>
              <w:t>estabelecendo as relações adequadas entre as informações, identificando as marcas linguísticas utilizadas, fazendo uso dos</w:t>
            </w:r>
            <w:r>
              <w:rPr>
                <w:rFonts w:cs="Helvetica"/>
              </w:rPr>
              <w:t xml:space="preserve"> </w:t>
            </w:r>
            <w:r w:rsidRPr="004D2EEB">
              <w:rPr>
                <w:rFonts w:cs="Helvetica"/>
              </w:rPr>
              <w:t>mecanismos de paráfrase, de maneira coesa e coerente.</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Relação entre textos</w:t>
            </w:r>
          </w:p>
          <w:p w:rsidR="00313335" w:rsidRPr="004D2EEB" w:rsidRDefault="00313335" w:rsidP="00313335">
            <w:pPr>
              <w:jc w:val="both"/>
            </w:pPr>
          </w:p>
        </w:tc>
        <w:tc>
          <w:tcPr>
            <w:tcW w:w="8248" w:type="dxa"/>
          </w:tcPr>
          <w:p w:rsidR="00313335" w:rsidRPr="004D2EEB" w:rsidRDefault="00313335" w:rsidP="00313335">
            <w:pPr>
              <w:jc w:val="both"/>
            </w:pPr>
            <w:r w:rsidRPr="004D2EEB">
              <w:t>(EF67LP27)  Analisar, entre os textos literários e entre estes e outras manifestações artísticas (como cinema, teatro, música, artes visuais e midiáticas), referências explícitas ou implícitas a outros textos, quanto aos temas, personagens e recursos literários e semióticos.</w:t>
            </w:r>
          </w:p>
          <w:p w:rsidR="00313335" w:rsidRPr="004D2EEB" w:rsidRDefault="00313335" w:rsidP="00313335">
            <w:pPr>
              <w:autoSpaceDE w:val="0"/>
              <w:autoSpaceDN w:val="0"/>
              <w:adjustRightInd w:val="0"/>
              <w:jc w:val="both"/>
              <w:rPr>
                <w:rFonts w:cs="Helvetica"/>
              </w:rPr>
            </w:pPr>
            <w:r w:rsidRPr="004D2EEB">
              <w:rPr>
                <w:rFonts w:cs="Helvetica-Bold"/>
                <w:bCs/>
              </w:rPr>
              <w:t xml:space="preserve">(EF67LP27RS-1) </w:t>
            </w:r>
            <w:r w:rsidRPr="004D2EEB">
              <w:rPr>
                <w:rFonts w:cs="Helvetica"/>
              </w:rPr>
              <w:t>Analisar obras literárias entre si e com outras</w:t>
            </w:r>
            <w:r>
              <w:rPr>
                <w:rFonts w:cs="Helvetica"/>
              </w:rPr>
              <w:t xml:space="preserve"> </w:t>
            </w:r>
            <w:r w:rsidRPr="004D2EEB">
              <w:rPr>
                <w:rFonts w:cs="Helvetica"/>
              </w:rPr>
              <w:t>manifestações de arte, no que diz respeito às relações  interdiscursivas e intertextuais (os diálogos) entre esses diferentes textos, ampliando seu repertório e construindo mais sentido em suas leituras.</w:t>
            </w:r>
          </w:p>
          <w:p w:rsidR="00313335" w:rsidRPr="004D2EEB" w:rsidRDefault="00313335" w:rsidP="00313335">
            <w:pPr>
              <w:jc w:val="both"/>
            </w:pPr>
          </w:p>
        </w:tc>
      </w:tr>
      <w:tr w:rsidR="00313335" w:rsidRPr="004D2EEB" w:rsidTr="006350ED">
        <w:trPr>
          <w:trHeight w:val="1586"/>
          <w:jc w:val="center"/>
        </w:trPr>
        <w:tc>
          <w:tcPr>
            <w:tcW w:w="1562" w:type="dxa"/>
          </w:tcPr>
          <w:p w:rsidR="00313335" w:rsidRPr="004D2EEB" w:rsidRDefault="00313335" w:rsidP="00313335">
            <w:pPr>
              <w:jc w:val="both"/>
            </w:pPr>
            <w:r w:rsidRPr="004D2EEB">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Estratégias de leitura Apreciação e réplica</w:t>
            </w:r>
          </w:p>
          <w:p w:rsidR="00313335" w:rsidRPr="004D2EEB" w:rsidRDefault="00313335" w:rsidP="00313335">
            <w:pPr>
              <w:jc w:val="both"/>
            </w:pPr>
          </w:p>
        </w:tc>
        <w:tc>
          <w:tcPr>
            <w:tcW w:w="8248" w:type="dxa"/>
          </w:tcPr>
          <w:p w:rsidR="00313335" w:rsidRPr="004D2EEB" w:rsidRDefault="00313335" w:rsidP="00313335">
            <w:pPr>
              <w:jc w:val="both"/>
            </w:pPr>
            <w:r w:rsidRPr="004D2EEB">
              <w:t>(EF67LP28) Ler, de forma autônoma, e compreender – selecionando procedimentos e estratégias de leitura adequados a diferentes objetivos e levando em conta características dos gêneros e suportes –, romances infanto-juvenis, contos populares, contos de terror, lendas brasileiras, indígenas e africanas, narrativas de aventuras, narrativas de enigma, mitos, crônicas, autobiografias, histórias em quadrinhos, mangás, poemas de forma livre e fixa (como sonetos e cordéis), vídeo-poemas, poemas visuais, dentre outros, expressando avaliação sobre o texto lido e estabelecendo preferências por gêneros, temas, autores.</w:t>
            </w:r>
          </w:p>
          <w:p w:rsidR="00313335" w:rsidRPr="004D2EEB" w:rsidRDefault="00313335" w:rsidP="00313335">
            <w:pPr>
              <w:autoSpaceDE w:val="0"/>
              <w:autoSpaceDN w:val="0"/>
              <w:adjustRightInd w:val="0"/>
              <w:jc w:val="both"/>
            </w:pPr>
            <w:r w:rsidRPr="004D2EEB">
              <w:rPr>
                <w:rFonts w:cs="Helvetica-Bold"/>
                <w:bCs/>
              </w:rPr>
              <w:t xml:space="preserve">(EF67LP28RS-1) </w:t>
            </w:r>
            <w:r w:rsidRPr="004D2EEB">
              <w:rPr>
                <w:rFonts w:cs="Helvetica"/>
              </w:rPr>
              <w:t>Ler, com autonomia, compreendendo e apreciando diferentes gêneros literários, considerando as suas marcas específicas, adquirindo fruição literária, por meio de práticas  variadas, ampliando seu  repertório cultural e consciência multicultural.</w:t>
            </w:r>
          </w:p>
          <w:p w:rsidR="00313335" w:rsidRPr="004D2EEB" w:rsidRDefault="00313335" w:rsidP="00313335">
            <w:pPr>
              <w:jc w:val="both"/>
            </w:pPr>
            <w:r w:rsidRPr="004D2EEB">
              <w:t>(EF67LP28NP-1) Apreciar diferentes gêneros literários oportunizando a interação com autores.</w:t>
            </w:r>
          </w:p>
          <w:p w:rsidR="00313335" w:rsidRPr="004D2EEB" w:rsidRDefault="00313335" w:rsidP="00313335">
            <w:pPr>
              <w:jc w:val="both"/>
              <w:rPr>
                <w:rFonts w:cs="Arial"/>
              </w:rPr>
            </w:pPr>
            <w:r w:rsidRPr="004D2EEB">
              <w:t xml:space="preserve">(EF67LP28NP-2) </w:t>
            </w:r>
            <w:r w:rsidRPr="004D2EEB">
              <w:rPr>
                <w:rFonts w:cs="Arial"/>
              </w:rPr>
              <w:t>Estimular o gosto pela leitura e construir uma sociedade de leitores capazes de interpretar a vida e o mundo, conforme o Decreto Municipal  Nº 033/2010 que altera a Lei Municipal n° 3.527/2006 e institui o Dia Municipal de Incentivo à Leitura e de seus Mediadores em  12 de março.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Reconstrução da textualidade</w:t>
            </w:r>
            <w:r w:rsidRPr="004D2EEB">
              <w:br/>
              <w:t>Efeitos de sentidos provocados pelos usos de recursos linguísticos e multissemióticos</w:t>
            </w:r>
          </w:p>
          <w:p w:rsidR="00313335" w:rsidRPr="004D2EEB" w:rsidRDefault="00313335" w:rsidP="00313335">
            <w:pPr>
              <w:jc w:val="both"/>
            </w:pPr>
          </w:p>
        </w:tc>
        <w:tc>
          <w:tcPr>
            <w:tcW w:w="8248" w:type="dxa"/>
          </w:tcPr>
          <w:p w:rsidR="00313335" w:rsidRPr="004D2EEB" w:rsidRDefault="00313335" w:rsidP="00313335">
            <w:pPr>
              <w:jc w:val="both"/>
            </w:pPr>
            <w:r w:rsidRPr="004D2EEB">
              <w:lastRenderedPageBreak/>
              <w:t>(EF67LP29) Identificar, em texto dramático, personagem, ato, cena, fala e indicações cênicas e a organização do texto: enredo, conflitos, ideias principais, pontos de vista, universos de referência.</w:t>
            </w:r>
          </w:p>
          <w:p w:rsidR="00313335" w:rsidRPr="004D2EEB" w:rsidRDefault="00313335" w:rsidP="00313335">
            <w:pPr>
              <w:autoSpaceDE w:val="0"/>
              <w:autoSpaceDN w:val="0"/>
              <w:adjustRightInd w:val="0"/>
              <w:jc w:val="both"/>
              <w:rPr>
                <w:rFonts w:cs="Helvetica"/>
              </w:rPr>
            </w:pPr>
            <w:r w:rsidRPr="004D2EEB">
              <w:rPr>
                <w:rFonts w:cs="Helvetica-Bold"/>
                <w:bCs/>
              </w:rPr>
              <w:t xml:space="preserve">(EF67LP29RS-1) </w:t>
            </w:r>
            <w:r w:rsidRPr="004D2EEB">
              <w:rPr>
                <w:rFonts w:cs="Helvetica"/>
              </w:rPr>
              <w:t xml:space="preserve">Distinguir os elementos constitutivos do gênero  texto dramático, seja em relação à sua forma e aos recursos usados nessa forma de se estruturar (as rubricas, a marcação das personagens, a divisão das cenas e atos etc.), seja em relação ao conteúdo (quem são essas personagens, que ideias e visões de mundo defendem, como se relacionam, que conflitos são </w:t>
            </w:r>
            <w:r w:rsidRPr="004D2EEB">
              <w:rPr>
                <w:rFonts w:cs="Helvetica"/>
              </w:rPr>
              <w:lastRenderedPageBreak/>
              <w:t>gerados nessa relação etc.).</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Construção da textualidade Relação entre textos</w:t>
            </w:r>
          </w:p>
          <w:p w:rsidR="00313335" w:rsidRPr="004D2EEB" w:rsidRDefault="00313335" w:rsidP="00313335">
            <w:pPr>
              <w:jc w:val="both"/>
            </w:pPr>
          </w:p>
        </w:tc>
        <w:tc>
          <w:tcPr>
            <w:tcW w:w="8248" w:type="dxa"/>
          </w:tcPr>
          <w:p w:rsidR="00313335" w:rsidRPr="004D2EEB" w:rsidRDefault="00313335" w:rsidP="00313335">
            <w:pPr>
              <w:jc w:val="both"/>
            </w:pPr>
            <w:r w:rsidRPr="004D2EEB">
              <w:t>(EF67LP30) Criar narrativas ficcionais, tais como contos populares, contos de suspense, mistério, terror, humor, narrativas de enigma, crônicas, histórias em quadrinhos, dentre outros, que utilizem cenários e personagens realistas ou de fantasia, observando os elementos da estrutura narrativa próprios ao gênero pretendido, tais como enredo, personagens, tempo, espaço e narrador, utilizando tempos verbais adequados à narração de fatos passados, empregando conhecimentos sobre diferentes modos de se iniciar uma história e de inserir os discursos direto e indireto.</w:t>
            </w:r>
          </w:p>
          <w:p w:rsidR="00313335" w:rsidRPr="004D2EEB" w:rsidRDefault="00313335" w:rsidP="00313335">
            <w:pPr>
              <w:autoSpaceDE w:val="0"/>
              <w:autoSpaceDN w:val="0"/>
              <w:adjustRightInd w:val="0"/>
              <w:jc w:val="both"/>
              <w:rPr>
                <w:rFonts w:cs="Helvetica"/>
              </w:rPr>
            </w:pPr>
            <w:r w:rsidRPr="004D2EEB">
              <w:rPr>
                <w:rFonts w:cs="Helvetica-Bold"/>
                <w:bCs/>
              </w:rPr>
              <w:t xml:space="preserve">(EF67LP30RS-1) </w:t>
            </w:r>
            <w:r w:rsidRPr="004D2EEB">
              <w:rPr>
                <w:rFonts w:cs="Helvetica"/>
              </w:rPr>
              <w:t>Criar narrativas ficcionais, tais como contos populares, contos de suspense, mistério, terror, humor, narrativas</w:t>
            </w:r>
            <w:r>
              <w:rPr>
                <w:rFonts w:cs="Helvetica"/>
              </w:rPr>
              <w:t xml:space="preserve"> </w:t>
            </w:r>
            <w:r w:rsidRPr="004D2EEB">
              <w:rPr>
                <w:rFonts w:cs="Helvetica"/>
              </w:rPr>
              <w:t>de enigma, crônicas, histórias em quadrinhos, dentre outros, analisando os elementos da estrutura e os recursos usados na produção de sentido nos textos desse gênero, planejando de</w:t>
            </w:r>
            <w:r>
              <w:rPr>
                <w:rFonts w:cs="Helvetica"/>
              </w:rPr>
              <w:t xml:space="preserve"> </w:t>
            </w:r>
            <w:r w:rsidRPr="004D2EEB">
              <w:rPr>
                <w:rFonts w:cs="Helvetica"/>
              </w:rPr>
              <w:t>acordo com as características do texto escolhido.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Fono-ortografia</w:t>
            </w:r>
          </w:p>
          <w:p w:rsidR="00313335" w:rsidRPr="004D2EEB" w:rsidRDefault="00313335" w:rsidP="00313335">
            <w:pPr>
              <w:jc w:val="both"/>
            </w:pPr>
          </w:p>
        </w:tc>
        <w:tc>
          <w:tcPr>
            <w:tcW w:w="8248" w:type="dxa"/>
          </w:tcPr>
          <w:p w:rsidR="00313335" w:rsidRPr="004D2EEB" w:rsidRDefault="00313335" w:rsidP="00313335">
            <w:r w:rsidRPr="004D2EEB">
              <w:t>(EF67LP32) Escrever palavras com correção ortográfica, obedecendo as convenções da língua escrita.</w:t>
            </w:r>
          </w:p>
          <w:p w:rsidR="00313335" w:rsidRPr="004D2EEB" w:rsidRDefault="00313335" w:rsidP="00313335">
            <w:pPr>
              <w:autoSpaceDE w:val="0"/>
              <w:autoSpaceDN w:val="0"/>
              <w:adjustRightInd w:val="0"/>
            </w:pPr>
            <w:r w:rsidRPr="004D2EEB">
              <w:rPr>
                <w:rFonts w:cs="Helvetica-Bold"/>
                <w:bCs/>
              </w:rPr>
              <w:t xml:space="preserve">(EF67LP32RS-1) </w:t>
            </w:r>
            <w:r w:rsidRPr="004D2EEB">
              <w:rPr>
                <w:rFonts w:cs="Helvetica"/>
              </w:rPr>
              <w:t>Grafar palavras, com correção ortográfica, em</w:t>
            </w:r>
            <w:r>
              <w:rPr>
                <w:rFonts w:cs="Helvetica"/>
              </w:rPr>
              <w:t xml:space="preserve"> </w:t>
            </w:r>
            <w:r w:rsidRPr="004D2EEB">
              <w:rPr>
                <w:rFonts w:cs="Helvetica"/>
              </w:rPr>
              <w:t>contextos de produção e revisão de textos escritos, obedecendo às convenções ortográficas da língua escrita.</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Elementos notacionais da escrita</w:t>
            </w:r>
          </w:p>
          <w:p w:rsidR="00313335" w:rsidRPr="004D2EEB" w:rsidRDefault="00313335" w:rsidP="00313335">
            <w:pPr>
              <w:jc w:val="both"/>
            </w:pPr>
          </w:p>
        </w:tc>
        <w:tc>
          <w:tcPr>
            <w:tcW w:w="8248" w:type="dxa"/>
          </w:tcPr>
          <w:p w:rsidR="00313335" w:rsidRPr="004D2EEB" w:rsidRDefault="00313335" w:rsidP="00313335">
            <w:pPr>
              <w:jc w:val="both"/>
            </w:pPr>
            <w:r w:rsidRPr="004D2EEB">
              <w:t xml:space="preserve">(EF67LP33) Pontuar textos adequadamente. </w:t>
            </w:r>
          </w:p>
          <w:p w:rsidR="00313335" w:rsidRPr="004D2EEB" w:rsidRDefault="00313335" w:rsidP="00313335">
            <w:pPr>
              <w:autoSpaceDE w:val="0"/>
              <w:autoSpaceDN w:val="0"/>
              <w:adjustRightInd w:val="0"/>
              <w:jc w:val="both"/>
            </w:pPr>
            <w:r w:rsidRPr="004D2EEB">
              <w:rPr>
                <w:rFonts w:cs="Helvetica-Bold"/>
                <w:bCs/>
              </w:rPr>
              <w:t xml:space="preserve">(EF67LP33RS-1) </w:t>
            </w:r>
            <w:r w:rsidRPr="004D2EEB">
              <w:rPr>
                <w:rFonts w:cs="Helvetica"/>
              </w:rPr>
              <w:t>Empregar, adequadamente, as regras e normas de</w:t>
            </w:r>
            <w:r>
              <w:rPr>
                <w:rFonts w:cs="Helvetica"/>
              </w:rPr>
              <w:t xml:space="preserve"> </w:t>
            </w:r>
            <w:r w:rsidRPr="004D2EEB">
              <w:rPr>
                <w:rFonts w:cs="Helvetica"/>
              </w:rPr>
              <w:t>pontuação de textos de qualquer gênero ou campo de atuação.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Léxico/</w:t>
            </w:r>
          </w:p>
          <w:p w:rsidR="00313335" w:rsidRPr="004D2EEB" w:rsidRDefault="00313335" w:rsidP="00313335">
            <w:pPr>
              <w:jc w:val="both"/>
            </w:pPr>
            <w:r w:rsidRPr="004D2EEB">
              <w:t>morfologia</w:t>
            </w:r>
          </w:p>
          <w:p w:rsidR="00313335" w:rsidRPr="004D2EEB" w:rsidRDefault="00313335" w:rsidP="00313335">
            <w:pPr>
              <w:jc w:val="both"/>
            </w:pPr>
          </w:p>
        </w:tc>
        <w:tc>
          <w:tcPr>
            <w:tcW w:w="8248" w:type="dxa"/>
          </w:tcPr>
          <w:p w:rsidR="00313335" w:rsidRPr="004D2EEB" w:rsidRDefault="00313335" w:rsidP="00313335">
            <w:pPr>
              <w:jc w:val="both"/>
            </w:pPr>
            <w:r w:rsidRPr="004D2EEB">
              <w:t>(EF67LP34)  Formar antônimos com acréscimo de prefixos que expressam noção de negação.</w:t>
            </w:r>
          </w:p>
          <w:p w:rsidR="00313335" w:rsidRPr="004D2EEB" w:rsidRDefault="00313335" w:rsidP="00313335">
            <w:pPr>
              <w:autoSpaceDE w:val="0"/>
              <w:autoSpaceDN w:val="0"/>
              <w:adjustRightInd w:val="0"/>
              <w:jc w:val="both"/>
            </w:pPr>
            <w:r w:rsidRPr="004D2EEB">
              <w:rPr>
                <w:rFonts w:cs="Helvetica-Bold"/>
                <w:bCs/>
              </w:rPr>
              <w:t xml:space="preserve">(EF67LP34RS-1) </w:t>
            </w:r>
            <w:r w:rsidRPr="004D2EEB">
              <w:rPr>
                <w:rFonts w:cs="Helvetica"/>
              </w:rPr>
              <w:t>Formar antônimos com acréscimo de prefixos que expressam noção de negação, compreendendo as relações semânticas que podem se estabelecer entre as palavras.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Léxico/</w:t>
            </w:r>
          </w:p>
          <w:p w:rsidR="00313335" w:rsidRPr="004D2EEB" w:rsidRDefault="00313335" w:rsidP="00313335">
            <w:pPr>
              <w:jc w:val="both"/>
            </w:pPr>
            <w:r w:rsidRPr="004D2EEB">
              <w:t>morfologia</w:t>
            </w:r>
          </w:p>
          <w:p w:rsidR="00313335" w:rsidRPr="004D2EEB" w:rsidRDefault="00313335" w:rsidP="00313335">
            <w:pPr>
              <w:jc w:val="both"/>
            </w:pPr>
          </w:p>
        </w:tc>
        <w:tc>
          <w:tcPr>
            <w:tcW w:w="8248" w:type="dxa"/>
          </w:tcPr>
          <w:p w:rsidR="00313335" w:rsidRPr="004D2EEB" w:rsidRDefault="00313335" w:rsidP="00313335">
            <w:pPr>
              <w:jc w:val="both"/>
            </w:pPr>
            <w:r w:rsidRPr="004D2EEB">
              <w:t>(EF67LP35) Distinguir palavras derivadas por acréscimo de afixos e palavras compostas.</w:t>
            </w:r>
          </w:p>
          <w:p w:rsidR="00313335" w:rsidRPr="004D2EEB" w:rsidRDefault="00313335" w:rsidP="00313335">
            <w:pPr>
              <w:autoSpaceDE w:val="0"/>
              <w:autoSpaceDN w:val="0"/>
              <w:adjustRightInd w:val="0"/>
              <w:jc w:val="both"/>
            </w:pPr>
            <w:r w:rsidRPr="004D2EEB">
              <w:rPr>
                <w:rFonts w:cs="Helvetica-Bold"/>
                <w:bCs/>
              </w:rPr>
              <w:t xml:space="preserve">(EF67LP35RS-1) </w:t>
            </w:r>
            <w:r w:rsidRPr="004D2EEB">
              <w:rPr>
                <w:rFonts w:cs="Helvetica"/>
              </w:rPr>
              <w:t>Distinguir palavras derivadas por acréscimo de afixos e palavras compostas,  compreendendo os diferentes processos</w:t>
            </w:r>
            <w:r>
              <w:rPr>
                <w:rFonts w:cs="Helvetica"/>
              </w:rPr>
              <w:t xml:space="preserve"> </w:t>
            </w:r>
            <w:r w:rsidRPr="004D2EEB">
              <w:rPr>
                <w:rFonts w:cs="Helvetica"/>
              </w:rPr>
              <w:t>morfológicos e semânticos de formação das palavras, e linguístico relacionando o sentido dos afixos na composição de diferentes morfemas.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lastRenderedPageBreak/>
              <w:t>Coesão</w:t>
            </w:r>
          </w:p>
          <w:p w:rsidR="00313335" w:rsidRPr="004D2EEB" w:rsidRDefault="00313335" w:rsidP="00313335">
            <w:pPr>
              <w:jc w:val="both"/>
            </w:pPr>
          </w:p>
        </w:tc>
        <w:tc>
          <w:tcPr>
            <w:tcW w:w="8248" w:type="dxa"/>
          </w:tcPr>
          <w:p w:rsidR="00313335" w:rsidRPr="004D2EEB" w:rsidRDefault="00313335" w:rsidP="00313335">
            <w:pPr>
              <w:jc w:val="both"/>
            </w:pPr>
            <w:r w:rsidRPr="004D2EEB">
              <w:t>(EF67LP36) Utilizar, ao produzir texto, recursos de coesão referencial (léxica e pronominal) e sequencial e outros recursos expressivos adequados ao gênero textual.</w:t>
            </w:r>
            <w:r>
              <w:t xml:space="preserve"> </w:t>
            </w:r>
          </w:p>
          <w:p w:rsidR="00313335" w:rsidRPr="004D2EEB" w:rsidRDefault="00313335" w:rsidP="00313335">
            <w:pPr>
              <w:autoSpaceDE w:val="0"/>
              <w:autoSpaceDN w:val="0"/>
              <w:adjustRightInd w:val="0"/>
              <w:jc w:val="both"/>
              <w:rPr>
                <w:rFonts w:cs="Helvetica"/>
              </w:rPr>
            </w:pPr>
            <w:r w:rsidRPr="004D2EEB">
              <w:rPr>
                <w:rFonts w:cs="Helvetica-Bold"/>
                <w:bCs/>
              </w:rPr>
              <w:t xml:space="preserve">(EF67LP36RS-1) </w:t>
            </w:r>
            <w:r w:rsidRPr="004D2EEB">
              <w:rPr>
                <w:rFonts w:cs="Helvetica"/>
              </w:rPr>
              <w:t xml:space="preserve">Utilizar, ao produzir texto, recursos de coesão (referencial e sequencial), adequando </w:t>
            </w:r>
            <w:r w:rsidRPr="004D2EEB">
              <w:rPr>
                <w:rFonts w:cs="Helvetica"/>
              </w:rPr>
              <w:lastRenderedPageBreak/>
              <w:t>os recursos que pretende empregar ao gênero que será produzido, considerando  a situação de comunicação e as intenções e/ou objetivos a serem alcançados.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Sequências textuais</w:t>
            </w:r>
          </w:p>
          <w:p w:rsidR="00313335" w:rsidRPr="004D2EEB" w:rsidRDefault="00313335" w:rsidP="00313335">
            <w:pPr>
              <w:jc w:val="both"/>
            </w:pPr>
          </w:p>
        </w:tc>
        <w:tc>
          <w:tcPr>
            <w:tcW w:w="8248" w:type="dxa"/>
          </w:tcPr>
          <w:p w:rsidR="00313335" w:rsidRPr="004D2EEB" w:rsidRDefault="00313335" w:rsidP="00313335">
            <w:pPr>
              <w:jc w:val="both"/>
            </w:pPr>
            <w:r w:rsidRPr="004D2EEB">
              <w:t>(EF67LP37)  Analisar, em diferentes textos, os efeitos de sentido decorrentes do uso de recursos linguístico-discursivos de prescrição, causalidade, sequências descritivas e expositivas e ordenação de eventos.</w:t>
            </w:r>
          </w:p>
          <w:p w:rsidR="00313335" w:rsidRPr="004D2EEB" w:rsidRDefault="00313335" w:rsidP="00313335">
            <w:pPr>
              <w:autoSpaceDE w:val="0"/>
              <w:autoSpaceDN w:val="0"/>
              <w:adjustRightInd w:val="0"/>
              <w:jc w:val="both"/>
              <w:rPr>
                <w:rFonts w:cs="Helvetica"/>
              </w:rPr>
            </w:pPr>
            <w:r w:rsidRPr="004D2EEB">
              <w:rPr>
                <w:rFonts w:cs="Helvetica-Bold"/>
                <w:bCs/>
              </w:rPr>
              <w:t xml:space="preserve">(EF67LP37RS-1) </w:t>
            </w:r>
            <w:r w:rsidRPr="004D2EEB">
              <w:rPr>
                <w:rFonts w:cs="Helvetica"/>
              </w:rPr>
              <w:t>Reconhecer, na leitura ou na produção/revisão de textos, a presença e/ou o emprego de recursos linguístico discursivos de prescrição, causalidade, sequências descritivas e expositivas e</w:t>
            </w:r>
            <w:r>
              <w:rPr>
                <w:rFonts w:cs="Helvetica"/>
              </w:rPr>
              <w:t xml:space="preserve"> </w:t>
            </w:r>
            <w:r w:rsidRPr="004D2EEB">
              <w:rPr>
                <w:rFonts w:cs="Helvetica"/>
              </w:rPr>
              <w:t>ordenação de eventos.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Figuras de linguagem</w:t>
            </w:r>
          </w:p>
          <w:p w:rsidR="00313335" w:rsidRPr="004D2EEB" w:rsidRDefault="00313335" w:rsidP="00313335">
            <w:pPr>
              <w:jc w:val="both"/>
            </w:pPr>
          </w:p>
        </w:tc>
        <w:tc>
          <w:tcPr>
            <w:tcW w:w="8248" w:type="dxa"/>
          </w:tcPr>
          <w:p w:rsidR="00313335" w:rsidRPr="004D2EEB" w:rsidRDefault="00313335" w:rsidP="00313335">
            <w:pPr>
              <w:jc w:val="both"/>
            </w:pPr>
            <w:r w:rsidRPr="004D2EEB">
              <w:t>(EF67LP38)  Analisar os efeitos de sentido do uso de figuras de linguagem, como comparação, metáfora, metonímia, personificação, hipérbole, dentre outras.</w:t>
            </w:r>
          </w:p>
          <w:p w:rsidR="00313335" w:rsidRPr="004D2EEB" w:rsidRDefault="00313335" w:rsidP="00313335">
            <w:pPr>
              <w:autoSpaceDE w:val="0"/>
              <w:autoSpaceDN w:val="0"/>
              <w:adjustRightInd w:val="0"/>
              <w:jc w:val="both"/>
            </w:pPr>
            <w:r w:rsidRPr="004D2EEB">
              <w:rPr>
                <w:rFonts w:cs="Helvetica-Bold"/>
                <w:bCs/>
              </w:rPr>
              <w:t xml:space="preserve">(EF67LP38RS-1) </w:t>
            </w:r>
            <w:r w:rsidRPr="004D2EEB">
              <w:rPr>
                <w:rFonts w:cs="Helvetica"/>
              </w:rPr>
              <w:t>Analisar os efeitos de sentido do uso das figuras de linguagem, em gêneros e textos de qualquer campo de atuação, e também interpretando os mecanismos de (re)construção do texto e de seus sentidos.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r w:rsidRPr="004D2EEB">
              <w:t>6º; 7º; 8º; 9º</w:t>
            </w: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Apreciação e réplica</w:t>
            </w:r>
            <w:r w:rsidRPr="004D2EEB">
              <w:br/>
              <w:t>Relação entre gêneros e mídias</w:t>
            </w:r>
          </w:p>
          <w:p w:rsidR="00313335" w:rsidRPr="004D2EEB" w:rsidRDefault="00313335" w:rsidP="00313335">
            <w:pPr>
              <w:jc w:val="both"/>
            </w:pPr>
          </w:p>
        </w:tc>
        <w:tc>
          <w:tcPr>
            <w:tcW w:w="8248" w:type="dxa"/>
          </w:tcPr>
          <w:p w:rsidR="00313335" w:rsidRPr="004D2EEB" w:rsidRDefault="00313335" w:rsidP="00313335">
            <w:pPr>
              <w:jc w:val="both"/>
            </w:pPr>
            <w:r w:rsidRPr="004D2EEB">
              <w:t>(EF69LP01) Diferenciar liberdade de expressão de discursos de ódio, posicionando-se contrariamente a esse tipo de discurso e vislumbrando possibilidades de denúncia quando for o caso.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r w:rsidRPr="004D2EEB">
              <w:t>6º; 7º; 8º; 9º</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Apreciação e réplica</w:t>
            </w:r>
            <w:r w:rsidRPr="004D2EEB">
              <w:br/>
              <w:t>Relação entre gêneros e mídias</w:t>
            </w:r>
          </w:p>
          <w:p w:rsidR="00313335" w:rsidRPr="004D2EEB" w:rsidRDefault="00313335" w:rsidP="00313335">
            <w:pPr>
              <w:jc w:val="both"/>
            </w:pPr>
          </w:p>
        </w:tc>
        <w:tc>
          <w:tcPr>
            <w:tcW w:w="8248" w:type="dxa"/>
          </w:tcPr>
          <w:p w:rsidR="00313335" w:rsidRPr="004D2EEB" w:rsidRDefault="00313335" w:rsidP="00313335">
            <w:pPr>
              <w:jc w:val="both"/>
            </w:pPr>
            <w:r w:rsidRPr="004D2EEB">
              <w:t>(EF69LP02) Analisar e comparar peças publicitárias variadas (cartazes, folhetos, outdoor, anúncios e propagandas em diferentes mídias, spots, jingle, vídeos etc.), de forma a perceber a articulação entre elas em campanhas, as especificidades das várias semioses e mídias, a adequação dessas peças ao público-alvo, aos objetivos do anunciante e/ou da campanha e à construção composicional e estilo dos gêneros em questão, como forma de ampliar suas possibilidades de compreensão (e produção) de textos pertencentes a esses gêneros.</w:t>
            </w:r>
          </w:p>
          <w:p w:rsidR="00313335" w:rsidRPr="004D2EEB" w:rsidRDefault="00313335" w:rsidP="00313335">
            <w:pPr>
              <w:autoSpaceDE w:val="0"/>
              <w:autoSpaceDN w:val="0"/>
              <w:adjustRightInd w:val="0"/>
              <w:jc w:val="both"/>
            </w:pPr>
            <w:r w:rsidRPr="004D2EEB">
              <w:rPr>
                <w:rFonts w:cs="Helvetica-Bold"/>
                <w:bCs/>
              </w:rPr>
              <w:t xml:space="preserve">(EF69LP02RS-1) </w:t>
            </w:r>
            <w:r w:rsidRPr="004D2EEB">
              <w:rPr>
                <w:rFonts w:cs="Helvetica"/>
              </w:rPr>
              <w:t>Analisar e comparar peças Publicitárias variadas, de forma a perceber a articulação entre elas em campanhas, as especificidades das várias semioses e mídias, a adequação dessas</w:t>
            </w:r>
            <w:r>
              <w:rPr>
                <w:rFonts w:cs="Helvetica"/>
              </w:rPr>
              <w:t xml:space="preserve"> </w:t>
            </w:r>
            <w:r w:rsidRPr="004D2EEB">
              <w:rPr>
                <w:rFonts w:cs="Helvetica"/>
              </w:rPr>
              <w:t>peças ao público-alvo, aos objetivos do anunciante e/ou da campanha e à construção composicional e estilo dos gêneros</w:t>
            </w:r>
            <w:r>
              <w:rPr>
                <w:rFonts w:cs="Helvetica"/>
              </w:rPr>
              <w:t xml:space="preserve"> </w:t>
            </w:r>
            <w:r w:rsidRPr="004D2EEB">
              <w:rPr>
                <w:rFonts w:cs="Helvetica"/>
              </w:rPr>
              <w:t>em questão, considerando as linguagens formal e informal, bem como as variedades linguísticas,como forma de ampliar suas possibilidades de compreensão (e produção) de textos pertencentes a esses gêneros.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r w:rsidRPr="004D2EEB">
              <w:t>Efeitos de sentido</w:t>
            </w:r>
          </w:p>
          <w:p w:rsidR="00313335" w:rsidRPr="004D2EEB" w:rsidRDefault="00313335" w:rsidP="00313335">
            <w:pPr>
              <w:jc w:val="both"/>
            </w:pPr>
          </w:p>
        </w:tc>
        <w:tc>
          <w:tcPr>
            <w:tcW w:w="8248" w:type="dxa"/>
          </w:tcPr>
          <w:p w:rsidR="00313335" w:rsidRPr="004D2EEB" w:rsidRDefault="00313335" w:rsidP="00313335">
            <w:pPr>
              <w:jc w:val="both"/>
            </w:pPr>
            <w:r w:rsidRPr="004D2EEB">
              <w:t>(EF69LP04)  Identificar e analisar os efeitos de sentido que fortalecem a persuasão nos textos publicitários, relacionando as estratégias de persuasão e apelo ao consumo com os recursos linguístico-discursivos utilizados, como imagens, tempo verbal, jogos de palavras, figuras de linguagem etc., com vistas a fomentar práticas de consumo conscientes.</w:t>
            </w:r>
          </w:p>
          <w:p w:rsidR="00313335" w:rsidRPr="004D2EEB" w:rsidRDefault="00313335" w:rsidP="00313335">
            <w:pPr>
              <w:autoSpaceDE w:val="0"/>
              <w:autoSpaceDN w:val="0"/>
              <w:adjustRightInd w:val="0"/>
              <w:jc w:val="both"/>
            </w:pPr>
            <w:r w:rsidRPr="004D2EEB">
              <w:rPr>
                <w:rFonts w:cs="Helvetica-Bold"/>
                <w:bCs/>
              </w:rPr>
              <w:t xml:space="preserve">(EF69LP04RS-1) </w:t>
            </w:r>
            <w:r w:rsidRPr="004D2EEB">
              <w:rPr>
                <w:rFonts w:cs="Helvetica"/>
              </w:rPr>
              <w:t>Reconhecer o efeito de sentido e o poder de</w:t>
            </w:r>
            <w:r>
              <w:rPr>
                <w:rFonts w:cs="Helvetica"/>
              </w:rPr>
              <w:t xml:space="preserve"> </w:t>
            </w:r>
            <w:r w:rsidRPr="004D2EEB">
              <w:rPr>
                <w:rFonts w:cs="Helvetica"/>
              </w:rPr>
              <w:t>persuasão sobre o leitor de acordo com a linguagem utilizada, seja ela verbal ou não verbal.</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Efeitos de sentido</w:t>
            </w:r>
          </w:p>
          <w:p w:rsidR="00313335" w:rsidRPr="004D2EEB" w:rsidRDefault="00313335" w:rsidP="00313335">
            <w:pPr>
              <w:jc w:val="both"/>
            </w:pPr>
          </w:p>
        </w:tc>
        <w:tc>
          <w:tcPr>
            <w:tcW w:w="8248" w:type="dxa"/>
          </w:tcPr>
          <w:p w:rsidR="00313335" w:rsidRPr="004D2EEB" w:rsidRDefault="00313335" w:rsidP="00313335">
            <w:pPr>
              <w:jc w:val="both"/>
            </w:pPr>
            <w:r w:rsidRPr="004D2EEB">
              <w:t>(EF69LP05) Inferir e justificar, em textos multissemióticos – tirinhas, charges, memes, gifs etc. –, o efeito de humor, ironia e/ou crítica pelo uso ambíguo de palavras, expressões ou imagens ambíguas, de clichês, de recursos iconográficos, de pontuação etc.</w:t>
            </w:r>
          </w:p>
          <w:p w:rsidR="00313335" w:rsidRPr="004D2EEB" w:rsidRDefault="00313335" w:rsidP="00313335">
            <w:pPr>
              <w:jc w:val="both"/>
            </w:pPr>
            <w:r w:rsidRPr="004D2EEB">
              <w:t xml:space="preserve">  </w:t>
            </w: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Textualização</w:t>
            </w:r>
          </w:p>
          <w:p w:rsidR="00313335" w:rsidRPr="004D2EEB" w:rsidRDefault="00313335" w:rsidP="00313335">
            <w:pPr>
              <w:jc w:val="both"/>
            </w:pPr>
          </w:p>
        </w:tc>
        <w:tc>
          <w:tcPr>
            <w:tcW w:w="8248" w:type="dxa"/>
          </w:tcPr>
          <w:p w:rsidR="00313335" w:rsidRPr="004D2EEB" w:rsidRDefault="00313335" w:rsidP="00313335">
            <w:pPr>
              <w:jc w:val="both"/>
            </w:pPr>
            <w:r w:rsidRPr="004D2EEB">
              <w:t>(EF69LP07)  Produzir textos em diferentes gêneros, considerando sua adequação ao contexto produção e circulação – 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reescrita/redesign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 alterando efeitos, ordenamentos etc.</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(EF69LP07RS-1) </w:t>
            </w:r>
            <w:r w:rsidRPr="004D2EEB">
              <w:rPr>
                <w:rFonts w:cs="Helvetica"/>
              </w:rPr>
              <w:t>Produzir textos em diferentes gêneros, observando os aspectos lexicais, considerando sua adequação ao contexto,  produção e circulação, ao modo, à variedade linguística e/ou semiótica apropriada a esse contexto, à construção da textualidade</w:t>
            </w:r>
          </w:p>
          <w:p w:rsidR="00313335" w:rsidRPr="004D2EEB" w:rsidRDefault="00313335" w:rsidP="00313335">
            <w:pPr>
              <w:autoSpaceDE w:val="0"/>
              <w:autoSpaceDN w:val="0"/>
              <w:adjustRightInd w:val="0"/>
              <w:jc w:val="both"/>
              <w:rPr>
                <w:rFonts w:cs="Helvetica"/>
              </w:rPr>
            </w:pPr>
            <w:r w:rsidRPr="004D2EEB">
              <w:rPr>
                <w:rFonts w:cs="Helvetica"/>
              </w:rPr>
              <w:t>relacionada às propriedades textuais e do gênero, utilizando estratégias de planejamento, elaboração, revisão, edição, reescrita/redesign e avaliação de textos, para corrigir e aprimorar as produções realizadas, fazendo alterações necessárias, utilizando a</w:t>
            </w:r>
          </w:p>
          <w:p w:rsidR="00313335" w:rsidRPr="004D2EEB" w:rsidRDefault="00313335" w:rsidP="00313335">
            <w:pPr>
              <w:autoSpaceDE w:val="0"/>
              <w:autoSpaceDN w:val="0"/>
              <w:adjustRightInd w:val="0"/>
              <w:jc w:val="both"/>
              <w:rPr>
                <w:rFonts w:cs="Helvetica-Bold"/>
                <w:bCs/>
              </w:rPr>
            </w:pPr>
            <w:r w:rsidRPr="004D2EEB">
              <w:rPr>
                <w:rFonts w:cs="Helvetica"/>
              </w:rPr>
              <w:t>linguagem adequada em cada situação</w:t>
            </w:r>
            <w:r w:rsidRPr="004D2EEB">
              <w:rPr>
                <w:rFonts w:cs="Helvetica-Bold"/>
                <w:bCs/>
              </w:rPr>
              <w:t>.</w:t>
            </w:r>
          </w:p>
          <w:p w:rsidR="00313335" w:rsidRPr="004D2EEB" w:rsidRDefault="00313335" w:rsidP="00313335">
            <w:pPr>
              <w:autoSpaceDE w:val="0"/>
              <w:autoSpaceDN w:val="0"/>
              <w:adjustRightInd w:val="0"/>
              <w:jc w:val="both"/>
            </w:pPr>
            <w:r w:rsidRPr="004D2EEB">
              <w:rPr>
                <w:rFonts w:cs="Helvetica-Bold"/>
                <w:bCs/>
              </w:rPr>
              <w:t xml:space="preserve">(EF69LP07RS-2) </w:t>
            </w:r>
            <w:r w:rsidRPr="004D2EEB">
              <w:rPr>
                <w:rFonts w:cs="Helvetica"/>
              </w:rPr>
              <w:t>Escrever e reescrever textos relativos à cultura</w:t>
            </w:r>
            <w:r>
              <w:rPr>
                <w:rFonts w:cs="Helvetica"/>
              </w:rPr>
              <w:t xml:space="preserve"> </w:t>
            </w:r>
            <w:r w:rsidRPr="004D2EEB">
              <w:rPr>
                <w:rFonts w:cs="Helvetica"/>
              </w:rPr>
              <w:t>gaúcha, considerando aspectos e variações linguísticas regionais, tais</w:t>
            </w:r>
            <w:r>
              <w:rPr>
                <w:rFonts w:cs="Helvetica"/>
              </w:rPr>
              <w:t xml:space="preserve"> </w:t>
            </w:r>
            <w:r w:rsidRPr="004D2EEB">
              <w:rPr>
                <w:rFonts w:cs="Helvetica"/>
              </w:rPr>
              <w:t>como, trovas, causos, lendas, cancioneiros regionais etc.</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lastRenderedPageBreak/>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Planejamento de textos de peças publicitárias de campanhas sociais</w:t>
            </w:r>
          </w:p>
          <w:p w:rsidR="00313335" w:rsidRPr="004D2EEB" w:rsidRDefault="00313335" w:rsidP="00313335">
            <w:pPr>
              <w:jc w:val="both"/>
            </w:pPr>
          </w:p>
        </w:tc>
        <w:tc>
          <w:tcPr>
            <w:tcW w:w="8248" w:type="dxa"/>
          </w:tcPr>
          <w:p w:rsidR="00313335" w:rsidRPr="004D2EEB" w:rsidRDefault="00313335" w:rsidP="00313335">
            <w:pPr>
              <w:jc w:val="both"/>
            </w:pPr>
            <w:r w:rsidRPr="004D2EEB">
              <w:lastRenderedPageBreak/>
              <w:t xml:space="preserve">(EF69LP09)  Planejar uma campanha publicitária sobre questões/problemas, temas, causas significativas para a escola e/ou comunidade, a partir de um levantamento de material sobre o tema ou evento, da definição do público-alvo, do texto ou peça a ser produzido – cartaz, banner, folheto, </w:t>
            </w:r>
            <w:r w:rsidRPr="004D2EEB">
              <w:lastRenderedPageBreak/>
              <w:t>panfleto, anúncio impresso e para internet, spot, propaganda de rádio, TV etc. –, da ferramenta de edição de texto, áudio ou vídeo que será utilizada, do recorte e enfoque a ser dado, das estratégias de persuasão que serão utilizadas etc.</w:t>
            </w:r>
          </w:p>
          <w:p w:rsidR="00313335" w:rsidRPr="004D2EEB" w:rsidRDefault="00313335" w:rsidP="00313335">
            <w:pPr>
              <w:autoSpaceDE w:val="0"/>
              <w:autoSpaceDN w:val="0"/>
              <w:adjustRightInd w:val="0"/>
            </w:pPr>
            <w:r w:rsidRPr="004D2EEB">
              <w:rPr>
                <w:rFonts w:cs="Helvetica-Bold"/>
                <w:bCs/>
              </w:rPr>
              <w:t xml:space="preserve">(EF69LP09RS-1) </w:t>
            </w:r>
            <w:r w:rsidRPr="004D2EEB">
              <w:rPr>
                <w:rFonts w:cs="Helvetica"/>
              </w:rPr>
              <w:t>Planejar e produzir textos publicitários de maneira clara, abordando temas de campanhas sociais de sua realidade.</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r w:rsidRPr="004D2EEB">
              <w:br/>
              <w:t>*Considerar todas as habilidades dos eixos leitura e produção que se referem a textos ou produções orais, em áudio ou vídeo</w:t>
            </w:r>
          </w:p>
          <w:p w:rsidR="00313335" w:rsidRPr="004D2EEB" w:rsidRDefault="00313335" w:rsidP="00313335">
            <w:pPr>
              <w:jc w:val="both"/>
            </w:pPr>
          </w:p>
        </w:tc>
        <w:tc>
          <w:tcPr>
            <w:tcW w:w="2373" w:type="dxa"/>
          </w:tcPr>
          <w:p w:rsidR="00313335" w:rsidRPr="004D2EEB" w:rsidRDefault="00313335" w:rsidP="00313335">
            <w:pPr>
              <w:jc w:val="both"/>
            </w:pPr>
            <w:r w:rsidRPr="004D2EEB">
              <w:t>Produção de textos jornalísticos orais</w:t>
            </w:r>
          </w:p>
          <w:p w:rsidR="00313335" w:rsidRPr="004D2EEB" w:rsidRDefault="00313335" w:rsidP="00313335">
            <w:pPr>
              <w:jc w:val="both"/>
            </w:pPr>
          </w:p>
        </w:tc>
        <w:tc>
          <w:tcPr>
            <w:tcW w:w="8248" w:type="dxa"/>
          </w:tcPr>
          <w:p w:rsidR="00313335" w:rsidRPr="004D2EEB" w:rsidRDefault="00313335" w:rsidP="00313335">
            <w:pPr>
              <w:jc w:val="both"/>
            </w:pPr>
            <w:r w:rsidRPr="004D2EEB">
              <w:t>(EF69LP11)  Identificar e analisar posicionamentos defendidos e refutados na escuta de interações polêmicas em entrevistas, discussões e debates (televisivo, em sala de aula, em redes sociais etc.), entre outros, e se posicionar frente a eles.</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(EF69LP11RS-1) </w:t>
            </w:r>
            <w:r w:rsidRPr="004D2EEB">
              <w:rPr>
                <w:rFonts w:cs="Helvetica"/>
              </w:rPr>
              <w:t>Identificar e analisar posicionamentos defendidos e refutados na escuta de interações polêmicas em entrevistas, discussões e debates, entre outros, posicionando-se e expressando sua opinião frente a eles de maneira clara e objetiva.</w:t>
            </w:r>
          </w:p>
          <w:p w:rsidR="00313335" w:rsidRPr="004D2EEB" w:rsidRDefault="00313335" w:rsidP="00313335">
            <w:pPr>
              <w:autoSpaceDE w:val="0"/>
              <w:autoSpaceDN w:val="0"/>
              <w:adjustRightInd w:val="0"/>
              <w:jc w:val="both"/>
            </w:pPr>
            <w:r w:rsidRPr="004D2EEB">
              <w:rPr>
                <w:rFonts w:cs="Helvetica-Bold"/>
                <w:bCs/>
              </w:rPr>
              <w:t xml:space="preserve">(EF69LP11RS-2) </w:t>
            </w:r>
            <w:r w:rsidRPr="004D2EEB">
              <w:rPr>
                <w:rFonts w:cs="Helvetica"/>
              </w:rPr>
              <w:t>Valorizar a expressão do outro, apreciando opiniões de diferentes fatos e temas.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r w:rsidRPr="004D2EEB">
              <w:br/>
              <w:t>*Considerar todas as habilidades dos eixos leitura e produção que se referem a textos ou produções orais, em áudio ou vídeo</w:t>
            </w:r>
          </w:p>
          <w:p w:rsidR="00313335" w:rsidRPr="004D2EEB" w:rsidRDefault="00313335" w:rsidP="00313335">
            <w:pPr>
              <w:jc w:val="both"/>
            </w:pPr>
          </w:p>
        </w:tc>
        <w:tc>
          <w:tcPr>
            <w:tcW w:w="2373" w:type="dxa"/>
          </w:tcPr>
          <w:p w:rsidR="00313335" w:rsidRPr="004D2EEB" w:rsidRDefault="00313335" w:rsidP="00313335">
            <w:pPr>
              <w:jc w:val="both"/>
            </w:pPr>
            <w:r w:rsidRPr="004D2EEB">
              <w:t>Planejamento e produção de textos jornalísticos orais</w:t>
            </w:r>
          </w:p>
          <w:p w:rsidR="00313335" w:rsidRPr="004D2EEB" w:rsidRDefault="00313335" w:rsidP="00313335">
            <w:pPr>
              <w:jc w:val="both"/>
            </w:pPr>
          </w:p>
        </w:tc>
        <w:tc>
          <w:tcPr>
            <w:tcW w:w="8248" w:type="dxa"/>
          </w:tcPr>
          <w:p w:rsidR="00313335" w:rsidRPr="004D2EEB" w:rsidRDefault="00313335" w:rsidP="00313335">
            <w:pPr>
              <w:jc w:val="both"/>
            </w:pPr>
            <w:r w:rsidRPr="004D2EEB">
              <w:t>(EF69LP12) Desenvolver estratégias de planejamento, elaboração, revisão, edição, reescrita/ redesign (esses três últimos quando não for situação ao vivo) e avaliação de textos orais, áudio e/ou vídeo, considerando sua adequação aos contextos em que foram produzidos, à forma composicional e estilo de gêneros, a clareza, progressão temática e variedade linguística empregada, os elementos relacionados à fala, tais como modulação de voz, entonação, ritmo, altura e intensidade, respiração etc., os elementos cinésicos, tais como postura corporal, movimentos e gestualidade significativa, expressão facial, contato de olho com plateia etc.</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(EF69LP12RS-1) </w:t>
            </w:r>
            <w:r w:rsidRPr="004D2EEB">
              <w:rPr>
                <w:rFonts w:cs="Helvetica"/>
              </w:rPr>
              <w:t>Desenvolver estratégias de planejamento, elaboração, revisão, edição, reescrita/ redesign e avaliação de textos orais, áudio e/ou vídeo, considerando sua adequação aos contextos em que foram produzidos, à forma composicional e estilo de  gêneros, a clareza,  progressão temática e variedade linguística</w:t>
            </w:r>
            <w:r>
              <w:rPr>
                <w:rFonts w:cs="Helvetica"/>
              </w:rPr>
              <w:t xml:space="preserve"> </w:t>
            </w:r>
            <w:r w:rsidRPr="004D2EEB">
              <w:rPr>
                <w:rFonts w:cs="Helvetica"/>
              </w:rPr>
              <w:t>empregada, os elementos relacionados à fala, os elementos</w:t>
            </w:r>
            <w:r>
              <w:rPr>
                <w:rFonts w:cs="Helvetica"/>
              </w:rPr>
              <w:t xml:space="preserve"> </w:t>
            </w:r>
            <w:r w:rsidRPr="004D2EEB">
              <w:rPr>
                <w:rFonts w:cs="Helvetica"/>
              </w:rPr>
              <w:t>cinésicos, de modo a perceber os diferentes processos no desenvolvimento da oralidade nos diferentes gêneros.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 xml:space="preserve">Campo </w:t>
            </w:r>
            <w:r w:rsidRPr="004D2EEB">
              <w:lastRenderedPageBreak/>
              <w:t>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lastRenderedPageBreak/>
              <w:t>Oralidade</w:t>
            </w:r>
          </w:p>
          <w:p w:rsidR="00313335" w:rsidRPr="004D2EEB" w:rsidRDefault="00313335" w:rsidP="00313335">
            <w:pPr>
              <w:jc w:val="both"/>
            </w:pPr>
          </w:p>
        </w:tc>
        <w:tc>
          <w:tcPr>
            <w:tcW w:w="2373" w:type="dxa"/>
          </w:tcPr>
          <w:p w:rsidR="00313335" w:rsidRPr="004D2EEB" w:rsidRDefault="00313335" w:rsidP="00313335">
            <w:pPr>
              <w:jc w:val="both"/>
            </w:pPr>
            <w:r w:rsidRPr="004D2EEB">
              <w:lastRenderedPageBreak/>
              <w:t xml:space="preserve">Participação em discussões </w:t>
            </w:r>
            <w:r w:rsidRPr="004D2EEB">
              <w:lastRenderedPageBreak/>
              <w:t>orais de temas controversos de interesse da turma e/ou de relevância social</w:t>
            </w:r>
          </w:p>
          <w:p w:rsidR="00313335" w:rsidRPr="004D2EEB" w:rsidRDefault="00313335" w:rsidP="00313335">
            <w:pPr>
              <w:jc w:val="both"/>
            </w:pPr>
          </w:p>
        </w:tc>
        <w:tc>
          <w:tcPr>
            <w:tcW w:w="8248" w:type="dxa"/>
          </w:tcPr>
          <w:p w:rsidR="00313335" w:rsidRPr="004D2EEB" w:rsidRDefault="00313335" w:rsidP="00313335">
            <w:pPr>
              <w:jc w:val="both"/>
            </w:pPr>
            <w:r w:rsidRPr="004D2EEB">
              <w:lastRenderedPageBreak/>
              <w:t xml:space="preserve">(EF69LP13)  Engajar-se e contribuir com a busca de conclusões comuns relativas a problemas, temas </w:t>
            </w:r>
            <w:r w:rsidRPr="004D2EEB">
              <w:lastRenderedPageBreak/>
              <w:t>ou questões polêmicas de interesse da turma e/ou de relevância social.</w:t>
            </w:r>
          </w:p>
          <w:p w:rsidR="00313335" w:rsidRPr="004D2EEB" w:rsidRDefault="00313335" w:rsidP="00313335">
            <w:pPr>
              <w:autoSpaceDE w:val="0"/>
              <w:autoSpaceDN w:val="0"/>
              <w:adjustRightInd w:val="0"/>
              <w:jc w:val="both"/>
              <w:rPr>
                <w:rFonts w:cs="Helvetica-Bold"/>
                <w:bCs/>
              </w:rPr>
            </w:pPr>
            <w:r w:rsidRPr="004D2EEB">
              <w:rPr>
                <w:rFonts w:cs="Helvetica-Bold"/>
                <w:bCs/>
              </w:rPr>
              <w:t>(EF69LP13RS-1) Engajar-se e contribuir com a busca de conclusões</w:t>
            </w:r>
            <w:r>
              <w:rPr>
                <w:rFonts w:cs="Helvetica-Bold"/>
                <w:bCs/>
              </w:rPr>
              <w:t xml:space="preserve"> </w:t>
            </w:r>
            <w:r w:rsidRPr="004D2EEB">
              <w:rPr>
                <w:rFonts w:cs="Helvetica-Bold"/>
                <w:bCs/>
              </w:rPr>
              <w:t>comuns relativas a problemas, temas ou questões polêmicas de</w:t>
            </w:r>
            <w:r>
              <w:rPr>
                <w:rFonts w:cs="Helvetica-Bold"/>
                <w:bCs/>
              </w:rPr>
              <w:t xml:space="preserve"> </w:t>
            </w:r>
            <w:r w:rsidRPr="004D2EEB">
              <w:rPr>
                <w:rFonts w:cs="Helvetica-Bold"/>
                <w:bCs/>
              </w:rPr>
              <w:t>interesse da turma e/ou de relevância social para compreendê-los e tomar uma posição em discussões a respeito.</w:t>
            </w:r>
            <w:r>
              <w:rPr>
                <w:rFonts w:cs="Helvetica-Bold"/>
                <w:bCs/>
              </w:rPr>
              <w:t xml:space="preserve"> </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(EF69LP13RS-2) </w:t>
            </w:r>
            <w:r w:rsidRPr="004D2EEB">
              <w:rPr>
                <w:rFonts w:cs="Helvetica"/>
              </w:rPr>
              <w:t>Ouvir as diferentes opiniões e destacar a importância do ato de ouvir, e respeito aos diferentes pontos de vista.</w:t>
            </w:r>
          </w:p>
          <w:p w:rsidR="00313335" w:rsidRPr="004D2EEB" w:rsidRDefault="00313335" w:rsidP="00313335">
            <w:pPr>
              <w:autoSpaceDE w:val="0"/>
              <w:autoSpaceDN w:val="0"/>
              <w:adjustRightInd w:val="0"/>
              <w:jc w:val="both"/>
            </w:pP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p>
          <w:p w:rsidR="00313335" w:rsidRPr="004D2EEB" w:rsidRDefault="00313335" w:rsidP="00313335">
            <w:pPr>
              <w:jc w:val="both"/>
            </w:pPr>
          </w:p>
        </w:tc>
        <w:tc>
          <w:tcPr>
            <w:tcW w:w="2373" w:type="dxa"/>
          </w:tcPr>
          <w:p w:rsidR="00313335" w:rsidRPr="004D2EEB" w:rsidRDefault="00313335" w:rsidP="00313335">
            <w:pPr>
              <w:jc w:val="both"/>
            </w:pPr>
            <w:r w:rsidRPr="004D2EEB">
              <w:t>Participação em discussões orais de temas controversos de interesse da turma e/ou de relevância social</w:t>
            </w:r>
          </w:p>
          <w:p w:rsidR="00313335" w:rsidRPr="004D2EEB" w:rsidRDefault="00313335" w:rsidP="00313335">
            <w:pPr>
              <w:jc w:val="both"/>
            </w:pPr>
          </w:p>
        </w:tc>
        <w:tc>
          <w:tcPr>
            <w:tcW w:w="8248" w:type="dxa"/>
          </w:tcPr>
          <w:p w:rsidR="00313335" w:rsidRPr="004D2EEB" w:rsidRDefault="00313335" w:rsidP="00313335">
            <w:pPr>
              <w:jc w:val="both"/>
            </w:pPr>
            <w:r w:rsidRPr="004D2EEB">
              <w:t>(EF69LP14) Formular perguntas e decompor, com a ajuda dos colegas e dos professores, tema/questão polêmica, explicações e ou argumentos relativos ao objeto de discussão para análise mais minuciosa e buscar em fontes diversas informações ou dados que permitam analisar partes da questão e compartilhá-los com a turma.</w:t>
            </w:r>
          </w:p>
          <w:p w:rsidR="00313335" w:rsidRPr="004D2EEB" w:rsidRDefault="00313335" w:rsidP="00313335">
            <w:pPr>
              <w:autoSpaceDE w:val="0"/>
              <w:autoSpaceDN w:val="0"/>
              <w:adjustRightInd w:val="0"/>
              <w:rPr>
                <w:rFonts w:cs="Helvetica-Bold"/>
                <w:bCs/>
              </w:rPr>
            </w:pPr>
            <w:r w:rsidRPr="004D2EEB">
              <w:rPr>
                <w:rFonts w:cs="Helvetica-Bold"/>
                <w:bCs/>
              </w:rPr>
              <w:t>(EF69LP14RS-1) Formular perguntas, expressando-se com clareza e coerência, e decompor, com a ajuda dos colegas e dos professores,</w:t>
            </w:r>
            <w:r>
              <w:rPr>
                <w:rFonts w:cs="Helvetica-Bold"/>
                <w:bCs/>
              </w:rPr>
              <w:t xml:space="preserve"> </w:t>
            </w:r>
            <w:r w:rsidRPr="004D2EEB">
              <w:rPr>
                <w:rFonts w:cs="Helvetica-Bold"/>
                <w:bCs/>
              </w:rPr>
              <w:t>tema/questão polêmica, explicações e ou argumentos relativos ao</w:t>
            </w:r>
            <w:r>
              <w:rPr>
                <w:rFonts w:cs="Helvetica-Bold"/>
                <w:bCs/>
              </w:rPr>
              <w:t xml:space="preserve"> </w:t>
            </w:r>
            <w:r w:rsidRPr="004D2EEB">
              <w:rPr>
                <w:rFonts w:cs="Helvetica-Bold"/>
                <w:bCs/>
              </w:rPr>
              <w:t>objeto de discussão para análise mais minuciosa e buscar em fontes diversas informações ou dados que permitam analisar partes da questão.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p>
          <w:p w:rsidR="00313335" w:rsidRPr="004D2EEB" w:rsidRDefault="00313335" w:rsidP="00313335">
            <w:pPr>
              <w:jc w:val="both"/>
            </w:pPr>
          </w:p>
        </w:tc>
        <w:tc>
          <w:tcPr>
            <w:tcW w:w="2373" w:type="dxa"/>
          </w:tcPr>
          <w:p w:rsidR="00313335" w:rsidRPr="004D2EEB" w:rsidRDefault="00313335" w:rsidP="00313335">
            <w:pPr>
              <w:jc w:val="both"/>
            </w:pPr>
            <w:r w:rsidRPr="004D2EEB">
              <w:t>Participação em discussões orais de temas controversos de interesse da turma e/ou de relevância social</w:t>
            </w:r>
          </w:p>
          <w:p w:rsidR="00313335" w:rsidRPr="004D2EEB" w:rsidRDefault="00313335" w:rsidP="00313335">
            <w:pPr>
              <w:jc w:val="both"/>
            </w:pPr>
          </w:p>
        </w:tc>
        <w:tc>
          <w:tcPr>
            <w:tcW w:w="8248" w:type="dxa"/>
          </w:tcPr>
          <w:p w:rsidR="00313335" w:rsidRPr="004D2EEB" w:rsidRDefault="00313335" w:rsidP="00313335">
            <w:pPr>
              <w:jc w:val="both"/>
            </w:pPr>
            <w:r w:rsidRPr="004D2EEB">
              <w:t>(EF69LP15)  Apresentar argumentos e contra-argumentos coerentes, respeitando os turnos de fala, na participação em discussões sobre temas controversos e/ou polêmicos.</w:t>
            </w:r>
          </w:p>
          <w:p w:rsidR="00313335" w:rsidRPr="004D2EEB" w:rsidRDefault="00313335" w:rsidP="00313335">
            <w:pPr>
              <w:autoSpaceDE w:val="0"/>
              <w:autoSpaceDN w:val="0"/>
              <w:adjustRightInd w:val="0"/>
              <w:jc w:val="both"/>
            </w:pPr>
            <w:r w:rsidRPr="004D2EEB">
              <w:rPr>
                <w:rFonts w:cs="Helvetica-Bold"/>
                <w:bCs/>
              </w:rPr>
              <w:t xml:space="preserve">(EF69LP15RS-1) </w:t>
            </w:r>
            <w:r w:rsidRPr="004D2EEB">
              <w:rPr>
                <w:rFonts w:cs="Helvetica"/>
              </w:rPr>
              <w:t>Articular argumentos e contra-argumentos coerentes, respeitando os turnos de fala, na participação em discussões sobre temas controversos e/ou polêmicos, posicionando-se criticamente.</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Estilo</w:t>
            </w:r>
          </w:p>
          <w:p w:rsidR="00313335" w:rsidRPr="004D2EEB" w:rsidRDefault="00313335" w:rsidP="00313335">
            <w:pPr>
              <w:jc w:val="both"/>
            </w:pPr>
          </w:p>
        </w:tc>
        <w:tc>
          <w:tcPr>
            <w:tcW w:w="8248" w:type="dxa"/>
          </w:tcPr>
          <w:p w:rsidR="00313335" w:rsidRPr="004D2EEB" w:rsidRDefault="00313335" w:rsidP="00313335">
            <w:pPr>
              <w:jc w:val="both"/>
            </w:pPr>
            <w:r w:rsidRPr="004D2EEB">
              <w:t>(EF69LP18)  Utilizar, na escrita/reescrita de textos argumentativos, recursos linguísticos que marquem as relações de sentido entre parágrafos e enunciados do texto e operadores de conexão adequados aos tipos de argumento e à forma de composição de textos argumentativos, de maneira a garantir a coesão, a coerência e a progressão temática nesses textos (“primeiramente, mas, no entanto, em primeiro/segundo/terceiro lugar, finalmente, em conclusão” etc.).</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(EF69LP18RS-1) </w:t>
            </w:r>
            <w:r w:rsidRPr="004D2EEB">
              <w:rPr>
                <w:rFonts w:cs="Helvetica"/>
              </w:rPr>
              <w:t>Utilizar, na escrita/reescrita de textos argumentativos, de maneira a garantir a progressão e a unidade temática, recursos linguísticos que marquem as relações de sentido entre parágrafos e enunciados do texto e operadores de conexão</w:t>
            </w:r>
          </w:p>
          <w:p w:rsidR="00313335" w:rsidRPr="004D2EEB" w:rsidRDefault="00313335" w:rsidP="00313335">
            <w:pPr>
              <w:autoSpaceDE w:val="0"/>
              <w:autoSpaceDN w:val="0"/>
              <w:adjustRightInd w:val="0"/>
              <w:jc w:val="both"/>
              <w:rPr>
                <w:rFonts w:cs="Helvetica"/>
              </w:rPr>
            </w:pPr>
            <w:r w:rsidRPr="004D2EEB">
              <w:rPr>
                <w:rFonts w:cs="Helvetica"/>
              </w:rPr>
              <w:t>adequados aos tipos de argumento e à forma de composição de textos argumentativos.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Efeito de sentido</w:t>
            </w:r>
          </w:p>
          <w:p w:rsidR="00313335" w:rsidRPr="004D2EEB" w:rsidRDefault="00313335" w:rsidP="00313335">
            <w:pPr>
              <w:jc w:val="both"/>
            </w:pPr>
          </w:p>
        </w:tc>
        <w:tc>
          <w:tcPr>
            <w:tcW w:w="8248" w:type="dxa"/>
          </w:tcPr>
          <w:p w:rsidR="00313335" w:rsidRPr="004D2EEB" w:rsidRDefault="00313335" w:rsidP="00313335">
            <w:pPr>
              <w:jc w:val="both"/>
            </w:pPr>
            <w:r w:rsidRPr="004D2EEB">
              <w:t>(EF69LP19) Analisar, em gêneros orais que envolvam argumentação, os efeitos de sentido de elementos típicos da modalidade falada, como a pausa, a entonação, o ritmo, a gestualidade e expressão facial, as hesitações etc.</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(EF69LP19RS-1) </w:t>
            </w:r>
            <w:r w:rsidRPr="004D2EEB">
              <w:rPr>
                <w:rFonts w:cs="Helvetica"/>
              </w:rPr>
              <w:t>Analisar, em gêneros orais que envolvam argumentação, os efeitos de sentido de elementos típicos da modalidade falada, como a pausa, a entonação, o ritmo, a gestualidade e expressão facial, as hesitações, etc., percebendo as implicações que produzem em diferentes situações de comunicação.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de atuação na vida pública</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Reconstrução das condições de produção e circulação e adequação do texto à construção composicional e ao estilo de gênero</w:t>
            </w:r>
            <w:r w:rsidRPr="004D2EEB">
              <w:br/>
              <w:t>(Lei, código, estatuto, código, regimento etc.)</w:t>
            </w:r>
          </w:p>
          <w:p w:rsidR="00313335" w:rsidRPr="004D2EEB" w:rsidRDefault="00313335" w:rsidP="00313335">
            <w:pPr>
              <w:jc w:val="both"/>
            </w:pPr>
          </w:p>
        </w:tc>
        <w:tc>
          <w:tcPr>
            <w:tcW w:w="8248" w:type="dxa"/>
          </w:tcPr>
          <w:p w:rsidR="00313335" w:rsidRPr="004D2EEB" w:rsidRDefault="00313335" w:rsidP="00313335">
            <w:pPr>
              <w:jc w:val="both"/>
            </w:pPr>
            <w:r w:rsidRPr="004D2EEB">
              <w:t>(EF69LP20) Identificar, tendo em vista o contexto de produção, a forma de organização dos textos normativos e legais, a lógica de hierarquização de seus itens e subitens e suas partes: parte inicial (título – nome e data – e ementa), blocos de artigos (parte, livro, capítulo, seção, subseção), artigos (caput e parágrafos e incisos) e parte final (disposições pertinentes à sua implementação) e analisar efeitos de sentido causados pelo uso de vocabulário técnico, pelo uso do imperativo, de palavras e expressões que indicam circunstâncias, como advérbios e locuções adverbiais, de palavras que indicam generalidade, como alguns pronomes indefinidos, de forma a poder compreender o caráter imperativo, coercitivo e generalista das leis e de outras formas de regulamentação.</w:t>
            </w:r>
          </w:p>
          <w:p w:rsidR="00313335" w:rsidRPr="004D2EEB" w:rsidRDefault="00313335" w:rsidP="00313335">
            <w:pPr>
              <w:autoSpaceDE w:val="0"/>
              <w:autoSpaceDN w:val="0"/>
              <w:adjustRightInd w:val="0"/>
              <w:jc w:val="both"/>
              <w:rPr>
                <w:rFonts w:cs="Helvetica-Bold"/>
                <w:bCs/>
              </w:rPr>
            </w:pPr>
            <w:r w:rsidRPr="004D2EEB">
              <w:rPr>
                <w:rFonts w:cs="Helvetica-Bold"/>
                <w:bCs/>
              </w:rPr>
              <w:t>(EF69LP20RS-1) Identificar, tendo em vista o contexto de produção, a forma de organização dos textos normativos e legais, a lógica de hierarquização de seus itens, subitens e outras partes.</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(EF69LP20RS-2) </w:t>
            </w:r>
            <w:r w:rsidRPr="004D2EEB">
              <w:rPr>
                <w:rFonts w:cs="Helvetica"/>
              </w:rPr>
              <w:t>Analisar os efeitos de sentido causados pelo uso de vocabulário técnico, pelo uso do imperativo, de palavras e expressões que indicam circunstâncias ou generalidade, de forma a poder compreender o caráter imperativo, coercitivo e generalista das leis e de outras formas de regulamentação.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de atuação na vida pública</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Apreciação e réplica</w:t>
            </w:r>
          </w:p>
          <w:p w:rsidR="00313335" w:rsidRPr="004D2EEB" w:rsidRDefault="00313335" w:rsidP="00313335">
            <w:pPr>
              <w:jc w:val="both"/>
            </w:pPr>
          </w:p>
        </w:tc>
        <w:tc>
          <w:tcPr>
            <w:tcW w:w="8248" w:type="dxa"/>
          </w:tcPr>
          <w:p w:rsidR="00313335" w:rsidRPr="004D2EEB" w:rsidRDefault="00313335" w:rsidP="00313335">
            <w:pPr>
              <w:jc w:val="both"/>
            </w:pPr>
            <w:r w:rsidRPr="004D2EEB">
              <w:t>(EF69LP21) 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uma problemática ou “convocar” para uma reflexão/ação, relacionando esse texto/produção com seu contexto de produção e relacionando as partes e semioses presentes para a construção de sentidos.</w:t>
            </w:r>
          </w:p>
          <w:p w:rsidR="00313335" w:rsidRPr="004D2EEB" w:rsidRDefault="00313335" w:rsidP="00313335">
            <w:pPr>
              <w:autoSpaceDE w:val="0"/>
              <w:autoSpaceDN w:val="0"/>
              <w:adjustRightInd w:val="0"/>
              <w:rPr>
                <w:rFonts w:cs="Helvetica-Bold"/>
                <w:bCs/>
              </w:rPr>
            </w:pPr>
            <w:r w:rsidRPr="004D2EEB">
              <w:rPr>
                <w:rFonts w:cs="Helvetica-Bold"/>
                <w:bCs/>
              </w:rPr>
              <w:t>(EF69LP21RS-1) Posicionar-se em relação a Conteúdos veiculados em</w:t>
            </w:r>
          </w:p>
          <w:p w:rsidR="00313335" w:rsidRPr="004D2EEB" w:rsidRDefault="00313335" w:rsidP="00313335">
            <w:pPr>
              <w:autoSpaceDE w:val="0"/>
              <w:autoSpaceDN w:val="0"/>
              <w:adjustRightInd w:val="0"/>
              <w:rPr>
                <w:rFonts w:cs="Helvetica-Bold"/>
                <w:bCs/>
              </w:rPr>
            </w:pPr>
            <w:r w:rsidRPr="004D2EEB">
              <w:rPr>
                <w:rFonts w:cs="Helvetica-Bold"/>
                <w:bCs/>
              </w:rPr>
              <w:t>práticas não institucionalizadas de participação social, sobretudo àquelas vinculadas a manifestações artísticas, produções culturais, intervenções urbanas e práticas próprias das culturas juvenis e das</w:t>
            </w:r>
          </w:p>
          <w:p w:rsidR="00313335" w:rsidRPr="004D2EEB" w:rsidRDefault="00313335" w:rsidP="00313335">
            <w:pPr>
              <w:autoSpaceDE w:val="0"/>
              <w:autoSpaceDN w:val="0"/>
              <w:adjustRightInd w:val="0"/>
              <w:rPr>
                <w:rFonts w:cs="Helvetica-Bold"/>
                <w:bCs/>
              </w:rPr>
            </w:pPr>
            <w:r w:rsidRPr="004D2EEB">
              <w:rPr>
                <w:rFonts w:cs="Helvetica-Bold"/>
                <w:bCs/>
              </w:rPr>
              <w:t>regiões onde estão inseridos.</w:t>
            </w:r>
          </w:p>
          <w:p w:rsidR="00313335" w:rsidRDefault="00313335" w:rsidP="00313335">
            <w:pPr>
              <w:autoSpaceDE w:val="0"/>
              <w:autoSpaceDN w:val="0"/>
              <w:adjustRightInd w:val="0"/>
              <w:rPr>
                <w:rFonts w:cs="Helvetica"/>
              </w:rPr>
            </w:pPr>
            <w:r w:rsidRPr="004D2EEB">
              <w:rPr>
                <w:rFonts w:cs="Helvetica-Bold"/>
                <w:bCs/>
              </w:rPr>
              <w:t xml:space="preserve">(EF69LP21RS-2) </w:t>
            </w:r>
            <w:r w:rsidRPr="004D2EEB">
              <w:rPr>
                <w:rFonts w:cs="Helvetica"/>
              </w:rPr>
              <w:t xml:space="preserve">Emitir parecer e apreciação de produções culturais com criticidade respeitando a </w:t>
            </w:r>
            <w:r w:rsidRPr="004D2EEB">
              <w:rPr>
                <w:rFonts w:cs="Helvetica"/>
              </w:rPr>
              <w:lastRenderedPageBreak/>
              <w:t>argumentação e contra argumentação,</w:t>
            </w:r>
            <w:r>
              <w:rPr>
                <w:rFonts w:cs="Helvetica"/>
              </w:rPr>
              <w:t xml:space="preserve"> </w:t>
            </w:r>
            <w:r w:rsidRPr="004D2EEB">
              <w:rPr>
                <w:rFonts w:cs="Helvetica"/>
              </w:rPr>
              <w:t>posicionando-se frente aos fatos discutidos.</w:t>
            </w:r>
          </w:p>
          <w:p w:rsidR="009A0C39" w:rsidRPr="004D2EEB" w:rsidRDefault="009A0C39" w:rsidP="009A0C39">
            <w:pPr>
              <w:autoSpaceDE w:val="0"/>
              <w:autoSpaceDN w:val="0"/>
              <w:adjustRightInd w:val="0"/>
              <w:jc w:val="both"/>
              <w:rPr>
                <w:rFonts w:cs="Helvetica"/>
              </w:rPr>
            </w:pPr>
            <w:r w:rsidRPr="009F39A4">
              <w:t>(EF69LP21</w:t>
            </w:r>
            <w:r>
              <w:t>NP-1) Posicionar-se também em relação aos seguintes conteúdos: Educação para o Consumo e Vida Familiar e Social. ( Temas Contemporâneos Transversais)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de atuação na vida pública</w:t>
            </w:r>
          </w:p>
          <w:p w:rsidR="00313335" w:rsidRPr="004D2EEB" w:rsidRDefault="00313335" w:rsidP="00313335">
            <w:pPr>
              <w:jc w:val="both"/>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Textualização, revisão e edição</w:t>
            </w:r>
          </w:p>
          <w:p w:rsidR="00313335" w:rsidRPr="004D2EEB" w:rsidRDefault="00313335" w:rsidP="00313335">
            <w:pPr>
              <w:jc w:val="both"/>
            </w:pPr>
          </w:p>
        </w:tc>
        <w:tc>
          <w:tcPr>
            <w:tcW w:w="8248" w:type="dxa"/>
          </w:tcPr>
          <w:p w:rsidR="00313335" w:rsidRPr="004D2EEB" w:rsidRDefault="00313335" w:rsidP="00313335">
            <w:pPr>
              <w:jc w:val="both"/>
            </w:pPr>
            <w:r w:rsidRPr="004D2EEB">
              <w:t>(EF69LP22)  Produzir, revisar e editar textos reivindicatórios ou propositivos sobre problemas que afetam a vida escolar ou da comunidade, justificando pontos de vista, reivindicações e detalhando propostas (justificativa, objetivos, ações previstas etc.), levando em conta seu contexto de produção e as características dos gêneros em questão.</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(EF69LP22RS-1) </w:t>
            </w:r>
            <w:r w:rsidRPr="004D2EEB">
              <w:rPr>
                <w:rFonts w:cs="Helvetica"/>
              </w:rPr>
              <w:t>Produzir, revisar e editar textos reivindicatórios ou</w:t>
            </w:r>
            <w:r>
              <w:rPr>
                <w:rFonts w:cs="Helvetica"/>
              </w:rPr>
              <w:t xml:space="preserve"> </w:t>
            </w:r>
            <w:r w:rsidRPr="004D2EEB">
              <w:rPr>
                <w:rFonts w:cs="Helvetica"/>
              </w:rPr>
              <w:t>propositivos sobre problemas que afetam a vida escolar ou da comunidade, levando em conta seu contexto de produção e as características dos gêneros em questão, detalhando propostas que melhorem a vida da comunidade onde estão inseridos.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de atuação na vida pública</w:t>
            </w:r>
          </w:p>
          <w:p w:rsidR="00313335" w:rsidRPr="004D2EEB" w:rsidRDefault="00313335" w:rsidP="00313335">
            <w:pPr>
              <w:jc w:val="both"/>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Textualização, revisão e edição</w:t>
            </w:r>
          </w:p>
          <w:p w:rsidR="00313335" w:rsidRPr="004D2EEB" w:rsidRDefault="00313335" w:rsidP="00313335">
            <w:pPr>
              <w:jc w:val="both"/>
            </w:pPr>
          </w:p>
        </w:tc>
        <w:tc>
          <w:tcPr>
            <w:tcW w:w="8248" w:type="dxa"/>
          </w:tcPr>
          <w:p w:rsidR="00313335" w:rsidRPr="004D2EEB" w:rsidRDefault="00313335" w:rsidP="00313335">
            <w:pPr>
              <w:jc w:val="both"/>
            </w:pPr>
            <w:r w:rsidRPr="004D2EEB">
              <w:t>(EF69LP23) Contribuir com a escrita de textos normativos, quando houver esse tipo de demanda na escola – regimentos e estatutos de organizações da sociedade civil do âmbito da atuação das crianças e jovens (grêmio livre, clubes de leitura, associações culturais etc.) – e de regras e regulamentos nos vários âmbitos da escola – campeonatos, festivais, regras de convivência etc., levando em conta o contexto de produção e as características dos gêneros em questão.</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(EF69LP23RS-1) </w:t>
            </w:r>
            <w:r w:rsidRPr="004D2EEB">
              <w:rPr>
                <w:rFonts w:cs="Helvetica"/>
              </w:rPr>
              <w:t>Contribuir com a escrita de textos normativos, quando houver esse tipo de demanda na escola, e de regras e regulamentos nos vários âmbitos da escola, levando em conta o</w:t>
            </w:r>
            <w:r>
              <w:rPr>
                <w:rFonts w:cs="Helvetica"/>
              </w:rPr>
              <w:t xml:space="preserve"> </w:t>
            </w:r>
            <w:r w:rsidRPr="004D2EEB">
              <w:rPr>
                <w:rFonts w:cs="Helvetica"/>
              </w:rPr>
              <w:t>contexto de produção e as características dos gêneros em questão,</w:t>
            </w:r>
          </w:p>
          <w:p w:rsidR="00313335" w:rsidRPr="004D2EEB" w:rsidRDefault="00313335" w:rsidP="00313335">
            <w:pPr>
              <w:autoSpaceDE w:val="0"/>
              <w:autoSpaceDN w:val="0"/>
              <w:adjustRightInd w:val="0"/>
              <w:jc w:val="both"/>
            </w:pPr>
            <w:r w:rsidRPr="004D2EEB">
              <w:rPr>
                <w:rFonts w:cs="Helvetica"/>
              </w:rPr>
              <w:t>evidenciando a participação que envolve direitos e  responsabilidades.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de atuação na vida pública</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p>
          <w:p w:rsidR="00313335" w:rsidRPr="004D2EEB" w:rsidRDefault="00313335" w:rsidP="00313335">
            <w:pPr>
              <w:jc w:val="both"/>
            </w:pPr>
          </w:p>
        </w:tc>
        <w:tc>
          <w:tcPr>
            <w:tcW w:w="2373" w:type="dxa"/>
          </w:tcPr>
          <w:p w:rsidR="00313335" w:rsidRPr="004D2EEB" w:rsidRDefault="00313335" w:rsidP="00313335">
            <w:pPr>
              <w:jc w:val="both"/>
            </w:pPr>
            <w:r w:rsidRPr="004D2EEB">
              <w:t>Discussão oral</w:t>
            </w:r>
          </w:p>
          <w:p w:rsidR="00313335" w:rsidRPr="004D2EEB" w:rsidRDefault="00313335" w:rsidP="00313335">
            <w:pPr>
              <w:jc w:val="both"/>
            </w:pPr>
          </w:p>
        </w:tc>
        <w:tc>
          <w:tcPr>
            <w:tcW w:w="8248" w:type="dxa"/>
          </w:tcPr>
          <w:p w:rsidR="00313335" w:rsidRPr="004D2EEB" w:rsidRDefault="00313335" w:rsidP="00313335">
            <w:pPr>
              <w:jc w:val="both"/>
            </w:pPr>
            <w:r w:rsidRPr="004D2EEB">
              <w:t>(EF69LP24) Discutir casos, reais ou simulações, submetidos a juízo, que envolvam (supostos) desrespeitos a artigos, do ECA, do Código de Defesa do Consumidor, do Código Nacional de Trânsito, de regulamentações do mercado publicitário etc., como forma de criar familiaridade com textos legais – seu vocabulário, formas de organização, marcas de estilo etc. -, de maneira a facilitar a compreensão de leis, fortalecer a defesa de direitos, fomentar a escrita de textos normativos (se e quando isso for necessário) e possibilitar a compreensão do caráter interpretativo das leis e as várias perspectivas que podem estar em jogo.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 xml:space="preserve">Campo de atuação na vida </w:t>
            </w:r>
            <w:r w:rsidRPr="004D2EEB">
              <w:lastRenderedPageBreak/>
              <w:t>pública</w:t>
            </w:r>
          </w:p>
          <w:p w:rsidR="00313335" w:rsidRPr="004D2EEB" w:rsidRDefault="00313335" w:rsidP="00313335">
            <w:pPr>
              <w:jc w:val="both"/>
            </w:pPr>
          </w:p>
        </w:tc>
        <w:tc>
          <w:tcPr>
            <w:tcW w:w="1457" w:type="dxa"/>
          </w:tcPr>
          <w:p w:rsidR="00313335" w:rsidRPr="004D2EEB" w:rsidRDefault="00313335" w:rsidP="00313335">
            <w:pPr>
              <w:jc w:val="both"/>
            </w:pPr>
            <w:r w:rsidRPr="004D2EEB">
              <w:lastRenderedPageBreak/>
              <w:t>Oralidade</w:t>
            </w:r>
          </w:p>
          <w:p w:rsidR="00313335" w:rsidRPr="004D2EEB" w:rsidRDefault="00313335" w:rsidP="00313335">
            <w:pPr>
              <w:jc w:val="both"/>
            </w:pPr>
          </w:p>
        </w:tc>
        <w:tc>
          <w:tcPr>
            <w:tcW w:w="2373" w:type="dxa"/>
          </w:tcPr>
          <w:p w:rsidR="00313335" w:rsidRPr="004D2EEB" w:rsidRDefault="00313335" w:rsidP="00313335">
            <w:pPr>
              <w:jc w:val="both"/>
            </w:pPr>
            <w:r w:rsidRPr="004D2EEB">
              <w:t>Discussão oral</w:t>
            </w:r>
          </w:p>
          <w:p w:rsidR="00313335" w:rsidRPr="004D2EEB" w:rsidRDefault="00313335" w:rsidP="00313335">
            <w:pPr>
              <w:jc w:val="both"/>
            </w:pPr>
          </w:p>
        </w:tc>
        <w:tc>
          <w:tcPr>
            <w:tcW w:w="8248" w:type="dxa"/>
          </w:tcPr>
          <w:p w:rsidR="00313335" w:rsidRPr="004D2EEB" w:rsidRDefault="00313335" w:rsidP="00313335">
            <w:pPr>
              <w:jc w:val="both"/>
            </w:pPr>
            <w:r w:rsidRPr="004D2EEB">
              <w:t xml:space="preserve">(EF69LP25) Posicionar-se de forma consistente e sustentada em uma discussão, assembleia, reuniões de colegiados da escola, de agremiações e outras situações de apresentação de propostas e defesas </w:t>
            </w:r>
            <w:r w:rsidRPr="004D2EEB">
              <w:lastRenderedPageBreak/>
              <w:t>de opiniões, respeitando as opiniões contrárias e propostas alternativas e fundamentando seus posicionamentos, no tempo de fala previsto, valendo-se de sínteses e propostas claras e justificadas.</w:t>
            </w:r>
          </w:p>
          <w:p w:rsidR="00313335" w:rsidRPr="004D2EEB" w:rsidRDefault="00313335" w:rsidP="00313335">
            <w:pPr>
              <w:autoSpaceDE w:val="0"/>
              <w:autoSpaceDN w:val="0"/>
              <w:adjustRightInd w:val="0"/>
            </w:pPr>
            <w:r w:rsidRPr="004D2EEB">
              <w:rPr>
                <w:rFonts w:cs="Helvetica-Bold"/>
                <w:bCs/>
              </w:rPr>
              <w:t xml:space="preserve">(EF69LP25RS-1) </w:t>
            </w:r>
            <w:r w:rsidRPr="004D2EEB">
              <w:rPr>
                <w:rFonts w:cs="Helvetica"/>
              </w:rPr>
              <w:t>Participar de momentos de debate, refletindo temas atuais, sociais, analisando fatos, acontecimentos, textos, notícias e</w:t>
            </w:r>
            <w:r>
              <w:rPr>
                <w:rFonts w:cs="Helvetica"/>
              </w:rPr>
              <w:t xml:space="preserve"> </w:t>
            </w:r>
            <w:r w:rsidRPr="004D2EEB">
              <w:rPr>
                <w:rFonts w:cs="Helvetica"/>
              </w:rPr>
              <w:t>informações, compreendendo-os para posicionar-se perante as questões sociais de maneira respeitosa.</w:t>
            </w:r>
          </w:p>
          <w:p w:rsidR="00313335" w:rsidRPr="004D2EEB" w:rsidRDefault="00313335" w:rsidP="00313335">
            <w:pPr>
              <w:jc w:val="both"/>
            </w:pPr>
          </w:p>
        </w:tc>
      </w:tr>
      <w:tr w:rsidR="00313335" w:rsidRPr="004D2EEB" w:rsidTr="006350ED">
        <w:trPr>
          <w:trHeight w:val="2740"/>
          <w:jc w:val="center"/>
        </w:trPr>
        <w:tc>
          <w:tcPr>
            <w:tcW w:w="1562" w:type="dxa"/>
          </w:tcPr>
          <w:p w:rsidR="00313335" w:rsidRPr="004D2EEB" w:rsidRDefault="00313335" w:rsidP="00313335">
            <w:pPr>
              <w:jc w:val="both"/>
            </w:pPr>
            <w:r w:rsidRPr="004D2EEB">
              <w:lastRenderedPageBreak/>
              <w:t>Campo de atuação na vida pública</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p>
          <w:p w:rsidR="00313335" w:rsidRPr="004D2EEB" w:rsidRDefault="00313335" w:rsidP="00313335">
            <w:pPr>
              <w:jc w:val="both"/>
            </w:pPr>
          </w:p>
        </w:tc>
        <w:tc>
          <w:tcPr>
            <w:tcW w:w="2373" w:type="dxa"/>
          </w:tcPr>
          <w:p w:rsidR="00313335" w:rsidRPr="004D2EEB" w:rsidRDefault="00313335" w:rsidP="00313335">
            <w:pPr>
              <w:jc w:val="both"/>
            </w:pPr>
            <w:r w:rsidRPr="004D2EEB">
              <w:t>Registro</w:t>
            </w:r>
          </w:p>
          <w:p w:rsidR="00313335" w:rsidRPr="004D2EEB" w:rsidRDefault="00313335" w:rsidP="00313335">
            <w:pPr>
              <w:jc w:val="both"/>
            </w:pPr>
          </w:p>
        </w:tc>
        <w:tc>
          <w:tcPr>
            <w:tcW w:w="8248" w:type="dxa"/>
          </w:tcPr>
          <w:p w:rsidR="00313335" w:rsidRPr="004D2EEB" w:rsidRDefault="00313335" w:rsidP="00313335">
            <w:pPr>
              <w:jc w:val="both"/>
            </w:pPr>
            <w:r w:rsidRPr="004D2EEB">
              <w:t>(EF69LP26)  Tomar nota em discussões, debates, palestras, apresentação de propostas, reuniões, como forma de documentar o evento e apoiar a própria fala (que pode se dar no momento do evento ou posteriormente, quando, por exemplo, for necessária a retomada dos assuntos tratados em outros contextos públicos, como diante dos representados).</w:t>
            </w:r>
          </w:p>
          <w:p w:rsidR="00313335" w:rsidRPr="004D2EEB" w:rsidRDefault="00313335" w:rsidP="00313335">
            <w:pPr>
              <w:autoSpaceDE w:val="0"/>
              <w:autoSpaceDN w:val="0"/>
              <w:adjustRightInd w:val="0"/>
              <w:rPr>
                <w:rFonts w:cs="Helvetica-Bold"/>
                <w:bCs/>
              </w:rPr>
            </w:pPr>
            <w:r w:rsidRPr="004D2EEB">
              <w:rPr>
                <w:rFonts w:cs="Helvetica-Bold"/>
                <w:bCs/>
              </w:rPr>
              <w:t>(EF69LP26RS-1) Tomar nota em discussões, debates, palestras, apresentação de propostas, reuniões, como forma de documentar o</w:t>
            </w:r>
            <w:r>
              <w:rPr>
                <w:rFonts w:cs="Helvetica-Bold"/>
                <w:bCs/>
              </w:rPr>
              <w:t xml:space="preserve"> </w:t>
            </w:r>
            <w:r w:rsidRPr="004D2EEB">
              <w:rPr>
                <w:rFonts w:cs="Helvetica-Bold"/>
                <w:bCs/>
              </w:rPr>
              <w:t>evento, resgatar as proposições e apoiar a própria fala (quando</w:t>
            </w:r>
            <w:r>
              <w:rPr>
                <w:rFonts w:cs="Helvetica-Bold"/>
                <w:bCs/>
              </w:rPr>
              <w:t xml:space="preserve"> </w:t>
            </w:r>
            <w:r w:rsidRPr="004D2EEB">
              <w:rPr>
                <w:rFonts w:cs="Helvetica-Bold"/>
                <w:bCs/>
              </w:rPr>
              <w:t>houver).</w:t>
            </w:r>
          </w:p>
          <w:p w:rsidR="00313335" w:rsidRPr="004D2EEB" w:rsidRDefault="00313335" w:rsidP="00313335">
            <w:pPr>
              <w:autoSpaceDE w:val="0"/>
              <w:autoSpaceDN w:val="0"/>
              <w:adjustRightInd w:val="0"/>
            </w:pPr>
            <w:r w:rsidRPr="004D2EEB">
              <w:rPr>
                <w:rFonts w:cs="Helvetica-Bold"/>
                <w:bCs/>
              </w:rPr>
              <w:t xml:space="preserve">(EF69LP26RS-2) </w:t>
            </w:r>
            <w:r w:rsidRPr="004D2EEB">
              <w:rPr>
                <w:rFonts w:cs="Helvetica"/>
              </w:rPr>
              <w:t>Registrar as diversas opiniões relatadas pelos</w:t>
            </w:r>
            <w:r>
              <w:rPr>
                <w:rFonts w:cs="Helvetica"/>
              </w:rPr>
              <w:t xml:space="preserve"> </w:t>
            </w:r>
            <w:r w:rsidRPr="004D2EEB">
              <w:rPr>
                <w:rFonts w:cs="Helvetica"/>
              </w:rPr>
              <w:t>colegas e fazer apreciação dos casos bem como sugerir pontos a serem melhorados.</w:t>
            </w:r>
          </w:p>
        </w:tc>
      </w:tr>
      <w:tr w:rsidR="00313335" w:rsidRPr="004D2EEB" w:rsidTr="006350ED">
        <w:trPr>
          <w:jc w:val="center"/>
        </w:trPr>
        <w:tc>
          <w:tcPr>
            <w:tcW w:w="1562" w:type="dxa"/>
          </w:tcPr>
          <w:p w:rsidR="00313335" w:rsidRPr="004D2EEB" w:rsidRDefault="00313335" w:rsidP="00313335">
            <w:pPr>
              <w:jc w:val="both"/>
            </w:pPr>
            <w:r w:rsidRPr="004D2EEB">
              <w:t>Campo de atuação na vida pública</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Análise de textos legais/</w:t>
            </w:r>
          </w:p>
          <w:p w:rsidR="00313335" w:rsidRPr="004D2EEB" w:rsidRDefault="00313335" w:rsidP="00313335">
            <w:pPr>
              <w:jc w:val="both"/>
            </w:pPr>
            <w:r w:rsidRPr="004D2EEB">
              <w:t>normativos, propositivos e reivindicatórios</w:t>
            </w:r>
          </w:p>
          <w:p w:rsidR="00313335" w:rsidRPr="004D2EEB" w:rsidRDefault="00313335" w:rsidP="00313335">
            <w:pPr>
              <w:jc w:val="both"/>
            </w:pPr>
          </w:p>
        </w:tc>
        <w:tc>
          <w:tcPr>
            <w:tcW w:w="8248" w:type="dxa"/>
          </w:tcPr>
          <w:p w:rsidR="00313335" w:rsidRPr="004D2EEB" w:rsidRDefault="00313335" w:rsidP="00313335">
            <w:pPr>
              <w:jc w:val="both"/>
            </w:pPr>
            <w:r w:rsidRPr="004D2EEB">
              <w:t>(EF69LP27) Analisar a forma composicional de textos pertencentes a gêneros normativos/ jurídicos e a gêneros da esfera política, tais como propostas, programas políticos (posicionamento quanto a diferentes ações a serem propostas, objetivos, ações previstas etc.), propaganda política (propostas e sua sustentação, posicionamento quanto a temas em discussão) e textos reivindicatórios: cartas de reclamação, petição (proposta, suas justificativas e ações a serem adotadas) e suas marcas linguísticas, de forma a incrementar a compreensão de textos pertencentes a esses gêneros e a possibilitar a produção de textos mais adequados e/ou fundamentados quando isso for requerido.</w:t>
            </w:r>
          </w:p>
          <w:p w:rsidR="00313335" w:rsidRPr="004D2EEB" w:rsidRDefault="00313335" w:rsidP="00313335">
            <w:pPr>
              <w:autoSpaceDE w:val="0"/>
              <w:autoSpaceDN w:val="0"/>
              <w:adjustRightInd w:val="0"/>
              <w:rPr>
                <w:rFonts w:cs="Helvetica"/>
              </w:rPr>
            </w:pPr>
            <w:r w:rsidRPr="004D2EEB">
              <w:rPr>
                <w:rFonts w:cs="Helvetica-Bold"/>
                <w:bCs/>
              </w:rPr>
              <w:t xml:space="preserve">(EF69LP27RS-1) </w:t>
            </w:r>
            <w:r w:rsidRPr="004D2EEB">
              <w:rPr>
                <w:rFonts w:cs="Helvetica"/>
              </w:rPr>
              <w:t>Analisar a forma composicional de textos pertencentes a gêneros normativos e jurídicos e a gêneros da esfera política e suas marcas linguísticas, de forma a incrementar a compreensão de textos pertencentes a esses gêneros e a possibilitar a produção de textos mais adequados e/ou fundamentados quando isso for requerido, tendo em vista os objetivos pretendidos.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de atuação na vida pública</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Modalização</w:t>
            </w:r>
          </w:p>
          <w:p w:rsidR="00313335" w:rsidRPr="004D2EEB" w:rsidRDefault="00313335" w:rsidP="00313335">
            <w:pPr>
              <w:jc w:val="both"/>
            </w:pPr>
          </w:p>
        </w:tc>
        <w:tc>
          <w:tcPr>
            <w:tcW w:w="8248" w:type="dxa"/>
          </w:tcPr>
          <w:p w:rsidR="00313335" w:rsidRPr="004D2EEB" w:rsidRDefault="00313335" w:rsidP="00313335">
            <w:pPr>
              <w:jc w:val="both"/>
            </w:pPr>
            <w:r w:rsidRPr="004D2EEB">
              <w:t xml:space="preserve">(EF69LP28) Observar os mecanismos de modalização adequados aos textos jurídicos, as modalidades deônticas, que se referem ao eixo da conduta (obrigatoriedade/permissibilidade) como, por exemplo: Proibição: “Não se deve fumar em recintos fechados.”; Obrigatoriedade: “A vida tem que valer a pena.”; Possibilidade: “É permitido a entrada de menores acompanhados de adultos responsáveis”, e os mecanismos de modalização adequados aos textos políticos e propositivos, as </w:t>
            </w:r>
            <w:r w:rsidRPr="004D2EEB">
              <w:lastRenderedPageBreak/>
              <w:t>modalidades apreciativas, em que o locutor exprime um juízo de valor (positivo ou negativo) acerca do que enuncia. Por exemplo: “Que belo discurso!”, “Discordo das escolhas de Antônio.” “Felizmente, o buraco ainda não causou acidentes mais graves.”</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(EF69LP28RS-1) </w:t>
            </w:r>
            <w:r w:rsidRPr="004D2EEB">
              <w:rPr>
                <w:rFonts w:cs="Helvetica"/>
              </w:rPr>
              <w:t>Observar os mecanismos de modalização adequados aos textos jurídicos, as modalidades deônticas, que se referem ao eixo da conduta e os mecanismos de modalização adequados aos textos políticos e propositivos, as modalidades apreciativas, em que o locutor exprime um juízo de valor acerca do que enuncia.</w:t>
            </w:r>
          </w:p>
          <w:p w:rsidR="00313335" w:rsidRPr="004D2EEB" w:rsidRDefault="00313335" w:rsidP="00313335">
            <w:pPr>
              <w:autoSpaceDE w:val="0"/>
              <w:autoSpaceDN w:val="0"/>
              <w:adjustRightInd w:val="0"/>
              <w:jc w:val="both"/>
            </w:pPr>
            <w:r w:rsidRPr="004D2EEB">
              <w:rPr>
                <w:rFonts w:cs="Helvetica-Bold"/>
                <w:bCs/>
              </w:rPr>
              <w:t xml:space="preserve">(EF69LP28RS-2) </w:t>
            </w:r>
            <w:r w:rsidRPr="004D2EEB">
              <w:rPr>
                <w:rFonts w:cs="Helvetica"/>
              </w:rPr>
              <w:t>Reconhecer os recursos Linguísticos empregados,</w:t>
            </w:r>
            <w:r>
              <w:rPr>
                <w:rFonts w:cs="Helvetica"/>
              </w:rPr>
              <w:t xml:space="preserve"> c</w:t>
            </w:r>
            <w:r w:rsidRPr="004D2EEB">
              <w:rPr>
                <w:rFonts w:cs="Helvetica"/>
              </w:rPr>
              <w:t>ompreendendo os efeitos de sentido produzidos e analisar a  coerência desses efeitos tanto com as intenções de significação</w:t>
            </w:r>
            <w:r>
              <w:rPr>
                <w:rFonts w:cs="Helvetica"/>
              </w:rPr>
              <w:t xml:space="preserve"> </w:t>
            </w:r>
            <w:r w:rsidRPr="004D2EEB">
              <w:rPr>
                <w:rFonts w:cs="Helvetica"/>
              </w:rPr>
              <w:t>pretendidas quanto com a especificidade do gênero, considerando o campo de atuação, finalidade e espaço circulação.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Reconstrução das condições de produção e recepção dos textos e adequação do texto à construção composicional e ao estilo de gênero</w:t>
            </w:r>
          </w:p>
          <w:p w:rsidR="00313335" w:rsidRPr="004D2EEB" w:rsidRDefault="00313335" w:rsidP="00313335">
            <w:pPr>
              <w:jc w:val="both"/>
            </w:pPr>
          </w:p>
        </w:tc>
        <w:tc>
          <w:tcPr>
            <w:tcW w:w="8248" w:type="dxa"/>
          </w:tcPr>
          <w:p w:rsidR="00313335" w:rsidRPr="004D2EEB" w:rsidRDefault="00313335" w:rsidP="00313335">
            <w:pPr>
              <w:jc w:val="both"/>
            </w:pPr>
            <w:r w:rsidRPr="004D2EEB">
              <w:t>(EF69LP29) Refletir sobre a relação entre os contextos de produção dos gêneros de divulgação científica – texto didático, artigo de divulgação científica, reportagem de divulgação científica, verbete de enciclopédia (impressa e digital), esquema, infográfico (estático e animado), relatório, relato multimidiático de campo, podcasts e vídeos variados de divulgação científica etc. – e os aspectos relativos à construção composicional e às marcas linguística características desses gêneros, de forma a ampliar suas possibilidades de compreensão (e produção) de textos pertencentes a esses gêneros.</w:t>
            </w:r>
          </w:p>
          <w:p w:rsidR="00313335" w:rsidRPr="004D2EEB" w:rsidRDefault="00313335" w:rsidP="00313335">
            <w:pPr>
              <w:autoSpaceDE w:val="0"/>
              <w:autoSpaceDN w:val="0"/>
              <w:adjustRightInd w:val="0"/>
              <w:jc w:val="both"/>
            </w:pPr>
            <w:r w:rsidRPr="004D2EEB">
              <w:rPr>
                <w:rFonts w:cs="Helvetica-Bold"/>
                <w:bCs/>
              </w:rPr>
              <w:t xml:space="preserve">(EF69LP29RS-1) </w:t>
            </w:r>
            <w:r w:rsidRPr="004D2EEB">
              <w:rPr>
                <w:rFonts w:cs="Helvetica"/>
              </w:rPr>
              <w:t>Refletir sobre a relação entre os contextos de</w:t>
            </w:r>
            <w:r>
              <w:rPr>
                <w:rFonts w:cs="Helvetica"/>
              </w:rPr>
              <w:t xml:space="preserve"> </w:t>
            </w:r>
            <w:r w:rsidRPr="004D2EEB">
              <w:rPr>
                <w:rFonts w:cs="Helvetica"/>
              </w:rPr>
              <w:t>produção dos gêneros de divulgação científica e os aspectos relativos à construção composicional e às marcas linguísticas características desses gêneros, de forma a ampliar suas possibilidades de compreensão (e produção) de textos pertencentes a esses gêneros.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Relação entre textos</w:t>
            </w:r>
          </w:p>
          <w:p w:rsidR="00313335" w:rsidRPr="004D2EEB" w:rsidRDefault="00313335" w:rsidP="00313335">
            <w:pPr>
              <w:jc w:val="both"/>
            </w:pPr>
          </w:p>
        </w:tc>
        <w:tc>
          <w:tcPr>
            <w:tcW w:w="8248" w:type="dxa"/>
          </w:tcPr>
          <w:p w:rsidR="00313335" w:rsidRPr="004D2EEB" w:rsidRDefault="00313335" w:rsidP="00313335">
            <w:pPr>
              <w:jc w:val="both"/>
            </w:pPr>
            <w:r w:rsidRPr="004D2EEB">
              <w:t>(EF69LP30)  Comparar, com a ajuda do professor,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(EF69LP30RS-1) </w:t>
            </w:r>
            <w:r w:rsidRPr="004D2EEB">
              <w:rPr>
                <w:rFonts w:cs="Helvetica"/>
              </w:rPr>
              <w:t>Comparar conteúdos, dados e informações de</w:t>
            </w:r>
            <w:r>
              <w:rPr>
                <w:rFonts w:cs="Helvetica"/>
              </w:rPr>
              <w:t xml:space="preserve"> </w:t>
            </w:r>
            <w:r w:rsidRPr="004D2EEB">
              <w:rPr>
                <w:rFonts w:cs="Helvetica"/>
              </w:rPr>
              <w:t>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w:t>
            </w:r>
          </w:p>
          <w:p w:rsidR="00313335" w:rsidRDefault="00313335" w:rsidP="00313335">
            <w:pPr>
              <w:autoSpaceDE w:val="0"/>
              <w:autoSpaceDN w:val="0"/>
              <w:adjustRightInd w:val="0"/>
              <w:jc w:val="both"/>
              <w:rPr>
                <w:rFonts w:cs="Helvetica"/>
              </w:rPr>
            </w:pPr>
            <w:r w:rsidRPr="004D2EEB">
              <w:rPr>
                <w:rFonts w:cs="Helvetica-Bold"/>
                <w:bCs/>
              </w:rPr>
              <w:t xml:space="preserve">(EF69LP30RS-2) </w:t>
            </w:r>
            <w:r w:rsidRPr="004D2EEB">
              <w:rPr>
                <w:rFonts w:cs="Helvetica"/>
              </w:rPr>
              <w:t xml:space="preserve">Desenvolver estratégias e ferramentas de curadoria: busca e seleção de fontes </w:t>
            </w:r>
            <w:r w:rsidRPr="004D2EEB">
              <w:rPr>
                <w:rFonts w:cs="Helvetica"/>
              </w:rPr>
              <w:lastRenderedPageBreak/>
              <w:t>confiáveis, usos de recursos de apoio à compreensão e análise das informações e generalizações.</w:t>
            </w:r>
          </w:p>
          <w:p w:rsidR="00313335" w:rsidRPr="004D2EEB" w:rsidRDefault="00313335" w:rsidP="00313335">
            <w:pPr>
              <w:autoSpaceDE w:val="0"/>
              <w:autoSpaceDN w:val="0"/>
              <w:adjustRightInd w:val="0"/>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Apreciação e réplica</w:t>
            </w:r>
          </w:p>
          <w:p w:rsidR="00313335" w:rsidRPr="004D2EEB" w:rsidRDefault="00313335" w:rsidP="00313335">
            <w:pPr>
              <w:jc w:val="both"/>
            </w:pPr>
          </w:p>
        </w:tc>
        <w:tc>
          <w:tcPr>
            <w:tcW w:w="8248" w:type="dxa"/>
          </w:tcPr>
          <w:p w:rsidR="00313335" w:rsidRPr="004D2EEB" w:rsidRDefault="00313335" w:rsidP="00313335">
            <w:pPr>
              <w:jc w:val="both"/>
            </w:pPr>
            <w:r w:rsidRPr="004D2EEB">
              <w:t>(EF69LP31)  Utilizar pistas linguísticas – tais como “em primeiro/segundo/terceiro lugar”, “por outro lado”, “dito de outro modo”, isto é”, “por exemplo” – para compreender a hierarquização das proposições, sintetizando o conteúdo dos textos.</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(EF69LP31RS-1) </w:t>
            </w:r>
            <w:r w:rsidRPr="004D2EEB">
              <w:rPr>
                <w:rFonts w:cs="Helvetica"/>
              </w:rPr>
              <w:t>Utilizar pistas linguísticas inerentes aos textos para</w:t>
            </w:r>
            <w:r>
              <w:rPr>
                <w:rFonts w:cs="Helvetica"/>
              </w:rPr>
              <w:t xml:space="preserve"> </w:t>
            </w:r>
            <w:r w:rsidRPr="004D2EEB">
              <w:rPr>
                <w:rFonts w:cs="Helvetica"/>
              </w:rPr>
              <w:t>compreender a hierarquização das proposições, sintetizando o  conteúdo dos textos e favorecendo a percepção das informações, bem como a identificação das ideias centrais e periféricas.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Estratégias e procedimentos de leitura Relação do verbal com outras semioses</w:t>
            </w:r>
            <w:r w:rsidRPr="004D2EEB">
              <w:br/>
              <w:t>Procedimentos e gêneros de apoio à compreensão</w:t>
            </w:r>
          </w:p>
          <w:p w:rsidR="00313335" w:rsidRPr="004D2EEB" w:rsidRDefault="00313335" w:rsidP="00313335">
            <w:pPr>
              <w:jc w:val="both"/>
            </w:pPr>
          </w:p>
        </w:tc>
        <w:tc>
          <w:tcPr>
            <w:tcW w:w="8248" w:type="dxa"/>
          </w:tcPr>
          <w:p w:rsidR="00313335" w:rsidRPr="004D2EEB" w:rsidRDefault="00313335" w:rsidP="00313335">
            <w:pPr>
              <w:jc w:val="both"/>
            </w:pPr>
            <w:r w:rsidRPr="004D2EEB">
              <w:t>(EF69LP32) 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gráficos.</w:t>
            </w:r>
          </w:p>
          <w:p w:rsidR="00313335" w:rsidRPr="004D2EEB" w:rsidRDefault="00313335" w:rsidP="00313335">
            <w:pPr>
              <w:autoSpaceDE w:val="0"/>
              <w:autoSpaceDN w:val="0"/>
              <w:adjustRightInd w:val="0"/>
            </w:pPr>
            <w:r w:rsidRPr="004D2EEB">
              <w:rPr>
                <w:rFonts w:cs="Helvetica-Bold"/>
                <w:bCs/>
              </w:rPr>
              <w:t xml:space="preserve">(EF69LP32RS-1) </w:t>
            </w:r>
            <w:r w:rsidRPr="004D2EEB">
              <w:rPr>
                <w:rFonts w:cs="Helvetica"/>
              </w:rPr>
              <w:t>Selecionar informações e dados relevantes de fontes diversas, avaliando a qualidade e a utilidade dessas fontes e</w:t>
            </w:r>
            <w:r>
              <w:rPr>
                <w:rFonts w:cs="Helvetica"/>
              </w:rPr>
              <w:t xml:space="preserve"> o</w:t>
            </w:r>
            <w:r w:rsidRPr="004D2EEB">
              <w:rPr>
                <w:rFonts w:cs="Helvetica"/>
              </w:rPr>
              <w:t>rganizar,</w:t>
            </w:r>
            <w:r>
              <w:rPr>
                <w:rFonts w:cs="Helvetica"/>
              </w:rPr>
              <w:t xml:space="preserve"> </w:t>
            </w:r>
            <w:r w:rsidRPr="004D2EEB">
              <w:rPr>
                <w:rFonts w:cs="Helvetica"/>
              </w:rPr>
              <w:t>esquematicamente, as informações necessárias com ou sem apoio de ferramentas digitais, em quadros, tabelas ou gráficos.</w:t>
            </w: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Estratégias e procedimentos de leitura Relação do verbal com outras semioses</w:t>
            </w:r>
            <w:r w:rsidRPr="004D2EEB">
              <w:br/>
              <w:t>Procedimentos e gêneros de apoio à compreensão</w:t>
            </w:r>
          </w:p>
          <w:p w:rsidR="00313335" w:rsidRPr="004D2EEB" w:rsidRDefault="00313335" w:rsidP="00313335">
            <w:pPr>
              <w:jc w:val="both"/>
            </w:pPr>
          </w:p>
        </w:tc>
        <w:tc>
          <w:tcPr>
            <w:tcW w:w="8248" w:type="dxa"/>
          </w:tcPr>
          <w:p w:rsidR="00313335" w:rsidRPr="004D2EEB" w:rsidRDefault="00313335" w:rsidP="00313335">
            <w:pPr>
              <w:jc w:val="both"/>
            </w:pPr>
            <w:r w:rsidRPr="004D2EEB">
              <w:t>(EF69LP33) Articular o verbal com os esquemas, infográficos, imagens variadas etc. na (re)construção dos sentidos dos textos de divulgação científica e retextualizar do discursivo para o esquemático – infográfico, esquema, tabela, gráfico, ilustração etc. – e, ao contrário, transformar o conteúdo das tabelas, esquemas, infográficos, ilustrações etc. em texto discursivo, como forma de ampliar as possibilidades de compreensão desses textos e analisar as características das multissemioses e dos gêneros em questão.</w:t>
            </w:r>
          </w:p>
          <w:p w:rsidR="00313335" w:rsidRPr="004D2EEB" w:rsidRDefault="00313335" w:rsidP="00313335">
            <w:pPr>
              <w:autoSpaceDE w:val="0"/>
              <w:autoSpaceDN w:val="0"/>
              <w:adjustRightInd w:val="0"/>
              <w:jc w:val="both"/>
            </w:pPr>
            <w:r w:rsidRPr="004D2EEB">
              <w:rPr>
                <w:rFonts w:cs="Helvetica-Bold"/>
                <w:bCs/>
              </w:rPr>
              <w:t xml:space="preserve">(EF69LP33RS-1) </w:t>
            </w:r>
            <w:r w:rsidRPr="004D2EEB">
              <w:rPr>
                <w:rFonts w:cs="Helvetica"/>
              </w:rPr>
              <w:t>Articular o verbal com os esquemas, infográficos, imagens variadas, etc. na (re)construção dos sentidos dos textos de</w:t>
            </w:r>
            <w:r>
              <w:rPr>
                <w:rFonts w:cs="Helvetica"/>
              </w:rPr>
              <w:t xml:space="preserve"> </w:t>
            </w:r>
            <w:r w:rsidRPr="004D2EEB">
              <w:rPr>
                <w:rFonts w:cs="Helvetica"/>
              </w:rPr>
              <w:t>divulgação científica e retextualizar do discursivo para o esquemático e, ao contrário, transformar o esquematizado em texto discursivo, como forma de ampliar as possibilidades de compreensão desses textos e analisar as características das multissemioses e dos gêneros em questão, identificando a relação de sentido que estabelecem entre as partes e possibilitando a apropriação de diferentes formas de dizer recorrendo a diferentes linguagens.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 xml:space="preserve">Campo das práticas de estudo e </w:t>
            </w:r>
            <w:r w:rsidRPr="004D2EEB">
              <w:lastRenderedPageBreak/>
              <w:t>pesquisa</w:t>
            </w:r>
          </w:p>
          <w:p w:rsidR="00313335" w:rsidRPr="004D2EEB" w:rsidRDefault="00313335" w:rsidP="00313335">
            <w:pPr>
              <w:jc w:val="both"/>
            </w:pPr>
          </w:p>
        </w:tc>
        <w:tc>
          <w:tcPr>
            <w:tcW w:w="1457" w:type="dxa"/>
          </w:tcPr>
          <w:p w:rsidR="00313335" w:rsidRPr="004D2EEB" w:rsidRDefault="00313335" w:rsidP="00313335">
            <w:pPr>
              <w:jc w:val="both"/>
            </w:pPr>
            <w:r w:rsidRPr="004D2EEB">
              <w:lastRenderedPageBreak/>
              <w:t>Leitura</w:t>
            </w:r>
          </w:p>
          <w:p w:rsidR="00313335" w:rsidRPr="004D2EEB" w:rsidRDefault="00313335" w:rsidP="00313335">
            <w:pPr>
              <w:jc w:val="both"/>
            </w:pPr>
          </w:p>
        </w:tc>
        <w:tc>
          <w:tcPr>
            <w:tcW w:w="2373" w:type="dxa"/>
          </w:tcPr>
          <w:p w:rsidR="00313335" w:rsidRPr="004D2EEB" w:rsidRDefault="00313335" w:rsidP="00313335">
            <w:pPr>
              <w:jc w:val="both"/>
            </w:pPr>
            <w:r w:rsidRPr="004D2EEB">
              <w:t xml:space="preserve">Estratégias e procedimentos de leitura Relação do verbal com </w:t>
            </w:r>
            <w:r w:rsidRPr="004D2EEB">
              <w:lastRenderedPageBreak/>
              <w:t>outras semioses</w:t>
            </w:r>
            <w:r w:rsidRPr="004D2EEB">
              <w:br/>
              <w:t>Procedimentos e gêneros de apoio à compreensão</w:t>
            </w:r>
          </w:p>
          <w:p w:rsidR="00313335" w:rsidRPr="004D2EEB" w:rsidRDefault="00313335" w:rsidP="00313335">
            <w:pPr>
              <w:jc w:val="both"/>
            </w:pPr>
          </w:p>
        </w:tc>
        <w:tc>
          <w:tcPr>
            <w:tcW w:w="8248" w:type="dxa"/>
          </w:tcPr>
          <w:p w:rsidR="00313335" w:rsidRPr="004D2EEB" w:rsidRDefault="00313335" w:rsidP="00313335">
            <w:pPr>
              <w:autoSpaceDE w:val="0"/>
              <w:autoSpaceDN w:val="0"/>
              <w:adjustRightInd w:val="0"/>
            </w:pPr>
            <w:r w:rsidRPr="004D2EEB">
              <w:lastRenderedPageBreak/>
              <w:t xml:space="preserve">(EF69LP34) Grifar as partes essenciais do texto, tendo em vista os objetivos de leitura, produzir marginálias (ou tomar notas em outro suporte), sínteses organizadas em itens, quadro sinóptico, quadro comparativo, esquema, resumo ou resenha do texto lido (com ou sem comentário/análise), </w:t>
            </w:r>
            <w:r w:rsidRPr="004D2EEB">
              <w:lastRenderedPageBreak/>
              <w:t xml:space="preserve">mapa conceitual, dependendo do que for mais adequado, como forma de possibilitar uma maior compreensão do texto, a sistematização de conteúdos e informações e </w:t>
            </w:r>
            <w:r w:rsidRPr="004D2EEB">
              <w:rPr>
                <w:rFonts w:cs="Helvetica"/>
              </w:rPr>
              <w:t xml:space="preserve"> um posicionamento frente aos textos se esse for o caso.</w:t>
            </w:r>
          </w:p>
          <w:p w:rsidR="00313335" w:rsidRPr="004D2EEB" w:rsidRDefault="00313335" w:rsidP="00313335">
            <w:pPr>
              <w:autoSpaceDE w:val="0"/>
              <w:autoSpaceDN w:val="0"/>
              <w:adjustRightInd w:val="0"/>
              <w:jc w:val="both"/>
            </w:pPr>
            <w:r w:rsidRPr="004D2EEB">
              <w:rPr>
                <w:rFonts w:cs="Helvetica-Bold"/>
                <w:bCs/>
              </w:rPr>
              <w:t xml:space="preserve">(EF69LP34RS-1) </w:t>
            </w:r>
            <w:r w:rsidRPr="004D2EEB">
              <w:rPr>
                <w:rFonts w:cs="Helvetica"/>
              </w:rPr>
              <w:t>Grifar as partes essenciais do texto, tendo em vista os objetivos de leitura, produzir notas, sínteses organizadas em itens, quadro sinóptico, quadro comparativo, esquema, resumo ou resenha do texto lido, mapa conceitual, dependendo do que for mais adequado, como forma de possibilitar uma maior compreensão  do texto, a sistematização de conteúdos e informações e o   posicionamento frente aos textos, se esse for o caso, apropriando-se de uso de estratégias e procedimentos envolvidos na leitura para estudo.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 xml:space="preserve">Consideração das condições de produção de textos de divulgação científica </w:t>
            </w:r>
            <w:r w:rsidRPr="004D2EEB">
              <w:br/>
              <w:t>Estratégias de escrita</w:t>
            </w:r>
          </w:p>
          <w:p w:rsidR="00313335" w:rsidRPr="004D2EEB" w:rsidRDefault="00313335" w:rsidP="00313335">
            <w:pPr>
              <w:jc w:val="both"/>
            </w:pPr>
          </w:p>
        </w:tc>
        <w:tc>
          <w:tcPr>
            <w:tcW w:w="8248" w:type="dxa"/>
          </w:tcPr>
          <w:p w:rsidR="00313335" w:rsidRPr="004D2EEB" w:rsidRDefault="00313335" w:rsidP="00313335">
            <w:pPr>
              <w:jc w:val="both"/>
            </w:pPr>
            <w:r w:rsidRPr="004D2EEB">
              <w:t>(EF69LP35)  Planejar textos de divulgação científica, a partir da elaboração de esquema que considere as pesquisas feitas anteriormente, de notas e sínteses de leituras ou de registros de experimentos ou de estudo de campo, produzir, revisar e editar textos voltados para a divulgação do conhecimento e de dados e resultados de pesquisas, tais como artigo de divulgação científica, artigo de opinião, reportagem científica, verbete de enciclopédia, verbete de enciclopédia digital colaborativa , infográfico, relatório, relato de experimento científico, relato (multimidiático) de campo, tendo em vista seus contextos de produção, que podem envolver a disponibilização de informações e conhecimentos em circulação em um formato mais acessível para um público específico ou a divulgação de conhecimentos advindos de pesquisas bibliográficas, experimentos científicos e estudos de campo realizados.</w:t>
            </w:r>
          </w:p>
          <w:p w:rsidR="00313335" w:rsidRDefault="00313335" w:rsidP="00313335">
            <w:pPr>
              <w:autoSpaceDE w:val="0"/>
              <w:autoSpaceDN w:val="0"/>
              <w:adjustRightInd w:val="0"/>
              <w:jc w:val="both"/>
              <w:rPr>
                <w:rFonts w:cs="Helvetica"/>
              </w:rPr>
            </w:pPr>
            <w:r w:rsidRPr="004D2EEB">
              <w:rPr>
                <w:rFonts w:cs="Helvetica-Bold"/>
                <w:bCs/>
              </w:rPr>
              <w:t xml:space="preserve">(EF69LP35RS-1) </w:t>
            </w:r>
            <w:r w:rsidRPr="004D2EEB">
              <w:rPr>
                <w:rFonts w:cs="Helvetica"/>
              </w:rPr>
              <w:t>Planejar textos de Divulgação científica, a partir da elaboração de esquema que considere as pesquisas feitas anteriormente, de notas e sínteses de leituras ou de  registros de experimentos ou de estudo de campo.</w:t>
            </w:r>
          </w:p>
          <w:p w:rsidR="00313335" w:rsidRPr="004D2EEB" w:rsidRDefault="00313335" w:rsidP="00313335">
            <w:pPr>
              <w:autoSpaceDE w:val="0"/>
              <w:autoSpaceDN w:val="0"/>
              <w:adjustRightInd w:val="0"/>
              <w:jc w:val="both"/>
            </w:pPr>
            <w:r w:rsidRPr="004D2EEB">
              <w:rPr>
                <w:rFonts w:cs="Helvetica-Bold"/>
                <w:bCs/>
              </w:rPr>
              <w:t xml:space="preserve">(EF69LP35RS-2) </w:t>
            </w:r>
            <w:r w:rsidRPr="004D2EEB">
              <w:rPr>
                <w:rFonts w:cs="Helvetica"/>
              </w:rPr>
              <w:t>Produzir, revisar e editar textos voltados para a</w:t>
            </w:r>
            <w:r>
              <w:rPr>
                <w:rFonts w:cs="Helvetica"/>
              </w:rPr>
              <w:t xml:space="preserve"> </w:t>
            </w:r>
            <w:r w:rsidRPr="004D2EEB">
              <w:rPr>
                <w:rFonts w:cs="Helvetica"/>
              </w:rPr>
              <w:t>divulgação do conhecimento e de dados e resultados de pesquisas, tendo em vista seus contextos de produção, que podem envolver a</w:t>
            </w:r>
            <w:r>
              <w:rPr>
                <w:rFonts w:cs="Helvetica"/>
              </w:rPr>
              <w:t xml:space="preserve"> </w:t>
            </w:r>
            <w:r w:rsidRPr="004D2EEB">
              <w:rPr>
                <w:rFonts w:cs="Helvetica"/>
              </w:rPr>
              <w:t>disponibilização de informações e conhecimentos em circulação ou a divulgação de conhecimentos advindos de pesquisas bibliográficas, experimentos científicos e estudos de campo realizados.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Estratégias de escrita: textualização, revisão e edição</w:t>
            </w:r>
          </w:p>
          <w:p w:rsidR="00313335" w:rsidRPr="004D2EEB" w:rsidRDefault="00313335" w:rsidP="00313335">
            <w:pPr>
              <w:jc w:val="both"/>
            </w:pPr>
          </w:p>
        </w:tc>
        <w:tc>
          <w:tcPr>
            <w:tcW w:w="8248" w:type="dxa"/>
          </w:tcPr>
          <w:p w:rsidR="00313335" w:rsidRPr="004D2EEB" w:rsidRDefault="00313335" w:rsidP="00313335">
            <w:pPr>
              <w:jc w:val="both"/>
            </w:pPr>
            <w:r w:rsidRPr="004D2EEB">
              <w:t>(EF69LP36) Produzir, revisar e editar textos voltados para a divulgação do conhecimento e de dados e resultados de pesquisas, tais como artigos de divulgação científica, verbete de enciclopédia, infográfico, infográfico animado, podcast ou vlog científico, relato de experimento, relatório, relatório multimidiático de campo, dentre outros, considerando o contexto de produção e as regularidades dos gêneros em termos de suas construções composicionais e estilos.</w:t>
            </w:r>
          </w:p>
          <w:p w:rsidR="00313335" w:rsidRPr="004D2EEB" w:rsidRDefault="00313335" w:rsidP="00313335">
            <w:pPr>
              <w:autoSpaceDE w:val="0"/>
              <w:autoSpaceDN w:val="0"/>
              <w:adjustRightInd w:val="0"/>
              <w:jc w:val="both"/>
              <w:rPr>
                <w:rFonts w:cs="Helvetica"/>
              </w:rPr>
            </w:pPr>
            <w:r w:rsidRPr="004D2EEB">
              <w:rPr>
                <w:rFonts w:cs="Helvetica-Bold"/>
                <w:bCs/>
              </w:rPr>
              <w:lastRenderedPageBreak/>
              <w:t xml:space="preserve">(EF69LP36RS-1) </w:t>
            </w:r>
            <w:r w:rsidRPr="004D2EEB">
              <w:rPr>
                <w:rFonts w:cs="Helvetica"/>
              </w:rPr>
              <w:t>Produzir, revisar e editar textos voltados para a divulgação do conhecimento e de dados e resultados de pesquisas, tendo em vista o contexto de produção e as regularidades dos gêneros em termos de suas construções composicionais e estilos.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Estratégias de produção</w:t>
            </w:r>
          </w:p>
          <w:p w:rsidR="00313335" w:rsidRPr="004D2EEB" w:rsidRDefault="00313335" w:rsidP="00313335">
            <w:pPr>
              <w:jc w:val="both"/>
            </w:pPr>
          </w:p>
        </w:tc>
        <w:tc>
          <w:tcPr>
            <w:tcW w:w="8248" w:type="dxa"/>
          </w:tcPr>
          <w:p w:rsidR="00313335" w:rsidRPr="004D2EEB" w:rsidRDefault="00313335" w:rsidP="00313335">
            <w:pPr>
              <w:jc w:val="both"/>
            </w:pPr>
            <w:r w:rsidRPr="004D2EEB">
              <w:t>(EF69LP37)  Produzir roteiros para elaboração de vídeos de diferentes tipos (vlog científico, vídeo-minuto, programa de rádio, podcasts) para divulgação de conhecimentos científicos e resultados de pesquisa, tendo em vista seu contexto de produção, os elementos e a construção composicional dos roteiros.</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(EF69LP37RS-1) </w:t>
            </w:r>
            <w:r w:rsidRPr="004D2EEB">
              <w:rPr>
                <w:rFonts w:cs="Helvetica"/>
              </w:rPr>
              <w:t>Produzir roteiros para elaboração de vídeos de diferentes tipos (vlog científico, vídeo-minuto, programa de rádio, podcasts) para divulgação de conhecimentos científicos e resultados de pesquisa, tendo em vista seu contexto de produção, os elementos e a construção composicional dos roteiros, com planejamento prévio</w:t>
            </w:r>
          </w:p>
          <w:p w:rsidR="00313335" w:rsidRPr="004D2EEB" w:rsidRDefault="00313335" w:rsidP="00313335">
            <w:pPr>
              <w:autoSpaceDE w:val="0"/>
              <w:autoSpaceDN w:val="0"/>
              <w:adjustRightInd w:val="0"/>
              <w:jc w:val="both"/>
              <w:rPr>
                <w:rFonts w:cs="Helvetica"/>
              </w:rPr>
            </w:pPr>
            <w:r w:rsidRPr="004D2EEB">
              <w:rPr>
                <w:rFonts w:cs="Helvetica"/>
              </w:rPr>
              <w:t>compreendendo um processo envolvendo diferentes etapas.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p>
          <w:p w:rsidR="00313335" w:rsidRPr="004D2EEB" w:rsidRDefault="00313335" w:rsidP="00313335">
            <w:pPr>
              <w:jc w:val="both"/>
            </w:pPr>
          </w:p>
        </w:tc>
        <w:tc>
          <w:tcPr>
            <w:tcW w:w="2373" w:type="dxa"/>
          </w:tcPr>
          <w:p w:rsidR="00313335" w:rsidRPr="004D2EEB" w:rsidRDefault="00313335" w:rsidP="00313335">
            <w:pPr>
              <w:jc w:val="both"/>
            </w:pPr>
            <w:r w:rsidRPr="004D2EEB">
              <w:t>Estratégias de produção: planejamento e produção de apresentações orais</w:t>
            </w:r>
          </w:p>
          <w:p w:rsidR="00313335" w:rsidRPr="004D2EEB" w:rsidRDefault="00313335" w:rsidP="00313335">
            <w:pPr>
              <w:jc w:val="both"/>
            </w:pPr>
          </w:p>
        </w:tc>
        <w:tc>
          <w:tcPr>
            <w:tcW w:w="8248" w:type="dxa"/>
          </w:tcPr>
          <w:p w:rsidR="00313335" w:rsidRPr="004D2EEB" w:rsidRDefault="00313335" w:rsidP="00313335">
            <w:pPr>
              <w:jc w:val="both"/>
            </w:pPr>
            <w:r w:rsidRPr="004D2EEB">
              <w:t>(EF69LP38)  Organizar os dados e informações pesquisados em painéis ou slides de apresentação, levando em conta o contexto de produção, o tempo disponível, as características do gênero apresentação oral, a multissemiose, as mídias e tecnologias que serão utilizadas, ensaiar a apresentação, considerando também elementos paralinguísticos e cinésicos e proceder à exposição oral de resultados de estudos e pesquisas, no tempo determinado, a partir do planejamento e da definição de diferentes formas de uso da fala – memorizada, com apoio da leitura ou fala espontânea.</w:t>
            </w:r>
          </w:p>
          <w:p w:rsidR="00313335" w:rsidRPr="004D2EEB" w:rsidRDefault="00313335" w:rsidP="00313335">
            <w:pPr>
              <w:autoSpaceDE w:val="0"/>
              <w:autoSpaceDN w:val="0"/>
              <w:adjustRightInd w:val="0"/>
              <w:jc w:val="both"/>
              <w:rPr>
                <w:rFonts w:cs="Helvetica-Bold"/>
                <w:bCs/>
              </w:rPr>
            </w:pPr>
            <w:r w:rsidRPr="004D2EEB">
              <w:rPr>
                <w:rFonts w:cs="Helvetica-Bold"/>
                <w:bCs/>
              </w:rPr>
              <w:t xml:space="preserve">EF69LP38RS-1) </w:t>
            </w:r>
            <w:r w:rsidRPr="004D2EEB">
              <w:rPr>
                <w:rFonts w:cs="Helvetica"/>
              </w:rPr>
              <w:t>Organizar dados e Informações pesquisadas em  painéis ou slides de apresentação, levando em conta o contexto de produção, o tempo disponível, as características do gênero apresentação oral, a multissemiose, as mídias e tecnologias que serão utilizadas</w:t>
            </w:r>
            <w:r w:rsidRPr="004D2EEB">
              <w:rPr>
                <w:rFonts w:cs="Helvetica-Bold"/>
                <w:bCs/>
              </w:rPr>
              <w:t>.</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(EF69LP38RS-2) </w:t>
            </w:r>
            <w:r w:rsidRPr="004D2EEB">
              <w:rPr>
                <w:rFonts w:cs="Helvetica"/>
              </w:rPr>
              <w:t>Ensaiar a apresentação, considerando os Elementos paralinguísticos e cinésicos e procedendo à exposição oral dos resultados de estudos e pesquisas, a partir do planejamento e da definição de diferentes formas de uso da fala.</w:t>
            </w:r>
          </w:p>
          <w:p w:rsidR="00313335" w:rsidRPr="004D2EEB" w:rsidRDefault="00313335" w:rsidP="00313335">
            <w:pPr>
              <w:autoSpaceDE w:val="0"/>
              <w:autoSpaceDN w:val="0"/>
              <w:adjustRightInd w:val="0"/>
              <w:jc w:val="both"/>
            </w:pPr>
            <w:r w:rsidRPr="004D2EEB">
              <w:rPr>
                <w:rFonts w:cs="Helvetica-Bold"/>
                <w:bCs/>
              </w:rPr>
              <w:t xml:space="preserve">(EF69LP38RS-3) </w:t>
            </w:r>
            <w:r w:rsidRPr="004D2EEB">
              <w:rPr>
                <w:rFonts w:cs="Helvetica"/>
              </w:rPr>
              <w:t>Exercitar a oralidade.</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lastRenderedPageBreak/>
              <w:t>Oralidade</w:t>
            </w:r>
          </w:p>
          <w:p w:rsidR="00313335" w:rsidRPr="004D2EEB" w:rsidRDefault="00313335" w:rsidP="00313335">
            <w:pPr>
              <w:jc w:val="both"/>
            </w:pPr>
          </w:p>
        </w:tc>
        <w:tc>
          <w:tcPr>
            <w:tcW w:w="2373" w:type="dxa"/>
          </w:tcPr>
          <w:p w:rsidR="00313335" w:rsidRPr="004D2EEB" w:rsidRDefault="00313335" w:rsidP="00313335">
            <w:pPr>
              <w:jc w:val="both"/>
            </w:pPr>
            <w:r w:rsidRPr="004D2EEB">
              <w:t>Estratégias de produção</w:t>
            </w:r>
          </w:p>
          <w:p w:rsidR="00313335" w:rsidRPr="004D2EEB" w:rsidRDefault="00313335" w:rsidP="00313335">
            <w:pPr>
              <w:jc w:val="both"/>
            </w:pPr>
          </w:p>
        </w:tc>
        <w:tc>
          <w:tcPr>
            <w:tcW w:w="8248" w:type="dxa"/>
          </w:tcPr>
          <w:p w:rsidR="00313335" w:rsidRPr="004D2EEB" w:rsidRDefault="00313335" w:rsidP="00313335">
            <w:pPr>
              <w:jc w:val="both"/>
            </w:pPr>
            <w:r w:rsidRPr="004D2EEB">
              <w:t xml:space="preserve">(EF69LP39) Definir o recorte temático da entrevista e o entrevistado, levantar informações sobre o entrevistado e sobre o tema da entrevista, elaborar roteiro de perguntas, realizar entrevista, a partir do roteiro, abrindo possibilidades para fazer perguntas a partir da resposta, se o contexto permitir, tomar nota, gravar ou salvar a entrevista e usar adequadamente as informações obtidas, de acordo </w:t>
            </w:r>
            <w:r w:rsidRPr="004D2EEB">
              <w:lastRenderedPageBreak/>
              <w:t>com os objetivos estabelecidos.</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(EF69LP39RS-1)  </w:t>
            </w:r>
            <w:r w:rsidRPr="004D2EEB">
              <w:rPr>
                <w:rFonts w:cs="Helvetica"/>
              </w:rPr>
              <w:t>Planejar e realizar entrevistas, definindo o recorte temático e o entrevistado, levantando informações sobre o entrevistado e sobre o tema, elaborando roteiro de perguntas, abrindo possibilidades para fazê-las a partir da resposta, se o contexto permitir, usando-a como um instrumento para coletar dados no interior de uma pesquisa.</w:t>
            </w:r>
          </w:p>
          <w:p w:rsidR="00313335" w:rsidRPr="004D2EEB" w:rsidRDefault="00313335" w:rsidP="00313335">
            <w:pPr>
              <w:autoSpaceDE w:val="0"/>
              <w:autoSpaceDN w:val="0"/>
              <w:adjustRightInd w:val="0"/>
              <w:jc w:val="both"/>
            </w:pPr>
            <w:r w:rsidRPr="004D2EEB">
              <w:rPr>
                <w:rFonts w:cs="Helvetica-Bold"/>
                <w:bCs/>
              </w:rPr>
              <w:t xml:space="preserve">(EF69LP39RS-2) </w:t>
            </w:r>
            <w:r w:rsidRPr="004D2EEB">
              <w:rPr>
                <w:rFonts w:cs="Helvetica"/>
              </w:rPr>
              <w:t>Usar adequadamente as informações obtidas em uma entrevista, de acordo com objetivos estabelecidos previamente.</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 xml:space="preserve">Construção composicional </w:t>
            </w:r>
            <w:r w:rsidRPr="004D2EEB">
              <w:br/>
              <w:t>Elementos paralinguísticos e cinésicos Apresentações orais</w:t>
            </w:r>
          </w:p>
          <w:p w:rsidR="00313335" w:rsidRPr="004D2EEB" w:rsidRDefault="00313335" w:rsidP="00313335">
            <w:pPr>
              <w:jc w:val="both"/>
            </w:pPr>
          </w:p>
        </w:tc>
        <w:tc>
          <w:tcPr>
            <w:tcW w:w="8248" w:type="dxa"/>
          </w:tcPr>
          <w:p w:rsidR="00313335" w:rsidRPr="004D2EEB" w:rsidRDefault="00313335" w:rsidP="00313335">
            <w:pPr>
              <w:jc w:val="both"/>
            </w:pPr>
            <w:r w:rsidRPr="004D2EEB">
              <w:t>(EF69LP40)  Analisar, em gravações de seminários, conferências rápidas, trechos de palestras, dentre outros, a construção composicional dos gêneros de apresentação – abertura/saudação, introdução ao tema, apresentação do plano de exposição, desenvolvimento dos conteúdos, por meio do encadeamento de temas e subtemas (coesão temática), síntese final e/ou conclusão, encerramento –, os elementos paralinguísticos (tais como: tom e volume da voz, pausas e hesitações – que, em geral, devem ser minimizadas –, modulação de voz e entonação, ritmo, respiração etc.) e cinésicos (tais como: postura corporal, movimentos e gestualidade significativa, expressão facial, contato de olho com plateia, modulação de voz e entonação, sincronia da fala com ferramenta de apoio etc.), para melhor performar apresentações orais no campo da divulgação do conhecimento.</w:t>
            </w:r>
          </w:p>
          <w:p w:rsidR="00313335" w:rsidRPr="004D2EEB" w:rsidRDefault="00313335" w:rsidP="00313335">
            <w:pPr>
              <w:autoSpaceDE w:val="0"/>
              <w:autoSpaceDN w:val="0"/>
              <w:adjustRightInd w:val="0"/>
              <w:jc w:val="both"/>
            </w:pPr>
            <w:r w:rsidRPr="004D2EEB">
              <w:rPr>
                <w:rFonts w:cs="Helvetica-Bold"/>
                <w:bCs/>
              </w:rPr>
              <w:t xml:space="preserve">(EF69LP40RS-1) </w:t>
            </w:r>
            <w:r w:rsidRPr="004D2EEB">
              <w:rPr>
                <w:rFonts w:cs="Helvetica"/>
              </w:rPr>
              <w:t>Analisar, em gravações de seminários, conferências</w:t>
            </w:r>
            <w:r>
              <w:rPr>
                <w:rFonts w:cs="Helvetica"/>
              </w:rPr>
              <w:t xml:space="preserve"> </w:t>
            </w:r>
            <w:r w:rsidRPr="004D2EEB">
              <w:rPr>
                <w:rFonts w:cs="Helvetica"/>
              </w:rPr>
              <w:t>rápidas, trechos de palestras, dentre outros, a construção  composicional dos gêneros de apresentação, os elementos  paralinguísticos e cinésicos, para melhor performar apresentações orais no campo da divulgação do conhecimento com vistas a utilização em   apresentações próprias.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Usar adequadamente ferramentas de apoio a apresentações orais</w:t>
            </w:r>
          </w:p>
          <w:p w:rsidR="00313335" w:rsidRPr="004D2EEB" w:rsidRDefault="00313335" w:rsidP="00313335">
            <w:pPr>
              <w:jc w:val="both"/>
            </w:pPr>
          </w:p>
        </w:tc>
        <w:tc>
          <w:tcPr>
            <w:tcW w:w="8248" w:type="dxa"/>
          </w:tcPr>
          <w:p w:rsidR="00313335" w:rsidRPr="004D2EEB" w:rsidRDefault="00313335" w:rsidP="00313335">
            <w:pPr>
              <w:jc w:val="both"/>
            </w:pPr>
            <w:r w:rsidRPr="004D2EEB">
              <w:t>(EF69LP41)  Usar adequadamente ferramentas de apoio a apresentações orais, escolhendo e usando tipos e tamanhos de fontes que permitam boa visualização, topicalizando e/ou organizando o conteúdo em itens, inserindo de forma adequada imagens, gráficos, tabelas, formas e elementos gráficos, dimensionando a quantidade de texto (e imagem) por slide, usando progressivamente e de forma harmônica recursos mais sofisticados como efeitos de transição, slides mestres, layouts personalizados etc.</w:t>
            </w:r>
          </w:p>
          <w:p w:rsidR="00313335" w:rsidRPr="004D2EEB" w:rsidRDefault="00313335" w:rsidP="00313335">
            <w:pPr>
              <w:autoSpaceDE w:val="0"/>
              <w:autoSpaceDN w:val="0"/>
              <w:adjustRightInd w:val="0"/>
              <w:jc w:val="both"/>
            </w:pPr>
            <w:r w:rsidRPr="004D2EEB">
              <w:rPr>
                <w:rFonts w:cs="Helvetica-Bold"/>
                <w:bCs/>
              </w:rPr>
              <w:t xml:space="preserve">(EF69LP41RS-1) </w:t>
            </w:r>
            <w:r w:rsidRPr="004D2EEB">
              <w:rPr>
                <w:rFonts w:cs="Helvetica"/>
              </w:rPr>
              <w:t>Usar adequadamente ferramentas de apoio a apresentações orais, articulando oralidade e escrita, escolhendo e</w:t>
            </w:r>
            <w:r>
              <w:rPr>
                <w:rFonts w:cs="Helvetica"/>
              </w:rPr>
              <w:t xml:space="preserve"> </w:t>
            </w:r>
            <w:r w:rsidRPr="004D2EEB">
              <w:rPr>
                <w:rFonts w:cs="Helvetica"/>
              </w:rPr>
              <w:t>utilizando tipos adequados de suporte de apresentações, com o uso dos aplicativos disponíveis.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 xml:space="preserve">Campo das </w:t>
            </w:r>
            <w:r w:rsidRPr="004D2EEB">
              <w:lastRenderedPageBreak/>
              <w:t>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lastRenderedPageBreak/>
              <w:t xml:space="preserve">Análise </w:t>
            </w:r>
            <w:r w:rsidRPr="004D2EEB">
              <w:lastRenderedPageBreak/>
              <w:t>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lastRenderedPageBreak/>
              <w:t xml:space="preserve">Construção composicional </w:t>
            </w:r>
            <w:r w:rsidRPr="004D2EEB">
              <w:lastRenderedPageBreak/>
              <w:t>e estilo Gêneros de divulgação científica</w:t>
            </w:r>
          </w:p>
          <w:p w:rsidR="00313335" w:rsidRPr="004D2EEB" w:rsidRDefault="00313335" w:rsidP="00313335">
            <w:pPr>
              <w:jc w:val="both"/>
            </w:pPr>
          </w:p>
        </w:tc>
        <w:tc>
          <w:tcPr>
            <w:tcW w:w="8248" w:type="dxa"/>
          </w:tcPr>
          <w:p w:rsidR="00313335" w:rsidRPr="004D2EEB" w:rsidRDefault="00313335" w:rsidP="00313335">
            <w:pPr>
              <w:jc w:val="both"/>
            </w:pPr>
            <w:r w:rsidRPr="004D2EEB">
              <w:lastRenderedPageBreak/>
              <w:t xml:space="preserve">(EF69LP42)  Analisar a construção composicional dos textos pertencentes a gêneros relacionados à </w:t>
            </w:r>
            <w:r w:rsidRPr="004D2EEB">
              <w:lastRenderedPageBreak/>
              <w:t>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links;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impessoalização da linguagem (ou de pessoalização, se o tipo de publicação e objetivos assim o demandarem, como em alguns podcasts e vídeos de divulgação científica), 3ª pessoa, presente atemporal, recurso à citação, uso de vocabulário técnico/especializado etc., como forma de ampliar suas capacidades de compreensão e produção de textos nesses gêneros.</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(EF69LP42RS-1) </w:t>
            </w:r>
            <w:r w:rsidRPr="004D2EEB">
              <w:rPr>
                <w:rFonts w:cs="Helvetica"/>
              </w:rPr>
              <w:t>Analisar a construção composicional dos textos pertencentes a gêneros relacionados à divulgação de conhecimentos como forma de ampliar suas capacidades de compreensão e  produção de textos nesses gêneros.</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(EF69LP42RS-2) </w:t>
            </w:r>
            <w:r w:rsidRPr="004D2EEB">
              <w:rPr>
                <w:rFonts w:cs="Helvetica"/>
              </w:rPr>
              <w:t>Possibilitar práticas de leitura de variados gêneros textuais, a fim de que possam reconhecê-los, diferenciá-los e  produzi-los de forma adequada ao contexto comunicativo.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Marcas linguísticas Intertextualidade</w:t>
            </w:r>
          </w:p>
          <w:p w:rsidR="00313335" w:rsidRPr="004D2EEB" w:rsidRDefault="00313335" w:rsidP="00313335">
            <w:pPr>
              <w:jc w:val="both"/>
            </w:pPr>
          </w:p>
        </w:tc>
        <w:tc>
          <w:tcPr>
            <w:tcW w:w="8248" w:type="dxa"/>
          </w:tcPr>
          <w:p w:rsidR="00313335" w:rsidRPr="004D2EEB" w:rsidRDefault="00313335" w:rsidP="00313335">
            <w:pPr>
              <w:jc w:val="both"/>
            </w:pPr>
            <w:r w:rsidRPr="004D2EEB">
              <w:t>(EF69LP43) Identificar e utilizar os modos de introdução de outras vozes no texto – citação literal e sua formatação e paráfrase –, as pistas linguísticas responsáveis por introduzir no texto a posição do autor e dos outros autores citados (“Segundo X; De acordo com Y; De minha/nossa parte, penso/amos que”...) e os elementos de normatização (tais como as regras de inclusão e formatação de citações e paráfrases, de organização de referências bibliográficas) em textos científicos, desenvolvendo reflexão sobre o modo como a intertextualidade e a retextualização ocorrem nesses textos.</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(EF69LP43RS-1) </w:t>
            </w:r>
            <w:r w:rsidRPr="004D2EEB">
              <w:rPr>
                <w:rFonts w:cs="Helvetica"/>
              </w:rPr>
              <w:t>Identificar e utilizar os modos de introdução de outras vozes em textos, desenvolvendo reflexão sobre o modo como a intertextualidade e a retextualização ocorrem nesses textos, articulando leitura e produção textual.</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Reconstrução das condições de produção, circulação e recepção</w:t>
            </w:r>
            <w:r w:rsidRPr="004D2EEB">
              <w:br/>
              <w:t>Apreciação e réplica</w:t>
            </w:r>
          </w:p>
          <w:p w:rsidR="00313335" w:rsidRPr="004D2EEB" w:rsidRDefault="00313335" w:rsidP="00313335">
            <w:pPr>
              <w:jc w:val="both"/>
            </w:pPr>
          </w:p>
        </w:tc>
        <w:tc>
          <w:tcPr>
            <w:tcW w:w="8248" w:type="dxa"/>
          </w:tcPr>
          <w:p w:rsidR="00313335" w:rsidRPr="004D2EEB" w:rsidRDefault="00313335" w:rsidP="00313335">
            <w:pPr>
              <w:jc w:val="both"/>
            </w:pPr>
            <w:r w:rsidRPr="004D2EEB">
              <w:t>(EF69LP44)  Inferir a presença de valores sociais, culturais e humanos e de diferentes visões de mundo, em textos literários, reconhecendo nesses textos formas de estabelecer múltiplos olhares sobre as identidades, sociedades e culturas e considerando a autoria e o contexto social e histórico de sua produção.</w:t>
            </w:r>
          </w:p>
          <w:p w:rsidR="00313335" w:rsidRPr="004D2EEB" w:rsidRDefault="00313335" w:rsidP="00313335">
            <w:pPr>
              <w:autoSpaceDE w:val="0"/>
              <w:autoSpaceDN w:val="0"/>
              <w:adjustRightInd w:val="0"/>
              <w:jc w:val="both"/>
              <w:rPr>
                <w:rFonts w:cs="Helvetica-Bold"/>
                <w:bCs/>
              </w:rPr>
            </w:pPr>
            <w:r w:rsidRPr="004D2EEB">
              <w:rPr>
                <w:rFonts w:cs="Helvetica-Bold"/>
                <w:bCs/>
              </w:rPr>
              <w:t>(EF69LP44RS-1) Identificar e analisar a presença de valores sociais,</w:t>
            </w:r>
            <w:r>
              <w:rPr>
                <w:rFonts w:cs="Helvetica-Bold"/>
                <w:bCs/>
              </w:rPr>
              <w:t xml:space="preserve"> </w:t>
            </w:r>
            <w:r w:rsidRPr="004D2EEB">
              <w:rPr>
                <w:rFonts w:cs="Helvetica-Bold"/>
                <w:bCs/>
              </w:rPr>
              <w:t xml:space="preserve">culturais e humanos e de </w:t>
            </w:r>
            <w:r w:rsidRPr="004D2EEB">
              <w:rPr>
                <w:rFonts w:cs="Helvetica-Bold"/>
                <w:bCs/>
              </w:rPr>
              <w:lastRenderedPageBreak/>
              <w:t>diferentes visões de mundo, em textos literários, reconhecendo nesses textos formas de estabelecer múltiplos olhares sobre as identidades, sociedades e culturas, considerando a autoria e o contexto social e histórico de sua  produção.</w:t>
            </w:r>
          </w:p>
          <w:p w:rsidR="00313335" w:rsidRPr="004D2EEB" w:rsidRDefault="00313335" w:rsidP="00313335">
            <w:pPr>
              <w:autoSpaceDE w:val="0"/>
              <w:autoSpaceDN w:val="0"/>
              <w:adjustRightInd w:val="0"/>
              <w:jc w:val="both"/>
            </w:pPr>
            <w:r w:rsidRPr="004D2EEB">
              <w:rPr>
                <w:rFonts w:cs="Helvetica-Bold"/>
                <w:bCs/>
              </w:rPr>
              <w:t xml:space="preserve">(EF69LP44RS-2) </w:t>
            </w:r>
            <w:r w:rsidRPr="004D2EEB">
              <w:rPr>
                <w:rFonts w:cs="Helvetica"/>
              </w:rPr>
              <w:t>Reconhecer a linguagem utilizada nos textos  literários regionais relacionando-os às demais realidades linguísticas.</w:t>
            </w:r>
          </w:p>
          <w:p w:rsidR="00313335" w:rsidRPr="004D2EEB" w:rsidRDefault="00313335" w:rsidP="00313335">
            <w:pPr>
              <w:autoSpaceDE w:val="0"/>
              <w:autoSpaceDN w:val="0"/>
              <w:adjustRightInd w:val="0"/>
              <w:jc w:val="both"/>
            </w:pPr>
            <w:r w:rsidRPr="004D2EEB">
              <w:t xml:space="preserve">(EF69LP44NP-1)  Inferir a presença de valores sociais, culturais e humanos e de diferentes visões de mundo, em textos literários e apresentações artísticas e culturais, reconhecendo nesses meios formas de estabelecer múltiplos olhares sobre as identidades, sociedades e culturas e considerando a autoria e o contexto social e histórico de sua produção. </w:t>
            </w:r>
          </w:p>
          <w:p w:rsidR="00313335" w:rsidRPr="004D2EEB" w:rsidRDefault="00313335" w:rsidP="00313335">
            <w:pPr>
              <w:autoSpaceDE w:val="0"/>
              <w:autoSpaceDN w:val="0"/>
              <w:adjustRightInd w:val="0"/>
              <w:jc w:val="both"/>
            </w:pPr>
            <w:r w:rsidRPr="004D2EEB">
              <w:t xml:space="preserve">(EF69LP44NP-2) </w:t>
            </w:r>
            <w:r w:rsidRPr="004D2EEB">
              <w:rPr>
                <w:rFonts w:cs="Helvetica-Bold"/>
                <w:bCs/>
              </w:rPr>
              <w:t>Conhecer, pesquisar e apreciar as diferentes manifestações artísticas e culturais presentes no Festival Internacional de Folclore de Nova Petrópolis.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Reconstrução das condições de produção, circulação e recepção</w:t>
            </w:r>
            <w:r w:rsidRPr="004D2EEB">
              <w:br/>
              <w:t>Apreciação e réplica</w:t>
            </w:r>
          </w:p>
          <w:p w:rsidR="00313335" w:rsidRPr="004D2EEB" w:rsidRDefault="00313335" w:rsidP="00313335">
            <w:pPr>
              <w:jc w:val="both"/>
            </w:pPr>
          </w:p>
        </w:tc>
        <w:tc>
          <w:tcPr>
            <w:tcW w:w="8248" w:type="dxa"/>
          </w:tcPr>
          <w:p w:rsidR="00313335" w:rsidRPr="004D2EEB" w:rsidRDefault="00313335" w:rsidP="00313335">
            <w:pPr>
              <w:jc w:val="both"/>
            </w:pPr>
            <w:r w:rsidRPr="004D2EEB">
              <w:t>(EF69LP45) Posicionar-se criticamente em relação a textos pertencentes a gêneros como quarta-capa, programa (de teatro, dança, exposição etc.), sinopse, resenha crítica, comentário em blog/vlog cultural etc., para selecionar obras literárias e outras manifestações artísticas (cinema, teatro, exposições, espetáculos, CD´s, DVD´s etc.), diferenciando as sequências descritivas e avaliativas e reconhecendo-os como gêneros que apoiam a escolha do livro ou produção cultural e consultando-os no momento de fazer escolhas, quando for o caso.</w:t>
            </w:r>
          </w:p>
          <w:p w:rsidR="00313335" w:rsidRPr="004D2EEB" w:rsidRDefault="00313335" w:rsidP="00313335">
            <w:pPr>
              <w:autoSpaceDE w:val="0"/>
              <w:autoSpaceDN w:val="0"/>
              <w:adjustRightInd w:val="0"/>
              <w:jc w:val="both"/>
            </w:pPr>
            <w:r w:rsidRPr="004D2EEB">
              <w:rPr>
                <w:rFonts w:cs="Helvetica-Bold"/>
                <w:bCs/>
              </w:rPr>
              <w:t xml:space="preserve">(EF69LP45RS-1) </w:t>
            </w:r>
            <w:r w:rsidRPr="004D2EEB">
              <w:rPr>
                <w:rFonts w:cs="Helvetica"/>
              </w:rPr>
              <w:t>Posicionar-se criticamente em relação a textos que descrevem ou opinam sobre obras literárias e de outras linguagens para selecionar as obras e outras manifestações artísticas, diferenciando as sequências descritivas e avaliativas e reconhecendo-os como gêneros que apoiam a escolha do livro ou produção cultural e consultando-os no momento de fazer escolhas, quando for o caso.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Reconstrução das condições de produção, circulação e recepção</w:t>
            </w:r>
            <w:r w:rsidRPr="004D2EEB">
              <w:br/>
              <w:t>Apreciação e réplica</w:t>
            </w:r>
          </w:p>
          <w:p w:rsidR="00313335" w:rsidRPr="004D2EEB" w:rsidRDefault="00313335" w:rsidP="00313335">
            <w:pPr>
              <w:jc w:val="both"/>
            </w:pPr>
          </w:p>
        </w:tc>
        <w:tc>
          <w:tcPr>
            <w:tcW w:w="8248" w:type="dxa"/>
          </w:tcPr>
          <w:p w:rsidR="00313335" w:rsidRPr="004D2EEB" w:rsidRDefault="00313335" w:rsidP="00313335">
            <w:pPr>
              <w:jc w:val="both"/>
            </w:pPr>
            <w:r w:rsidRPr="004D2EEB">
              <w:t>(EF69LP46) Participar de práticas de compartilhamento de leitura/recepção de obras literárias/ manifestações artísticas, como rodas de leitura, clubes de leitura, eventos de contação de histórias, de leituras dramáticas, de apresentações teatrais, musicais e de filmes, cineclubes, festivais de vídeo, saraus, slams, canais de booktubers, redes sociais temáticas (de leitores, de cinéfilos, de música etc.), dentre outros, tecendo, quando possível, comentários de ordem estética e afetiva.</w:t>
            </w:r>
          </w:p>
          <w:p w:rsidR="00313335" w:rsidRPr="004D2EEB" w:rsidRDefault="00313335" w:rsidP="00313335">
            <w:pPr>
              <w:autoSpaceDE w:val="0"/>
              <w:autoSpaceDN w:val="0"/>
              <w:adjustRightInd w:val="0"/>
              <w:jc w:val="both"/>
            </w:pPr>
            <w:r w:rsidRPr="004D2EEB">
              <w:rPr>
                <w:rFonts w:cs="Helvetica-Bold"/>
                <w:bCs/>
              </w:rPr>
              <w:t xml:space="preserve">(EF69LP46RS-1) </w:t>
            </w:r>
            <w:r w:rsidRPr="004D2EEB">
              <w:rPr>
                <w:rFonts w:cs="Helvetica"/>
              </w:rPr>
              <w:t>Participar de práticas de compartilhamento de  leitura/recepção de obras literárias/manifestações artísticas, tecendo, quando possível, comentários de ordem estética e afetiva e</w:t>
            </w:r>
            <w:r>
              <w:rPr>
                <w:rFonts w:cs="Helvetica"/>
              </w:rPr>
              <w:t xml:space="preserve"> </w:t>
            </w:r>
            <w:r w:rsidRPr="004D2EEB">
              <w:rPr>
                <w:rFonts w:cs="Helvetica"/>
              </w:rPr>
              <w:t>justificando sua apreciação, escrevendo comentários e resenhas com vistas a práticas de apreciação e de manifestação da cultura de fãs.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Reconstrução da textualidade e compreensão dos efeitos</w:t>
            </w:r>
            <w:r w:rsidRPr="004D2EEB">
              <w:br/>
              <w:t>de sentidos provocados pelos usos de recursos linguísticos e multissemióticos</w:t>
            </w:r>
          </w:p>
          <w:p w:rsidR="00313335" w:rsidRPr="004D2EEB" w:rsidRDefault="00313335" w:rsidP="00313335">
            <w:pPr>
              <w:jc w:val="both"/>
            </w:pPr>
          </w:p>
        </w:tc>
        <w:tc>
          <w:tcPr>
            <w:tcW w:w="8248" w:type="dxa"/>
          </w:tcPr>
          <w:p w:rsidR="00313335" w:rsidRPr="004D2EEB" w:rsidRDefault="00313335" w:rsidP="00313335">
            <w:pPr>
              <w:jc w:val="both"/>
            </w:pPr>
            <w:r w:rsidRPr="004D2EEB">
              <w:t>(EF69LP47)  Analisar, em textos narrativos ficcionais, as diferentes formas de composição próprias de cada gênero, os recursos coesivos que constroem a passagem do tempo e articulam suas partes, a escolha lexical típica de cada gênero para a caracterização dos cenários e dos 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 diferentes vozes no texto (do narrador, de personagens em discurso direto e indireto), do uso de pontuação expressiva, palavras e expressões conotativas e processos figurativos e do uso de recursos linguístico-gramaticais próprios a cada gênero narrativo.</w:t>
            </w:r>
            <w:r>
              <w:t xml:space="preserve"> </w:t>
            </w:r>
          </w:p>
          <w:p w:rsidR="00313335" w:rsidRPr="004D2EEB" w:rsidRDefault="00313335" w:rsidP="00313335">
            <w:pPr>
              <w:autoSpaceDE w:val="0"/>
              <w:autoSpaceDN w:val="0"/>
              <w:adjustRightInd w:val="0"/>
              <w:jc w:val="both"/>
            </w:pPr>
            <w:r w:rsidRPr="004D2EEB">
              <w:rPr>
                <w:rFonts w:cs="Helvetica-Bold"/>
                <w:bCs/>
              </w:rPr>
              <w:t xml:space="preserve">(EF69LP47RS-1) </w:t>
            </w:r>
            <w:r w:rsidRPr="004D2EEB">
              <w:rPr>
                <w:rFonts w:cs="Helvetica"/>
              </w:rPr>
              <w:t>Analisar, em textos Narrativos ficcionais, as diferentes formas de composição próprias de cada gênero, percebendo como se estrutura a narrativa nos diferentes gêneros e os efeitos de sentido decorrentes do foco narrativo.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Reconstrução da textualidade e compreensão dos efeitos</w:t>
            </w:r>
            <w:r w:rsidRPr="004D2EEB">
              <w:br/>
              <w:t xml:space="preserve">de sentidos provocados pelos usos de recursos linguísticos e multissemióticos. </w:t>
            </w:r>
          </w:p>
        </w:tc>
        <w:tc>
          <w:tcPr>
            <w:tcW w:w="8248" w:type="dxa"/>
          </w:tcPr>
          <w:p w:rsidR="00313335" w:rsidRPr="004D2EEB" w:rsidRDefault="00313335" w:rsidP="00313335">
            <w:pPr>
              <w:jc w:val="both"/>
            </w:pPr>
            <w:r w:rsidRPr="004D2EEB">
              <w:t>(EF69LP48) Interpretar, em poemas, efeitos produzidos pelo uso de recursos expressivos sonoros (estrofação, rimas, aliterações etc), semânticos (figuras de linguagem, por exemplo), gráfico- espacial (distribuição da mancha gráfica no papel), imagens e sua relação com o texto verbal.</w:t>
            </w:r>
          </w:p>
          <w:p w:rsidR="00313335" w:rsidRPr="004D2EEB" w:rsidRDefault="00313335" w:rsidP="00313335">
            <w:pPr>
              <w:autoSpaceDE w:val="0"/>
              <w:autoSpaceDN w:val="0"/>
              <w:adjustRightInd w:val="0"/>
              <w:jc w:val="both"/>
            </w:pPr>
            <w:r w:rsidRPr="004D2EEB">
              <w:rPr>
                <w:rFonts w:cs="Helvetica-Bold"/>
                <w:bCs/>
              </w:rPr>
              <w:t xml:space="preserve">(EF69LP48RS-1) </w:t>
            </w:r>
            <w:r w:rsidRPr="004D2EEB">
              <w:rPr>
                <w:rFonts w:cs="Helvetica"/>
              </w:rPr>
              <w:t>Interpretar, em poemas, efeitos produzidos pelo</w:t>
            </w:r>
            <w:r>
              <w:rPr>
                <w:rFonts w:cs="Helvetica"/>
              </w:rPr>
              <w:t xml:space="preserve"> </w:t>
            </w:r>
            <w:r w:rsidRPr="004D2EEB">
              <w:rPr>
                <w:rFonts w:cs="Helvetica"/>
              </w:rPr>
              <w:t>uso de recursos expressivos sonoros, semânticos, gráfico-espacial, imagens e sua relação com o texto verbal, como forma de apropriação desse texto literário.</w:t>
            </w:r>
          </w:p>
        </w:tc>
      </w:tr>
      <w:tr w:rsidR="00313335" w:rsidRPr="004D2EEB" w:rsidTr="006350ED">
        <w:trPr>
          <w:jc w:val="center"/>
        </w:trPr>
        <w:tc>
          <w:tcPr>
            <w:tcW w:w="1562" w:type="dxa"/>
          </w:tcPr>
          <w:p w:rsidR="00313335" w:rsidRPr="004D2EEB" w:rsidRDefault="00313335" w:rsidP="00313335">
            <w:pPr>
              <w:jc w:val="both"/>
            </w:pPr>
            <w:r w:rsidRPr="004D2EEB">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Adesão às práticas de leitura</w:t>
            </w:r>
          </w:p>
          <w:p w:rsidR="00313335" w:rsidRPr="004D2EEB" w:rsidRDefault="00313335" w:rsidP="00313335">
            <w:pPr>
              <w:jc w:val="both"/>
            </w:pPr>
          </w:p>
        </w:tc>
        <w:tc>
          <w:tcPr>
            <w:tcW w:w="8248" w:type="dxa"/>
          </w:tcPr>
          <w:p w:rsidR="00313335" w:rsidRPr="004D2EEB" w:rsidRDefault="00313335" w:rsidP="00313335">
            <w:pPr>
              <w:jc w:val="both"/>
            </w:pPr>
            <w:r w:rsidRPr="004D2EEB">
              <w:t>(EF69LP49)  Mostrar-se interessado e envolvido pela leitura de livros de literatura e por outras produções culturais do campo e receptivo a textos que rompam com seu universo de expectativas, que representem um desafio em relação às suas possibilidades atuais e suas experiências anteriores de leitura, apoiando-se nas marcas linguísticas, em seu conhecimento sobre os gêneros e a temática e nas orientações dadas pelo professor.</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(EF69LP49RS-1) </w:t>
            </w:r>
            <w:r w:rsidRPr="004D2EEB">
              <w:rPr>
                <w:rFonts w:cs="Helvetica"/>
              </w:rPr>
              <w:t>Realizar leitura de livros de literatura e de outras</w:t>
            </w:r>
            <w:r>
              <w:rPr>
                <w:rFonts w:cs="Helvetica"/>
              </w:rPr>
              <w:t xml:space="preserve"> p</w:t>
            </w:r>
            <w:r w:rsidRPr="004D2EEB">
              <w:rPr>
                <w:rFonts w:cs="Helvetica"/>
              </w:rPr>
              <w:t>roduções culturais do campo, sendo receptivo a textos que  rompam com seu universo de expectativas e que representem um desafio em relação às suas possibilidades atuais e suas experiências anteriores de leitura, apoiando-se nas marcas linguísticas, em seu conhecimento sobre os gêneros e a temática, de modo a promover a formação leitora.</w:t>
            </w:r>
          </w:p>
          <w:p w:rsidR="00313335" w:rsidRPr="004D2EEB" w:rsidRDefault="00313335" w:rsidP="00313335">
            <w:pPr>
              <w:autoSpaceDE w:val="0"/>
              <w:autoSpaceDN w:val="0"/>
              <w:adjustRightInd w:val="0"/>
              <w:jc w:val="both"/>
              <w:rPr>
                <w:rFonts w:cs="Helvetica"/>
              </w:rPr>
            </w:pPr>
            <w:r w:rsidRPr="004D2EEB">
              <w:rPr>
                <w:rFonts w:cs="Helvetica-Bold"/>
                <w:bCs/>
              </w:rPr>
              <w:lastRenderedPageBreak/>
              <w:t>(EF69LP49RS-2)</w:t>
            </w:r>
            <w:r w:rsidRPr="004D2EEB">
              <w:rPr>
                <w:rFonts w:cs="Helvetica"/>
              </w:rPr>
              <w:t>Ler e interpretar textos variados sobre o folclore</w:t>
            </w:r>
            <w:r>
              <w:rPr>
                <w:rFonts w:cs="Helvetica"/>
              </w:rPr>
              <w:t xml:space="preserve"> </w:t>
            </w:r>
            <w:r w:rsidRPr="004D2EEB">
              <w:rPr>
                <w:rFonts w:cs="Helvetica"/>
              </w:rPr>
              <w:t>gaúcho - contos e lendas - com a finalidade de conhecer a cultura gaúcha e produzir textos de diversos gêneros.</w:t>
            </w:r>
          </w:p>
          <w:p w:rsidR="00313335" w:rsidRPr="004D2EEB" w:rsidRDefault="00313335" w:rsidP="00313335">
            <w:pPr>
              <w:autoSpaceDE w:val="0"/>
              <w:autoSpaceDN w:val="0"/>
              <w:adjustRightInd w:val="0"/>
              <w:jc w:val="both"/>
            </w:pPr>
            <w:r w:rsidRPr="004D2EEB">
              <w:rPr>
                <w:rFonts w:cs="Helvetica-Bold"/>
                <w:bCs/>
              </w:rPr>
              <w:t>(EF69LP49RS-3)</w:t>
            </w:r>
            <w:r w:rsidRPr="004D2EEB">
              <w:rPr>
                <w:rFonts w:cs="Helvetica"/>
              </w:rPr>
              <w:t>Refletir a intertextualidade  da região gaúcha,utilizando poemas, crônicas e contos de autores gaúchos.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Relação entre textos</w:t>
            </w:r>
          </w:p>
          <w:p w:rsidR="00313335" w:rsidRPr="004D2EEB" w:rsidRDefault="00313335" w:rsidP="00313335">
            <w:pPr>
              <w:jc w:val="both"/>
            </w:pPr>
          </w:p>
        </w:tc>
        <w:tc>
          <w:tcPr>
            <w:tcW w:w="8248" w:type="dxa"/>
          </w:tcPr>
          <w:p w:rsidR="00313335" w:rsidRPr="004D2EEB" w:rsidRDefault="00313335" w:rsidP="00313335">
            <w:pPr>
              <w:jc w:val="both"/>
            </w:pPr>
            <w:r w:rsidRPr="004D2EEB">
              <w:t>(EF69LP50) Elaborar texto teatral, a partir da adaptação de romances, contos, mitos, narrativas de enigma e de aventura, novelas, biografias romanceadas, crônicas, dentre outros, indicando as rubricas para caracterização do cenário, do espaço, do tempo; explicitando a caracterização física e psicológica dos personagens e dos seus modos de ação; reconfigurando a inserção do discurso direto e dos tipos de narrador; explicitando as marcas de variação linguística (dialetos, registros e jargões) e retextualizando o tratamento da temática.</w:t>
            </w:r>
          </w:p>
          <w:p w:rsidR="00313335" w:rsidRPr="004D2EEB" w:rsidRDefault="00313335" w:rsidP="00313335">
            <w:pPr>
              <w:autoSpaceDE w:val="0"/>
              <w:autoSpaceDN w:val="0"/>
              <w:adjustRightInd w:val="0"/>
              <w:rPr>
                <w:rFonts w:cs="Helvetica"/>
              </w:rPr>
            </w:pPr>
            <w:r w:rsidRPr="004D2EEB">
              <w:rPr>
                <w:rFonts w:cs="Helvetica-Bold"/>
                <w:bCs/>
              </w:rPr>
              <w:t>(EF69LP50RS-1)</w:t>
            </w:r>
            <w:r w:rsidRPr="004D2EEB">
              <w:rPr>
                <w:rFonts w:cs="Helvetica"/>
              </w:rPr>
              <w:t>Produzir texto teatral, a partir da adaptação de</w:t>
            </w:r>
            <w:r>
              <w:rPr>
                <w:rFonts w:cs="Helvetica"/>
              </w:rPr>
              <w:t xml:space="preserve"> </w:t>
            </w:r>
            <w:r w:rsidRPr="004D2EEB">
              <w:rPr>
                <w:rFonts w:cs="Helvetica"/>
              </w:rPr>
              <w:t>textos referentes à      cultura  gaúcha, indicando a apropriação da estrutura composicional desse gênero.</w:t>
            </w:r>
          </w:p>
          <w:p w:rsidR="00313335" w:rsidRPr="004D2EEB" w:rsidRDefault="00313335" w:rsidP="00313335">
            <w:pPr>
              <w:autoSpaceDE w:val="0"/>
              <w:autoSpaceDN w:val="0"/>
              <w:adjustRightInd w:val="0"/>
            </w:pPr>
          </w:p>
        </w:tc>
      </w:tr>
      <w:tr w:rsidR="00313335" w:rsidRPr="004D2EEB" w:rsidTr="006350ED">
        <w:trPr>
          <w:jc w:val="center"/>
        </w:trPr>
        <w:tc>
          <w:tcPr>
            <w:tcW w:w="1562" w:type="dxa"/>
          </w:tcPr>
          <w:p w:rsidR="00313335" w:rsidRPr="004D2EEB" w:rsidRDefault="00313335" w:rsidP="00313335">
            <w:pPr>
              <w:jc w:val="both"/>
            </w:pPr>
            <w:r w:rsidRPr="004D2EEB">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Consideração das condições de produção</w:t>
            </w:r>
            <w:r w:rsidRPr="004D2EEB">
              <w:br/>
              <w:t>Estratégias de produção: planejamento, textualização e revisão/edição</w:t>
            </w:r>
          </w:p>
          <w:p w:rsidR="00313335" w:rsidRPr="004D2EEB" w:rsidRDefault="00313335" w:rsidP="00313335">
            <w:pPr>
              <w:jc w:val="both"/>
            </w:pPr>
          </w:p>
        </w:tc>
        <w:tc>
          <w:tcPr>
            <w:tcW w:w="8248" w:type="dxa"/>
          </w:tcPr>
          <w:p w:rsidR="00313335" w:rsidRPr="004D2EEB" w:rsidRDefault="00313335" w:rsidP="00313335">
            <w:pPr>
              <w:jc w:val="both"/>
            </w:pPr>
            <w:r w:rsidRPr="004D2EEB">
              <w:t>(EF69LP51) Engajar-se ativamente nos processos de planejamento, textualização, revisão/ edição e reescrita, tendo em vista as restrições temáticas, composicionais e estilísticas dos textos pretendidos e as configurações da situação de produção – o leitor pretendido, o suporte, o contexto de circulação do texto, as finalidades etc. – e considerando a imaginação, a estesia e a verossimilhança próprias ao texto literário.</w:t>
            </w:r>
          </w:p>
          <w:p w:rsidR="00313335" w:rsidRPr="004D2EEB" w:rsidRDefault="00313335" w:rsidP="00313335">
            <w:pPr>
              <w:autoSpaceDE w:val="0"/>
              <w:autoSpaceDN w:val="0"/>
              <w:adjustRightInd w:val="0"/>
              <w:jc w:val="both"/>
            </w:pPr>
            <w:r w:rsidRPr="004D2EEB">
              <w:rPr>
                <w:rFonts w:cs="Helvetica-Bold"/>
                <w:bCs/>
              </w:rPr>
              <w:t>(EF69LP51RS-1)</w:t>
            </w:r>
            <w:r w:rsidRPr="004D2EEB">
              <w:rPr>
                <w:rFonts w:cs="Helvetica"/>
              </w:rPr>
              <w:t>Participar dos processos de planejamento, textualização, revisão/edição e reescrita, tendo em vista as restrições</w:t>
            </w:r>
            <w:r w:rsidR="003258BD">
              <w:rPr>
                <w:rFonts w:cs="Helvetica"/>
              </w:rPr>
              <w:t xml:space="preserve"> </w:t>
            </w:r>
            <w:r w:rsidRPr="004D2EEB">
              <w:rPr>
                <w:rFonts w:cs="Helvetica"/>
              </w:rPr>
              <w:t>temáticas, composicionais e estilísticas dos textos pretendidos e as configurações da situação de produção – o leitor</w:t>
            </w:r>
            <w:r w:rsidR="003258BD">
              <w:rPr>
                <w:rFonts w:cs="Helvetica"/>
              </w:rPr>
              <w:t xml:space="preserve"> </w:t>
            </w:r>
            <w:r w:rsidRPr="004D2EEB">
              <w:rPr>
                <w:rFonts w:cs="Helvetica"/>
              </w:rPr>
              <w:t>pretendido, o suporte, o contexto de circulação do texto, as finalidades etc. –de forma a engajar-s e</w:t>
            </w:r>
            <w:r w:rsidR="003258BD">
              <w:rPr>
                <w:rFonts w:cs="Helvetica"/>
              </w:rPr>
              <w:t xml:space="preserve"> </w:t>
            </w:r>
            <w:r w:rsidRPr="004D2EEB">
              <w:rPr>
                <w:rFonts w:cs="Helvetica"/>
              </w:rPr>
              <w:t xml:space="preserve">ativamente </w:t>
            </w:r>
            <w:r w:rsidR="003258BD">
              <w:rPr>
                <w:rFonts w:cs="Helvetica"/>
              </w:rPr>
              <w:t>n</w:t>
            </w:r>
            <w:r w:rsidRPr="004D2EEB">
              <w:rPr>
                <w:rFonts w:cs="Helvetica"/>
              </w:rPr>
              <w:t>a</w:t>
            </w:r>
            <w:r w:rsidR="003258BD">
              <w:rPr>
                <w:rFonts w:cs="Helvetica"/>
              </w:rPr>
              <w:t xml:space="preserve"> </w:t>
            </w:r>
            <w:r w:rsidRPr="004D2EEB">
              <w:rPr>
                <w:rFonts w:cs="Helvetica"/>
              </w:rPr>
              <w:t>experimentação de produções literárias.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p>
          <w:p w:rsidR="00313335" w:rsidRPr="004D2EEB" w:rsidRDefault="00313335" w:rsidP="00313335">
            <w:pPr>
              <w:jc w:val="both"/>
            </w:pPr>
          </w:p>
        </w:tc>
        <w:tc>
          <w:tcPr>
            <w:tcW w:w="2373" w:type="dxa"/>
          </w:tcPr>
          <w:p w:rsidR="00313335" w:rsidRPr="004D2EEB" w:rsidRDefault="00313335" w:rsidP="00313335">
            <w:pPr>
              <w:jc w:val="both"/>
            </w:pPr>
            <w:r w:rsidRPr="004D2EEB">
              <w:t>Produção de textos orais</w:t>
            </w:r>
          </w:p>
          <w:p w:rsidR="00313335" w:rsidRPr="004D2EEB" w:rsidRDefault="00313335" w:rsidP="00313335">
            <w:pPr>
              <w:jc w:val="both"/>
            </w:pPr>
          </w:p>
        </w:tc>
        <w:tc>
          <w:tcPr>
            <w:tcW w:w="8248" w:type="dxa"/>
          </w:tcPr>
          <w:p w:rsidR="00313335" w:rsidRPr="004D2EEB" w:rsidRDefault="00313335" w:rsidP="00313335">
            <w:pPr>
              <w:jc w:val="both"/>
              <w:rPr>
                <w:rFonts w:cs="Helvetica"/>
              </w:rPr>
            </w:pPr>
            <w:r w:rsidRPr="004D2EEB">
              <w:t>(EF69LP52) Representar cenas ou textos dramáticos, considerando, na caracterização dos personagens, os aspectos linguísticos e paralinguísticos das falas (timbre e tom de voz, pausas e hesitações, entonação e expressividade, variedades e registros linguísticos), os gestos e os deslocamentos no espaço cênico, o figurino e a maquiagem e elaborando as rubricas indicadas pelo autor por meio do cenário, da trilha sonora e da exploração dos modos de interpretação.</w:t>
            </w:r>
          </w:p>
          <w:p w:rsidR="00313335" w:rsidRPr="004D2EEB" w:rsidRDefault="00313335" w:rsidP="00313335">
            <w:pPr>
              <w:jc w:val="both"/>
            </w:pPr>
            <w:r w:rsidRPr="004D2EEB">
              <w:t xml:space="preserve"> </w:t>
            </w:r>
          </w:p>
        </w:tc>
      </w:tr>
      <w:tr w:rsidR="00313335" w:rsidRPr="004D2EEB" w:rsidTr="006350ED">
        <w:trPr>
          <w:jc w:val="center"/>
        </w:trPr>
        <w:tc>
          <w:tcPr>
            <w:tcW w:w="1562" w:type="dxa"/>
          </w:tcPr>
          <w:p w:rsidR="00313335" w:rsidRPr="004D2EEB" w:rsidRDefault="00313335" w:rsidP="00313335">
            <w:pPr>
              <w:jc w:val="both"/>
            </w:pPr>
            <w:r w:rsidRPr="004D2EEB">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lastRenderedPageBreak/>
              <w:t>Oralidade</w:t>
            </w:r>
          </w:p>
          <w:p w:rsidR="00313335" w:rsidRPr="004D2EEB" w:rsidRDefault="00313335" w:rsidP="00313335">
            <w:pPr>
              <w:jc w:val="both"/>
            </w:pPr>
          </w:p>
        </w:tc>
        <w:tc>
          <w:tcPr>
            <w:tcW w:w="2373" w:type="dxa"/>
          </w:tcPr>
          <w:p w:rsidR="00313335" w:rsidRPr="004D2EEB" w:rsidRDefault="00313335" w:rsidP="00313335">
            <w:pPr>
              <w:jc w:val="both"/>
            </w:pPr>
            <w:r w:rsidRPr="004D2EEB">
              <w:t>Produção de textos orais Oralização</w:t>
            </w:r>
          </w:p>
          <w:p w:rsidR="00313335" w:rsidRPr="004D2EEB" w:rsidRDefault="00313335" w:rsidP="00313335">
            <w:pPr>
              <w:jc w:val="both"/>
            </w:pPr>
          </w:p>
        </w:tc>
        <w:tc>
          <w:tcPr>
            <w:tcW w:w="8248" w:type="dxa"/>
          </w:tcPr>
          <w:p w:rsidR="00313335" w:rsidRPr="004D2EEB" w:rsidRDefault="00313335" w:rsidP="00313335">
            <w:pPr>
              <w:jc w:val="both"/>
            </w:pPr>
            <w:r w:rsidRPr="004D2EEB">
              <w:lastRenderedPageBreak/>
              <w:t xml:space="preserve">(EF69LP53) Ler em voz alta textos literários diversos – como contos de amor, de humor, de suspense, de terror; crônicas líricas, humorísticas, críticas; bem como leituras orais capituladas (compartilhadas </w:t>
            </w:r>
            <w:r w:rsidRPr="004D2EEB">
              <w:lastRenderedPageBreak/>
              <w:t>ou não com o professor) de livros de maior extensão, como romances, narrativas de enigma, narrativas de aventura, literatura infanto-juvenil, – contar/recontar histórias tanto da tradição oral (causos, contos de esperteza, contos de animais, contos de amor, contos de encantamento, piadas, dentre outros) quanto da tradição literária escrita, expressando a compreensão e interpretação do texto por meio de uma leitura ou fala expressiva e fluente, que respeite o ritmo, as pausas, as hesitações, a entonação indicados tanto pela pontuação quanto por outros recursos gráfico-editoriais, como negritos, itálicos, caixa-alta, ilustrações etc., gravando essa leitura ou esse conto/reconto, seja para análise posterior, seja para produção de audiobooks de textos literários diversos ou de podcasts de leituras dramáticas com ou sem efeitos especiais e ler e/ou declamar poemas diversos, tanto de forma livre quanto de forma fixa (como quadras, sonetos, liras, haicais etc.), empregando os recursos linguísticos, paralinguísticos e cinésicos necessários aos efeitos de sentido pretendidos, como o ritmo e a entonação, o emprego de pausas e prolongamentos, o tom e o timbre vocais, bem como eventuais recursos de gestualidade e pantomima que convenham ao gênero poético e à situação de compartilhamento em questão.</w:t>
            </w:r>
          </w:p>
          <w:p w:rsidR="00313335" w:rsidRPr="004D2EEB" w:rsidRDefault="00313335" w:rsidP="00313335">
            <w:pPr>
              <w:autoSpaceDE w:val="0"/>
              <w:autoSpaceDN w:val="0"/>
              <w:adjustRightInd w:val="0"/>
              <w:jc w:val="both"/>
            </w:pPr>
            <w:r w:rsidRPr="004D2EEB">
              <w:rPr>
                <w:rFonts w:cs="Helvetica-Bold"/>
                <w:bCs/>
              </w:rPr>
              <w:t>(EF69LP53RS-1)</w:t>
            </w:r>
            <w:r w:rsidRPr="004D2EEB">
              <w:rPr>
                <w:rFonts w:cs="Helvetica"/>
              </w:rPr>
              <w:t>Ler textos de diversos gêneros oralmente ,utilizando-se de recursos linguísticos, como a pontuação e as figuras de linguagem, para compreender a funcionalidade da língua em suas diferentes expressões, desenvolvendo- os recursos próprios da linguagem oral, como a pronúncia das palavras e suas variações e a entonação, de acordo com a situação textual apresentada.</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linguística/semiótica</w:t>
            </w:r>
          </w:p>
          <w:p w:rsidR="00313335" w:rsidRPr="004D2EEB" w:rsidRDefault="00313335" w:rsidP="00313335">
            <w:pPr>
              <w:jc w:val="both"/>
            </w:pPr>
          </w:p>
        </w:tc>
        <w:tc>
          <w:tcPr>
            <w:tcW w:w="2373" w:type="dxa"/>
          </w:tcPr>
          <w:p w:rsidR="00313335" w:rsidRPr="004D2EEB" w:rsidRDefault="00313335" w:rsidP="00313335">
            <w:pPr>
              <w:jc w:val="both"/>
            </w:pPr>
            <w:r w:rsidRPr="004D2EEB">
              <w:t>Recursos linguísticos e semióticos que operam nos textos pertencentes aos gêneros literários</w:t>
            </w:r>
          </w:p>
          <w:p w:rsidR="00313335" w:rsidRPr="004D2EEB" w:rsidRDefault="00313335" w:rsidP="00313335">
            <w:pPr>
              <w:jc w:val="both"/>
            </w:pPr>
          </w:p>
        </w:tc>
        <w:tc>
          <w:tcPr>
            <w:tcW w:w="8248" w:type="dxa"/>
          </w:tcPr>
          <w:p w:rsidR="00313335" w:rsidRPr="004D2EEB" w:rsidRDefault="00313335" w:rsidP="00313335">
            <w:pPr>
              <w:jc w:val="both"/>
            </w:pPr>
            <w:r w:rsidRPr="004D2EEB">
              <w:t>(EF69LP54)</w:t>
            </w:r>
            <w:r>
              <w:t xml:space="preserve"> </w:t>
            </w:r>
            <w:r w:rsidRPr="004D2EEB">
              <w:t xml:space="preserve"> Analisar os efeitos de sentido decorrentes da interação entre os elementos linguísticos e os recursos paralinguísticos e cinésicos, como as variações no ritmo, as modulações no tom de voz, as pausas, as manipulações do estrato sonoro da linguagem, obtidos por meio da estrofação,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w:t>
            </w:r>
          </w:p>
          <w:p w:rsidR="00313335" w:rsidRPr="004D2EEB" w:rsidRDefault="00313335" w:rsidP="00313335">
            <w:pPr>
              <w:jc w:val="both"/>
            </w:pPr>
            <w:r w:rsidRPr="004D2EEB">
              <w:t xml:space="preserve"> </w:t>
            </w: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lastRenderedPageBreak/>
              <w:t>Análise linguística/</w:t>
            </w:r>
          </w:p>
          <w:p w:rsidR="00313335" w:rsidRPr="004D2EEB" w:rsidRDefault="00313335" w:rsidP="00313335">
            <w:pPr>
              <w:jc w:val="both"/>
            </w:pPr>
            <w:r w:rsidRPr="004D2EEB">
              <w:lastRenderedPageBreak/>
              <w:t>semiótica</w:t>
            </w:r>
          </w:p>
          <w:p w:rsidR="00313335" w:rsidRPr="004D2EEB" w:rsidRDefault="00313335" w:rsidP="00313335">
            <w:pPr>
              <w:jc w:val="both"/>
            </w:pPr>
          </w:p>
        </w:tc>
        <w:tc>
          <w:tcPr>
            <w:tcW w:w="2373" w:type="dxa"/>
          </w:tcPr>
          <w:p w:rsidR="00313335" w:rsidRPr="004D2EEB" w:rsidRDefault="00313335" w:rsidP="00313335">
            <w:pPr>
              <w:jc w:val="both"/>
            </w:pPr>
            <w:r w:rsidRPr="004D2EEB">
              <w:lastRenderedPageBreak/>
              <w:t>Variação linguística</w:t>
            </w:r>
          </w:p>
          <w:p w:rsidR="00313335" w:rsidRPr="004D2EEB" w:rsidRDefault="00313335" w:rsidP="00313335">
            <w:pPr>
              <w:jc w:val="both"/>
            </w:pPr>
          </w:p>
        </w:tc>
        <w:tc>
          <w:tcPr>
            <w:tcW w:w="8248" w:type="dxa"/>
          </w:tcPr>
          <w:p w:rsidR="00313335" w:rsidRPr="004D2EEB" w:rsidRDefault="00313335" w:rsidP="00313335">
            <w:pPr>
              <w:jc w:val="both"/>
            </w:pPr>
            <w:r w:rsidRPr="004D2EEB">
              <w:t>(EF69LP55) Reconhecer as variedades da língua falada, o conceito de norma-padrão e o de preconceito linguístico.</w:t>
            </w:r>
          </w:p>
          <w:p w:rsidR="00313335" w:rsidRPr="004D2EEB" w:rsidRDefault="00313335" w:rsidP="00313335">
            <w:pPr>
              <w:autoSpaceDE w:val="0"/>
              <w:autoSpaceDN w:val="0"/>
              <w:adjustRightInd w:val="0"/>
              <w:jc w:val="both"/>
              <w:rPr>
                <w:rFonts w:cs="Helvetica"/>
              </w:rPr>
            </w:pPr>
            <w:r w:rsidRPr="004D2EEB">
              <w:rPr>
                <w:rFonts w:cs="Helvetica-Bold"/>
                <w:bCs/>
              </w:rPr>
              <w:lastRenderedPageBreak/>
              <w:t>(EF69LP55RS-1)</w:t>
            </w:r>
            <w:r w:rsidRPr="004D2EEB">
              <w:rPr>
                <w:rFonts w:cs="Helvetica"/>
              </w:rPr>
              <w:t>Reconhecer as variedades da língua falada, o conceito de norma-padrão e o de preconceito linguístico,adequando o uso de cada variedade de acordo com   a</w:t>
            </w:r>
            <w:r>
              <w:rPr>
                <w:rFonts w:cs="Helvetica"/>
              </w:rPr>
              <w:t xml:space="preserve"> </w:t>
            </w:r>
            <w:r w:rsidRPr="004D2EEB">
              <w:rPr>
                <w:rFonts w:cs="Helvetica"/>
              </w:rPr>
              <w:t>situação em que está inserido.</w:t>
            </w:r>
          </w:p>
          <w:p w:rsidR="00313335" w:rsidRPr="004D2EEB" w:rsidRDefault="00313335" w:rsidP="00313335">
            <w:pPr>
              <w:autoSpaceDE w:val="0"/>
              <w:autoSpaceDN w:val="0"/>
              <w:adjustRightInd w:val="0"/>
              <w:jc w:val="both"/>
              <w:rPr>
                <w:rFonts w:cs="Helvetica"/>
              </w:rPr>
            </w:pPr>
            <w:r w:rsidRPr="004D2EEB">
              <w:rPr>
                <w:rFonts w:cs="Helvetica-Bold"/>
                <w:bCs/>
              </w:rPr>
              <w:t>(EF69LP55RS-2)</w:t>
            </w:r>
            <w:r w:rsidRPr="004D2EEB">
              <w:rPr>
                <w:rFonts w:cs="Helvetica"/>
              </w:rPr>
              <w:t>Fazer Comparações entre as variedades linguísticas no RS e em outros Estados.</w:t>
            </w:r>
          </w:p>
          <w:p w:rsidR="00313335" w:rsidRPr="004D2EEB" w:rsidRDefault="00313335" w:rsidP="00313335">
            <w:pPr>
              <w:autoSpaceDE w:val="0"/>
              <w:autoSpaceDN w:val="0"/>
              <w:adjustRightInd w:val="0"/>
              <w:jc w:val="both"/>
            </w:pPr>
            <w:r w:rsidRPr="004D2EEB">
              <w:rPr>
                <w:rFonts w:cs="Helvetica-Bold"/>
                <w:bCs/>
              </w:rPr>
              <w:t>(EF69LP55RS-3)</w:t>
            </w:r>
            <w:r w:rsidRPr="004D2EEB">
              <w:rPr>
                <w:rFonts w:cs="Helvetica"/>
              </w:rPr>
              <w:t>Reconhecer, em expressões orais, mitos, provérbios ou trovas gaúchas, as variedades linguísticas presentes no estado do RS.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Variação linguística</w:t>
            </w:r>
          </w:p>
          <w:p w:rsidR="00313335" w:rsidRPr="004D2EEB" w:rsidRDefault="00313335" w:rsidP="00313335">
            <w:pPr>
              <w:jc w:val="both"/>
            </w:pPr>
          </w:p>
        </w:tc>
        <w:tc>
          <w:tcPr>
            <w:tcW w:w="8248" w:type="dxa"/>
          </w:tcPr>
          <w:p w:rsidR="00313335" w:rsidRPr="004D2EEB" w:rsidRDefault="00313335" w:rsidP="00313335">
            <w:pPr>
              <w:jc w:val="both"/>
            </w:pPr>
            <w:r w:rsidRPr="004D2EEB">
              <w:t>(EF69LP56)Fazer uso consciente e reflexivo de regras e normas da norma-padrão em situações de fala e escrita nas quais ela deve ser usada.</w:t>
            </w:r>
          </w:p>
          <w:p w:rsidR="00313335" w:rsidRPr="004D2EEB" w:rsidRDefault="00313335" w:rsidP="00313335">
            <w:pPr>
              <w:autoSpaceDE w:val="0"/>
              <w:autoSpaceDN w:val="0"/>
              <w:adjustRightInd w:val="0"/>
              <w:rPr>
                <w:rFonts w:cs="Helvetica"/>
              </w:rPr>
            </w:pPr>
            <w:r w:rsidRPr="004D2EEB">
              <w:rPr>
                <w:rFonts w:cs="Helvetica-Bold"/>
                <w:bCs/>
              </w:rPr>
              <w:t>(EF69LP56RS-1)</w:t>
            </w:r>
            <w:r w:rsidRPr="004D2EEB">
              <w:rPr>
                <w:rFonts w:cs="Helvetica"/>
              </w:rPr>
              <w:t>Fazer uso consciente e reflexivo de regras e normas da norma-padrão em situações de fala e escrita em contexto em que é requerida.</w:t>
            </w:r>
          </w:p>
          <w:p w:rsidR="00313335" w:rsidRPr="004D2EEB" w:rsidRDefault="00313335" w:rsidP="00313335">
            <w:pPr>
              <w:autoSpaceDE w:val="0"/>
              <w:autoSpaceDN w:val="0"/>
              <w:adjustRightInd w:val="0"/>
            </w:pPr>
            <w:r w:rsidRPr="004D2EEB">
              <w:rPr>
                <w:rFonts w:cs="Helvetica-Bold"/>
                <w:bCs/>
              </w:rPr>
              <w:t>(EF69LP56RS-2)</w:t>
            </w:r>
            <w:r w:rsidRPr="004D2EEB">
              <w:rPr>
                <w:rFonts w:cs="Helvetica"/>
              </w:rPr>
              <w:t>Compreender os valores socialmente atribuídos às</w:t>
            </w:r>
            <w:r>
              <w:rPr>
                <w:rFonts w:cs="Helvetica"/>
              </w:rPr>
              <w:t xml:space="preserve"> </w:t>
            </w:r>
            <w:r w:rsidRPr="004D2EEB">
              <w:rPr>
                <w:rFonts w:cs="Helvetica"/>
              </w:rPr>
              <w:t>diferentes variedades linguísticas.</w:t>
            </w:r>
          </w:p>
          <w:p w:rsidR="00313335" w:rsidRPr="004D2EEB" w:rsidRDefault="00313335" w:rsidP="00313335">
            <w:pPr>
              <w:jc w:val="both"/>
            </w:pPr>
          </w:p>
        </w:tc>
      </w:tr>
    </w:tbl>
    <w:p w:rsidR="00313335" w:rsidRDefault="00313335" w:rsidP="00313335">
      <w:pPr>
        <w:spacing w:after="0" w:line="240" w:lineRule="auto"/>
        <w:jc w:val="center"/>
      </w:pPr>
    </w:p>
    <w:p w:rsidR="00313335" w:rsidRPr="00471B90" w:rsidRDefault="00313335" w:rsidP="00313335">
      <w:pPr>
        <w:spacing w:after="0" w:line="240" w:lineRule="auto"/>
        <w:jc w:val="center"/>
        <w:rPr>
          <w:sz w:val="28"/>
        </w:rPr>
      </w:pPr>
      <w:r w:rsidRPr="00471B90">
        <w:rPr>
          <w:b/>
          <w:sz w:val="28"/>
        </w:rPr>
        <w:t xml:space="preserve">LÍNGUA PORTUGUESA -6º ANO – </w:t>
      </w:r>
      <w:r w:rsidR="003258BD" w:rsidRPr="00471B90">
        <w:rPr>
          <w:b/>
          <w:sz w:val="28"/>
        </w:rPr>
        <w:t>3</w:t>
      </w:r>
      <w:r w:rsidRPr="00471B90">
        <w:rPr>
          <w:b/>
          <w:sz w:val="28"/>
        </w:rPr>
        <w:t>º Trimestre</w:t>
      </w:r>
    </w:p>
    <w:tbl>
      <w:tblPr>
        <w:tblStyle w:val="Tabelacomgrade"/>
        <w:tblW w:w="15309" w:type="dxa"/>
        <w:jc w:val="center"/>
        <w:tblLayout w:type="fixed"/>
        <w:tblLook w:val="04A0"/>
      </w:tblPr>
      <w:tblGrid>
        <w:gridCol w:w="1754"/>
        <w:gridCol w:w="1635"/>
        <w:gridCol w:w="2663"/>
        <w:gridCol w:w="9257"/>
      </w:tblGrid>
      <w:tr w:rsidR="00313335" w:rsidRPr="004D2EEB" w:rsidTr="006350ED">
        <w:trPr>
          <w:jc w:val="center"/>
        </w:trPr>
        <w:tc>
          <w:tcPr>
            <w:tcW w:w="1562" w:type="dxa"/>
            <w:vAlign w:val="center"/>
          </w:tcPr>
          <w:p w:rsidR="00313335" w:rsidRPr="004D2EEB" w:rsidRDefault="00313335" w:rsidP="00313335">
            <w:pPr>
              <w:jc w:val="center"/>
              <w:rPr>
                <w:b/>
              </w:rPr>
            </w:pPr>
            <w:r w:rsidRPr="004D2EEB">
              <w:rPr>
                <w:b/>
              </w:rPr>
              <w:t>CAMPOS DE</w:t>
            </w:r>
          </w:p>
          <w:p w:rsidR="00313335" w:rsidRPr="004D2EEB" w:rsidRDefault="00313335" w:rsidP="00313335">
            <w:pPr>
              <w:jc w:val="center"/>
              <w:rPr>
                <w:b/>
              </w:rPr>
            </w:pPr>
            <w:r w:rsidRPr="004D2EEB">
              <w:rPr>
                <w:b/>
              </w:rPr>
              <w:t>ATUAÇÃO</w:t>
            </w:r>
          </w:p>
        </w:tc>
        <w:tc>
          <w:tcPr>
            <w:tcW w:w="1457" w:type="dxa"/>
            <w:vAlign w:val="center"/>
          </w:tcPr>
          <w:p w:rsidR="00313335" w:rsidRPr="004D2EEB" w:rsidRDefault="00313335" w:rsidP="00313335">
            <w:pPr>
              <w:jc w:val="center"/>
              <w:rPr>
                <w:b/>
              </w:rPr>
            </w:pPr>
            <w:r w:rsidRPr="004D2EEB">
              <w:rPr>
                <w:b/>
              </w:rPr>
              <w:t>PRÁTICAS DE LINGUAGEM</w:t>
            </w:r>
          </w:p>
        </w:tc>
        <w:tc>
          <w:tcPr>
            <w:tcW w:w="2373" w:type="dxa"/>
            <w:vAlign w:val="center"/>
          </w:tcPr>
          <w:p w:rsidR="00313335" w:rsidRPr="004D2EEB" w:rsidRDefault="00313335" w:rsidP="00313335">
            <w:pPr>
              <w:jc w:val="center"/>
              <w:rPr>
                <w:b/>
              </w:rPr>
            </w:pPr>
            <w:r w:rsidRPr="004D2EEB">
              <w:rPr>
                <w:b/>
              </w:rPr>
              <w:t>OBJETOS</w:t>
            </w:r>
            <w:r>
              <w:rPr>
                <w:b/>
              </w:rPr>
              <w:t xml:space="preserve"> </w:t>
            </w:r>
            <w:r w:rsidRPr="004D2EEB">
              <w:rPr>
                <w:b/>
              </w:rPr>
              <w:t>DE CONHECIMENTO</w:t>
            </w:r>
          </w:p>
        </w:tc>
        <w:tc>
          <w:tcPr>
            <w:tcW w:w="8248" w:type="dxa"/>
            <w:vAlign w:val="center"/>
          </w:tcPr>
          <w:p w:rsidR="00313335" w:rsidRPr="004D2EEB" w:rsidRDefault="00313335" w:rsidP="00313335">
            <w:pPr>
              <w:jc w:val="center"/>
              <w:rPr>
                <w:b/>
              </w:rPr>
            </w:pPr>
            <w:r w:rsidRPr="004D2EEB">
              <w:rPr>
                <w:b/>
              </w:rPr>
              <w:t>HABILIDADES</w:t>
            </w:r>
          </w:p>
        </w:tc>
      </w:tr>
      <w:tr w:rsidR="00313335" w:rsidRPr="004D2EEB" w:rsidTr="006350ED">
        <w:trPr>
          <w:jc w:val="center"/>
        </w:trPr>
        <w:tc>
          <w:tcPr>
            <w:tcW w:w="1562" w:type="dxa"/>
          </w:tcPr>
          <w:p w:rsidR="00313335" w:rsidRPr="004D2EEB" w:rsidRDefault="00313335" w:rsidP="00313335">
            <w:pPr>
              <w:jc w:val="both"/>
            </w:pPr>
            <w:r w:rsidRPr="004D2EEB">
              <w:t>Campo jornalístico/</w:t>
            </w:r>
          </w:p>
          <w:p w:rsidR="00313335" w:rsidRPr="004D2EEB" w:rsidRDefault="00313335" w:rsidP="00313335">
            <w:pPr>
              <w:jc w:val="both"/>
            </w:pPr>
            <w:r w:rsidRPr="004D2EEB">
              <w:t>midiático</w:t>
            </w:r>
          </w:p>
          <w:p w:rsidR="00313335" w:rsidRPr="004D2EEB" w:rsidRDefault="00313335" w:rsidP="00313335">
            <w:pPr>
              <w:jc w:val="both"/>
            </w:pPr>
            <w:r w:rsidRPr="004D2EEB">
              <w:t xml:space="preserve"> </w:t>
            </w: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Reconstrução do contexto de produção, circulação e recepção de textos</w:t>
            </w:r>
            <w:r w:rsidRPr="004D2EEB">
              <w:br/>
              <w:t>Caracterização do campo jornalístico e relação entre os gêneros em circulação, mídias e práticas da cultura digital</w:t>
            </w:r>
          </w:p>
        </w:tc>
        <w:tc>
          <w:tcPr>
            <w:tcW w:w="8248" w:type="dxa"/>
          </w:tcPr>
          <w:p w:rsidR="00313335" w:rsidRPr="004D2EEB" w:rsidRDefault="00313335" w:rsidP="00313335">
            <w:pPr>
              <w:jc w:val="both"/>
            </w:pPr>
            <w:r w:rsidRPr="004D2EEB">
              <w:t>(EF06LP01) Reconhecer a impossibilidade de uma neutralidade absoluta no relato de fatos e identificar diferentes graus de parcialidade/ imparcialidade dados pelo recorte feito e pelos efeitos de sentido advindos de escolhas feitas pelo autor, de forma a poder desenvolver uma atitude crítica frente aos textos jornalísticos e tornar-se consciente das escolhas feitas enquanto produtor de textos.</w:t>
            </w:r>
          </w:p>
          <w:p w:rsidR="00313335" w:rsidRPr="004D2EEB" w:rsidRDefault="00313335" w:rsidP="00313335">
            <w:pPr>
              <w:autoSpaceDE w:val="0"/>
              <w:autoSpaceDN w:val="0"/>
              <w:adjustRightInd w:val="0"/>
              <w:jc w:val="both"/>
            </w:pPr>
            <w:r w:rsidRPr="004D2EEB">
              <w:rPr>
                <w:rFonts w:cs="Helvetica-Bold"/>
                <w:bCs/>
              </w:rPr>
              <w:t>(EF06LP01RS-1)</w:t>
            </w:r>
            <w:r w:rsidRPr="004D2EEB">
              <w:rPr>
                <w:rFonts w:cs="Helvetica"/>
              </w:rPr>
              <w:t>Comparar, com criticidade, notícias que se referem a um mesmo fato ou  assunto, relatado de formas diferentes, refletindo sobre parcialidade/ imparcialidade em textos dessa esfera, considerando imagens e recursos de outras linguagens que integram esses textos.</w:t>
            </w: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Reconstrução do contexto de produção, circulação e recepção de textos</w:t>
            </w:r>
            <w:r w:rsidRPr="004D2EEB">
              <w:br/>
              <w:t>Caracterização do campo jornalístico e relação entre os gêneros em circulação, mídias e práticas da cultura digital</w:t>
            </w:r>
          </w:p>
          <w:p w:rsidR="00313335" w:rsidRPr="004D2EEB" w:rsidRDefault="00313335" w:rsidP="00313335">
            <w:pPr>
              <w:jc w:val="both"/>
            </w:pPr>
          </w:p>
        </w:tc>
        <w:tc>
          <w:tcPr>
            <w:tcW w:w="8248" w:type="dxa"/>
          </w:tcPr>
          <w:p w:rsidR="00313335" w:rsidRPr="004D2EEB" w:rsidRDefault="00313335" w:rsidP="00313335">
            <w:pPr>
              <w:jc w:val="both"/>
            </w:pPr>
            <w:r w:rsidRPr="004D2EEB">
              <w:lastRenderedPageBreak/>
              <w:t>(EF06LP02) Estabelecer relação entre os diferentes gêneros jornalísticos, compreendendo a centralidade da notícia.</w:t>
            </w:r>
          </w:p>
          <w:p w:rsidR="00313335" w:rsidRPr="004D2EEB" w:rsidRDefault="00313335" w:rsidP="00313335">
            <w:pPr>
              <w:autoSpaceDE w:val="0"/>
              <w:autoSpaceDN w:val="0"/>
              <w:adjustRightInd w:val="0"/>
              <w:jc w:val="both"/>
              <w:rPr>
                <w:rFonts w:cs="Helvetica"/>
              </w:rPr>
            </w:pPr>
            <w:r w:rsidRPr="004D2EEB">
              <w:rPr>
                <w:rFonts w:cs="Helvetica-Bold"/>
                <w:bCs/>
              </w:rPr>
              <w:t>(EF0LP02RS-1</w:t>
            </w:r>
            <w:r w:rsidRPr="004D2EEB">
              <w:rPr>
                <w:rFonts w:cs="Helvetica"/>
              </w:rPr>
              <w:t>)Estabelecer relações entre os diferentes gêneros jornalísticos (crônica,  charge, reportagem, editorial, artigo de opinião, carta de leitor etc.), como produções que mantêm relações de intertextualidade com o que foi  noticiado, compreendendo a centralidade da notícia e as características de cada um desses gêneros de texto.</w:t>
            </w:r>
          </w:p>
          <w:p w:rsidR="00313335" w:rsidRPr="004D2EEB" w:rsidRDefault="00313335" w:rsidP="00313335">
            <w:pPr>
              <w:autoSpaceDE w:val="0"/>
              <w:autoSpaceDN w:val="0"/>
              <w:adjustRightInd w:val="0"/>
              <w:jc w:val="both"/>
            </w:pP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Léxico/</w:t>
            </w:r>
          </w:p>
          <w:p w:rsidR="00313335" w:rsidRPr="004D2EEB" w:rsidRDefault="00313335" w:rsidP="00313335">
            <w:pPr>
              <w:jc w:val="both"/>
            </w:pPr>
            <w:r w:rsidRPr="004D2EEB">
              <w:t>morfologia</w:t>
            </w:r>
          </w:p>
          <w:p w:rsidR="00313335" w:rsidRPr="004D2EEB" w:rsidRDefault="00313335" w:rsidP="00313335">
            <w:pPr>
              <w:jc w:val="both"/>
            </w:pPr>
          </w:p>
        </w:tc>
        <w:tc>
          <w:tcPr>
            <w:tcW w:w="8248" w:type="dxa"/>
          </w:tcPr>
          <w:p w:rsidR="00313335" w:rsidRPr="004D2EEB" w:rsidRDefault="00313335" w:rsidP="00313335">
            <w:pPr>
              <w:jc w:val="both"/>
            </w:pPr>
            <w:r w:rsidRPr="004D2EEB">
              <w:t>(EF06LP03) Analisar diferenças de sentido entre palavras de uma série sinonímica.</w:t>
            </w:r>
          </w:p>
          <w:p w:rsidR="00313335" w:rsidRDefault="00313335" w:rsidP="00313335">
            <w:pPr>
              <w:autoSpaceDE w:val="0"/>
              <w:autoSpaceDN w:val="0"/>
              <w:adjustRightInd w:val="0"/>
              <w:jc w:val="both"/>
              <w:rPr>
                <w:rFonts w:cs="Helvetica"/>
              </w:rPr>
            </w:pPr>
            <w:r w:rsidRPr="004D2EEB">
              <w:rPr>
                <w:rFonts w:cs="Helvetica-Bold"/>
                <w:bCs/>
              </w:rPr>
              <w:t>(EF06LP03RS-1)</w:t>
            </w:r>
            <w:r w:rsidRPr="004D2EEB">
              <w:rPr>
                <w:rFonts w:cs="Helvetica"/>
              </w:rPr>
              <w:t>Analisar as diferenças de sentido entre palavras de uma série sinonímica, observando as relações semânticas que podem se estabelecer entre as palavras da língua, percebendo-as como uma relação de proximidade de sentido (e não de equivalência), analisando comparativamente textos em que a palavra possa ser compreendida na acepção adequada.</w:t>
            </w:r>
          </w:p>
          <w:p w:rsidR="00313335" w:rsidRPr="004D2EEB" w:rsidRDefault="00313335" w:rsidP="00313335">
            <w:pPr>
              <w:autoSpaceDE w:val="0"/>
              <w:autoSpaceDN w:val="0"/>
              <w:adjustRightInd w:val="0"/>
              <w:jc w:val="both"/>
            </w:pP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linguística/semiótica</w:t>
            </w:r>
          </w:p>
          <w:p w:rsidR="00313335" w:rsidRPr="004D2EEB" w:rsidRDefault="00313335" w:rsidP="00313335">
            <w:pPr>
              <w:jc w:val="both"/>
            </w:pPr>
          </w:p>
        </w:tc>
        <w:tc>
          <w:tcPr>
            <w:tcW w:w="2373" w:type="dxa"/>
          </w:tcPr>
          <w:p w:rsidR="00313335" w:rsidRPr="004D2EEB" w:rsidRDefault="00313335" w:rsidP="00313335">
            <w:pPr>
              <w:jc w:val="both"/>
            </w:pPr>
            <w:r w:rsidRPr="004D2EEB">
              <w:t>Morfossintaxe</w:t>
            </w:r>
          </w:p>
          <w:p w:rsidR="00313335" w:rsidRPr="004D2EEB" w:rsidRDefault="00313335" w:rsidP="00313335">
            <w:pPr>
              <w:jc w:val="both"/>
            </w:pPr>
          </w:p>
        </w:tc>
        <w:tc>
          <w:tcPr>
            <w:tcW w:w="8248" w:type="dxa"/>
          </w:tcPr>
          <w:p w:rsidR="00313335" w:rsidRPr="004D2EEB" w:rsidRDefault="00313335" w:rsidP="00313335">
            <w:pPr>
              <w:jc w:val="both"/>
            </w:pPr>
            <w:r w:rsidRPr="004D2EEB">
              <w:t>(EF06LP04) Analisar a função e as flexões de substantivos e adjetivos e de verbos nos modos Indicativo, Subjuntivo e Imperativo: afirmativo e negativo.</w:t>
            </w:r>
          </w:p>
          <w:p w:rsidR="00313335" w:rsidRPr="004D2EEB" w:rsidRDefault="00313335" w:rsidP="00313335">
            <w:pPr>
              <w:autoSpaceDE w:val="0"/>
              <w:autoSpaceDN w:val="0"/>
              <w:adjustRightInd w:val="0"/>
              <w:jc w:val="both"/>
            </w:pPr>
            <w:r w:rsidRPr="004D2EEB">
              <w:rPr>
                <w:rFonts w:cs="Helvetica-Bold"/>
                <w:bCs/>
              </w:rPr>
              <w:t xml:space="preserve">(EF06LP04RS-1) </w:t>
            </w:r>
            <w:r w:rsidRPr="004D2EEB">
              <w:rPr>
                <w:rFonts w:cs="Helvetica"/>
              </w:rPr>
              <w:t>Analisar a função e as flexões de substantivos, adjetivos e o emprego de verbos nos modos Indicativo, Subjuntivo e Imperativo: afirmativo e negativo, reconhecendo os efeitos de sentido na construção do texto, considerando a organização temporal de diferentes gêneros em distintas condições de produção e circulação.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Morfossintaxe</w:t>
            </w:r>
          </w:p>
          <w:p w:rsidR="00313335" w:rsidRPr="004D2EEB" w:rsidRDefault="00313335" w:rsidP="00313335">
            <w:pPr>
              <w:jc w:val="both"/>
            </w:pPr>
          </w:p>
        </w:tc>
        <w:tc>
          <w:tcPr>
            <w:tcW w:w="8248" w:type="dxa"/>
          </w:tcPr>
          <w:p w:rsidR="00313335" w:rsidRPr="004D2EEB" w:rsidRDefault="00313335" w:rsidP="00313335">
            <w:pPr>
              <w:jc w:val="both"/>
            </w:pPr>
            <w:r w:rsidRPr="004D2EEB">
              <w:t>(EF06LP05) Identificar os efeitos de sentido dos modos verbais, considerando o gênero textual e a intenção comunicativa.</w:t>
            </w:r>
          </w:p>
          <w:p w:rsidR="00313335" w:rsidRPr="004D2EEB" w:rsidRDefault="00313335" w:rsidP="00313335">
            <w:pPr>
              <w:autoSpaceDE w:val="0"/>
              <w:autoSpaceDN w:val="0"/>
              <w:adjustRightInd w:val="0"/>
              <w:jc w:val="both"/>
              <w:rPr>
                <w:rFonts w:cs="Helvetica"/>
              </w:rPr>
            </w:pPr>
            <w:r w:rsidRPr="004D2EEB">
              <w:rPr>
                <w:rFonts w:cs="Helvetica-Bold"/>
                <w:bCs/>
              </w:rPr>
              <w:t xml:space="preserve">(EF06LP05RS-1) </w:t>
            </w:r>
            <w:r w:rsidRPr="004D2EEB">
              <w:rPr>
                <w:rFonts w:cs="Helvetica"/>
              </w:rPr>
              <w:t>Identificar a função exercida pelos modos e tempos verbais nos diferentes gêneros de texto, considerando a intenção comunicativa.</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Morfossintaxe</w:t>
            </w:r>
          </w:p>
          <w:p w:rsidR="00313335" w:rsidRPr="004D2EEB" w:rsidRDefault="00313335" w:rsidP="00313335">
            <w:pPr>
              <w:jc w:val="both"/>
            </w:pPr>
          </w:p>
        </w:tc>
        <w:tc>
          <w:tcPr>
            <w:tcW w:w="8248" w:type="dxa"/>
          </w:tcPr>
          <w:p w:rsidR="00313335" w:rsidRPr="004D2EEB" w:rsidRDefault="00313335" w:rsidP="00313335">
            <w:pPr>
              <w:jc w:val="both"/>
            </w:pPr>
            <w:r w:rsidRPr="004D2EEB">
              <w:t>(EF06LP06) Empregar, adequadamente, as regras de concordância nominal (relações entre os substantivos e seus determinantes) e as regras de concordância verbal (relações entre o verbo e o sujeito simples e composto).</w:t>
            </w:r>
          </w:p>
          <w:p w:rsidR="00313335" w:rsidRPr="004D2EEB" w:rsidRDefault="00313335" w:rsidP="00313335">
            <w:pPr>
              <w:autoSpaceDE w:val="0"/>
              <w:autoSpaceDN w:val="0"/>
              <w:adjustRightInd w:val="0"/>
              <w:jc w:val="both"/>
              <w:rPr>
                <w:rFonts w:cs="Helvetica"/>
              </w:rPr>
            </w:pPr>
            <w:r w:rsidRPr="004D2EEB">
              <w:rPr>
                <w:rFonts w:cs="Helvetica-Bold"/>
                <w:bCs/>
              </w:rPr>
              <w:t xml:space="preserve">(EF06LP06RS-1) </w:t>
            </w:r>
            <w:r w:rsidRPr="004D2EEB">
              <w:rPr>
                <w:rFonts w:cs="Helvetica"/>
              </w:rPr>
              <w:t>Empregar adequadamente a Concordância  nominal e verbal em situações que o uso da norma padrão é requerido, como na escrita e reescrita de textos e na oralidade, em momentos que exigem maior formalidade.</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r w:rsidRPr="004D2EEB">
              <w:t>Morfossintaxe</w:t>
            </w:r>
          </w:p>
          <w:p w:rsidR="00313335" w:rsidRPr="004D2EEB" w:rsidRDefault="00313335" w:rsidP="00313335">
            <w:pPr>
              <w:ind w:left="708"/>
            </w:pPr>
          </w:p>
        </w:tc>
        <w:tc>
          <w:tcPr>
            <w:tcW w:w="8248" w:type="dxa"/>
          </w:tcPr>
          <w:p w:rsidR="00313335" w:rsidRPr="004D2EEB" w:rsidRDefault="00313335" w:rsidP="00313335">
            <w:pPr>
              <w:jc w:val="both"/>
            </w:pPr>
            <w:r w:rsidRPr="004D2EEB">
              <w:t>(EF06LP07) Identificar, em textos, períodos compostos por orações separadas por vírgula sem a utilização de conectivos, nomeando-os como períodos compostos por coordenação.</w:t>
            </w:r>
          </w:p>
          <w:p w:rsidR="00313335" w:rsidRPr="004D2EEB" w:rsidRDefault="00313335" w:rsidP="00313335">
            <w:pPr>
              <w:autoSpaceDE w:val="0"/>
              <w:autoSpaceDN w:val="0"/>
              <w:adjustRightInd w:val="0"/>
              <w:jc w:val="both"/>
              <w:rPr>
                <w:rFonts w:cs="Helvetica"/>
              </w:rPr>
            </w:pPr>
            <w:r w:rsidRPr="004D2EEB">
              <w:rPr>
                <w:rFonts w:cs="Helvetica-Bold"/>
                <w:bCs/>
              </w:rPr>
              <w:t xml:space="preserve">(EF06LP07RS-1) </w:t>
            </w:r>
            <w:r w:rsidRPr="004D2EEB">
              <w:rPr>
                <w:rFonts w:cs="Helvetica"/>
              </w:rPr>
              <w:t>Identificar, em textos, os diferentes sentidos que as orações  assumem com a aplicação da vírgula, percebendo seu papel na construção dos sentidos do texto, constituindo períodos compostos.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 xml:space="preserve">Todos os campos </w:t>
            </w:r>
            <w:r w:rsidRPr="004D2EEB">
              <w:lastRenderedPageBreak/>
              <w:t>de atuação</w:t>
            </w:r>
          </w:p>
          <w:p w:rsidR="00313335" w:rsidRPr="004D2EEB" w:rsidRDefault="00313335" w:rsidP="00313335">
            <w:pPr>
              <w:jc w:val="both"/>
            </w:pPr>
          </w:p>
        </w:tc>
        <w:tc>
          <w:tcPr>
            <w:tcW w:w="1457" w:type="dxa"/>
          </w:tcPr>
          <w:p w:rsidR="00313335" w:rsidRPr="004D2EEB" w:rsidRDefault="00313335" w:rsidP="00313335">
            <w:pPr>
              <w:jc w:val="both"/>
            </w:pPr>
            <w:r w:rsidRPr="004D2EEB">
              <w:lastRenderedPageBreak/>
              <w:t xml:space="preserve">Análise </w:t>
            </w:r>
            <w:r w:rsidRPr="004D2EEB">
              <w:lastRenderedPageBreak/>
              <w:t>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lastRenderedPageBreak/>
              <w:t>Morfossintaxe</w:t>
            </w:r>
          </w:p>
          <w:p w:rsidR="00313335" w:rsidRPr="004D2EEB" w:rsidRDefault="00313335" w:rsidP="00313335">
            <w:pPr>
              <w:jc w:val="both"/>
            </w:pPr>
          </w:p>
        </w:tc>
        <w:tc>
          <w:tcPr>
            <w:tcW w:w="8248" w:type="dxa"/>
          </w:tcPr>
          <w:p w:rsidR="00313335" w:rsidRPr="004D2EEB" w:rsidRDefault="00313335" w:rsidP="00313335">
            <w:pPr>
              <w:jc w:val="both"/>
            </w:pPr>
            <w:r w:rsidRPr="004D2EEB">
              <w:lastRenderedPageBreak/>
              <w:t xml:space="preserve">(EF06LP08)  Identificar, em texto ou sequência textual, orações como unidades constituídas em </w:t>
            </w:r>
            <w:r w:rsidRPr="004D2EEB">
              <w:lastRenderedPageBreak/>
              <w:t>torno de um núcleo verbal e períodos como conjunto de orações conectadas.</w:t>
            </w:r>
          </w:p>
          <w:p w:rsidR="00313335" w:rsidRPr="004D2EEB" w:rsidRDefault="00313335" w:rsidP="00313335">
            <w:pPr>
              <w:autoSpaceDE w:val="0"/>
              <w:autoSpaceDN w:val="0"/>
              <w:adjustRightInd w:val="0"/>
              <w:jc w:val="both"/>
            </w:pPr>
            <w:r w:rsidRPr="004D2EEB">
              <w:rPr>
                <w:rFonts w:cs="Helvetica-Bold"/>
                <w:bCs/>
              </w:rPr>
              <w:t xml:space="preserve">(EF06LP08RS-1) </w:t>
            </w:r>
            <w:r w:rsidRPr="004D2EEB">
              <w:rPr>
                <w:rFonts w:cs="Helvetica"/>
              </w:rPr>
              <w:t>Identificar, em texto ou sequência textual, orações como unidades constituídas em torno de um núcleo verbal e períodos como  conjunto de orações conectadas das unidades básicas da  organização sintática do texto, percebendo seu papel na construção e na produção de efeitos de sentido determinados.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Morfossintaxe</w:t>
            </w:r>
          </w:p>
          <w:p w:rsidR="00313335" w:rsidRPr="004D2EEB" w:rsidRDefault="00313335" w:rsidP="00313335">
            <w:pPr>
              <w:jc w:val="both"/>
            </w:pPr>
          </w:p>
        </w:tc>
        <w:tc>
          <w:tcPr>
            <w:tcW w:w="8248" w:type="dxa"/>
          </w:tcPr>
          <w:p w:rsidR="00313335" w:rsidRPr="004D2EEB" w:rsidRDefault="00313335" w:rsidP="00313335">
            <w:pPr>
              <w:jc w:val="both"/>
            </w:pPr>
            <w:r w:rsidRPr="004D2EEB">
              <w:t>(EF06LP09) Classificar, em texto ou sequência textual, os períodos simples compostos.</w:t>
            </w:r>
          </w:p>
          <w:p w:rsidR="00313335" w:rsidRPr="004D2EEB" w:rsidRDefault="00313335" w:rsidP="00313335">
            <w:pPr>
              <w:autoSpaceDE w:val="0"/>
              <w:autoSpaceDN w:val="0"/>
              <w:adjustRightInd w:val="0"/>
              <w:jc w:val="both"/>
            </w:pPr>
            <w:r w:rsidRPr="004D2EEB">
              <w:rPr>
                <w:rFonts w:cs="Helvetica-Bold"/>
                <w:bCs/>
              </w:rPr>
              <w:t xml:space="preserve">(EF06LP09RS-1) </w:t>
            </w:r>
            <w:r w:rsidRPr="004D2EEB">
              <w:rPr>
                <w:rFonts w:cs="Helvetica"/>
              </w:rPr>
              <w:t>Classificar, em texto ou sequência textual, os períodos simples e os compostos, observando a organização e seu papel na (re) construção do texto e na produção de efeitos de sentido determinados.</w:t>
            </w:r>
          </w:p>
          <w:p w:rsidR="00313335" w:rsidRDefault="00313335" w:rsidP="00313335">
            <w:pPr>
              <w:autoSpaceDE w:val="0"/>
              <w:autoSpaceDN w:val="0"/>
              <w:adjustRightInd w:val="0"/>
              <w:jc w:val="both"/>
              <w:rPr>
                <w:rFonts w:cs="Calibri"/>
              </w:rPr>
            </w:pPr>
            <w:r w:rsidRPr="004D2EEB">
              <w:rPr>
                <w:rFonts w:cs="Helvetica-Bold"/>
                <w:bCs/>
              </w:rPr>
              <w:t xml:space="preserve">(EF06LP09NP-1) </w:t>
            </w:r>
            <w:r w:rsidRPr="004D2EEB">
              <w:rPr>
                <w:rFonts w:cs="Calibri"/>
              </w:rPr>
              <w:t>Identificar, em texto ou sequência textual, orações como unidades constituídas em torno de um núcleo verbal e períodos como conjunto de orações conectadas.</w:t>
            </w:r>
          </w:p>
          <w:p w:rsidR="00313335" w:rsidRPr="004D2EEB" w:rsidRDefault="00313335" w:rsidP="00313335">
            <w:pPr>
              <w:autoSpaceDE w:val="0"/>
              <w:autoSpaceDN w:val="0"/>
              <w:adjustRightInd w:val="0"/>
              <w:jc w:val="both"/>
            </w:pP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Sintaxe</w:t>
            </w:r>
          </w:p>
          <w:p w:rsidR="00313335" w:rsidRPr="004D2EEB" w:rsidRDefault="00313335" w:rsidP="00313335">
            <w:pPr>
              <w:jc w:val="both"/>
            </w:pPr>
          </w:p>
        </w:tc>
        <w:tc>
          <w:tcPr>
            <w:tcW w:w="8248" w:type="dxa"/>
          </w:tcPr>
          <w:p w:rsidR="00313335" w:rsidRPr="004D2EEB" w:rsidRDefault="00313335" w:rsidP="00313335">
            <w:pPr>
              <w:jc w:val="both"/>
            </w:pPr>
            <w:r w:rsidRPr="004D2EEB">
              <w:t>(EF06LP10) Identificar sintagmas nominais e verbais como constituintes imediatos da oração.</w:t>
            </w:r>
          </w:p>
          <w:p w:rsidR="00313335" w:rsidRPr="004D2EEB" w:rsidRDefault="00313335" w:rsidP="00313335">
            <w:pPr>
              <w:autoSpaceDE w:val="0"/>
              <w:autoSpaceDN w:val="0"/>
              <w:adjustRightInd w:val="0"/>
              <w:jc w:val="both"/>
              <w:rPr>
                <w:rFonts w:cs="Helvetica"/>
              </w:rPr>
            </w:pPr>
            <w:r w:rsidRPr="004D2EEB">
              <w:rPr>
                <w:rFonts w:cs="Helvetica-Bold"/>
                <w:bCs/>
              </w:rPr>
              <w:t xml:space="preserve">(EF06LP10RS-1) </w:t>
            </w:r>
            <w:r w:rsidRPr="004D2EEB">
              <w:rPr>
                <w:rFonts w:cs="Helvetica"/>
              </w:rPr>
              <w:t>Identificar sintagmas nominais e verbais (sujeito/predicado) como constituintes imediatos da oração, reconhecendo o papel da sintaxe no  funcionamento da língua e analisando os efeitos de sentido que essas estruturas sintáticas podem produzir.</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Elementos notacionais da escrita/</w:t>
            </w:r>
          </w:p>
          <w:p w:rsidR="00313335" w:rsidRPr="004D2EEB" w:rsidRDefault="00313335" w:rsidP="00313335">
            <w:pPr>
              <w:jc w:val="both"/>
            </w:pPr>
            <w:r w:rsidRPr="004D2EEB">
              <w:t>morfossintaxe</w:t>
            </w:r>
          </w:p>
          <w:p w:rsidR="00313335" w:rsidRPr="004D2EEB" w:rsidRDefault="00313335" w:rsidP="00313335">
            <w:pPr>
              <w:jc w:val="both"/>
            </w:pPr>
          </w:p>
        </w:tc>
        <w:tc>
          <w:tcPr>
            <w:tcW w:w="8248" w:type="dxa"/>
          </w:tcPr>
          <w:p w:rsidR="00313335" w:rsidRPr="004D2EEB" w:rsidRDefault="00313335" w:rsidP="00313335">
            <w:pPr>
              <w:jc w:val="both"/>
            </w:pPr>
            <w:r w:rsidRPr="004D2EEB">
              <w:t>(EF06LP11) Utilizar, ao produzir texto, conhecimentos linguísticos e gramaticais: tempos verbais, concordância nominal e verbal, regras ortográficas, pontuação etc.</w:t>
            </w:r>
          </w:p>
          <w:p w:rsidR="00313335" w:rsidRPr="004D2EEB" w:rsidRDefault="00313335" w:rsidP="00313335">
            <w:pPr>
              <w:autoSpaceDE w:val="0"/>
              <w:autoSpaceDN w:val="0"/>
              <w:adjustRightInd w:val="0"/>
              <w:jc w:val="both"/>
              <w:rPr>
                <w:rFonts w:cs="Helvetica"/>
              </w:rPr>
            </w:pPr>
            <w:r w:rsidRPr="004D2EEB">
              <w:rPr>
                <w:rFonts w:cs="Helvetica-Bold"/>
                <w:bCs/>
              </w:rPr>
              <w:t xml:space="preserve">(EF06LP11RS-1) </w:t>
            </w:r>
            <w:r w:rsidRPr="004D2EEB">
              <w:rPr>
                <w:rFonts w:cs="Helvetica"/>
              </w:rPr>
              <w:t>Produzir textos, Mobilizando conhecimentos linguísticos e gramaticais específicos, como a utilização adequada de tempos verbais, concordância, ortografia, pontuação etc., nos mais diversos gêneros e campos de atuação.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r w:rsidRPr="004D2EEB">
              <w:t>6º E 7º</w:t>
            </w: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r w:rsidRPr="004D2EEB">
              <w:t>Reconstrução do contexto de produção, circulação e recepção de textos</w:t>
            </w:r>
            <w:r w:rsidRPr="004D2EEB">
              <w:br/>
              <w:t>Caracterização do campo jornalístico e relação entre os gêneros em circulação, mídias e práticas da cultura digital</w:t>
            </w:r>
          </w:p>
          <w:p w:rsidR="00313335" w:rsidRPr="004D2EEB" w:rsidRDefault="00313335" w:rsidP="00313335">
            <w:pPr>
              <w:jc w:val="both"/>
            </w:pPr>
          </w:p>
        </w:tc>
        <w:tc>
          <w:tcPr>
            <w:tcW w:w="8248" w:type="dxa"/>
          </w:tcPr>
          <w:p w:rsidR="00313335" w:rsidRPr="004D2EEB" w:rsidRDefault="00313335" w:rsidP="00313335">
            <w:pPr>
              <w:jc w:val="both"/>
            </w:pPr>
            <w:r w:rsidRPr="004D2EEB">
              <w:t>(EF67LP01) Analisar a estrutura e funcionamento dos hiperlinks em textos noticiosos publicados na Web e vislumbrar possibilidades de uma escrita hipertextual.</w:t>
            </w:r>
          </w:p>
          <w:p w:rsidR="00313335" w:rsidRPr="004D2EEB" w:rsidRDefault="00313335" w:rsidP="00313335">
            <w:pPr>
              <w:autoSpaceDE w:val="0"/>
              <w:autoSpaceDN w:val="0"/>
              <w:adjustRightInd w:val="0"/>
              <w:jc w:val="both"/>
            </w:pPr>
            <w:r w:rsidRPr="004D2EEB">
              <w:rPr>
                <w:rFonts w:cs="Helvetica-Bold"/>
                <w:bCs/>
              </w:rPr>
              <w:t xml:space="preserve">(EF67LP01RS-1) </w:t>
            </w:r>
            <w:r w:rsidRPr="004D2EEB">
              <w:rPr>
                <w:rFonts w:cs="Helvetica"/>
              </w:rPr>
              <w:t>Analisar a estrutura e funcionamento dos hiperlinks em textos noticiosos publicados na Web e vislumbrar possibilidades de uma escrita hipertextual, observando a relevância e a relação entre os textos.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Apreciação e réplica</w:t>
            </w:r>
          </w:p>
          <w:p w:rsidR="00313335" w:rsidRPr="004D2EEB" w:rsidRDefault="00313335" w:rsidP="00313335">
            <w:pPr>
              <w:jc w:val="both"/>
            </w:pPr>
          </w:p>
        </w:tc>
        <w:tc>
          <w:tcPr>
            <w:tcW w:w="8248" w:type="dxa"/>
          </w:tcPr>
          <w:p w:rsidR="00313335" w:rsidRPr="004D2EEB" w:rsidRDefault="00313335" w:rsidP="00313335">
            <w:pPr>
              <w:jc w:val="both"/>
            </w:pPr>
            <w:r w:rsidRPr="004D2EEB">
              <w:t>(EF67LP02) Explorar o espaço reservado ao leitor nos jornais, revistas, impressos e on-line, sites noticiosos etc., destacando notícias, fotorreportagens, entrevistas, charges, assuntos, temas, debates em foco, posicionando-se de maneira ética e respeitosa frente a esses textos e opiniões a eles relacionadas, e publicar notícias, notas jornalísticas, fotorreportagem de interesse geral nesses espaços do leitor.</w:t>
            </w:r>
          </w:p>
          <w:p w:rsidR="00313335" w:rsidRPr="004D2EEB" w:rsidRDefault="00313335" w:rsidP="00313335">
            <w:pPr>
              <w:autoSpaceDE w:val="0"/>
              <w:autoSpaceDN w:val="0"/>
              <w:adjustRightInd w:val="0"/>
              <w:jc w:val="both"/>
            </w:pPr>
            <w:r w:rsidRPr="004D2EEB">
              <w:rPr>
                <w:rFonts w:cs="Helvetica-Bold"/>
                <w:bCs/>
              </w:rPr>
              <w:t>(EF67LP02RS-1)</w:t>
            </w:r>
            <w:r w:rsidRPr="004D2EEB">
              <w:rPr>
                <w:rFonts w:cs="Helvetica"/>
              </w:rPr>
              <w:t>Explorar o espaço reservado ao leitor nos jornais, revistas, impressos e online, sites noticiosos etc., analisando textos de gêneros próprios desse campo (dos mais informativos aos mais  argumentativos) quanto a sua confiabilidade, manifestando-se de maneira ética e respeitosa a esses textos e opiniões a eles relacionados.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Relação entre textos</w:t>
            </w:r>
          </w:p>
          <w:p w:rsidR="00313335" w:rsidRPr="004D2EEB" w:rsidRDefault="00313335" w:rsidP="00313335">
            <w:pPr>
              <w:jc w:val="both"/>
            </w:pPr>
          </w:p>
        </w:tc>
        <w:tc>
          <w:tcPr>
            <w:tcW w:w="8248" w:type="dxa"/>
          </w:tcPr>
          <w:p w:rsidR="00313335" w:rsidRPr="004D2EEB" w:rsidRDefault="00313335" w:rsidP="00313335">
            <w:r w:rsidRPr="004D2EEB">
              <w:t>(EF67LP03) Comparar informações sobre um mesmo fato divulgadas em diferentes veículos e mídias, analisando e avaliando a confiabilidade.</w:t>
            </w:r>
          </w:p>
          <w:p w:rsidR="00313335" w:rsidRPr="004D2EEB" w:rsidRDefault="00313335" w:rsidP="00313335">
            <w:pPr>
              <w:autoSpaceDE w:val="0"/>
              <w:autoSpaceDN w:val="0"/>
              <w:adjustRightInd w:val="0"/>
            </w:pPr>
            <w:r w:rsidRPr="004D2EEB">
              <w:rPr>
                <w:rFonts w:cs="Helvetica-Bold"/>
                <w:bCs/>
              </w:rPr>
              <w:t xml:space="preserve">(EF67LP03RS-1) </w:t>
            </w:r>
            <w:r w:rsidRPr="004D2EEB">
              <w:rPr>
                <w:rFonts w:cs="Helvetica"/>
              </w:rPr>
              <w:t>Comparar informações que se referem a um mesmo fato ou assunto, relatado de formas diferentes, analisando o tipo de veículo ou mídia abordado e os efeitos de sentido produzidos pelos recursos  linguísticos usados, analisando a confiabilidade dos mesmos.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Estratégia de leitura Distinção de fato e opinião</w:t>
            </w:r>
          </w:p>
          <w:p w:rsidR="00313335" w:rsidRPr="004D2EEB" w:rsidRDefault="00313335" w:rsidP="00313335">
            <w:pPr>
              <w:jc w:val="both"/>
            </w:pPr>
          </w:p>
        </w:tc>
        <w:tc>
          <w:tcPr>
            <w:tcW w:w="8248" w:type="dxa"/>
          </w:tcPr>
          <w:p w:rsidR="00313335" w:rsidRPr="004D2EEB" w:rsidRDefault="00313335" w:rsidP="00313335">
            <w:pPr>
              <w:jc w:val="both"/>
            </w:pPr>
            <w:r w:rsidRPr="004D2EEB">
              <w:t>(EF67LP04) Distinguir, em segmentos descontínuos de textos, fato da opinião enunciada em relação a esse mesmo fato.</w:t>
            </w:r>
          </w:p>
          <w:p w:rsidR="00313335" w:rsidRPr="004D2EEB" w:rsidRDefault="00313335" w:rsidP="00313335">
            <w:pPr>
              <w:autoSpaceDE w:val="0"/>
              <w:autoSpaceDN w:val="0"/>
              <w:adjustRightInd w:val="0"/>
              <w:jc w:val="both"/>
            </w:pPr>
            <w:r w:rsidRPr="004D2EEB">
              <w:rPr>
                <w:rFonts w:cs="Helvetica-Bold"/>
                <w:bCs/>
              </w:rPr>
              <w:t>(EF67LP04RS-1)</w:t>
            </w:r>
            <w:r w:rsidRPr="004D2EEB">
              <w:rPr>
                <w:rFonts w:cs="Helvetica"/>
              </w:rPr>
              <w:t>Diferenciar fato de opinião, reconhecendo recursos linguísticos que possibilitem identificar o que é apreciação e o que é fato.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rPr>
                <w:rStyle w:val="Refdecomentrio"/>
                <w:sz w:val="22"/>
                <w:szCs w:val="22"/>
              </w:rPr>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Estratégia de leitura: identificação de teses e argumentos</w:t>
            </w:r>
            <w:r w:rsidRPr="004D2EEB">
              <w:br/>
              <w:t>Apreciação e réplica</w:t>
            </w:r>
          </w:p>
          <w:p w:rsidR="00313335" w:rsidRPr="004D2EEB" w:rsidRDefault="00313335" w:rsidP="00313335">
            <w:pPr>
              <w:jc w:val="both"/>
            </w:pPr>
          </w:p>
        </w:tc>
        <w:tc>
          <w:tcPr>
            <w:tcW w:w="8248" w:type="dxa"/>
          </w:tcPr>
          <w:p w:rsidR="00313335" w:rsidRPr="004D2EEB" w:rsidRDefault="00313335" w:rsidP="00313335">
            <w:r w:rsidRPr="004D2EEB">
              <w:t>(EF67LP05)  Identificar e avaliar teses/opiniões/posicionamentos explícitos e argumentos em textos argumentativos (carta de leitor, comentário, artigo de opinião, resenha crítica etc.), manifestando concordância ou discordância.</w:t>
            </w:r>
          </w:p>
          <w:p w:rsidR="00313335" w:rsidRDefault="00313335" w:rsidP="00313335">
            <w:pPr>
              <w:autoSpaceDE w:val="0"/>
              <w:autoSpaceDN w:val="0"/>
              <w:adjustRightInd w:val="0"/>
              <w:rPr>
                <w:rFonts w:cs="Helvetica"/>
              </w:rPr>
            </w:pPr>
            <w:r w:rsidRPr="004D2EEB">
              <w:rPr>
                <w:rFonts w:cs="Helvetica-Bold"/>
                <w:bCs/>
              </w:rPr>
              <w:t>(EF67LP05RS-1)</w:t>
            </w:r>
            <w:r w:rsidRPr="004D2EEB">
              <w:rPr>
                <w:rFonts w:cs="Helvetica"/>
              </w:rPr>
              <w:t>Identificar e avaliar teses/opiniões/posicionamentos explícitos e argumentos (carta de leitor, comentário, artigo de opinião, resenha crítica etc.), posicionando-se criticamente sobre o que foi lido/escutado, manifestando sua concordância ou discordância.</w:t>
            </w:r>
          </w:p>
          <w:p w:rsidR="00313335" w:rsidRPr="004D2EEB" w:rsidRDefault="00313335" w:rsidP="00313335">
            <w:pPr>
              <w:autoSpaceDE w:val="0"/>
              <w:autoSpaceDN w:val="0"/>
              <w:adjustRightInd w:val="0"/>
            </w:pPr>
            <w:r w:rsidRPr="004D2EEB">
              <w:t xml:space="preserve"> </w:t>
            </w: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rPr>
                <w:rStyle w:val="Refdecomentrio"/>
                <w:sz w:val="22"/>
                <w:szCs w:val="22"/>
              </w:rPr>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Efeitos de sentido</w:t>
            </w:r>
          </w:p>
          <w:p w:rsidR="00313335" w:rsidRPr="004D2EEB" w:rsidRDefault="00313335" w:rsidP="00313335">
            <w:pPr>
              <w:jc w:val="both"/>
            </w:pPr>
          </w:p>
        </w:tc>
        <w:tc>
          <w:tcPr>
            <w:tcW w:w="8248" w:type="dxa"/>
          </w:tcPr>
          <w:p w:rsidR="00313335" w:rsidRPr="004D2EEB" w:rsidRDefault="00313335" w:rsidP="00313335">
            <w:r w:rsidRPr="004D2EEB">
              <w:t>(EF67LP06)  Identificar os efeitos de sentido provocados pela seleção lexical, topicalização de elementos e seleção e hierarquização de informações, uso de 3ª pessoa etc.</w:t>
            </w:r>
          </w:p>
          <w:p w:rsidR="00313335" w:rsidRPr="004D2EEB" w:rsidRDefault="00313335" w:rsidP="00313335">
            <w:pPr>
              <w:autoSpaceDE w:val="0"/>
              <w:autoSpaceDN w:val="0"/>
              <w:adjustRightInd w:val="0"/>
            </w:pPr>
            <w:r w:rsidRPr="004D2EEB">
              <w:rPr>
                <w:rFonts w:cs="Helvetica-Bold"/>
                <w:bCs/>
              </w:rPr>
              <w:t xml:space="preserve">(EF67LP06RS-1) </w:t>
            </w:r>
            <w:r w:rsidRPr="004D2EEB">
              <w:rPr>
                <w:rFonts w:cs="Helvetica"/>
              </w:rPr>
              <w:t xml:space="preserve">Reconhecer os efeitos de sentido provocados por recursos léxicos, analisando os valores ideológicos que orientaram as escolhas lexicais e sintáticas, a coerência desses efeitos tanto em relação às intenções presumidas do texto quanto à finalidade do gênero e características dos </w:t>
            </w:r>
            <w:r w:rsidRPr="004D2EEB">
              <w:rPr>
                <w:rFonts w:cs="Helvetica"/>
              </w:rPr>
              <w:lastRenderedPageBreak/>
              <w:t>espaços de circulação do texto.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jornalístico/midiático</w:t>
            </w:r>
          </w:p>
          <w:p w:rsidR="00313335" w:rsidRPr="004D2EEB" w:rsidRDefault="00313335" w:rsidP="00313335">
            <w:pPr>
              <w:jc w:val="both"/>
              <w:rPr>
                <w:rStyle w:val="Refdecomentrio"/>
                <w:sz w:val="22"/>
                <w:szCs w:val="22"/>
              </w:rPr>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Efeitos de sentido</w:t>
            </w:r>
          </w:p>
          <w:p w:rsidR="00313335" w:rsidRPr="004D2EEB" w:rsidRDefault="00313335" w:rsidP="00313335">
            <w:pPr>
              <w:jc w:val="both"/>
            </w:pPr>
          </w:p>
        </w:tc>
        <w:tc>
          <w:tcPr>
            <w:tcW w:w="8248" w:type="dxa"/>
          </w:tcPr>
          <w:p w:rsidR="00313335" w:rsidRPr="004D2EEB" w:rsidRDefault="00313335" w:rsidP="00313335">
            <w:pPr>
              <w:jc w:val="both"/>
            </w:pPr>
            <w:r w:rsidRPr="004D2EEB">
              <w:t>(EF67LP07) Identificar o uso de recursos persuasivos em textos argumentativos diversos (como a elaboração do título, escolhas lexicais, construções metafóricas, a explicitação ou a ocultação de fontes de informação) e perceber seus efeitos de sentido.</w:t>
            </w:r>
          </w:p>
          <w:p w:rsidR="00313335" w:rsidRPr="004D2EEB" w:rsidRDefault="00313335" w:rsidP="00313335">
            <w:pPr>
              <w:autoSpaceDE w:val="0"/>
              <w:autoSpaceDN w:val="0"/>
              <w:adjustRightInd w:val="0"/>
              <w:jc w:val="both"/>
              <w:rPr>
                <w:rFonts w:cs="Helvetica"/>
              </w:rPr>
            </w:pPr>
            <w:r w:rsidRPr="004D2EEB">
              <w:rPr>
                <w:rFonts w:cs="Helvetica-Bold"/>
                <w:bCs/>
              </w:rPr>
              <w:t>(EF67LP07RS-1)</w:t>
            </w:r>
            <w:r w:rsidRPr="004D2EEB">
              <w:rPr>
                <w:rFonts w:cs="Helvetica"/>
              </w:rPr>
              <w:t>Identificar o uso de  Recursos persuasivos em Textos argumentativos diversos (como a elaboração do título, escolhas lexicais, construções metafóricas, a explicitação ou ocultação de fontes de informação) e perceber seus efeitos de sentido, reconhecendo a força que um argumento usado para sustentar uma  opinião pode trazer ao texto.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rPr>
                <w:rStyle w:val="Refdecomentrio"/>
                <w:sz w:val="22"/>
                <w:szCs w:val="22"/>
              </w:rPr>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Efeitos de sentido Exploração da multissemiose</w:t>
            </w:r>
          </w:p>
          <w:p w:rsidR="00313335" w:rsidRPr="004D2EEB" w:rsidRDefault="00313335" w:rsidP="00313335">
            <w:pPr>
              <w:jc w:val="both"/>
            </w:pPr>
          </w:p>
        </w:tc>
        <w:tc>
          <w:tcPr>
            <w:tcW w:w="8248" w:type="dxa"/>
          </w:tcPr>
          <w:p w:rsidR="00313335" w:rsidRPr="004D2EEB" w:rsidRDefault="00313335" w:rsidP="00313335">
            <w:pPr>
              <w:jc w:val="both"/>
            </w:pPr>
            <w:r w:rsidRPr="004D2EEB">
              <w:t>(EF67LP08)  Identificar os efeitos de sentido devidos à escolha de imagens estáticas, sequenciação ou sobreposição de imagens, definição de figura/fundo, ângulo, profundidade e foco, cores/tonalidades, relação com o escrito (relações de reiteração, complementação ou oposição) etc. em notícias, reportagens, fotorreportagens, foto- denúncias, memes, gifs, anúncios publicitários e propagandas publicados em jornais, revistas, sites na internet etc.</w:t>
            </w:r>
          </w:p>
          <w:p w:rsidR="00313335" w:rsidRPr="004D2EEB" w:rsidRDefault="00313335" w:rsidP="00313335">
            <w:pPr>
              <w:autoSpaceDE w:val="0"/>
              <w:autoSpaceDN w:val="0"/>
              <w:adjustRightInd w:val="0"/>
              <w:jc w:val="both"/>
              <w:rPr>
                <w:rFonts w:cs="Helvetica"/>
              </w:rPr>
            </w:pPr>
            <w:r w:rsidRPr="004D2EEB">
              <w:rPr>
                <w:rFonts w:cs="Helvetica-Bold"/>
                <w:bCs/>
              </w:rPr>
              <w:t>(EF67LP08RS-1)</w:t>
            </w:r>
            <w:r w:rsidRPr="004D2EEB">
              <w:rPr>
                <w:rFonts w:cs="Helvetica"/>
              </w:rPr>
              <w:t>Identificar os efeitos de sentido produzidos, considerando o texto verbal e a(s) imagem(s) selecionada(s) para compor a notícia, percebendo se as escolhas feitas nessa composição e as intenções contidas podem reiterar ou se contrapor ao que é noticiado.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rPr>
                <w:rStyle w:val="Refdecomentrio"/>
                <w:sz w:val="22"/>
                <w:szCs w:val="22"/>
              </w:rPr>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Estratégias de produção: planejamento de textos informativos</w:t>
            </w:r>
          </w:p>
          <w:p w:rsidR="00313335" w:rsidRPr="004D2EEB" w:rsidRDefault="00313335" w:rsidP="00313335">
            <w:pPr>
              <w:jc w:val="both"/>
            </w:pPr>
          </w:p>
        </w:tc>
        <w:tc>
          <w:tcPr>
            <w:tcW w:w="8248" w:type="dxa"/>
          </w:tcPr>
          <w:p w:rsidR="00313335" w:rsidRPr="004D2EEB" w:rsidRDefault="00313335" w:rsidP="00313335">
            <w:pPr>
              <w:jc w:val="both"/>
            </w:pPr>
            <w:r w:rsidRPr="004D2EEB">
              <w:t>(EF67LP09) Planejar notícia impressa e para circulação em outras mídias (rádio ou TV/vídeo), tendo em vista as condições de produção, do texto – objetivo, leitores/espectadores, veículos e mídia de circulação etc. –, a partir da escolha do fato a ser noticiado (de relevância para a turma, escola ou comunidade), do levantamento de dados e informações sobre o fato – que pode envolver entrevistas com envolvidos ou com especialistas, consultas a fontes, análise de documentos, cobertura de eventos etc.–, do registro dessas informações e dados, da escolha de fotos ou imagens a produzir ou a utilizar etc. e a previsão de uma estrutura hipertextual (no caso de publicação em sites ou blogs noticiosos).</w:t>
            </w:r>
          </w:p>
          <w:p w:rsidR="00313335" w:rsidRPr="004D2EEB" w:rsidRDefault="00313335" w:rsidP="00313335">
            <w:pPr>
              <w:autoSpaceDE w:val="0"/>
              <w:autoSpaceDN w:val="0"/>
              <w:adjustRightInd w:val="0"/>
              <w:jc w:val="both"/>
            </w:pPr>
            <w:r w:rsidRPr="004D2EEB">
              <w:rPr>
                <w:rFonts w:cs="Helvetica-Bold"/>
                <w:bCs/>
              </w:rPr>
              <w:t xml:space="preserve">(EF67LP09RS-1) </w:t>
            </w:r>
            <w:r w:rsidRPr="004D2EEB">
              <w:rPr>
                <w:rFonts w:cs="Helvetica"/>
              </w:rPr>
              <w:t>Planejar notícia impressa e para circulação em Outras mídias(rádio ou TV/vídeo), considerando as condições de produção e circulação, decisões quanto ao fato/assunto e seu recorte e os objetivos, além do uso de procedimentos e estratégias de curadoria de informação.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w:t>
            </w:r>
            <w:r w:rsidRPr="004D2EEB">
              <w:lastRenderedPageBreak/>
              <w:t>ático</w:t>
            </w:r>
          </w:p>
          <w:p w:rsidR="00313335" w:rsidRPr="004D2EEB" w:rsidRDefault="00313335" w:rsidP="00313335">
            <w:pPr>
              <w:jc w:val="both"/>
              <w:rPr>
                <w:rStyle w:val="Refdecomentrio"/>
                <w:sz w:val="22"/>
                <w:szCs w:val="22"/>
              </w:rPr>
            </w:pPr>
          </w:p>
        </w:tc>
        <w:tc>
          <w:tcPr>
            <w:tcW w:w="1457" w:type="dxa"/>
          </w:tcPr>
          <w:p w:rsidR="00313335" w:rsidRPr="004D2EEB" w:rsidRDefault="00313335" w:rsidP="00313335">
            <w:pPr>
              <w:jc w:val="both"/>
            </w:pPr>
            <w:r w:rsidRPr="004D2EEB">
              <w:lastRenderedPageBreak/>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lastRenderedPageBreak/>
              <w:t xml:space="preserve">Textualização, tendo em vista suas condições de </w:t>
            </w:r>
            <w:r w:rsidRPr="004D2EEB">
              <w:lastRenderedPageBreak/>
              <w:t>produção, as características do gênero em questão, o estabelecimento de coesão,</w:t>
            </w:r>
            <w:r w:rsidRPr="004D2EEB">
              <w:br/>
              <w:t>adequação à norma-padrão e o uso adequado de ferramentas de edição</w:t>
            </w:r>
          </w:p>
          <w:p w:rsidR="00313335" w:rsidRPr="004D2EEB" w:rsidRDefault="00313335" w:rsidP="00313335">
            <w:pPr>
              <w:jc w:val="both"/>
            </w:pPr>
          </w:p>
        </w:tc>
        <w:tc>
          <w:tcPr>
            <w:tcW w:w="8248" w:type="dxa"/>
          </w:tcPr>
          <w:p w:rsidR="00313335" w:rsidRPr="004D2EEB" w:rsidRDefault="00313335" w:rsidP="00313335">
            <w:pPr>
              <w:jc w:val="both"/>
            </w:pPr>
            <w:r w:rsidRPr="004D2EEB">
              <w:lastRenderedPageBreak/>
              <w:t xml:space="preserve">(EF67LP10) Produzir notícia impressa tendo em vista características do gênero – título ou manchete com verbo no tempo presente, linha fina (opcional), lide, progressão dada pela ordem decrescente </w:t>
            </w:r>
            <w:r w:rsidRPr="004D2EEB">
              <w:lastRenderedPageBreak/>
              <w:t xml:space="preserve">de importância dos fatos, uso de 3ª pessoa, de palavras que indicam precisão –, e o estabelecimento adequado de coesão e produzir notícia para TV, rádio e internet, tendo em vista, além das características do gênero, os recursos de mídias disponíveis e o manejo de recursos de captação e edição de áudio e imagem. </w:t>
            </w:r>
          </w:p>
          <w:p w:rsidR="00313335" w:rsidRPr="004D2EEB" w:rsidRDefault="00313335" w:rsidP="00313335">
            <w:pPr>
              <w:autoSpaceDE w:val="0"/>
              <w:autoSpaceDN w:val="0"/>
              <w:adjustRightInd w:val="0"/>
              <w:jc w:val="both"/>
            </w:pPr>
            <w:r w:rsidRPr="004D2EEB">
              <w:rPr>
                <w:rFonts w:cs="Helvetica-Bold"/>
                <w:bCs/>
              </w:rPr>
              <w:t xml:space="preserve">(EF67LP10RS-1) </w:t>
            </w:r>
            <w:r w:rsidRPr="004D2EEB">
              <w:rPr>
                <w:rFonts w:cs="Helvetica"/>
              </w:rPr>
              <w:t>Produzir notícia para diferentes suportes, considerando o modo como se organiza o gênero textual e os recursos de linguagem válidos (a verbal, a imagética - imagens estáticas e em  movimento presentes em fotos, vídeos, infográficos etc.), tento em vista a construção do texto.</w:t>
            </w:r>
          </w:p>
        </w:tc>
      </w:tr>
      <w:tr w:rsidR="00313335" w:rsidRPr="004D2EEB" w:rsidTr="006350ED">
        <w:trPr>
          <w:jc w:val="center"/>
        </w:trPr>
        <w:tc>
          <w:tcPr>
            <w:tcW w:w="1562" w:type="dxa"/>
          </w:tcPr>
          <w:p w:rsidR="00313335" w:rsidRPr="004D2EEB" w:rsidRDefault="00313335" w:rsidP="00313335">
            <w:pPr>
              <w:jc w:val="both"/>
            </w:pPr>
            <w:r w:rsidRPr="004D2EEB">
              <w:lastRenderedPageBreak/>
              <w:t>Campo jornalístico/midiático</w:t>
            </w:r>
          </w:p>
          <w:p w:rsidR="00313335" w:rsidRPr="004D2EEB" w:rsidRDefault="00313335" w:rsidP="00313335">
            <w:pPr>
              <w:jc w:val="both"/>
              <w:rPr>
                <w:rStyle w:val="Refdecomentrio"/>
                <w:sz w:val="22"/>
                <w:szCs w:val="22"/>
              </w:rPr>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Estratégias de produção: planejamento de textos argumentativos e apreciativos</w:t>
            </w:r>
          </w:p>
          <w:p w:rsidR="00313335" w:rsidRPr="004D2EEB" w:rsidRDefault="00313335" w:rsidP="00313335">
            <w:pPr>
              <w:jc w:val="both"/>
            </w:pPr>
          </w:p>
        </w:tc>
        <w:tc>
          <w:tcPr>
            <w:tcW w:w="8248" w:type="dxa"/>
          </w:tcPr>
          <w:p w:rsidR="00313335" w:rsidRPr="004D2EEB" w:rsidRDefault="00313335" w:rsidP="00313335">
            <w:pPr>
              <w:jc w:val="both"/>
            </w:pPr>
            <w:r w:rsidRPr="004D2EEB">
              <w:t>(EF67LP11) Planejar resenhas, vlogs, vídeos e podcasts variados, e textos e vídeos de apresentação e apreciação próprios das culturas juvenis (algumas possibilidades: fanzines, fanclipes, e-zines, gameplay, detonado etc.), dentre outros, tendo em vista as condições de produção do texto – objetivo, leitores/espectadores, veículos e mídia de circulação etc. –, a partir da escolha de uma produção ou evento cultural para analisar – livro, filme, série, game, canção, videoclipe, fanclipe, show, saraus, slams etc. – da busca de informação sobre a produção ou evento escolhido, da síntese de informações sobre a obra/evento e do elenco/seleção de aspectos, elementos ou recursos que possam ser destacados positiva ou negativamente ou da roteirização do passo a passo do game para posterior gravação dos vídeos.</w:t>
            </w:r>
          </w:p>
          <w:p w:rsidR="00313335" w:rsidRPr="004D2EEB" w:rsidRDefault="00313335" w:rsidP="00313335">
            <w:pPr>
              <w:autoSpaceDE w:val="0"/>
              <w:autoSpaceDN w:val="0"/>
              <w:adjustRightInd w:val="0"/>
              <w:jc w:val="both"/>
            </w:pPr>
            <w:r w:rsidRPr="004D2EEB">
              <w:rPr>
                <w:rFonts w:cs="Helvetica-Bold"/>
                <w:bCs/>
              </w:rPr>
              <w:t>(EF67LP11RS-1)</w:t>
            </w:r>
            <w:r w:rsidRPr="004D2EEB">
              <w:rPr>
                <w:rFonts w:cs="Helvetica"/>
              </w:rPr>
              <w:t>Planejar resenhas, vlogs, vídeos e podcasts variados, e textos e vídeos de apresentação e Apreciação próprios das culturas juvenis e de entretenimento, selecionando fato/assunto/objeto cultural a ser tratado, curadoria da informação elaboração de esquema de texto a ser produzido parte a parte, posicionando-se de maneira crítica e ética, preparando os argumentos e analisando os recursos  linguísticos e semióticos próprios desses gêneros.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rPr>
                <w:rStyle w:val="Refdecomentrio"/>
                <w:sz w:val="22"/>
                <w:szCs w:val="22"/>
              </w:rPr>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Textualização de textos argumentativos e apreciativos</w:t>
            </w:r>
          </w:p>
          <w:p w:rsidR="00313335" w:rsidRPr="004D2EEB" w:rsidRDefault="00313335" w:rsidP="00313335">
            <w:pPr>
              <w:jc w:val="both"/>
            </w:pPr>
          </w:p>
        </w:tc>
        <w:tc>
          <w:tcPr>
            <w:tcW w:w="8248" w:type="dxa"/>
          </w:tcPr>
          <w:p w:rsidR="00313335" w:rsidRPr="004D2EEB" w:rsidRDefault="00313335" w:rsidP="00313335">
            <w:pPr>
              <w:jc w:val="both"/>
            </w:pPr>
            <w:r w:rsidRPr="004D2EEB">
              <w:t>(EF67LP12)  Produzir resenhas críticas, vlogs, vídeos, podcasts variados e produções e gêneros próprios das culturas juvenis (algumas possibilidades: fanzines, fanclipes, e-zines, gameplay, detonado etc.), que apresentem/descrevam e/ou avaliem produções culturais (livro, filme, série, game, canção, disco, videoclipe etc.) ou evento (show, sarau, slam etc.), tendo em vista o contexto de produção dado, as características do gênero, os recursos das mídias envolvidas e a textualização adequada dos textos e/ou produções.</w:t>
            </w:r>
          </w:p>
          <w:p w:rsidR="00313335" w:rsidRPr="004D2EEB" w:rsidRDefault="00313335" w:rsidP="00313335">
            <w:pPr>
              <w:autoSpaceDE w:val="0"/>
              <w:autoSpaceDN w:val="0"/>
              <w:adjustRightInd w:val="0"/>
              <w:jc w:val="both"/>
              <w:rPr>
                <w:rFonts w:cs="Helvetica"/>
              </w:rPr>
            </w:pPr>
            <w:r w:rsidRPr="004D2EEB">
              <w:rPr>
                <w:rFonts w:cs="Helvetica-Bold"/>
                <w:bCs/>
              </w:rPr>
              <w:t xml:space="preserve">(EF67LP12RS-1) </w:t>
            </w:r>
            <w:r w:rsidRPr="004D2EEB">
              <w:rPr>
                <w:rFonts w:cs="Helvetica"/>
              </w:rPr>
              <w:t xml:space="preserve">Produzir resenhas críticas, vlogs, vídeos, podcasts variados e produções e gêneros próprios das culturas juvenis, tendo em vista o contexto de produção dado, as características do gênero, os recursos das mídias envolvidas e a construção adequada dos textos, com tratamento </w:t>
            </w:r>
            <w:r w:rsidRPr="004D2EEB">
              <w:rPr>
                <w:rFonts w:cs="Helvetica"/>
              </w:rPr>
              <w:lastRenderedPageBreak/>
              <w:t>ético em relação à informação e o posicionamento crítico/argumentativo.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jornalístico/midiático</w:t>
            </w:r>
          </w:p>
          <w:p w:rsidR="00313335" w:rsidRPr="004D2EEB" w:rsidRDefault="00313335" w:rsidP="00313335">
            <w:pPr>
              <w:jc w:val="both"/>
              <w:rPr>
                <w:rStyle w:val="Refdecomentrio"/>
                <w:sz w:val="22"/>
                <w:szCs w:val="22"/>
              </w:rPr>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Produção e edição de textos publicitários</w:t>
            </w:r>
          </w:p>
          <w:p w:rsidR="00313335" w:rsidRPr="004D2EEB" w:rsidRDefault="00313335" w:rsidP="00313335">
            <w:pPr>
              <w:jc w:val="both"/>
            </w:pPr>
          </w:p>
        </w:tc>
        <w:tc>
          <w:tcPr>
            <w:tcW w:w="8248" w:type="dxa"/>
          </w:tcPr>
          <w:p w:rsidR="00313335" w:rsidRPr="004D2EEB" w:rsidRDefault="00313335" w:rsidP="00313335">
            <w:pPr>
              <w:jc w:val="both"/>
            </w:pPr>
            <w:r w:rsidRPr="004D2EEB">
              <w:t>(EF67LP13) Produzir, revisar e editar textos publicitários, levando em conta o contexto de produção dado, explorando recursos multissemióticos, relacionando elementos verbais e visuais, utilizando  adequadamente estratégias discursivas de persuasão e/ou convencimento e criando título ou slogan que façam o leitor motivar-se a interagir com o texto produzido e se sinta atraído pelo serviço, ideia ou produto em questão.</w:t>
            </w:r>
          </w:p>
          <w:p w:rsidR="00313335" w:rsidRPr="004D2EEB" w:rsidRDefault="00313335" w:rsidP="00313335">
            <w:pPr>
              <w:autoSpaceDE w:val="0"/>
              <w:autoSpaceDN w:val="0"/>
              <w:adjustRightInd w:val="0"/>
              <w:jc w:val="both"/>
              <w:rPr>
                <w:rFonts w:cs="Helvetica"/>
              </w:rPr>
            </w:pPr>
            <w:r w:rsidRPr="004D2EEB">
              <w:rPr>
                <w:rFonts w:cs="Helvetica-Bold"/>
                <w:bCs/>
              </w:rPr>
              <w:t>(EF67LP13RS-1)</w:t>
            </w:r>
            <w:r w:rsidRPr="004D2EEB">
              <w:rPr>
                <w:rFonts w:cs="Helvetica"/>
              </w:rPr>
              <w:t>Produzir, revisar e editar textos publicitários, considerando o  contexto de produção e a esquematização, a aplicação de recursos linguísticos e semióticos na elaboração desses gêneros, analisando a relação entre a esfera publicitária e jornalística.</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p>
          <w:p w:rsidR="00313335" w:rsidRPr="004D2EEB" w:rsidRDefault="00313335" w:rsidP="00313335">
            <w:pPr>
              <w:jc w:val="both"/>
            </w:pPr>
          </w:p>
        </w:tc>
        <w:tc>
          <w:tcPr>
            <w:tcW w:w="2373" w:type="dxa"/>
          </w:tcPr>
          <w:p w:rsidR="00313335" w:rsidRPr="004D2EEB" w:rsidRDefault="00313335" w:rsidP="00313335">
            <w:pPr>
              <w:jc w:val="both"/>
            </w:pPr>
            <w:r w:rsidRPr="004D2EEB">
              <w:t>Planejamento e produção de entrevistas orais</w:t>
            </w:r>
          </w:p>
          <w:p w:rsidR="00313335" w:rsidRPr="004D2EEB" w:rsidRDefault="00313335" w:rsidP="00313335">
            <w:pPr>
              <w:jc w:val="both"/>
            </w:pPr>
          </w:p>
        </w:tc>
        <w:tc>
          <w:tcPr>
            <w:tcW w:w="8248" w:type="dxa"/>
          </w:tcPr>
          <w:p w:rsidR="00313335" w:rsidRPr="004D2EEB" w:rsidRDefault="00313335" w:rsidP="00313335">
            <w:pPr>
              <w:jc w:val="both"/>
            </w:pPr>
            <w:r w:rsidRPr="004D2EEB">
              <w:t>(EF67LP14) Definir o contexto de produção da entrevista (objetivos, o que se pretende  conseguir, porque aquele entrevistado etc.), levantar informações sobre o entrevistado e sobre o acontecimento ou tema em questão, preparar o roteiro de perguntar e realizar entrevista oral com envolvidos ou especialistas relacionados com o fato noticiado ou com o tema em pauta, usando roteiro previamente elaborado e formulando outras perguntas a partir das respostas dadas e, quando for o caso, selecionar partes, transcrever e proceder a uma edição escrita do texto, adequando-o a seu contexto de publicação, à construção composicional do gênero e garantindo a relevância das informações mantidas e a continuidade temática.</w:t>
            </w:r>
          </w:p>
          <w:p w:rsidR="00313335" w:rsidRPr="004D2EEB" w:rsidRDefault="00313335" w:rsidP="00313335">
            <w:pPr>
              <w:autoSpaceDE w:val="0"/>
              <w:autoSpaceDN w:val="0"/>
              <w:adjustRightInd w:val="0"/>
              <w:jc w:val="both"/>
              <w:rPr>
                <w:rFonts w:cs="Helvetica"/>
              </w:rPr>
            </w:pPr>
            <w:r w:rsidRPr="004D2EEB">
              <w:rPr>
                <w:rFonts w:cs="Helvetica-Bold"/>
                <w:bCs/>
              </w:rPr>
              <w:t xml:space="preserve">(EF67LP14RS-1) </w:t>
            </w:r>
            <w:r w:rsidRPr="004D2EEB">
              <w:rPr>
                <w:rFonts w:cs="Helvetica"/>
              </w:rPr>
              <w:t>Expressar a oralidade, argumentação e escrita, compreendendo a complexidade do gênero discursivo entrevista e suas variações, definindo o meio de veiculação de acordo com o contexto e o resultado almejado, analisando o público alvo e a relevância do tema.</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de atuação na vida pública</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Estratégias e procedimentos de leitura em textos legais e normativos</w:t>
            </w:r>
          </w:p>
          <w:p w:rsidR="00313335" w:rsidRPr="004D2EEB" w:rsidRDefault="00313335" w:rsidP="00313335">
            <w:pPr>
              <w:jc w:val="both"/>
            </w:pPr>
          </w:p>
        </w:tc>
        <w:tc>
          <w:tcPr>
            <w:tcW w:w="8248" w:type="dxa"/>
          </w:tcPr>
          <w:p w:rsidR="00313335" w:rsidRPr="004D2EEB" w:rsidRDefault="00313335" w:rsidP="00313335">
            <w:pPr>
              <w:jc w:val="both"/>
            </w:pPr>
            <w:r w:rsidRPr="004D2EEB">
              <w:t>(EF67LP15)  Identificar a proibição imposta ou o direito garantido, bem como as circunstâncias de sua aplicação, em artigos relativos a normas, regimentos escolares, regimentos e estatutos da sociedade civil, regulamentações para o mercado publicitário, Código de Defesa do Consumidor, Código Nacional de Trânsito, ECA, Constituição, dentre outros.</w:t>
            </w:r>
          </w:p>
          <w:p w:rsidR="00313335" w:rsidRPr="004D2EEB" w:rsidRDefault="00313335" w:rsidP="00313335">
            <w:pPr>
              <w:autoSpaceDE w:val="0"/>
              <w:autoSpaceDN w:val="0"/>
              <w:adjustRightInd w:val="0"/>
              <w:jc w:val="both"/>
              <w:rPr>
                <w:rFonts w:cs="Helvetica"/>
              </w:rPr>
            </w:pPr>
            <w:r w:rsidRPr="004D2EEB">
              <w:rPr>
                <w:rFonts w:cs="Helvetica-Bold"/>
                <w:bCs/>
              </w:rPr>
              <w:t xml:space="preserve">(EF67LP15RS-1) </w:t>
            </w:r>
            <w:r w:rsidRPr="004D2EEB">
              <w:rPr>
                <w:rFonts w:cs="Helvetica"/>
              </w:rPr>
              <w:t>Distinguir o que é proibição imposta do que são direitos garantidos e compreender os contextos de aplicação da norma de direito em textos jurídicos,  normativos e reguladores elaborados para diferentes âmbitos da sociedade.</w:t>
            </w:r>
          </w:p>
          <w:p w:rsidR="00313335" w:rsidRPr="004D2EEB" w:rsidRDefault="00313335" w:rsidP="00313335">
            <w:pPr>
              <w:autoSpaceDE w:val="0"/>
              <w:autoSpaceDN w:val="0"/>
              <w:adjustRightInd w:val="0"/>
              <w:jc w:val="both"/>
            </w:pP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 xml:space="preserve">Campo de </w:t>
            </w:r>
            <w:r w:rsidRPr="004D2EEB">
              <w:lastRenderedPageBreak/>
              <w:t>atuação na vida pública</w:t>
            </w:r>
          </w:p>
          <w:p w:rsidR="00313335" w:rsidRPr="004D2EEB" w:rsidRDefault="00313335" w:rsidP="00313335">
            <w:pPr>
              <w:jc w:val="both"/>
            </w:pPr>
          </w:p>
        </w:tc>
        <w:tc>
          <w:tcPr>
            <w:tcW w:w="1457" w:type="dxa"/>
          </w:tcPr>
          <w:p w:rsidR="00313335" w:rsidRPr="004D2EEB" w:rsidRDefault="00313335" w:rsidP="00313335">
            <w:r w:rsidRPr="004D2EEB">
              <w:lastRenderedPageBreak/>
              <w:t>Leitura</w:t>
            </w:r>
          </w:p>
          <w:p w:rsidR="00313335" w:rsidRPr="004D2EEB" w:rsidRDefault="00313335" w:rsidP="00313335">
            <w:pPr>
              <w:autoSpaceDE w:val="0"/>
              <w:autoSpaceDN w:val="0"/>
              <w:adjustRightInd w:val="0"/>
              <w:rPr>
                <w:rFonts w:cs="Helvetica"/>
              </w:rPr>
            </w:pPr>
          </w:p>
        </w:tc>
        <w:tc>
          <w:tcPr>
            <w:tcW w:w="2373" w:type="dxa"/>
          </w:tcPr>
          <w:p w:rsidR="00313335" w:rsidRPr="004D2EEB" w:rsidRDefault="00313335" w:rsidP="00313335">
            <w:r w:rsidRPr="004D2EEB">
              <w:lastRenderedPageBreak/>
              <w:t xml:space="preserve">Contexto de produção, </w:t>
            </w:r>
            <w:r w:rsidRPr="004D2EEB">
              <w:lastRenderedPageBreak/>
              <w:t>circulação e recepção de textos e práticas relacionadas à defesa de direitos e à participação social</w:t>
            </w:r>
          </w:p>
          <w:p w:rsidR="00313335" w:rsidRPr="004D2EEB" w:rsidRDefault="00313335" w:rsidP="00313335">
            <w:pPr>
              <w:autoSpaceDE w:val="0"/>
              <w:autoSpaceDN w:val="0"/>
              <w:adjustRightInd w:val="0"/>
              <w:rPr>
                <w:rFonts w:cs="Helvetica"/>
              </w:rPr>
            </w:pPr>
          </w:p>
        </w:tc>
        <w:tc>
          <w:tcPr>
            <w:tcW w:w="8248" w:type="dxa"/>
          </w:tcPr>
          <w:p w:rsidR="00313335" w:rsidRPr="004D2EEB" w:rsidRDefault="00313335" w:rsidP="00313335">
            <w:pPr>
              <w:jc w:val="both"/>
            </w:pPr>
            <w:r w:rsidRPr="004D2EEB">
              <w:lastRenderedPageBreak/>
              <w:t xml:space="preserve">(EF67LP16) Explorar e analisar espaços de reclamação de direitos e de envio de solicitações (tais </w:t>
            </w:r>
            <w:r w:rsidRPr="004D2EEB">
              <w:lastRenderedPageBreak/>
              <w:t>como ouvidorias, SAC, canais ligados a órgãos públicos, plataformas do consumidor, plataformas de reclamação), bem como de textos pertencentes a gêneros que circulam nesses espaços, reclamação ou carta de reclamação, solicitação ou carta de solicitação, como forma de ampliar as possibilidades de produção desses textos em casos que remetam a reivindicações que envolvam a escola, a comunidade ou algum de seus membros como forma de se engajar na busca de solução de problemas pessoais, dos outros e coletivos.</w:t>
            </w:r>
          </w:p>
          <w:p w:rsidR="00313335" w:rsidRPr="004D2EEB" w:rsidRDefault="00313335" w:rsidP="00313335">
            <w:pPr>
              <w:autoSpaceDE w:val="0"/>
              <w:autoSpaceDN w:val="0"/>
              <w:adjustRightInd w:val="0"/>
              <w:jc w:val="both"/>
              <w:rPr>
                <w:rFonts w:cs="Helvetica-Bold"/>
                <w:bCs/>
              </w:rPr>
            </w:pPr>
            <w:r w:rsidRPr="004D2EEB">
              <w:rPr>
                <w:rFonts w:cs="Helvetica-Bold"/>
                <w:bCs/>
              </w:rPr>
              <w:t xml:space="preserve">(EF67LP16RS-1) </w:t>
            </w:r>
            <w:r w:rsidRPr="004D2EEB">
              <w:rPr>
                <w:rFonts w:cs="Helvetica"/>
              </w:rPr>
              <w:t>Explorar e analisar as características e procedimentos convencionados para a apresentação das solicitações e/ou reclamações de direitos, a participação da vida em comunidade, do estado ou país, organizando o discurso com os recursos adequados, com vistas a atingir seus objetivos.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Curadoria de informação</w:t>
            </w:r>
          </w:p>
          <w:p w:rsidR="00313335" w:rsidRPr="004D2EEB" w:rsidRDefault="00313335" w:rsidP="00313335">
            <w:pPr>
              <w:jc w:val="both"/>
            </w:pPr>
          </w:p>
        </w:tc>
        <w:tc>
          <w:tcPr>
            <w:tcW w:w="8248" w:type="dxa"/>
          </w:tcPr>
          <w:p w:rsidR="00313335" w:rsidRPr="004D2EEB" w:rsidRDefault="00313335" w:rsidP="00313335">
            <w:pPr>
              <w:jc w:val="both"/>
            </w:pPr>
            <w:r w:rsidRPr="004D2EEB">
              <w:t>(EF67LP20)  Realizar pesquisa, a partir de recortes e questões definidos previamente, usando fontes indicadas e abertas.</w:t>
            </w:r>
          </w:p>
          <w:p w:rsidR="00313335" w:rsidRPr="004D2EEB" w:rsidRDefault="00313335" w:rsidP="00313335">
            <w:pPr>
              <w:autoSpaceDE w:val="0"/>
              <w:autoSpaceDN w:val="0"/>
              <w:adjustRightInd w:val="0"/>
              <w:jc w:val="both"/>
            </w:pPr>
            <w:r w:rsidRPr="004D2EEB">
              <w:rPr>
                <w:rFonts w:cs="Helvetica-Bold"/>
                <w:bCs/>
              </w:rPr>
              <w:t xml:space="preserve">(EF67LP20RS-1) </w:t>
            </w:r>
            <w:r w:rsidRPr="004D2EEB">
              <w:rPr>
                <w:rFonts w:cs="Helvetica"/>
              </w:rPr>
              <w:t>Realizar pesquisa, a partir de recortes e questões definidos previamente, usando fontes indicadas e abertas, verificando a fidedignidade das fontes ao buscar e/ou selecionar as informações que podem solucionar um problema proposto etc.</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Estratégias de escrita: textualização, revisão e edição</w:t>
            </w:r>
          </w:p>
          <w:p w:rsidR="00313335" w:rsidRPr="004D2EEB" w:rsidRDefault="00313335" w:rsidP="00313335">
            <w:pPr>
              <w:jc w:val="both"/>
            </w:pPr>
          </w:p>
        </w:tc>
        <w:tc>
          <w:tcPr>
            <w:tcW w:w="8248" w:type="dxa"/>
          </w:tcPr>
          <w:p w:rsidR="00313335" w:rsidRPr="004D2EEB" w:rsidRDefault="00313335" w:rsidP="00313335">
            <w:pPr>
              <w:jc w:val="both"/>
            </w:pPr>
            <w:r w:rsidRPr="004D2EEB">
              <w:t>(EF67LP21) Divulgar resultados de pesquisas por meio de apresentações orais, painéis, artigos de divulgação científica, verbetes de enciclopédia, podcasts científicos etc.</w:t>
            </w:r>
          </w:p>
          <w:p w:rsidR="00313335" w:rsidRPr="004D2EEB" w:rsidRDefault="00313335" w:rsidP="00313335">
            <w:pPr>
              <w:autoSpaceDE w:val="0"/>
              <w:autoSpaceDN w:val="0"/>
              <w:adjustRightInd w:val="0"/>
              <w:jc w:val="both"/>
            </w:pPr>
            <w:r w:rsidRPr="004D2EEB">
              <w:rPr>
                <w:rFonts w:cs="Helvetica-Bold"/>
                <w:bCs/>
              </w:rPr>
              <w:t xml:space="preserve">(EF67LP21RS-1) </w:t>
            </w:r>
            <w:r w:rsidRPr="004D2EEB">
              <w:rPr>
                <w:rFonts w:cs="Helvetica"/>
              </w:rPr>
              <w:t>Divulgar resultados de pesquisas por meio de apresentações orais, painéis, artigos de divulgação científica, verbetes de enciclopédia, podcasts científicos etc., considerando a natureza dos resultados, as intencionalidades e o público.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Estratégias de escrita: textualização, revisão e edição</w:t>
            </w:r>
          </w:p>
          <w:p w:rsidR="00313335" w:rsidRPr="004D2EEB" w:rsidRDefault="00313335" w:rsidP="00313335">
            <w:pPr>
              <w:jc w:val="both"/>
            </w:pPr>
          </w:p>
        </w:tc>
        <w:tc>
          <w:tcPr>
            <w:tcW w:w="8248" w:type="dxa"/>
          </w:tcPr>
          <w:p w:rsidR="00313335" w:rsidRPr="004D2EEB" w:rsidRDefault="00313335" w:rsidP="00313335">
            <w:pPr>
              <w:jc w:val="both"/>
            </w:pPr>
            <w:r w:rsidRPr="004D2EEB">
              <w:t>(EF67LP22) Produzir resumos, a partir das notas e/ou esquemas feitos, com o uso adequado de paráfrases e citações.</w:t>
            </w:r>
          </w:p>
          <w:p w:rsidR="00313335" w:rsidRPr="004D2EEB" w:rsidRDefault="00313335" w:rsidP="00313335">
            <w:pPr>
              <w:autoSpaceDE w:val="0"/>
              <w:autoSpaceDN w:val="0"/>
              <w:adjustRightInd w:val="0"/>
              <w:jc w:val="both"/>
              <w:rPr>
                <w:rFonts w:cs="Helvetica"/>
              </w:rPr>
            </w:pPr>
            <w:r w:rsidRPr="004D2EEB">
              <w:rPr>
                <w:rFonts w:cs="Helvetica-Bold"/>
                <w:bCs/>
              </w:rPr>
              <w:t xml:space="preserve">(EF67LP22RS-1) </w:t>
            </w:r>
            <w:r w:rsidRPr="004D2EEB">
              <w:rPr>
                <w:rFonts w:cs="Helvetica"/>
              </w:rPr>
              <w:t>Produzir resumos, a partir das notas e/ou esquemas feitos, com o uso adequado de paráfrases e citações, incorporando ao texto as vozes dos outros, com vistas à outra produção ou para o estudo de apropriação de conceitos que serão aplicados em outros contextos.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lastRenderedPageBreak/>
              <w:t>Oralidade</w:t>
            </w:r>
          </w:p>
          <w:p w:rsidR="00313335" w:rsidRPr="004D2EEB" w:rsidRDefault="00313335" w:rsidP="00313335">
            <w:pPr>
              <w:jc w:val="both"/>
            </w:pPr>
          </w:p>
        </w:tc>
        <w:tc>
          <w:tcPr>
            <w:tcW w:w="2373" w:type="dxa"/>
          </w:tcPr>
          <w:p w:rsidR="00313335" w:rsidRPr="004D2EEB" w:rsidRDefault="00313335" w:rsidP="00313335">
            <w:pPr>
              <w:jc w:val="both"/>
            </w:pPr>
            <w:r w:rsidRPr="004D2EEB">
              <w:t>Conversação espontânea</w:t>
            </w:r>
          </w:p>
          <w:p w:rsidR="00313335" w:rsidRPr="004D2EEB" w:rsidRDefault="00313335" w:rsidP="00313335">
            <w:pPr>
              <w:jc w:val="both"/>
            </w:pPr>
          </w:p>
        </w:tc>
        <w:tc>
          <w:tcPr>
            <w:tcW w:w="8248" w:type="dxa"/>
          </w:tcPr>
          <w:p w:rsidR="00313335" w:rsidRPr="004D2EEB" w:rsidRDefault="00313335" w:rsidP="00313335">
            <w:pPr>
              <w:jc w:val="both"/>
            </w:pPr>
            <w:r w:rsidRPr="004D2EEB">
              <w:t>(EF67LP23) Respeitar os turnos de fala, na participação em conversações e em discussões ou atividades coletivas, na sala de aula e na escola e formular perguntas coerentes e adequadas em momentos oportunos em situações de aulas, apresentação oral, seminário etc.</w:t>
            </w:r>
          </w:p>
          <w:p w:rsidR="00313335" w:rsidRPr="004D2EEB" w:rsidRDefault="00313335" w:rsidP="00313335">
            <w:pPr>
              <w:autoSpaceDE w:val="0"/>
              <w:autoSpaceDN w:val="0"/>
              <w:adjustRightInd w:val="0"/>
              <w:jc w:val="both"/>
              <w:rPr>
                <w:rFonts w:cs="Helvetica"/>
              </w:rPr>
            </w:pPr>
            <w:r w:rsidRPr="004D2EEB">
              <w:rPr>
                <w:rFonts w:cs="Helvetica-Bold"/>
                <w:bCs/>
              </w:rPr>
              <w:t xml:space="preserve">(EF67LP23RS-1) </w:t>
            </w:r>
            <w:r w:rsidRPr="004D2EEB">
              <w:rPr>
                <w:rFonts w:cs="Helvetica"/>
              </w:rPr>
              <w:t>Respeitar os turnos de fala, na participação em</w:t>
            </w:r>
          </w:p>
          <w:p w:rsidR="00313335" w:rsidRPr="004D2EEB" w:rsidRDefault="00313335" w:rsidP="00313335">
            <w:pPr>
              <w:autoSpaceDE w:val="0"/>
              <w:autoSpaceDN w:val="0"/>
              <w:adjustRightInd w:val="0"/>
              <w:jc w:val="both"/>
            </w:pPr>
            <w:r w:rsidRPr="004D2EEB">
              <w:rPr>
                <w:rFonts w:cs="Helvetica"/>
              </w:rPr>
              <w:lastRenderedPageBreak/>
              <w:t>conversações e em discussões ou atividades coletivas, relacionando a outras informações para, a partir disso, elaborar perguntas sobre possíveis dúvidas ou se posicionar e argumentar, de forma ética, em relação ao que foi dito.</w:t>
            </w:r>
          </w:p>
          <w:p w:rsidR="00313335" w:rsidRPr="004D2EEB" w:rsidRDefault="00313335" w:rsidP="00313335">
            <w:pPr>
              <w:autoSpaceDE w:val="0"/>
              <w:autoSpaceDN w:val="0"/>
              <w:adjustRightInd w:val="0"/>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p>
          <w:p w:rsidR="00313335" w:rsidRPr="004D2EEB" w:rsidRDefault="00313335" w:rsidP="00313335">
            <w:pPr>
              <w:jc w:val="both"/>
            </w:pPr>
          </w:p>
        </w:tc>
        <w:tc>
          <w:tcPr>
            <w:tcW w:w="2373" w:type="dxa"/>
          </w:tcPr>
          <w:p w:rsidR="00313335" w:rsidRPr="004D2EEB" w:rsidRDefault="00313335" w:rsidP="00313335">
            <w:pPr>
              <w:jc w:val="both"/>
            </w:pPr>
            <w:r w:rsidRPr="004D2EEB">
              <w:t>Procedimentos de apoio à compreensão Tomada de nota</w:t>
            </w:r>
          </w:p>
          <w:p w:rsidR="00313335" w:rsidRPr="004D2EEB" w:rsidRDefault="00313335" w:rsidP="00313335">
            <w:pPr>
              <w:jc w:val="both"/>
            </w:pPr>
          </w:p>
        </w:tc>
        <w:tc>
          <w:tcPr>
            <w:tcW w:w="8248" w:type="dxa"/>
          </w:tcPr>
          <w:p w:rsidR="00313335" w:rsidRPr="004D2EEB" w:rsidRDefault="00313335" w:rsidP="00313335">
            <w:pPr>
              <w:jc w:val="both"/>
            </w:pPr>
            <w:r w:rsidRPr="004D2EEB">
              <w:t>(EF67LP24) Tomar nota de aulas, apresentações orais, entrevistas (ao vivo, áudio, TV, vídeo), identificando e hierarquizando as informações principais, tendo em vista apoiar o estudo e a produção de sínteses e reflexões pessoais ou outros objetivos em questão.</w:t>
            </w:r>
          </w:p>
          <w:p w:rsidR="00313335" w:rsidRPr="004D2EEB" w:rsidRDefault="00313335" w:rsidP="00313335">
            <w:pPr>
              <w:autoSpaceDE w:val="0"/>
              <w:autoSpaceDN w:val="0"/>
              <w:adjustRightInd w:val="0"/>
              <w:jc w:val="both"/>
              <w:rPr>
                <w:rFonts w:cs="Helvetica"/>
              </w:rPr>
            </w:pPr>
            <w:r w:rsidRPr="004D2EEB">
              <w:rPr>
                <w:rFonts w:cs="Helvetica-Bold"/>
                <w:bCs/>
              </w:rPr>
              <w:t xml:space="preserve">(EF67LP24RS-1) </w:t>
            </w:r>
            <w:r w:rsidRPr="004D2EEB">
              <w:rPr>
                <w:rFonts w:cs="Helvetica"/>
              </w:rPr>
              <w:t>Registrar aulas, apresentações orais, entrevistas (ao vivo, áudio, TV, vídeo), Identificando informações relevantes e sintetizando-as de modo coerente, garantindo a possibilidade de  retomada das ideias pelo(a) seu(sua) autor(a).</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linguística/semiótica</w:t>
            </w:r>
          </w:p>
          <w:p w:rsidR="00313335" w:rsidRPr="004D2EEB" w:rsidRDefault="00313335" w:rsidP="00313335">
            <w:pPr>
              <w:jc w:val="both"/>
              <w:rPr>
                <w:rFonts w:cs="Calibri"/>
              </w:rPr>
            </w:pPr>
          </w:p>
        </w:tc>
        <w:tc>
          <w:tcPr>
            <w:tcW w:w="2373" w:type="dxa"/>
          </w:tcPr>
          <w:p w:rsidR="00313335" w:rsidRPr="004D2EEB" w:rsidRDefault="00313335" w:rsidP="00313335">
            <w:pPr>
              <w:jc w:val="both"/>
            </w:pPr>
            <w:r w:rsidRPr="004D2EEB">
              <w:t>Textualização Progressão temática</w:t>
            </w:r>
          </w:p>
          <w:p w:rsidR="00313335" w:rsidRPr="004D2EEB" w:rsidRDefault="00313335" w:rsidP="00313335">
            <w:pPr>
              <w:jc w:val="both"/>
            </w:pPr>
          </w:p>
        </w:tc>
        <w:tc>
          <w:tcPr>
            <w:tcW w:w="8248" w:type="dxa"/>
          </w:tcPr>
          <w:p w:rsidR="00313335" w:rsidRPr="004D2EEB" w:rsidRDefault="00313335" w:rsidP="00313335">
            <w:pPr>
              <w:jc w:val="both"/>
            </w:pPr>
            <w:r w:rsidRPr="004D2EEB">
              <w:t>(EF67LP25)  Reconhecer e utilizar os critérios de organização tópica (do geral para o específico, do específico para o geral etc.), as marcas linguísticas dessa organização (marcadores de ordenação e enumeração, de explicação, definição e exemplificação, por exemplo) e os mecanismos de paráfrase, de maneira a organizar mais adequadamente a coesão e a progressão temática de seus textos.</w:t>
            </w:r>
          </w:p>
          <w:p w:rsidR="00313335" w:rsidRPr="004D2EEB" w:rsidRDefault="00313335" w:rsidP="00313335">
            <w:pPr>
              <w:autoSpaceDE w:val="0"/>
              <w:autoSpaceDN w:val="0"/>
              <w:adjustRightInd w:val="0"/>
              <w:jc w:val="both"/>
              <w:rPr>
                <w:rFonts w:cs="Helvetica"/>
              </w:rPr>
            </w:pPr>
            <w:r w:rsidRPr="004D2EEB">
              <w:rPr>
                <w:rFonts w:cs="Helvetica-Bold"/>
                <w:bCs/>
              </w:rPr>
              <w:t>(EF67LP25RS-1)</w:t>
            </w:r>
            <w:r>
              <w:rPr>
                <w:rFonts w:cs="Helvetica-Bold"/>
                <w:bCs/>
              </w:rPr>
              <w:t xml:space="preserve"> </w:t>
            </w:r>
            <w:r w:rsidRPr="004D2EEB">
              <w:rPr>
                <w:rFonts w:cs="Helvetica"/>
              </w:rPr>
              <w:t>Reconhecer e utilizar os critérios de organização interna dos textos,</w:t>
            </w:r>
          </w:p>
          <w:p w:rsidR="00313335" w:rsidRPr="004D2EEB" w:rsidRDefault="00313335" w:rsidP="00313335">
            <w:pPr>
              <w:autoSpaceDE w:val="0"/>
              <w:autoSpaceDN w:val="0"/>
              <w:adjustRightInd w:val="0"/>
              <w:jc w:val="both"/>
            </w:pPr>
            <w:r w:rsidRPr="004D2EEB">
              <w:rPr>
                <w:rFonts w:cs="Helvetica"/>
              </w:rPr>
              <w:t>estabelecendo as relações adequadas entre as informações, identificando as marcas linguísticas utilizadas, fazendo uso dos</w:t>
            </w:r>
            <w:r>
              <w:rPr>
                <w:rFonts w:cs="Helvetica"/>
              </w:rPr>
              <w:t xml:space="preserve"> </w:t>
            </w:r>
            <w:r w:rsidRPr="004D2EEB">
              <w:rPr>
                <w:rFonts w:cs="Helvetica"/>
              </w:rPr>
              <w:t>mecanismos de paráfrase, de maneira coesa e coerente.</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linguística/semiótica</w:t>
            </w:r>
          </w:p>
          <w:p w:rsidR="00313335" w:rsidRPr="004D2EEB" w:rsidRDefault="00313335" w:rsidP="00313335">
            <w:pPr>
              <w:jc w:val="both"/>
            </w:pPr>
          </w:p>
        </w:tc>
        <w:tc>
          <w:tcPr>
            <w:tcW w:w="2373" w:type="dxa"/>
          </w:tcPr>
          <w:p w:rsidR="00313335" w:rsidRPr="004D2EEB" w:rsidRDefault="00313335" w:rsidP="00313335">
            <w:pPr>
              <w:jc w:val="both"/>
            </w:pPr>
            <w:r w:rsidRPr="004D2EEB">
              <w:t>Textualização</w:t>
            </w:r>
          </w:p>
          <w:p w:rsidR="00313335" w:rsidRPr="004D2EEB" w:rsidRDefault="00313335" w:rsidP="00313335">
            <w:pPr>
              <w:jc w:val="both"/>
            </w:pPr>
          </w:p>
        </w:tc>
        <w:tc>
          <w:tcPr>
            <w:tcW w:w="8248" w:type="dxa"/>
          </w:tcPr>
          <w:p w:rsidR="00313335" w:rsidRPr="004D2EEB" w:rsidRDefault="00313335" w:rsidP="00313335">
            <w:pPr>
              <w:jc w:val="both"/>
            </w:pPr>
            <w:r w:rsidRPr="004D2EEB">
              <w:t>(EF67LP26) Reconhecer a estrutura de hipertexto em textos de divulgação científica e proceder à remissão a conceitos e relações por meio de notas de rodapés ou boxes.</w:t>
            </w:r>
          </w:p>
          <w:p w:rsidR="00313335" w:rsidRPr="004D2EEB" w:rsidRDefault="00313335" w:rsidP="00313335">
            <w:pPr>
              <w:autoSpaceDE w:val="0"/>
              <w:autoSpaceDN w:val="0"/>
              <w:adjustRightInd w:val="0"/>
              <w:jc w:val="both"/>
            </w:pPr>
            <w:r w:rsidRPr="004D2EEB">
              <w:rPr>
                <w:rFonts w:cs="Helvetica-Bold"/>
                <w:bCs/>
              </w:rPr>
              <w:t xml:space="preserve">(EF67LP26RS-1) </w:t>
            </w:r>
            <w:r w:rsidRPr="004D2EEB">
              <w:rPr>
                <w:rFonts w:cs="Helvetica"/>
              </w:rPr>
              <w:t>Reconhecer a estrutura de hipertexto em textos de divulgação científica, assim como a capacidade de acessar e articular</w:t>
            </w:r>
            <w:r>
              <w:rPr>
                <w:rFonts w:cs="Helvetica"/>
              </w:rPr>
              <w:t xml:space="preserve"> </w:t>
            </w:r>
            <w:r w:rsidRPr="004D2EEB">
              <w:rPr>
                <w:rFonts w:cs="Helvetica"/>
              </w:rPr>
              <w:t>textos periféricos, como notas de rodapé e boxes com o texto  principal, compreendendo que eles mantêm uma relação de complementaridade e e/ou contraponto, usados na construção dos</w:t>
            </w:r>
            <w:r>
              <w:rPr>
                <w:rFonts w:cs="Helvetica"/>
              </w:rPr>
              <w:t xml:space="preserve"> </w:t>
            </w:r>
            <w:r w:rsidRPr="004D2EEB">
              <w:rPr>
                <w:rFonts w:cs="Helvetica"/>
              </w:rPr>
              <w:t>sentidos do texto.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Relação entre textos</w:t>
            </w:r>
          </w:p>
          <w:p w:rsidR="00313335" w:rsidRPr="004D2EEB" w:rsidRDefault="00313335" w:rsidP="00313335">
            <w:pPr>
              <w:jc w:val="both"/>
            </w:pPr>
          </w:p>
        </w:tc>
        <w:tc>
          <w:tcPr>
            <w:tcW w:w="8248" w:type="dxa"/>
          </w:tcPr>
          <w:p w:rsidR="00313335" w:rsidRPr="004D2EEB" w:rsidRDefault="00313335" w:rsidP="00313335">
            <w:pPr>
              <w:jc w:val="both"/>
            </w:pPr>
            <w:r w:rsidRPr="004D2EEB">
              <w:t>(EF67LP27)  Analisar, entre os textos literários e entre estes e outras manifestações artísticas (como cinema, teatro, música, artes visuais e midiáticas), referências explícitas ou implícitas a outros textos, quanto aos temas, personagens e recursos literários e semióticos.</w:t>
            </w:r>
          </w:p>
          <w:p w:rsidR="00313335" w:rsidRPr="004D2EEB" w:rsidRDefault="00313335" w:rsidP="00313335">
            <w:pPr>
              <w:autoSpaceDE w:val="0"/>
              <w:autoSpaceDN w:val="0"/>
              <w:adjustRightInd w:val="0"/>
              <w:jc w:val="both"/>
              <w:rPr>
                <w:rFonts w:cs="Helvetica"/>
              </w:rPr>
            </w:pPr>
            <w:r w:rsidRPr="004D2EEB">
              <w:rPr>
                <w:rFonts w:cs="Helvetica-Bold"/>
                <w:bCs/>
              </w:rPr>
              <w:t xml:space="preserve">(EF67LP27RS-1) </w:t>
            </w:r>
            <w:r w:rsidRPr="004D2EEB">
              <w:rPr>
                <w:rFonts w:cs="Helvetica"/>
              </w:rPr>
              <w:t>Analisar obras literárias entre si e com outras</w:t>
            </w:r>
            <w:r>
              <w:rPr>
                <w:rFonts w:cs="Helvetica"/>
              </w:rPr>
              <w:t xml:space="preserve"> </w:t>
            </w:r>
            <w:r w:rsidRPr="004D2EEB">
              <w:rPr>
                <w:rFonts w:cs="Helvetica"/>
              </w:rPr>
              <w:t>manifestações de arte, no que diz respeito às relações  interdiscursivas e intertextuais (os diálogos) entre esses diferentes textos, ampliando seu repertório e construindo mais sentido em suas leituras.</w:t>
            </w:r>
          </w:p>
          <w:p w:rsidR="00313335" w:rsidRPr="004D2EEB" w:rsidRDefault="00313335" w:rsidP="00313335">
            <w:pPr>
              <w:jc w:val="both"/>
            </w:pPr>
          </w:p>
        </w:tc>
      </w:tr>
      <w:tr w:rsidR="00313335" w:rsidRPr="004D2EEB" w:rsidTr="006350ED">
        <w:trPr>
          <w:trHeight w:val="1586"/>
          <w:jc w:val="center"/>
        </w:trPr>
        <w:tc>
          <w:tcPr>
            <w:tcW w:w="1562" w:type="dxa"/>
          </w:tcPr>
          <w:p w:rsidR="00313335" w:rsidRPr="004D2EEB" w:rsidRDefault="00313335" w:rsidP="00313335">
            <w:pPr>
              <w:jc w:val="both"/>
            </w:pPr>
            <w:r w:rsidRPr="004D2EEB">
              <w:lastRenderedPageBreak/>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Estratégias de leitura Apreciação e réplica</w:t>
            </w:r>
          </w:p>
          <w:p w:rsidR="00313335" w:rsidRPr="004D2EEB" w:rsidRDefault="00313335" w:rsidP="00313335">
            <w:pPr>
              <w:jc w:val="both"/>
            </w:pPr>
          </w:p>
        </w:tc>
        <w:tc>
          <w:tcPr>
            <w:tcW w:w="8248" w:type="dxa"/>
          </w:tcPr>
          <w:p w:rsidR="00313335" w:rsidRPr="004D2EEB" w:rsidRDefault="00313335" w:rsidP="00313335">
            <w:pPr>
              <w:jc w:val="both"/>
            </w:pPr>
            <w:r w:rsidRPr="004D2EEB">
              <w:t>(EF67LP28) Ler, de forma autônoma, e compreender – selecionando procedimentos e estratégias de leitura adequados a diferentes objetivos e levando em conta características dos gêneros e suportes –, romances infanto-juvenis, contos populares, contos de terror, lendas brasileiras, indígenas e africanas, narrativas de aventuras, narrativas de enigma, mitos, crônicas, autobiografias, histórias em quadrinhos, mangás, poemas de forma livre e fixa (como sonetos e cordéis), vídeo-poemas, poemas visuais, dentre outros, expressando avaliação sobre o texto lido e estabelecendo preferências por gêneros, temas, autores.</w:t>
            </w:r>
          </w:p>
          <w:p w:rsidR="00313335" w:rsidRPr="004D2EEB" w:rsidRDefault="00313335" w:rsidP="00313335">
            <w:pPr>
              <w:autoSpaceDE w:val="0"/>
              <w:autoSpaceDN w:val="0"/>
              <w:adjustRightInd w:val="0"/>
              <w:jc w:val="both"/>
            </w:pPr>
            <w:r w:rsidRPr="004D2EEB">
              <w:rPr>
                <w:rFonts w:cs="Helvetica-Bold"/>
                <w:bCs/>
              </w:rPr>
              <w:t xml:space="preserve">(EF67LP28RS-1) </w:t>
            </w:r>
            <w:r w:rsidRPr="004D2EEB">
              <w:rPr>
                <w:rFonts w:cs="Helvetica"/>
              </w:rPr>
              <w:t>Ler, com autonomia, compreendendo e apreciando diferentes gêneros literários, considerando as suas marcas específicas, adquirindo fruição literária, por meio de práticas  variadas, ampliando seu  repertório cultural e consciência multicultural.</w:t>
            </w:r>
          </w:p>
          <w:p w:rsidR="00313335" w:rsidRPr="004D2EEB" w:rsidRDefault="00313335" w:rsidP="00313335">
            <w:pPr>
              <w:jc w:val="both"/>
            </w:pPr>
            <w:r w:rsidRPr="004D2EEB">
              <w:t>(EF67LP28NP-1) Apreciar diferentes gêneros literários oportunizando a interação com autores.</w:t>
            </w:r>
          </w:p>
          <w:p w:rsidR="00313335" w:rsidRPr="004D2EEB" w:rsidRDefault="00313335" w:rsidP="00313335">
            <w:pPr>
              <w:jc w:val="both"/>
              <w:rPr>
                <w:rFonts w:cs="Arial"/>
              </w:rPr>
            </w:pPr>
            <w:r w:rsidRPr="004D2EEB">
              <w:t xml:space="preserve">(EF67LP28NP-2) </w:t>
            </w:r>
            <w:r w:rsidRPr="004D2EEB">
              <w:rPr>
                <w:rFonts w:cs="Arial"/>
              </w:rPr>
              <w:t>Estimular o gosto pela leitura e construir uma sociedade de leitores capazes de interpretar a vida e o mundo, conforme o Decreto Municipal  Nº 033/2010 que altera a Lei Municipal n° 3.527/2006 e institui o Dia Municipal de Incentivo à Leitura e de seus Mediadores em  12 de março.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Construção da textualidade Relação entre textos</w:t>
            </w:r>
          </w:p>
          <w:p w:rsidR="00313335" w:rsidRPr="004D2EEB" w:rsidRDefault="00313335" w:rsidP="00313335">
            <w:pPr>
              <w:jc w:val="both"/>
            </w:pPr>
          </w:p>
        </w:tc>
        <w:tc>
          <w:tcPr>
            <w:tcW w:w="8248" w:type="dxa"/>
          </w:tcPr>
          <w:p w:rsidR="00313335" w:rsidRPr="004D2EEB" w:rsidRDefault="00313335" w:rsidP="00313335">
            <w:pPr>
              <w:jc w:val="both"/>
            </w:pPr>
            <w:r w:rsidRPr="004D2EEB">
              <w:t>(EF67LP30) Criar narrativas ficcionais, tais como contos populares, contos de suspense, mistério, terror, humor, narrativas de enigma, crônicas, histórias em quadrinhos, dentre outros, que utilizem cenários e personagens realistas ou de fantasia, observando os elementos da estrutura narrativa próprios ao gênero pretendido, tais como enredo, personagens, tempo, espaço e narrador, utilizando tempos verbais adequados à narração de fatos passados, empregando conhecimentos sobre diferentes modos de se iniciar uma história e de inserir os discursos direto e indireto.</w:t>
            </w:r>
          </w:p>
          <w:p w:rsidR="00313335" w:rsidRPr="004D2EEB" w:rsidRDefault="00313335" w:rsidP="00313335">
            <w:pPr>
              <w:autoSpaceDE w:val="0"/>
              <w:autoSpaceDN w:val="0"/>
              <w:adjustRightInd w:val="0"/>
              <w:jc w:val="both"/>
              <w:rPr>
                <w:rFonts w:cs="Helvetica"/>
              </w:rPr>
            </w:pPr>
            <w:r w:rsidRPr="004D2EEB">
              <w:rPr>
                <w:rFonts w:cs="Helvetica-Bold"/>
                <w:bCs/>
              </w:rPr>
              <w:t xml:space="preserve">(EF67LP30RS-1) </w:t>
            </w:r>
            <w:r w:rsidRPr="004D2EEB">
              <w:rPr>
                <w:rFonts w:cs="Helvetica"/>
              </w:rPr>
              <w:t>Criar narrativas ficcionais, tais como contos populares, contos de suspense, mistério, terror, humor, narrativas</w:t>
            </w:r>
            <w:r>
              <w:rPr>
                <w:rFonts w:cs="Helvetica"/>
              </w:rPr>
              <w:t xml:space="preserve"> </w:t>
            </w:r>
            <w:r w:rsidRPr="004D2EEB">
              <w:rPr>
                <w:rFonts w:cs="Helvetica"/>
              </w:rPr>
              <w:t>de enigma, crônicas, histórias em quadrinhos, dentre outros, analisando os elementos da estrutura e os recursos usados na produção de sentido nos textos desse gênero, planejando de</w:t>
            </w:r>
            <w:r>
              <w:rPr>
                <w:rFonts w:cs="Helvetica"/>
              </w:rPr>
              <w:t xml:space="preserve"> </w:t>
            </w:r>
            <w:r w:rsidRPr="004D2EEB">
              <w:rPr>
                <w:rFonts w:cs="Helvetica"/>
              </w:rPr>
              <w:t>acordo com as características do texto escolhido.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Fono-ortografia</w:t>
            </w:r>
          </w:p>
          <w:p w:rsidR="00313335" w:rsidRPr="004D2EEB" w:rsidRDefault="00313335" w:rsidP="00313335">
            <w:pPr>
              <w:jc w:val="both"/>
            </w:pPr>
          </w:p>
        </w:tc>
        <w:tc>
          <w:tcPr>
            <w:tcW w:w="8248" w:type="dxa"/>
          </w:tcPr>
          <w:p w:rsidR="00313335" w:rsidRPr="004D2EEB" w:rsidRDefault="00313335" w:rsidP="00313335">
            <w:r w:rsidRPr="004D2EEB">
              <w:t>(EF67LP32) Escrever palavras com correção ortográfica, obedecendo as convenções da língua escrita.</w:t>
            </w:r>
          </w:p>
          <w:p w:rsidR="00313335" w:rsidRPr="004D2EEB" w:rsidRDefault="00313335" w:rsidP="00313335">
            <w:pPr>
              <w:autoSpaceDE w:val="0"/>
              <w:autoSpaceDN w:val="0"/>
              <w:adjustRightInd w:val="0"/>
            </w:pPr>
            <w:r w:rsidRPr="004D2EEB">
              <w:rPr>
                <w:rFonts w:cs="Helvetica-Bold"/>
                <w:bCs/>
              </w:rPr>
              <w:t xml:space="preserve">(EF67LP32RS-1) </w:t>
            </w:r>
            <w:r w:rsidRPr="004D2EEB">
              <w:rPr>
                <w:rFonts w:cs="Helvetica"/>
              </w:rPr>
              <w:t>Grafar palavras, com correção ortográfica, em</w:t>
            </w:r>
            <w:r>
              <w:rPr>
                <w:rFonts w:cs="Helvetica"/>
              </w:rPr>
              <w:t xml:space="preserve"> </w:t>
            </w:r>
            <w:r w:rsidRPr="004D2EEB">
              <w:rPr>
                <w:rFonts w:cs="Helvetica"/>
              </w:rPr>
              <w:t>contextos de produção e revisão de textos escritos, obedecendo às convenções ortográficas da língua escrita.</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lastRenderedPageBreak/>
              <w:t>Análise linguística/</w:t>
            </w:r>
          </w:p>
          <w:p w:rsidR="00313335" w:rsidRPr="004D2EEB" w:rsidRDefault="00313335" w:rsidP="00313335">
            <w:pPr>
              <w:jc w:val="both"/>
            </w:pPr>
            <w:r w:rsidRPr="004D2EEB">
              <w:lastRenderedPageBreak/>
              <w:t>semiótica</w:t>
            </w:r>
          </w:p>
          <w:p w:rsidR="00313335" w:rsidRPr="004D2EEB" w:rsidRDefault="00313335" w:rsidP="00313335">
            <w:pPr>
              <w:jc w:val="both"/>
            </w:pPr>
          </w:p>
        </w:tc>
        <w:tc>
          <w:tcPr>
            <w:tcW w:w="2373" w:type="dxa"/>
          </w:tcPr>
          <w:p w:rsidR="00313335" w:rsidRPr="004D2EEB" w:rsidRDefault="00313335" w:rsidP="00313335">
            <w:pPr>
              <w:jc w:val="both"/>
            </w:pPr>
            <w:r w:rsidRPr="004D2EEB">
              <w:lastRenderedPageBreak/>
              <w:t>Elementos notacionais da escrita</w:t>
            </w:r>
          </w:p>
          <w:p w:rsidR="00313335" w:rsidRPr="004D2EEB" w:rsidRDefault="00313335" w:rsidP="00313335">
            <w:pPr>
              <w:jc w:val="both"/>
            </w:pPr>
          </w:p>
        </w:tc>
        <w:tc>
          <w:tcPr>
            <w:tcW w:w="8248" w:type="dxa"/>
          </w:tcPr>
          <w:p w:rsidR="00313335" w:rsidRPr="004D2EEB" w:rsidRDefault="00313335" w:rsidP="00313335">
            <w:pPr>
              <w:jc w:val="both"/>
            </w:pPr>
            <w:r w:rsidRPr="004D2EEB">
              <w:lastRenderedPageBreak/>
              <w:t xml:space="preserve">(EF67LP33) Pontuar textos adequadamente. </w:t>
            </w:r>
          </w:p>
          <w:p w:rsidR="00313335" w:rsidRPr="004D2EEB" w:rsidRDefault="00313335" w:rsidP="00313335">
            <w:pPr>
              <w:autoSpaceDE w:val="0"/>
              <w:autoSpaceDN w:val="0"/>
              <w:adjustRightInd w:val="0"/>
              <w:jc w:val="both"/>
            </w:pPr>
            <w:r w:rsidRPr="004D2EEB">
              <w:rPr>
                <w:rFonts w:cs="Helvetica-Bold"/>
                <w:bCs/>
              </w:rPr>
              <w:t xml:space="preserve">(EF67LP33RS-1) </w:t>
            </w:r>
            <w:r w:rsidRPr="004D2EEB">
              <w:rPr>
                <w:rFonts w:cs="Helvetica"/>
              </w:rPr>
              <w:t>Empregar, adequadamente, as regras e normas de</w:t>
            </w:r>
            <w:r>
              <w:rPr>
                <w:rFonts w:cs="Helvetica"/>
              </w:rPr>
              <w:t xml:space="preserve"> </w:t>
            </w:r>
            <w:r w:rsidRPr="004D2EEB">
              <w:rPr>
                <w:rFonts w:cs="Helvetica"/>
              </w:rPr>
              <w:t xml:space="preserve">pontuação de textos de qualquer </w:t>
            </w:r>
            <w:r w:rsidRPr="004D2EEB">
              <w:rPr>
                <w:rFonts w:cs="Helvetica"/>
              </w:rPr>
              <w:lastRenderedPageBreak/>
              <w:t>gênero ou campo de atuação.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Léxico/</w:t>
            </w:r>
          </w:p>
          <w:p w:rsidR="00313335" w:rsidRPr="004D2EEB" w:rsidRDefault="00313335" w:rsidP="00313335">
            <w:pPr>
              <w:jc w:val="both"/>
            </w:pPr>
            <w:r w:rsidRPr="004D2EEB">
              <w:t>morfologia</w:t>
            </w:r>
          </w:p>
          <w:p w:rsidR="00313335" w:rsidRPr="004D2EEB" w:rsidRDefault="00313335" w:rsidP="00313335">
            <w:pPr>
              <w:jc w:val="both"/>
            </w:pPr>
          </w:p>
        </w:tc>
        <w:tc>
          <w:tcPr>
            <w:tcW w:w="8248" w:type="dxa"/>
          </w:tcPr>
          <w:p w:rsidR="00313335" w:rsidRPr="004D2EEB" w:rsidRDefault="00313335" w:rsidP="00313335">
            <w:pPr>
              <w:jc w:val="both"/>
            </w:pPr>
            <w:r w:rsidRPr="004D2EEB">
              <w:t>(EF67LP34)  Formar antônimos com acréscimo de prefixos que expressam noção de negação.</w:t>
            </w:r>
          </w:p>
          <w:p w:rsidR="00313335" w:rsidRPr="004D2EEB" w:rsidRDefault="00313335" w:rsidP="00313335">
            <w:pPr>
              <w:autoSpaceDE w:val="0"/>
              <w:autoSpaceDN w:val="0"/>
              <w:adjustRightInd w:val="0"/>
              <w:jc w:val="both"/>
            </w:pPr>
            <w:r w:rsidRPr="004D2EEB">
              <w:rPr>
                <w:rFonts w:cs="Helvetica-Bold"/>
                <w:bCs/>
              </w:rPr>
              <w:t xml:space="preserve">(EF67LP34RS-1) </w:t>
            </w:r>
            <w:r w:rsidRPr="004D2EEB">
              <w:rPr>
                <w:rFonts w:cs="Helvetica"/>
              </w:rPr>
              <w:t>Formar antônimos com acréscimo de prefixos que expressam noção de negação, compreendendo as relações semânticas que podem se estabelecer entre as palavras.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Léxico/</w:t>
            </w:r>
          </w:p>
          <w:p w:rsidR="00313335" w:rsidRPr="004D2EEB" w:rsidRDefault="00313335" w:rsidP="00313335">
            <w:pPr>
              <w:jc w:val="both"/>
            </w:pPr>
            <w:r w:rsidRPr="004D2EEB">
              <w:t>morfologia</w:t>
            </w:r>
          </w:p>
          <w:p w:rsidR="00313335" w:rsidRPr="004D2EEB" w:rsidRDefault="00313335" w:rsidP="00313335">
            <w:pPr>
              <w:jc w:val="both"/>
            </w:pPr>
          </w:p>
        </w:tc>
        <w:tc>
          <w:tcPr>
            <w:tcW w:w="8248" w:type="dxa"/>
          </w:tcPr>
          <w:p w:rsidR="00313335" w:rsidRPr="004D2EEB" w:rsidRDefault="00313335" w:rsidP="00313335">
            <w:pPr>
              <w:jc w:val="both"/>
            </w:pPr>
            <w:r w:rsidRPr="004D2EEB">
              <w:t>(EF67LP35) Distinguir palavras derivadas por acréscimo de afixos e palavras compostas.</w:t>
            </w:r>
          </w:p>
          <w:p w:rsidR="00313335" w:rsidRPr="004D2EEB" w:rsidRDefault="00313335" w:rsidP="00313335">
            <w:pPr>
              <w:autoSpaceDE w:val="0"/>
              <w:autoSpaceDN w:val="0"/>
              <w:adjustRightInd w:val="0"/>
              <w:jc w:val="both"/>
            </w:pPr>
            <w:r w:rsidRPr="004D2EEB">
              <w:rPr>
                <w:rFonts w:cs="Helvetica-Bold"/>
                <w:bCs/>
              </w:rPr>
              <w:t xml:space="preserve">(EF67LP35RS-1) </w:t>
            </w:r>
            <w:r w:rsidRPr="004D2EEB">
              <w:rPr>
                <w:rFonts w:cs="Helvetica"/>
              </w:rPr>
              <w:t>Distinguir palavras derivadas por acréscimo de afixos e palavras compostas,  compreendendo os diferentes processos</w:t>
            </w:r>
            <w:r>
              <w:rPr>
                <w:rFonts w:cs="Helvetica"/>
              </w:rPr>
              <w:t xml:space="preserve"> </w:t>
            </w:r>
            <w:r w:rsidRPr="004D2EEB">
              <w:rPr>
                <w:rFonts w:cs="Helvetica"/>
              </w:rPr>
              <w:t>morfológicos e semânticos de formação das palavras, e linguístico relacionando o sentido dos afixos na composição de diferentes morfemas.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Coesão</w:t>
            </w:r>
          </w:p>
          <w:p w:rsidR="00313335" w:rsidRPr="004D2EEB" w:rsidRDefault="00313335" w:rsidP="00313335">
            <w:pPr>
              <w:jc w:val="both"/>
            </w:pPr>
          </w:p>
        </w:tc>
        <w:tc>
          <w:tcPr>
            <w:tcW w:w="8248" w:type="dxa"/>
          </w:tcPr>
          <w:p w:rsidR="00313335" w:rsidRPr="004D2EEB" w:rsidRDefault="00313335" w:rsidP="00313335">
            <w:pPr>
              <w:jc w:val="both"/>
            </w:pPr>
            <w:r w:rsidRPr="004D2EEB">
              <w:t>(EF67LP36) Utilizar, ao produzir texto, recursos de coesão referencial (léxica e pronominal) e sequencial e outros recursos expressivos adequados ao gênero textual.</w:t>
            </w:r>
            <w:r>
              <w:t xml:space="preserve"> </w:t>
            </w:r>
          </w:p>
          <w:p w:rsidR="00313335" w:rsidRPr="004D2EEB" w:rsidRDefault="00313335" w:rsidP="00313335">
            <w:pPr>
              <w:autoSpaceDE w:val="0"/>
              <w:autoSpaceDN w:val="0"/>
              <w:adjustRightInd w:val="0"/>
              <w:jc w:val="both"/>
              <w:rPr>
                <w:rFonts w:cs="Helvetica"/>
              </w:rPr>
            </w:pPr>
            <w:r w:rsidRPr="004D2EEB">
              <w:rPr>
                <w:rFonts w:cs="Helvetica-Bold"/>
                <w:bCs/>
              </w:rPr>
              <w:t xml:space="preserve">(EF67LP36RS-1) </w:t>
            </w:r>
            <w:r w:rsidRPr="004D2EEB">
              <w:rPr>
                <w:rFonts w:cs="Helvetica"/>
              </w:rPr>
              <w:t>Utilizar, ao produzir texto, recursos de coesão (referencial e sequencial), adequando os recursos que pretende empregar ao gênero que será produzido, considerando  a situação de comunicação e as intenções e/ou objetivos a serem alcançados.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Sequências textuais</w:t>
            </w:r>
          </w:p>
          <w:p w:rsidR="00313335" w:rsidRPr="004D2EEB" w:rsidRDefault="00313335" w:rsidP="00313335">
            <w:pPr>
              <w:jc w:val="both"/>
            </w:pPr>
          </w:p>
        </w:tc>
        <w:tc>
          <w:tcPr>
            <w:tcW w:w="8248" w:type="dxa"/>
          </w:tcPr>
          <w:p w:rsidR="00313335" w:rsidRPr="004D2EEB" w:rsidRDefault="00313335" w:rsidP="00313335">
            <w:pPr>
              <w:jc w:val="both"/>
            </w:pPr>
            <w:r w:rsidRPr="004D2EEB">
              <w:t>(EF67LP37)  Analisar, em diferentes textos, os efeitos de sentido decorrentes do uso de recursos linguístico-discursivos de prescrição, causalidade, sequências descritivas e expositivas e ordenação de eventos.</w:t>
            </w:r>
          </w:p>
          <w:p w:rsidR="00313335" w:rsidRPr="004D2EEB" w:rsidRDefault="00313335" w:rsidP="00313335">
            <w:pPr>
              <w:autoSpaceDE w:val="0"/>
              <w:autoSpaceDN w:val="0"/>
              <w:adjustRightInd w:val="0"/>
              <w:jc w:val="both"/>
              <w:rPr>
                <w:rFonts w:cs="Helvetica"/>
              </w:rPr>
            </w:pPr>
            <w:r w:rsidRPr="004D2EEB">
              <w:rPr>
                <w:rFonts w:cs="Helvetica-Bold"/>
                <w:bCs/>
              </w:rPr>
              <w:t xml:space="preserve">(EF67LP37RS-1) </w:t>
            </w:r>
            <w:r w:rsidRPr="004D2EEB">
              <w:rPr>
                <w:rFonts w:cs="Helvetica"/>
              </w:rPr>
              <w:t>Reconhecer, na leitura ou na produção/revisão de textos, a presença e/ou o emprego de recursos linguístico discursivos de prescrição, causalidade, sequências descritivas e expositivas e</w:t>
            </w:r>
            <w:r>
              <w:rPr>
                <w:rFonts w:cs="Helvetica"/>
              </w:rPr>
              <w:t xml:space="preserve"> </w:t>
            </w:r>
            <w:r w:rsidRPr="004D2EEB">
              <w:rPr>
                <w:rFonts w:cs="Helvetica"/>
              </w:rPr>
              <w:t>ordenação de eventos.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Figuras de linguagem</w:t>
            </w:r>
          </w:p>
          <w:p w:rsidR="00313335" w:rsidRPr="004D2EEB" w:rsidRDefault="00313335" w:rsidP="00313335">
            <w:pPr>
              <w:jc w:val="both"/>
            </w:pPr>
          </w:p>
        </w:tc>
        <w:tc>
          <w:tcPr>
            <w:tcW w:w="8248" w:type="dxa"/>
          </w:tcPr>
          <w:p w:rsidR="00313335" w:rsidRPr="004D2EEB" w:rsidRDefault="00313335" w:rsidP="00313335">
            <w:pPr>
              <w:jc w:val="both"/>
            </w:pPr>
            <w:r w:rsidRPr="004D2EEB">
              <w:t>(EF67LP38)  Analisar os efeitos de sentido do uso de figuras de linguagem, como comparação, metáfora, metonímia, personificação, hipérbole, dentre outras.</w:t>
            </w:r>
          </w:p>
          <w:p w:rsidR="00313335" w:rsidRPr="004D2EEB" w:rsidRDefault="00313335" w:rsidP="00313335">
            <w:pPr>
              <w:autoSpaceDE w:val="0"/>
              <w:autoSpaceDN w:val="0"/>
              <w:adjustRightInd w:val="0"/>
              <w:jc w:val="both"/>
            </w:pPr>
            <w:r w:rsidRPr="004D2EEB">
              <w:rPr>
                <w:rFonts w:cs="Helvetica-Bold"/>
                <w:bCs/>
              </w:rPr>
              <w:t xml:space="preserve">(EF67LP38RS-1) </w:t>
            </w:r>
            <w:r w:rsidRPr="004D2EEB">
              <w:rPr>
                <w:rFonts w:cs="Helvetica"/>
              </w:rPr>
              <w:t>Analisar os efeitos de sentido do uso das figuras de linguagem, em gêneros e textos de qualquer campo de atuação, e também interpretando os mecanismos de (re)construção do texto e de seus sentidos.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r w:rsidRPr="004D2EEB">
              <w:lastRenderedPageBreak/>
              <w:t>6º; 7º; 8º; 9º</w:t>
            </w:r>
          </w:p>
        </w:tc>
        <w:tc>
          <w:tcPr>
            <w:tcW w:w="1457" w:type="dxa"/>
          </w:tcPr>
          <w:p w:rsidR="00313335" w:rsidRPr="004D2EEB" w:rsidRDefault="00313335" w:rsidP="00313335">
            <w:pPr>
              <w:jc w:val="both"/>
            </w:pPr>
            <w:r w:rsidRPr="004D2EEB">
              <w:lastRenderedPageBreak/>
              <w:t>Leitura</w:t>
            </w:r>
          </w:p>
          <w:p w:rsidR="00313335" w:rsidRPr="004D2EEB" w:rsidRDefault="00313335" w:rsidP="00313335">
            <w:pPr>
              <w:jc w:val="both"/>
            </w:pPr>
          </w:p>
        </w:tc>
        <w:tc>
          <w:tcPr>
            <w:tcW w:w="2373" w:type="dxa"/>
          </w:tcPr>
          <w:p w:rsidR="00313335" w:rsidRPr="004D2EEB" w:rsidRDefault="00313335" w:rsidP="00313335">
            <w:pPr>
              <w:jc w:val="both"/>
            </w:pPr>
            <w:r w:rsidRPr="004D2EEB">
              <w:t>Apreciação e réplica</w:t>
            </w:r>
            <w:r w:rsidRPr="004D2EEB">
              <w:br/>
              <w:t>Relação entre gêneros e mídias</w:t>
            </w:r>
          </w:p>
          <w:p w:rsidR="00313335" w:rsidRPr="004D2EEB" w:rsidRDefault="00313335" w:rsidP="00313335">
            <w:pPr>
              <w:jc w:val="both"/>
            </w:pPr>
          </w:p>
        </w:tc>
        <w:tc>
          <w:tcPr>
            <w:tcW w:w="8248" w:type="dxa"/>
          </w:tcPr>
          <w:p w:rsidR="00313335" w:rsidRPr="004D2EEB" w:rsidRDefault="00313335" w:rsidP="00313335">
            <w:pPr>
              <w:jc w:val="both"/>
            </w:pPr>
            <w:r w:rsidRPr="004D2EEB">
              <w:lastRenderedPageBreak/>
              <w:t>(EF69LP01) Diferenciar liberdade de expressão de discursos de ódio, posicionando-se contrariamente a esse tipo de discurso e vislumbrando possibilidades de denúncia quando for o caso.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jornalístico/midiático</w:t>
            </w:r>
          </w:p>
          <w:p w:rsidR="00313335" w:rsidRPr="004D2EEB" w:rsidRDefault="00313335" w:rsidP="00313335">
            <w:pPr>
              <w:jc w:val="both"/>
            </w:pPr>
            <w:r w:rsidRPr="004D2EEB">
              <w:t>6º; 7º; 8º; 9º</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Apreciação e réplica</w:t>
            </w:r>
            <w:r w:rsidRPr="004D2EEB">
              <w:br/>
              <w:t>Relação entre gêneros e mídias</w:t>
            </w:r>
          </w:p>
          <w:p w:rsidR="00313335" w:rsidRPr="004D2EEB" w:rsidRDefault="00313335" w:rsidP="00313335">
            <w:pPr>
              <w:jc w:val="both"/>
            </w:pPr>
          </w:p>
        </w:tc>
        <w:tc>
          <w:tcPr>
            <w:tcW w:w="8248" w:type="dxa"/>
          </w:tcPr>
          <w:p w:rsidR="00313335" w:rsidRPr="004D2EEB" w:rsidRDefault="00313335" w:rsidP="00313335">
            <w:pPr>
              <w:jc w:val="both"/>
            </w:pPr>
            <w:r w:rsidRPr="004D2EEB">
              <w:t>(EF69LP02) Analisar e comparar peças publicitárias variadas (cartazes, folhetos, outdoor, anúncios e propagandas em diferentes mídias, spots, jingle, vídeos etc.), de forma a perceber a articulação entre elas em campanhas, as especificidades das várias semioses e mídias, a adequação dessas peças ao público-alvo, aos objetivos do anunciante e/ou da campanha e à construção composicional e estilo dos gêneros em questão, como forma de ampliar suas possibilidades de compreensão (e produção) de textos pertencentes a esses gêneros.</w:t>
            </w:r>
          </w:p>
          <w:p w:rsidR="00313335" w:rsidRPr="004D2EEB" w:rsidRDefault="00313335" w:rsidP="00313335">
            <w:pPr>
              <w:autoSpaceDE w:val="0"/>
              <w:autoSpaceDN w:val="0"/>
              <w:adjustRightInd w:val="0"/>
              <w:jc w:val="both"/>
            </w:pPr>
            <w:r w:rsidRPr="004D2EEB">
              <w:rPr>
                <w:rFonts w:cs="Helvetica-Bold"/>
                <w:bCs/>
              </w:rPr>
              <w:t xml:space="preserve">(EF69LP02RS-1) </w:t>
            </w:r>
            <w:r w:rsidRPr="004D2EEB">
              <w:rPr>
                <w:rFonts w:cs="Helvetica"/>
              </w:rPr>
              <w:t>Analisar e comparar peças Publicitárias variadas, de forma a perceber a articulação entre elas em campanhas, as especificidades das várias semioses e mídias, a adequação dessas</w:t>
            </w:r>
            <w:r>
              <w:rPr>
                <w:rFonts w:cs="Helvetica"/>
              </w:rPr>
              <w:t xml:space="preserve"> </w:t>
            </w:r>
            <w:r w:rsidRPr="004D2EEB">
              <w:rPr>
                <w:rFonts w:cs="Helvetica"/>
              </w:rPr>
              <w:t>peças ao público-alvo, aos objetivos do anunciante e/ou da campanha e à construção composicional e estilo dos gêneros</w:t>
            </w:r>
            <w:r>
              <w:rPr>
                <w:rFonts w:cs="Helvetica"/>
              </w:rPr>
              <w:t xml:space="preserve"> </w:t>
            </w:r>
            <w:r w:rsidRPr="004D2EEB">
              <w:rPr>
                <w:rFonts w:cs="Helvetica"/>
              </w:rPr>
              <w:t>em questão, considerando as linguagens formal e informal, bem como as variedades linguísticas,como forma de ampliar suas possibilidades de compreensão (e produção) de textos pertencentes a esses gêneros.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r w:rsidRPr="004D2EEB">
              <w:t>6º; 7º; 8º; 9º</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Estratégia de leitura:  apreender os sentidos globais do texto</w:t>
            </w:r>
          </w:p>
          <w:p w:rsidR="00313335" w:rsidRPr="004D2EEB" w:rsidRDefault="00313335" w:rsidP="00313335">
            <w:pPr>
              <w:jc w:val="both"/>
            </w:pPr>
          </w:p>
        </w:tc>
        <w:tc>
          <w:tcPr>
            <w:tcW w:w="8248" w:type="dxa"/>
          </w:tcPr>
          <w:p w:rsidR="00313335" w:rsidRPr="004D2EEB" w:rsidRDefault="00313335" w:rsidP="00313335">
            <w:pPr>
              <w:jc w:val="both"/>
            </w:pPr>
            <w:r w:rsidRPr="004D2EEB">
              <w:t>(EF69LP03)  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w:t>
            </w:r>
          </w:p>
          <w:p w:rsidR="00313335" w:rsidRPr="004D2EEB" w:rsidRDefault="00313335" w:rsidP="00313335">
            <w:pPr>
              <w:autoSpaceDE w:val="0"/>
              <w:autoSpaceDN w:val="0"/>
              <w:adjustRightInd w:val="0"/>
              <w:jc w:val="both"/>
            </w:pPr>
            <w:r w:rsidRPr="004D2EEB">
              <w:rPr>
                <w:rFonts w:cs="Helvetica-Bold"/>
                <w:bCs/>
              </w:rPr>
              <w:t xml:space="preserve">(EF69LP03RS-1) </w:t>
            </w:r>
            <w:r w:rsidRPr="004D2EEB">
              <w:rPr>
                <w:rFonts w:cs="Helvetica"/>
              </w:rPr>
              <w:t>Manusear os diferentes textos jornalísticos nos</w:t>
            </w:r>
            <w:r>
              <w:rPr>
                <w:rFonts w:cs="Helvetica"/>
              </w:rPr>
              <w:t xml:space="preserve"> </w:t>
            </w:r>
            <w:r w:rsidRPr="004D2EEB">
              <w:rPr>
                <w:rFonts w:cs="Helvetica"/>
              </w:rPr>
              <w:t>variados meios em que são vinculados para, com leituras e análise, identificar os temas globais do texto.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r w:rsidRPr="004D2EEB">
              <w:t>Efeitos de sentido</w:t>
            </w:r>
          </w:p>
          <w:p w:rsidR="00313335" w:rsidRPr="004D2EEB" w:rsidRDefault="00313335" w:rsidP="00313335">
            <w:pPr>
              <w:jc w:val="both"/>
            </w:pPr>
          </w:p>
        </w:tc>
        <w:tc>
          <w:tcPr>
            <w:tcW w:w="8248" w:type="dxa"/>
          </w:tcPr>
          <w:p w:rsidR="00313335" w:rsidRPr="004D2EEB" w:rsidRDefault="00313335" w:rsidP="00313335">
            <w:pPr>
              <w:jc w:val="both"/>
            </w:pPr>
            <w:r w:rsidRPr="004D2EEB">
              <w:t>(EF69LP04)  Identificar e analisar os efeitos de sentido que fortalecem a persuasão nos textos publicitários, relacionando as estratégias de persuasão e apelo ao consumo com os recursos linguístico-discursivos utilizados, como imagens, tempo verbal, jogos de palavras, figuras de linguagem etc., com vistas a fomentar práticas de consumo conscientes.</w:t>
            </w:r>
          </w:p>
          <w:p w:rsidR="00313335" w:rsidRPr="004D2EEB" w:rsidRDefault="00313335" w:rsidP="00313335">
            <w:pPr>
              <w:autoSpaceDE w:val="0"/>
              <w:autoSpaceDN w:val="0"/>
              <w:adjustRightInd w:val="0"/>
              <w:jc w:val="both"/>
            </w:pPr>
            <w:r w:rsidRPr="004D2EEB">
              <w:rPr>
                <w:rFonts w:cs="Helvetica-Bold"/>
                <w:bCs/>
              </w:rPr>
              <w:t xml:space="preserve">(EF69LP04RS-1) </w:t>
            </w:r>
            <w:r w:rsidRPr="004D2EEB">
              <w:rPr>
                <w:rFonts w:cs="Helvetica"/>
              </w:rPr>
              <w:t>Reconhecer o efeito de sentido e o poder de</w:t>
            </w:r>
            <w:r>
              <w:rPr>
                <w:rFonts w:cs="Helvetica"/>
              </w:rPr>
              <w:t xml:space="preserve"> </w:t>
            </w:r>
            <w:r w:rsidRPr="004D2EEB">
              <w:rPr>
                <w:rFonts w:cs="Helvetica"/>
              </w:rPr>
              <w:t>persuasão sobre o leitor de acordo com a linguagem utilizada, seja ela verbal ou não verbal.</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Efeitos de sentido</w:t>
            </w:r>
          </w:p>
          <w:p w:rsidR="00313335" w:rsidRPr="004D2EEB" w:rsidRDefault="00313335" w:rsidP="00313335">
            <w:pPr>
              <w:jc w:val="both"/>
            </w:pPr>
          </w:p>
        </w:tc>
        <w:tc>
          <w:tcPr>
            <w:tcW w:w="8248" w:type="dxa"/>
          </w:tcPr>
          <w:p w:rsidR="00313335" w:rsidRPr="004D2EEB" w:rsidRDefault="00313335" w:rsidP="00313335">
            <w:pPr>
              <w:jc w:val="both"/>
            </w:pPr>
            <w:r w:rsidRPr="004D2EEB">
              <w:t>(EF69LP05) Inferir e justificar, em textos multissemióticos – tirinhas, charges, memes, gifs etc. –, o efeito de humor, ironia e/ou crítica pelo uso ambíguo de palavras, expressões ou imagens ambíguas, de clichês, de recursos iconográficos, de pontuação etc.</w:t>
            </w:r>
          </w:p>
          <w:p w:rsidR="00313335" w:rsidRPr="004D2EEB" w:rsidRDefault="00313335" w:rsidP="00313335">
            <w:pPr>
              <w:jc w:val="both"/>
            </w:pPr>
            <w:r w:rsidRPr="004D2EEB">
              <w:t xml:space="preserve">  </w:t>
            </w:r>
          </w:p>
        </w:tc>
      </w:tr>
      <w:tr w:rsidR="00313335" w:rsidRPr="004D2EEB" w:rsidTr="006350ED">
        <w:trPr>
          <w:jc w:val="center"/>
        </w:trPr>
        <w:tc>
          <w:tcPr>
            <w:tcW w:w="1562" w:type="dxa"/>
          </w:tcPr>
          <w:p w:rsidR="00313335" w:rsidRPr="004D2EEB" w:rsidRDefault="00313335" w:rsidP="00313335">
            <w:pPr>
              <w:jc w:val="both"/>
            </w:pPr>
            <w:r w:rsidRPr="004D2EEB">
              <w:lastRenderedPageBreak/>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Relação do texto com o contexto de produção e experimentação de papéis sociais</w:t>
            </w:r>
          </w:p>
          <w:p w:rsidR="00313335" w:rsidRPr="004D2EEB" w:rsidRDefault="00313335" w:rsidP="00313335">
            <w:pPr>
              <w:jc w:val="both"/>
            </w:pPr>
          </w:p>
        </w:tc>
        <w:tc>
          <w:tcPr>
            <w:tcW w:w="8248" w:type="dxa"/>
          </w:tcPr>
          <w:p w:rsidR="00313335" w:rsidRPr="004D2EEB" w:rsidRDefault="00313335" w:rsidP="00313335">
            <w:pPr>
              <w:jc w:val="both"/>
            </w:pPr>
            <w:r w:rsidRPr="004D2EEB">
              <w:t>(EF69LP06)  Produzir e publicar notícias, fotodenúncias, fotorreportagens, reportagens, reportagens multimidiáticas, infográficos, podcasts noticiosos, entrevistas, cartas de leitor, comentários, artigos de opinião de interesse local ou global, textos de apresentação e apreciação de produção cultural – resenhas e outros próprios das formas de expressão das culturas juvenis, tais como vlogs e podcasts culturais, gameplay, detonado etc.– e cartazes, anúncios, propagandas, spots, jingles de campanhas sociais, dentre outros em várias mídias, vivenciando de forma significativa o papel de repórter, de comentador, de analista, de crítico, de editor ou articulista, de booktuber, de vlogger (vlogueiro)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Web 2.0, que amplia a possibilidade de circulação desses textos e “funde” os papéis de leitor e autor, de consumidor e produtor.</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(EF69LP06RS-1) </w:t>
            </w:r>
            <w:r w:rsidRPr="004D2EEB">
              <w:rPr>
                <w:rFonts w:cs="Helvetica"/>
              </w:rPr>
              <w:t>Analisar, planejar e produzir textos jornalísticos,</w:t>
            </w:r>
            <w:r>
              <w:rPr>
                <w:rFonts w:cs="Helvetica"/>
              </w:rPr>
              <w:t xml:space="preserve"> </w:t>
            </w:r>
            <w:r w:rsidRPr="004D2EEB">
              <w:rPr>
                <w:rFonts w:cs="Helvetica"/>
              </w:rPr>
              <w:t>considerando os diferentes suportes, objetivos, público alvo e circulação, tendo em vista o público leitor.</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Textualização</w:t>
            </w:r>
          </w:p>
          <w:p w:rsidR="00313335" w:rsidRPr="004D2EEB" w:rsidRDefault="00313335" w:rsidP="00313335">
            <w:pPr>
              <w:jc w:val="both"/>
            </w:pPr>
          </w:p>
        </w:tc>
        <w:tc>
          <w:tcPr>
            <w:tcW w:w="8248" w:type="dxa"/>
          </w:tcPr>
          <w:p w:rsidR="00313335" w:rsidRPr="004D2EEB" w:rsidRDefault="00313335" w:rsidP="00313335">
            <w:pPr>
              <w:jc w:val="both"/>
            </w:pPr>
            <w:r w:rsidRPr="004D2EEB">
              <w:t>(EF69LP07)  Produzir textos em diferentes gêneros, considerando sua adequação ao contexto produção e circulação – 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reescrita/redesign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 alterando efeitos, ordenamentos etc.</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(EF69LP07RS-1) </w:t>
            </w:r>
            <w:r w:rsidRPr="004D2EEB">
              <w:rPr>
                <w:rFonts w:cs="Helvetica"/>
              </w:rPr>
              <w:t>Produzir textos em diferentes gêneros, observando os aspectos lexicais, considerando sua adequação ao contexto,  produção e circulação, ao modo, à variedade linguística e/ou semiótica apropriada a esse contexto, à construção da textualidade</w:t>
            </w:r>
          </w:p>
          <w:p w:rsidR="00313335" w:rsidRPr="004D2EEB" w:rsidRDefault="00313335" w:rsidP="00313335">
            <w:pPr>
              <w:autoSpaceDE w:val="0"/>
              <w:autoSpaceDN w:val="0"/>
              <w:adjustRightInd w:val="0"/>
              <w:jc w:val="both"/>
              <w:rPr>
                <w:rFonts w:cs="Helvetica"/>
              </w:rPr>
            </w:pPr>
            <w:r w:rsidRPr="004D2EEB">
              <w:rPr>
                <w:rFonts w:cs="Helvetica"/>
              </w:rPr>
              <w:t>relacionada às propriedades textuais e do gênero, utilizando estratégias de planejamento, elaboração, revisão, edição, reescrita/redesign e avaliação de textos, para corrigir e aprimorar as produções realizadas, fazendo alterações necessárias, utilizando a</w:t>
            </w:r>
          </w:p>
          <w:p w:rsidR="00313335" w:rsidRPr="004D2EEB" w:rsidRDefault="00313335" w:rsidP="00313335">
            <w:pPr>
              <w:autoSpaceDE w:val="0"/>
              <w:autoSpaceDN w:val="0"/>
              <w:adjustRightInd w:val="0"/>
              <w:jc w:val="both"/>
              <w:rPr>
                <w:rFonts w:cs="Helvetica-Bold"/>
                <w:bCs/>
              </w:rPr>
            </w:pPr>
            <w:r w:rsidRPr="004D2EEB">
              <w:rPr>
                <w:rFonts w:cs="Helvetica"/>
              </w:rPr>
              <w:t>linguagem adequada em cada situação</w:t>
            </w:r>
            <w:r w:rsidRPr="004D2EEB">
              <w:rPr>
                <w:rFonts w:cs="Helvetica-Bold"/>
                <w:bCs/>
              </w:rPr>
              <w:t>.</w:t>
            </w:r>
          </w:p>
          <w:p w:rsidR="00313335" w:rsidRPr="004D2EEB" w:rsidRDefault="00313335" w:rsidP="00313335">
            <w:pPr>
              <w:autoSpaceDE w:val="0"/>
              <w:autoSpaceDN w:val="0"/>
              <w:adjustRightInd w:val="0"/>
              <w:jc w:val="both"/>
            </w:pPr>
            <w:r w:rsidRPr="004D2EEB">
              <w:rPr>
                <w:rFonts w:cs="Helvetica-Bold"/>
                <w:bCs/>
              </w:rPr>
              <w:t xml:space="preserve">(EF69LP07RS-2) </w:t>
            </w:r>
            <w:r w:rsidRPr="004D2EEB">
              <w:rPr>
                <w:rFonts w:cs="Helvetica"/>
              </w:rPr>
              <w:t>Escrever e reescrever textos relativos à cultura</w:t>
            </w:r>
            <w:r>
              <w:rPr>
                <w:rFonts w:cs="Helvetica"/>
              </w:rPr>
              <w:t xml:space="preserve"> </w:t>
            </w:r>
            <w:r w:rsidRPr="004D2EEB">
              <w:rPr>
                <w:rFonts w:cs="Helvetica"/>
              </w:rPr>
              <w:t>gaúcha, considerando aspectos e variações linguísticas regionais, tais</w:t>
            </w:r>
            <w:r>
              <w:rPr>
                <w:rFonts w:cs="Helvetica"/>
              </w:rPr>
              <w:t xml:space="preserve"> </w:t>
            </w:r>
            <w:r w:rsidRPr="004D2EEB">
              <w:rPr>
                <w:rFonts w:cs="Helvetica"/>
              </w:rPr>
              <w:t>como, trovas, causos, lendas, cancioneiros regionais etc.</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Revisão/edição de texto informativo e opinativo</w:t>
            </w:r>
          </w:p>
          <w:p w:rsidR="00313335" w:rsidRPr="004D2EEB" w:rsidRDefault="00313335" w:rsidP="00313335">
            <w:pPr>
              <w:jc w:val="both"/>
            </w:pPr>
          </w:p>
        </w:tc>
        <w:tc>
          <w:tcPr>
            <w:tcW w:w="8248" w:type="dxa"/>
          </w:tcPr>
          <w:p w:rsidR="00313335" w:rsidRPr="004D2EEB" w:rsidRDefault="00313335" w:rsidP="00313335">
            <w:pPr>
              <w:jc w:val="both"/>
            </w:pPr>
            <w:r w:rsidRPr="004D2EEB">
              <w:t>(EF69LP08) Revisar/editar o texto produzido – notícia, reportagem, resenha, artigo de opinião, dentre outros –, tendo em vista sua adequação ao contexto de produção, a mídia em questão, características do gênero, aspectos relativos à textualidade, a relação entre as diferentes semioses, a formatação e uso adequado das ferramentas de edição (de texto, foto, áudio e vídeo, dependendo do caso) e adequação à norma culta.</w:t>
            </w:r>
          </w:p>
          <w:p w:rsidR="00313335" w:rsidRPr="004D2EEB" w:rsidRDefault="00313335" w:rsidP="00313335">
            <w:pPr>
              <w:jc w:val="both"/>
            </w:pPr>
            <w:r w:rsidRPr="004D2EEB">
              <w:t xml:space="preserve"> </w:t>
            </w: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Planejamento de textos de peças publicitárias de campanhas sociais</w:t>
            </w:r>
          </w:p>
          <w:p w:rsidR="00313335" w:rsidRPr="004D2EEB" w:rsidRDefault="00313335" w:rsidP="00313335">
            <w:pPr>
              <w:jc w:val="both"/>
            </w:pPr>
          </w:p>
        </w:tc>
        <w:tc>
          <w:tcPr>
            <w:tcW w:w="8248" w:type="dxa"/>
          </w:tcPr>
          <w:p w:rsidR="00313335" w:rsidRPr="004D2EEB" w:rsidRDefault="00313335" w:rsidP="00313335">
            <w:pPr>
              <w:jc w:val="both"/>
            </w:pPr>
            <w:r w:rsidRPr="004D2EEB">
              <w:t>(EF69LP09)  Planejar uma campanha publicitária sobre questões/problemas, temas, causas significativas para a escola e/ou comunidade, a partir de um levantamento de material sobre o tema ou evento, da definição do público-alvo, do texto ou peça a ser produzido – cartaz, banner, folheto, panfleto, anúncio impresso e para internet, spot, propaganda de rádio, TV etc. –, da ferramenta de edição de texto, áudio ou vídeo que será utilizada, do recorte e enfoque a ser dado, das estratégias de persuasão que serão utilizadas etc.</w:t>
            </w:r>
          </w:p>
          <w:p w:rsidR="00313335" w:rsidRPr="004D2EEB" w:rsidRDefault="00313335" w:rsidP="00313335">
            <w:pPr>
              <w:autoSpaceDE w:val="0"/>
              <w:autoSpaceDN w:val="0"/>
              <w:adjustRightInd w:val="0"/>
            </w:pPr>
            <w:r w:rsidRPr="004D2EEB">
              <w:rPr>
                <w:rFonts w:cs="Helvetica-Bold"/>
                <w:bCs/>
              </w:rPr>
              <w:t xml:space="preserve">(EF69LP09RS-1) </w:t>
            </w:r>
            <w:r w:rsidRPr="004D2EEB">
              <w:rPr>
                <w:rFonts w:cs="Helvetica"/>
              </w:rPr>
              <w:t>Planejar e produzir textos publicitários de maneira clara, abordando temas de campanhas sociais de sua realidade.</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r w:rsidRPr="004D2EEB">
              <w:br/>
              <w:t>*Considerar todas as habilidades dos eixos leitura e produção que se referem a textos ou produções orais, em áudio ou vídeo</w:t>
            </w:r>
          </w:p>
          <w:p w:rsidR="00313335" w:rsidRPr="004D2EEB" w:rsidRDefault="00313335" w:rsidP="00313335">
            <w:pPr>
              <w:jc w:val="both"/>
            </w:pPr>
          </w:p>
        </w:tc>
        <w:tc>
          <w:tcPr>
            <w:tcW w:w="2373" w:type="dxa"/>
          </w:tcPr>
          <w:p w:rsidR="00313335" w:rsidRPr="004D2EEB" w:rsidRDefault="00313335" w:rsidP="00313335">
            <w:pPr>
              <w:jc w:val="both"/>
            </w:pPr>
            <w:r w:rsidRPr="004D2EEB">
              <w:t>Produção de textos jornalísticos orais</w:t>
            </w:r>
          </w:p>
          <w:p w:rsidR="00313335" w:rsidRPr="004D2EEB" w:rsidRDefault="00313335" w:rsidP="00313335">
            <w:pPr>
              <w:jc w:val="both"/>
            </w:pPr>
          </w:p>
        </w:tc>
        <w:tc>
          <w:tcPr>
            <w:tcW w:w="8248" w:type="dxa"/>
          </w:tcPr>
          <w:p w:rsidR="00313335" w:rsidRPr="004D2EEB" w:rsidRDefault="00313335" w:rsidP="00313335">
            <w:pPr>
              <w:jc w:val="both"/>
            </w:pPr>
            <w:r w:rsidRPr="004D2EEB">
              <w:t>(EF69LP10)  Produzir notícias para rádios, TV ou vídeos, podcasts noticiosos e de opinião, entrevistas, comentários, vlogs, jornais radiofônicos e televisivos, dentre outros possíveis, relativos a fato e temas de interesse pessoal, local ou global e textos orais de apreciação e opinião – podcasts e vlogs noticiosos, culturais e de opinião, orientando-se por roteiro ou texto, considerando o contexto de produção e demonstrando domínio dos gêneros.</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(EF69LP10RS-1) </w:t>
            </w:r>
            <w:r w:rsidRPr="004D2EEB">
              <w:rPr>
                <w:rFonts w:cs="Helvetica"/>
              </w:rPr>
              <w:t>Produzir notícias nos variados meios de comunicação relativos a fato e temas de interesse pessoal, local ou global, e textos orais de apreciação e opinião, considerando o contexto de produção e os recursos das diferentes linguagens e demonstrando domínio dos gêneros, tendo em vista a textualização.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r w:rsidRPr="004D2EEB">
              <w:br/>
              <w:t xml:space="preserve">*Considerar todas as habilidades dos eixos leitura e </w:t>
            </w:r>
            <w:r w:rsidRPr="004D2EEB">
              <w:lastRenderedPageBreak/>
              <w:t>produção que se referem a textos ou produções orais, em áudio ou vídeo</w:t>
            </w:r>
          </w:p>
          <w:p w:rsidR="00313335" w:rsidRPr="004D2EEB" w:rsidRDefault="00313335" w:rsidP="00313335">
            <w:pPr>
              <w:jc w:val="both"/>
            </w:pPr>
          </w:p>
        </w:tc>
        <w:tc>
          <w:tcPr>
            <w:tcW w:w="2373" w:type="dxa"/>
          </w:tcPr>
          <w:p w:rsidR="00313335" w:rsidRPr="004D2EEB" w:rsidRDefault="00313335" w:rsidP="00313335">
            <w:pPr>
              <w:jc w:val="both"/>
            </w:pPr>
            <w:r w:rsidRPr="004D2EEB">
              <w:lastRenderedPageBreak/>
              <w:t>Produção de textos jornalísticos orais</w:t>
            </w:r>
          </w:p>
          <w:p w:rsidR="00313335" w:rsidRPr="004D2EEB" w:rsidRDefault="00313335" w:rsidP="00313335">
            <w:pPr>
              <w:jc w:val="both"/>
            </w:pPr>
          </w:p>
        </w:tc>
        <w:tc>
          <w:tcPr>
            <w:tcW w:w="8248" w:type="dxa"/>
          </w:tcPr>
          <w:p w:rsidR="00313335" w:rsidRPr="004D2EEB" w:rsidRDefault="00313335" w:rsidP="00313335">
            <w:pPr>
              <w:jc w:val="both"/>
            </w:pPr>
            <w:r w:rsidRPr="004D2EEB">
              <w:t>(EF69LP11)  Identificar e analisar posicionamentos defendidos e refutados na escuta de interações polêmicas em entrevistas, discussões e debates (televisivo, em sala de aula, em redes sociais etc.), entre outros, e se posicionar frente a eles.</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(EF69LP11RS-1) </w:t>
            </w:r>
            <w:r w:rsidRPr="004D2EEB">
              <w:rPr>
                <w:rFonts w:cs="Helvetica"/>
              </w:rPr>
              <w:t xml:space="preserve">Identificar e analisar posicionamentos defendidos e refutados na escuta de interações polêmicas em entrevistas, discussões e debates, entre outros, posicionando-se e </w:t>
            </w:r>
            <w:r w:rsidRPr="004D2EEB">
              <w:rPr>
                <w:rFonts w:cs="Helvetica"/>
              </w:rPr>
              <w:lastRenderedPageBreak/>
              <w:t>expressando sua opinião frente a eles de maneira clara e objetiva.</w:t>
            </w:r>
          </w:p>
          <w:p w:rsidR="00313335" w:rsidRPr="004D2EEB" w:rsidRDefault="00313335" w:rsidP="00313335">
            <w:pPr>
              <w:autoSpaceDE w:val="0"/>
              <w:autoSpaceDN w:val="0"/>
              <w:adjustRightInd w:val="0"/>
              <w:jc w:val="both"/>
            </w:pPr>
            <w:r w:rsidRPr="004D2EEB">
              <w:rPr>
                <w:rFonts w:cs="Helvetica-Bold"/>
                <w:bCs/>
              </w:rPr>
              <w:t xml:space="preserve">(EF69LP11RS-2) </w:t>
            </w:r>
            <w:r w:rsidRPr="004D2EEB">
              <w:rPr>
                <w:rFonts w:cs="Helvetica"/>
              </w:rPr>
              <w:t>Valorizar a expressão do outro, apreciando opiniões de diferentes fatos e temas.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r w:rsidRPr="004D2EEB">
              <w:br/>
              <w:t>*Considerar todas as habilidades dos eixos leitura e produção que se referem a textos ou produções orais, em áudio ou vídeo</w:t>
            </w:r>
          </w:p>
          <w:p w:rsidR="00313335" w:rsidRPr="004D2EEB" w:rsidRDefault="00313335" w:rsidP="00313335">
            <w:pPr>
              <w:jc w:val="both"/>
            </w:pPr>
          </w:p>
        </w:tc>
        <w:tc>
          <w:tcPr>
            <w:tcW w:w="2373" w:type="dxa"/>
          </w:tcPr>
          <w:p w:rsidR="00313335" w:rsidRPr="004D2EEB" w:rsidRDefault="00313335" w:rsidP="00313335">
            <w:pPr>
              <w:jc w:val="both"/>
            </w:pPr>
            <w:r w:rsidRPr="004D2EEB">
              <w:t>Planejamento e produção de textos jornalísticos orais</w:t>
            </w:r>
          </w:p>
          <w:p w:rsidR="00313335" w:rsidRPr="004D2EEB" w:rsidRDefault="00313335" w:rsidP="00313335">
            <w:pPr>
              <w:jc w:val="both"/>
            </w:pPr>
          </w:p>
        </w:tc>
        <w:tc>
          <w:tcPr>
            <w:tcW w:w="8248" w:type="dxa"/>
          </w:tcPr>
          <w:p w:rsidR="00313335" w:rsidRPr="004D2EEB" w:rsidRDefault="00313335" w:rsidP="00313335">
            <w:pPr>
              <w:jc w:val="both"/>
            </w:pPr>
            <w:r w:rsidRPr="004D2EEB">
              <w:t>(EF69LP12) Desenvolver estratégias de planejamento, elaboração, revisão, edição, reescrita/ redesign (esses três últimos quando não for situação ao vivo) e avaliação de textos orais, áudio e/ou vídeo, considerando sua adequação aos contextos em que foram produzidos, à forma composicional e estilo de gêneros, a clareza, progressão temática e variedade linguística empregada, os elementos relacionados à fala, tais como modulação de voz, entonação, ritmo, altura e intensidade, respiração etc., os elementos cinésicos, tais como postura corporal, movimentos e gestualidade significativa, expressão facial, contato de olho com plateia etc.</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(EF69LP12RS-1) </w:t>
            </w:r>
            <w:r w:rsidRPr="004D2EEB">
              <w:rPr>
                <w:rFonts w:cs="Helvetica"/>
              </w:rPr>
              <w:t>Desenvolver estratégias de planejamento, elaboração, revisão, edição, reescrita/ redesign e avaliação de textos orais, áudio e/ou vídeo, considerando sua adequação aos contextos em que foram produzidos, à forma composicional e estilo de  gêneros, a clareza,  progressão temática e variedade linguística</w:t>
            </w:r>
            <w:r>
              <w:rPr>
                <w:rFonts w:cs="Helvetica"/>
              </w:rPr>
              <w:t xml:space="preserve"> </w:t>
            </w:r>
            <w:r w:rsidRPr="004D2EEB">
              <w:rPr>
                <w:rFonts w:cs="Helvetica"/>
              </w:rPr>
              <w:t>empregada, os elementos relacionados à fala, os elementos</w:t>
            </w:r>
            <w:r>
              <w:rPr>
                <w:rFonts w:cs="Helvetica"/>
              </w:rPr>
              <w:t xml:space="preserve"> </w:t>
            </w:r>
            <w:r w:rsidRPr="004D2EEB">
              <w:rPr>
                <w:rFonts w:cs="Helvetica"/>
              </w:rPr>
              <w:t>cinésicos, de modo a perceber os diferentes processos no desenvolvimento da oralidade nos diferentes gêneros.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p>
          <w:p w:rsidR="00313335" w:rsidRPr="004D2EEB" w:rsidRDefault="00313335" w:rsidP="00313335">
            <w:pPr>
              <w:jc w:val="both"/>
            </w:pPr>
          </w:p>
        </w:tc>
        <w:tc>
          <w:tcPr>
            <w:tcW w:w="2373" w:type="dxa"/>
          </w:tcPr>
          <w:p w:rsidR="00313335" w:rsidRPr="004D2EEB" w:rsidRDefault="00313335" w:rsidP="00313335">
            <w:pPr>
              <w:jc w:val="both"/>
            </w:pPr>
            <w:r w:rsidRPr="004D2EEB">
              <w:t>Participação em discussões orais de temas controversos de interesse da turma e/ou de relevância social</w:t>
            </w:r>
          </w:p>
          <w:p w:rsidR="00313335" w:rsidRPr="004D2EEB" w:rsidRDefault="00313335" w:rsidP="00313335">
            <w:pPr>
              <w:jc w:val="both"/>
            </w:pPr>
          </w:p>
        </w:tc>
        <w:tc>
          <w:tcPr>
            <w:tcW w:w="8248" w:type="dxa"/>
          </w:tcPr>
          <w:p w:rsidR="00313335" w:rsidRPr="004D2EEB" w:rsidRDefault="00313335" w:rsidP="00313335">
            <w:pPr>
              <w:jc w:val="both"/>
            </w:pPr>
            <w:r w:rsidRPr="004D2EEB">
              <w:t>(EF69LP13)  Engajar-se e contribuir com a busca de conclusões comuns relativas a problemas, temas ou questões polêmicas de interesse da turma e/ou de relevância social.</w:t>
            </w:r>
          </w:p>
          <w:p w:rsidR="00313335" w:rsidRPr="004D2EEB" w:rsidRDefault="00313335" w:rsidP="00313335">
            <w:pPr>
              <w:autoSpaceDE w:val="0"/>
              <w:autoSpaceDN w:val="0"/>
              <w:adjustRightInd w:val="0"/>
              <w:jc w:val="both"/>
              <w:rPr>
                <w:rFonts w:cs="Helvetica-Bold"/>
                <w:bCs/>
              </w:rPr>
            </w:pPr>
            <w:r w:rsidRPr="004D2EEB">
              <w:rPr>
                <w:rFonts w:cs="Helvetica-Bold"/>
                <w:bCs/>
              </w:rPr>
              <w:t>(EF69LP13RS-1) Engajar-se e contribuir com a busca de conclusões</w:t>
            </w:r>
            <w:r>
              <w:rPr>
                <w:rFonts w:cs="Helvetica-Bold"/>
                <w:bCs/>
              </w:rPr>
              <w:t xml:space="preserve"> </w:t>
            </w:r>
            <w:r w:rsidRPr="004D2EEB">
              <w:rPr>
                <w:rFonts w:cs="Helvetica-Bold"/>
                <w:bCs/>
              </w:rPr>
              <w:t>comuns relativas a problemas, temas ou questões polêmicas de</w:t>
            </w:r>
            <w:r>
              <w:rPr>
                <w:rFonts w:cs="Helvetica-Bold"/>
                <w:bCs/>
              </w:rPr>
              <w:t xml:space="preserve"> </w:t>
            </w:r>
            <w:r w:rsidRPr="004D2EEB">
              <w:rPr>
                <w:rFonts w:cs="Helvetica-Bold"/>
                <w:bCs/>
              </w:rPr>
              <w:t>interesse da turma e/ou de relevância social para compreendê-los e tomar uma posição em discussões a respeito.</w:t>
            </w:r>
            <w:r>
              <w:rPr>
                <w:rFonts w:cs="Helvetica-Bold"/>
                <w:bCs/>
              </w:rPr>
              <w:t xml:space="preserve"> </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(EF69LP13RS-2) </w:t>
            </w:r>
            <w:r w:rsidRPr="004D2EEB">
              <w:rPr>
                <w:rFonts w:cs="Helvetica"/>
              </w:rPr>
              <w:t>Ouvir as diferentes opiniões e destacar a importância do ato de ouvir, e respeito aos diferentes pontos de vista.</w:t>
            </w:r>
          </w:p>
          <w:p w:rsidR="00313335" w:rsidRPr="004D2EEB" w:rsidRDefault="00313335" w:rsidP="00313335">
            <w:pPr>
              <w:autoSpaceDE w:val="0"/>
              <w:autoSpaceDN w:val="0"/>
              <w:adjustRightInd w:val="0"/>
              <w:jc w:val="both"/>
            </w:pP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lastRenderedPageBreak/>
              <w:t>Oralidade</w:t>
            </w:r>
          </w:p>
          <w:p w:rsidR="00313335" w:rsidRPr="004D2EEB" w:rsidRDefault="00313335" w:rsidP="00313335">
            <w:pPr>
              <w:jc w:val="both"/>
            </w:pPr>
          </w:p>
        </w:tc>
        <w:tc>
          <w:tcPr>
            <w:tcW w:w="2373" w:type="dxa"/>
          </w:tcPr>
          <w:p w:rsidR="00313335" w:rsidRPr="004D2EEB" w:rsidRDefault="00313335" w:rsidP="00313335">
            <w:pPr>
              <w:jc w:val="both"/>
            </w:pPr>
            <w:r w:rsidRPr="004D2EEB">
              <w:t xml:space="preserve">Participação em discussões orais de temas controversos de interesse </w:t>
            </w:r>
            <w:r w:rsidRPr="004D2EEB">
              <w:lastRenderedPageBreak/>
              <w:t>da turma e/ou de relevância social</w:t>
            </w:r>
          </w:p>
          <w:p w:rsidR="00313335" w:rsidRPr="004D2EEB" w:rsidRDefault="00313335" w:rsidP="00313335">
            <w:pPr>
              <w:jc w:val="both"/>
            </w:pPr>
          </w:p>
        </w:tc>
        <w:tc>
          <w:tcPr>
            <w:tcW w:w="8248" w:type="dxa"/>
          </w:tcPr>
          <w:p w:rsidR="00313335" w:rsidRPr="004D2EEB" w:rsidRDefault="00313335" w:rsidP="00313335">
            <w:pPr>
              <w:jc w:val="both"/>
            </w:pPr>
            <w:r w:rsidRPr="004D2EEB">
              <w:lastRenderedPageBreak/>
              <w:t xml:space="preserve">(EF69LP14) Formular perguntas e decompor, com a ajuda dos colegas e dos professores, tema/questão polêmica, explicações e ou argumentos relativos ao objeto de discussão para análise mais minuciosa e buscar em fontes diversas informações ou dados que permitam analisar partes da </w:t>
            </w:r>
            <w:r w:rsidRPr="004D2EEB">
              <w:lastRenderedPageBreak/>
              <w:t>questão e compartilhá-los com a turma.</w:t>
            </w:r>
          </w:p>
          <w:p w:rsidR="00313335" w:rsidRPr="004D2EEB" w:rsidRDefault="00313335" w:rsidP="00313335">
            <w:pPr>
              <w:autoSpaceDE w:val="0"/>
              <w:autoSpaceDN w:val="0"/>
              <w:adjustRightInd w:val="0"/>
              <w:rPr>
                <w:rFonts w:cs="Helvetica-Bold"/>
                <w:bCs/>
              </w:rPr>
            </w:pPr>
            <w:r w:rsidRPr="004D2EEB">
              <w:rPr>
                <w:rFonts w:cs="Helvetica-Bold"/>
                <w:bCs/>
              </w:rPr>
              <w:t>(EF69LP14RS-1) Formular perguntas, expressando-se com clareza e coerência, e decompor, com a ajuda dos colegas e dos professores,</w:t>
            </w:r>
            <w:r>
              <w:rPr>
                <w:rFonts w:cs="Helvetica-Bold"/>
                <w:bCs/>
              </w:rPr>
              <w:t xml:space="preserve"> </w:t>
            </w:r>
            <w:r w:rsidRPr="004D2EEB">
              <w:rPr>
                <w:rFonts w:cs="Helvetica-Bold"/>
                <w:bCs/>
              </w:rPr>
              <w:t>tema/questão polêmica, explicações e ou argumentos relativos ao</w:t>
            </w:r>
            <w:r>
              <w:rPr>
                <w:rFonts w:cs="Helvetica-Bold"/>
                <w:bCs/>
              </w:rPr>
              <w:t xml:space="preserve"> </w:t>
            </w:r>
            <w:r w:rsidRPr="004D2EEB">
              <w:rPr>
                <w:rFonts w:cs="Helvetica-Bold"/>
                <w:bCs/>
              </w:rPr>
              <w:t>objeto de discussão para análise mais minuciosa e buscar em fontes diversas informações ou dados que permitam analisar partes da questão.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p>
          <w:p w:rsidR="00313335" w:rsidRPr="004D2EEB" w:rsidRDefault="00313335" w:rsidP="00313335">
            <w:pPr>
              <w:jc w:val="both"/>
            </w:pPr>
          </w:p>
        </w:tc>
        <w:tc>
          <w:tcPr>
            <w:tcW w:w="2373" w:type="dxa"/>
          </w:tcPr>
          <w:p w:rsidR="00313335" w:rsidRPr="004D2EEB" w:rsidRDefault="00313335" w:rsidP="00313335">
            <w:pPr>
              <w:jc w:val="both"/>
            </w:pPr>
            <w:r w:rsidRPr="004D2EEB">
              <w:t>Participação em discussões orais de temas controversos de interesse da turma e/ou de relevância social</w:t>
            </w:r>
          </w:p>
          <w:p w:rsidR="00313335" w:rsidRPr="004D2EEB" w:rsidRDefault="00313335" w:rsidP="00313335">
            <w:pPr>
              <w:jc w:val="both"/>
            </w:pPr>
          </w:p>
        </w:tc>
        <w:tc>
          <w:tcPr>
            <w:tcW w:w="8248" w:type="dxa"/>
          </w:tcPr>
          <w:p w:rsidR="00313335" w:rsidRPr="004D2EEB" w:rsidRDefault="00313335" w:rsidP="00313335">
            <w:pPr>
              <w:jc w:val="both"/>
            </w:pPr>
            <w:r w:rsidRPr="004D2EEB">
              <w:t>(EF69LP15)  Apresentar argumentos e contra-argumentos coerentes, respeitando os turnos de fala, na participação em discussões sobre temas controversos e/ou polêmicos.</w:t>
            </w:r>
          </w:p>
          <w:p w:rsidR="00313335" w:rsidRPr="004D2EEB" w:rsidRDefault="00313335" w:rsidP="00313335">
            <w:pPr>
              <w:autoSpaceDE w:val="0"/>
              <w:autoSpaceDN w:val="0"/>
              <w:adjustRightInd w:val="0"/>
              <w:jc w:val="both"/>
            </w:pPr>
            <w:r w:rsidRPr="004D2EEB">
              <w:rPr>
                <w:rFonts w:cs="Helvetica-Bold"/>
                <w:bCs/>
              </w:rPr>
              <w:t xml:space="preserve">(EF69LP15RS-1) </w:t>
            </w:r>
            <w:r w:rsidRPr="004D2EEB">
              <w:rPr>
                <w:rFonts w:cs="Helvetica"/>
              </w:rPr>
              <w:t>Articular argumentos e contra-argumentos coerentes, respeitando os turnos de fala, na participação em discussões sobre temas controversos e/ou polêmicos, posicionando-se criticamente.</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Construção composicional</w:t>
            </w:r>
          </w:p>
          <w:p w:rsidR="00313335" w:rsidRPr="004D2EEB" w:rsidRDefault="00313335" w:rsidP="00313335">
            <w:pPr>
              <w:jc w:val="both"/>
            </w:pPr>
          </w:p>
        </w:tc>
        <w:tc>
          <w:tcPr>
            <w:tcW w:w="8248" w:type="dxa"/>
          </w:tcPr>
          <w:p w:rsidR="00313335" w:rsidRPr="004D2EEB" w:rsidRDefault="00313335" w:rsidP="00313335">
            <w:pPr>
              <w:jc w:val="both"/>
            </w:pPr>
            <w:r w:rsidRPr="004D2EEB">
              <w:t>(EF69LP16) Analisar e utilizar as formas de composição dos gêneros jornalísticos da ordem do relatar, tais como notícias (pirâmide invertida no impresso x blocos noticiosos hipertextuais e hipermidiáticos no digital, que também pode contar com imagens de vários tipos, vídeos, gravações de áudio etc.), da ordem do argumentar, tais como artigos de opinião e editorial (contextualização, defesa de tese/opinião e uso de argumentos) e das entrevistas: apresentação e contextualização do entrevistado e do tema, estrutura pergunta e resposta etc.</w:t>
            </w:r>
          </w:p>
          <w:p w:rsidR="00313335" w:rsidRPr="004D2EEB" w:rsidRDefault="00313335" w:rsidP="00313335">
            <w:pPr>
              <w:autoSpaceDE w:val="0"/>
              <w:autoSpaceDN w:val="0"/>
              <w:adjustRightInd w:val="0"/>
              <w:jc w:val="both"/>
            </w:pPr>
            <w:r w:rsidRPr="004D2EEB">
              <w:rPr>
                <w:rFonts w:cs="Helvetica-Bold"/>
                <w:bCs/>
              </w:rPr>
              <w:t xml:space="preserve">(EF69LP16RS-1) </w:t>
            </w:r>
            <w:r w:rsidRPr="004D2EEB">
              <w:rPr>
                <w:rFonts w:cs="Helvetica"/>
              </w:rPr>
              <w:t>Analisar e utilizar as formas de composição dos gêneros jornalísticos da ordem do relatar, tais como notícias,</w:t>
            </w:r>
            <w:r>
              <w:rPr>
                <w:rFonts w:cs="Helvetica"/>
              </w:rPr>
              <w:t xml:space="preserve"> </w:t>
            </w:r>
            <w:r w:rsidRPr="004D2EEB">
              <w:rPr>
                <w:rFonts w:cs="Helvetica"/>
              </w:rPr>
              <w:t>da ordem do argumentar, tais como artigos de opinião e editorial e das entrevistas: apresentação e contextualização do entrevistado e do tema, estrutura pergunta e resposta etc., para compreender a forma de composição desses gêneros.</w:t>
            </w:r>
          </w:p>
          <w:p w:rsidR="00313335" w:rsidRPr="004D2EEB" w:rsidRDefault="00313335" w:rsidP="00313335">
            <w:pPr>
              <w:autoSpaceDE w:val="0"/>
              <w:autoSpaceDN w:val="0"/>
              <w:adjustRightInd w:val="0"/>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Estilo</w:t>
            </w:r>
          </w:p>
          <w:p w:rsidR="00313335" w:rsidRPr="004D2EEB" w:rsidRDefault="00313335" w:rsidP="00313335">
            <w:pPr>
              <w:jc w:val="both"/>
            </w:pPr>
          </w:p>
        </w:tc>
        <w:tc>
          <w:tcPr>
            <w:tcW w:w="8248" w:type="dxa"/>
          </w:tcPr>
          <w:p w:rsidR="00313335" w:rsidRPr="004D2EEB" w:rsidRDefault="00313335" w:rsidP="00313335">
            <w:pPr>
              <w:jc w:val="both"/>
            </w:pPr>
            <w:r w:rsidRPr="004D2EEB">
              <w:t>(EF69LP17) Perceber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(por exemplo, as formas de pretérito em relatos; as formas de presente e futuro em gêneros argumentativos; as formas de imperativo em gêneros publicitários), o uso de recursos persuasivos em textos argumentativos diversos (como a elaboração do título, escolhas lexicais, construções metafóricas, a explicitação ou a ocultação de fontes de informação) e as estratégias de persuasão e apelo ao consumo com os recursos linguístico-discursivos utilizados (tempo verbal, jogos de palavras, metáforas, imagens).</w:t>
            </w:r>
          </w:p>
          <w:p w:rsidR="00313335" w:rsidRPr="004D2EEB" w:rsidRDefault="00313335" w:rsidP="00313335">
            <w:pPr>
              <w:autoSpaceDE w:val="0"/>
              <w:autoSpaceDN w:val="0"/>
              <w:adjustRightInd w:val="0"/>
              <w:jc w:val="both"/>
              <w:rPr>
                <w:rFonts w:cs="Helvetica"/>
              </w:rPr>
            </w:pPr>
            <w:r w:rsidRPr="004D2EEB">
              <w:rPr>
                <w:rFonts w:cs="Helvetica-Bold"/>
                <w:bCs/>
              </w:rPr>
              <w:lastRenderedPageBreak/>
              <w:t xml:space="preserve">(EF69LP17RS-1) </w:t>
            </w:r>
            <w:r w:rsidRPr="004D2EEB">
              <w:rPr>
                <w:rFonts w:cs="Helvetica"/>
              </w:rPr>
              <w:t>Reconhecer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o uso de recursos persuasivos em textos argumentativos diversos e as estratégias de persuasão e apelo ao consumo com os recursos linguístico discursivos utilizados, de modo a identificar intencionalidades variadas presentes em textos desses gêneros.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Estilo</w:t>
            </w:r>
          </w:p>
          <w:p w:rsidR="00313335" w:rsidRPr="004D2EEB" w:rsidRDefault="00313335" w:rsidP="00313335">
            <w:pPr>
              <w:jc w:val="both"/>
            </w:pPr>
          </w:p>
        </w:tc>
        <w:tc>
          <w:tcPr>
            <w:tcW w:w="8248" w:type="dxa"/>
          </w:tcPr>
          <w:p w:rsidR="00313335" w:rsidRPr="004D2EEB" w:rsidRDefault="00313335" w:rsidP="00313335">
            <w:pPr>
              <w:jc w:val="both"/>
            </w:pPr>
            <w:r w:rsidRPr="004D2EEB">
              <w:t>(EF69LP18)  Utilizar, na escrita/reescrita de textos argumentativos, recursos linguísticos que marquem as relações de sentido entre parágrafos e enunciados do texto e operadores de conexão adequados aos tipos de argumento e à forma de composição de textos argumentativos, de maneira a garantir a coesão, a coerência e a progressão temática nesses textos (“primeiramente, mas, no entanto, em primeiro/segundo/terceiro lugar, finalmente, em conclusão” etc.).</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(EF69LP18RS-1) </w:t>
            </w:r>
            <w:r w:rsidRPr="004D2EEB">
              <w:rPr>
                <w:rFonts w:cs="Helvetica"/>
              </w:rPr>
              <w:t>Utilizar, na escrita/reescrita de textos argumentativos, de maneira a garantir a progressão e a unidade temática, recursos linguísticos que marquem as relações de sentido entre parágrafos e enunciados do texto e operadores de conexão</w:t>
            </w:r>
          </w:p>
          <w:p w:rsidR="00313335" w:rsidRPr="004D2EEB" w:rsidRDefault="00313335" w:rsidP="00313335">
            <w:pPr>
              <w:autoSpaceDE w:val="0"/>
              <w:autoSpaceDN w:val="0"/>
              <w:adjustRightInd w:val="0"/>
              <w:jc w:val="both"/>
              <w:rPr>
                <w:rFonts w:cs="Helvetica"/>
              </w:rPr>
            </w:pPr>
            <w:r w:rsidRPr="004D2EEB">
              <w:rPr>
                <w:rFonts w:cs="Helvetica"/>
              </w:rPr>
              <w:t>adequados aos tipos de argumento e à forma de composição de textos argumentativos.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jornalístico/midiático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Efeito de sentido</w:t>
            </w:r>
          </w:p>
          <w:p w:rsidR="00313335" w:rsidRPr="004D2EEB" w:rsidRDefault="00313335" w:rsidP="00313335">
            <w:pPr>
              <w:jc w:val="both"/>
            </w:pPr>
          </w:p>
        </w:tc>
        <w:tc>
          <w:tcPr>
            <w:tcW w:w="8248" w:type="dxa"/>
          </w:tcPr>
          <w:p w:rsidR="00313335" w:rsidRPr="004D2EEB" w:rsidRDefault="00313335" w:rsidP="00313335">
            <w:pPr>
              <w:jc w:val="both"/>
            </w:pPr>
            <w:r w:rsidRPr="004D2EEB">
              <w:t>(EF69LP19) Analisar, em gêneros orais que envolvam argumentação, os efeitos de sentido de elementos típicos da modalidade falada, como a pausa, a entonação, o ritmo, a gestualidade e expressão facial, as hesitações etc.</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(EF69LP19RS-1) </w:t>
            </w:r>
            <w:r w:rsidRPr="004D2EEB">
              <w:rPr>
                <w:rFonts w:cs="Helvetica"/>
              </w:rPr>
              <w:t>Analisar, em gêneros orais que envolvam argumentação, os efeitos de sentido de elementos típicos da modalidade falada, como a pausa, a entonação, o ritmo, a gestualidade e expressão facial, as hesitações, etc., percebendo as implicações que produzem em diferentes situações de comunicação.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de atuação na vida pública</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Reconstrução das condições de produção e circulação e adequação do texto à construção composicional e ao estilo de gênero</w:t>
            </w:r>
            <w:r w:rsidRPr="004D2EEB">
              <w:br/>
            </w:r>
            <w:r w:rsidRPr="004D2EEB">
              <w:lastRenderedPageBreak/>
              <w:t>(Lei, código, estatuto, código, regimento etc.)</w:t>
            </w:r>
          </w:p>
          <w:p w:rsidR="00313335" w:rsidRPr="004D2EEB" w:rsidRDefault="00313335" w:rsidP="00313335">
            <w:pPr>
              <w:jc w:val="both"/>
            </w:pPr>
          </w:p>
        </w:tc>
        <w:tc>
          <w:tcPr>
            <w:tcW w:w="8248" w:type="dxa"/>
          </w:tcPr>
          <w:p w:rsidR="00313335" w:rsidRPr="004D2EEB" w:rsidRDefault="00313335" w:rsidP="00313335">
            <w:pPr>
              <w:jc w:val="both"/>
            </w:pPr>
            <w:r w:rsidRPr="004D2EEB">
              <w:lastRenderedPageBreak/>
              <w:t xml:space="preserve">(EF69LP20) Identificar, tendo em vista o contexto de produção, a forma de organização dos textos normativos e legais, a lógica de hierarquização de seus itens e subitens e suas partes: parte inicial (título – nome e data – e ementa), blocos de artigos (parte, livro, capítulo, seção, subseção), artigos (caput e parágrafos e incisos) e parte final (disposições pertinentes à sua implementação) e analisar efeitos de sentido causados pelo uso de vocabulário técnico, pelo uso do imperativo, de palavras e expressões que indicam circunstâncias, como advérbios e locuções adverbiais, de palavras que </w:t>
            </w:r>
            <w:r w:rsidRPr="004D2EEB">
              <w:lastRenderedPageBreak/>
              <w:t>indicam generalidade, como alguns pronomes indefinidos, de forma a poder compreender o caráter imperativo, coercitivo e generalista das leis e de outras formas de regulamentação.</w:t>
            </w:r>
          </w:p>
          <w:p w:rsidR="00313335" w:rsidRPr="004D2EEB" w:rsidRDefault="00313335" w:rsidP="00313335">
            <w:pPr>
              <w:autoSpaceDE w:val="0"/>
              <w:autoSpaceDN w:val="0"/>
              <w:adjustRightInd w:val="0"/>
              <w:jc w:val="both"/>
              <w:rPr>
                <w:rFonts w:cs="Helvetica-Bold"/>
                <w:bCs/>
              </w:rPr>
            </w:pPr>
            <w:r w:rsidRPr="004D2EEB">
              <w:rPr>
                <w:rFonts w:cs="Helvetica-Bold"/>
                <w:bCs/>
              </w:rPr>
              <w:t>(EF69LP20RS-1) Identificar, tendo em vista o contexto de produção, a forma de organização dos textos normativos e legais, a lógica de hierarquização de seus itens, subitens e outras partes.</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(EF69LP20RS-2) </w:t>
            </w:r>
            <w:r w:rsidRPr="004D2EEB">
              <w:rPr>
                <w:rFonts w:cs="Helvetica"/>
              </w:rPr>
              <w:t>Analisar os efeitos de sentido causados pelo uso de vocabulário técnico, pelo uso do imperativo, de palavras e expressões que indicam circunstâncias ou generalidade, de forma a poder compreender o caráter imperativo, coercitivo e generalista das leis e de outras formas de regulamentação.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de atuação na vida pública</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Apreciação e réplica</w:t>
            </w:r>
          </w:p>
          <w:p w:rsidR="00313335" w:rsidRPr="004D2EEB" w:rsidRDefault="00313335" w:rsidP="00313335">
            <w:pPr>
              <w:jc w:val="both"/>
            </w:pPr>
          </w:p>
        </w:tc>
        <w:tc>
          <w:tcPr>
            <w:tcW w:w="8248" w:type="dxa"/>
          </w:tcPr>
          <w:p w:rsidR="00313335" w:rsidRPr="004D2EEB" w:rsidRDefault="00313335" w:rsidP="00313335">
            <w:pPr>
              <w:jc w:val="both"/>
            </w:pPr>
            <w:r w:rsidRPr="004D2EEB">
              <w:t>(EF69LP21) 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uma problemática ou “convocar” para uma reflexão/ação, relacionando esse texto/produção com seu contexto de produção e relacionando as partes e semioses presentes para a construção de sentidos.</w:t>
            </w:r>
          </w:p>
          <w:p w:rsidR="00313335" w:rsidRPr="004D2EEB" w:rsidRDefault="00313335" w:rsidP="00313335">
            <w:pPr>
              <w:autoSpaceDE w:val="0"/>
              <w:autoSpaceDN w:val="0"/>
              <w:adjustRightInd w:val="0"/>
              <w:rPr>
                <w:rFonts w:cs="Helvetica-Bold"/>
                <w:bCs/>
              </w:rPr>
            </w:pPr>
            <w:r w:rsidRPr="004D2EEB">
              <w:rPr>
                <w:rFonts w:cs="Helvetica-Bold"/>
                <w:bCs/>
              </w:rPr>
              <w:t>(EF69LP21RS-1) Posicionar-se em relação a Conteúdos veiculados em</w:t>
            </w:r>
          </w:p>
          <w:p w:rsidR="00313335" w:rsidRPr="004D2EEB" w:rsidRDefault="00313335" w:rsidP="00313335">
            <w:pPr>
              <w:autoSpaceDE w:val="0"/>
              <w:autoSpaceDN w:val="0"/>
              <w:adjustRightInd w:val="0"/>
              <w:rPr>
                <w:rFonts w:cs="Helvetica-Bold"/>
                <w:bCs/>
              </w:rPr>
            </w:pPr>
            <w:r w:rsidRPr="004D2EEB">
              <w:rPr>
                <w:rFonts w:cs="Helvetica-Bold"/>
                <w:bCs/>
              </w:rPr>
              <w:t>práticas não institucionalizadas de participação social, sobretudo àquelas vinculadas a manifestações artísticas, produções culturais, intervenções urbanas e práticas próprias das culturas juvenis e das</w:t>
            </w:r>
          </w:p>
          <w:p w:rsidR="00313335" w:rsidRPr="004D2EEB" w:rsidRDefault="00313335" w:rsidP="00313335">
            <w:pPr>
              <w:autoSpaceDE w:val="0"/>
              <w:autoSpaceDN w:val="0"/>
              <w:adjustRightInd w:val="0"/>
              <w:rPr>
                <w:rFonts w:cs="Helvetica-Bold"/>
                <w:bCs/>
              </w:rPr>
            </w:pPr>
            <w:r w:rsidRPr="004D2EEB">
              <w:rPr>
                <w:rFonts w:cs="Helvetica-Bold"/>
                <w:bCs/>
              </w:rPr>
              <w:t>regiões onde estão inseridos.</w:t>
            </w:r>
          </w:p>
          <w:p w:rsidR="00313335" w:rsidRDefault="00313335" w:rsidP="00313335">
            <w:pPr>
              <w:autoSpaceDE w:val="0"/>
              <w:autoSpaceDN w:val="0"/>
              <w:adjustRightInd w:val="0"/>
              <w:rPr>
                <w:rFonts w:cs="Helvetica"/>
              </w:rPr>
            </w:pPr>
            <w:r w:rsidRPr="004D2EEB">
              <w:rPr>
                <w:rFonts w:cs="Helvetica-Bold"/>
                <w:bCs/>
              </w:rPr>
              <w:t xml:space="preserve">(EF69LP21RS-2) </w:t>
            </w:r>
            <w:r w:rsidRPr="004D2EEB">
              <w:rPr>
                <w:rFonts w:cs="Helvetica"/>
              </w:rPr>
              <w:t>Emitir parecer e apreciação de produções culturais com criticidade respeitando a argumentação e contra argumentação,</w:t>
            </w:r>
            <w:r>
              <w:rPr>
                <w:rFonts w:cs="Helvetica"/>
              </w:rPr>
              <w:t xml:space="preserve"> </w:t>
            </w:r>
            <w:r w:rsidRPr="004D2EEB">
              <w:rPr>
                <w:rFonts w:cs="Helvetica"/>
              </w:rPr>
              <w:t>posicionando-se frente aos fatos discutidos.</w:t>
            </w:r>
          </w:p>
          <w:p w:rsidR="009A0C39" w:rsidRPr="009F39A4" w:rsidRDefault="009A0C39" w:rsidP="009A0C39">
            <w:pPr>
              <w:autoSpaceDE w:val="0"/>
              <w:autoSpaceDN w:val="0"/>
              <w:adjustRightInd w:val="0"/>
              <w:jc w:val="both"/>
              <w:rPr>
                <w:rFonts w:cs="Helvetica"/>
              </w:rPr>
            </w:pPr>
            <w:r w:rsidRPr="009F39A4">
              <w:t>(EF69LP21</w:t>
            </w:r>
            <w:r>
              <w:t>NP-1) Posicionar-se também em relação aos seguintes conteúdos: Educação para o Consumo e Vida Familiar e Social. ( Temas Contemporâneos Transversais)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de atuação na vida pública</w:t>
            </w:r>
          </w:p>
          <w:p w:rsidR="00313335" w:rsidRPr="004D2EEB" w:rsidRDefault="00313335" w:rsidP="00313335">
            <w:pPr>
              <w:jc w:val="both"/>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Textualização, revisão e edição</w:t>
            </w:r>
          </w:p>
          <w:p w:rsidR="00313335" w:rsidRPr="004D2EEB" w:rsidRDefault="00313335" w:rsidP="00313335">
            <w:pPr>
              <w:jc w:val="both"/>
            </w:pPr>
          </w:p>
        </w:tc>
        <w:tc>
          <w:tcPr>
            <w:tcW w:w="8248" w:type="dxa"/>
          </w:tcPr>
          <w:p w:rsidR="00313335" w:rsidRPr="004D2EEB" w:rsidRDefault="00313335" w:rsidP="00313335">
            <w:pPr>
              <w:jc w:val="both"/>
            </w:pPr>
            <w:r w:rsidRPr="004D2EEB">
              <w:t>(EF69LP22)  Produzir, revisar e editar textos reivindicatórios ou propositivos sobre problemas que afetam a vida escolar ou da comunidade, justificando pontos de vista, reivindicações e detalhando propostas (justificativa, objetivos, ações previstas etc.), levando em conta seu contexto de produção e as características dos gêneros em questão.</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(EF69LP22RS-1) </w:t>
            </w:r>
            <w:r w:rsidRPr="004D2EEB">
              <w:rPr>
                <w:rFonts w:cs="Helvetica"/>
              </w:rPr>
              <w:t>Produzir, revisar e editar textos reivindicatórios ou</w:t>
            </w:r>
            <w:r>
              <w:rPr>
                <w:rFonts w:cs="Helvetica"/>
              </w:rPr>
              <w:t xml:space="preserve"> </w:t>
            </w:r>
            <w:r w:rsidRPr="004D2EEB">
              <w:rPr>
                <w:rFonts w:cs="Helvetica"/>
              </w:rPr>
              <w:t>propositivos sobre problemas que afetam a vida escolar ou da comunidade, levando em conta seu contexto de produção e as características dos gêneros em questão, detalhando propostas que melhorem a vida da comunidade onde estão inseridos.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 xml:space="preserve">Campo de </w:t>
            </w:r>
            <w:r w:rsidRPr="004D2EEB">
              <w:lastRenderedPageBreak/>
              <w:t>atuação na vida pública</w:t>
            </w:r>
          </w:p>
          <w:p w:rsidR="00313335" w:rsidRPr="004D2EEB" w:rsidRDefault="00313335" w:rsidP="00313335">
            <w:pPr>
              <w:jc w:val="both"/>
            </w:pPr>
          </w:p>
        </w:tc>
        <w:tc>
          <w:tcPr>
            <w:tcW w:w="1457" w:type="dxa"/>
          </w:tcPr>
          <w:p w:rsidR="00313335" w:rsidRPr="004D2EEB" w:rsidRDefault="00313335" w:rsidP="00313335">
            <w:pPr>
              <w:jc w:val="both"/>
            </w:pPr>
            <w:r w:rsidRPr="004D2EEB">
              <w:lastRenderedPageBreak/>
              <w:t xml:space="preserve">Produção de </w:t>
            </w:r>
            <w:r w:rsidRPr="004D2EEB">
              <w:lastRenderedPageBreak/>
              <w:t>textos</w:t>
            </w:r>
          </w:p>
          <w:p w:rsidR="00313335" w:rsidRPr="004D2EEB" w:rsidRDefault="00313335" w:rsidP="00313335">
            <w:pPr>
              <w:jc w:val="both"/>
            </w:pPr>
          </w:p>
        </w:tc>
        <w:tc>
          <w:tcPr>
            <w:tcW w:w="2373" w:type="dxa"/>
          </w:tcPr>
          <w:p w:rsidR="00313335" w:rsidRPr="004D2EEB" w:rsidRDefault="00313335" w:rsidP="00313335">
            <w:pPr>
              <w:jc w:val="both"/>
            </w:pPr>
            <w:r w:rsidRPr="004D2EEB">
              <w:lastRenderedPageBreak/>
              <w:t xml:space="preserve">Textualização, revisão e </w:t>
            </w:r>
            <w:r w:rsidRPr="004D2EEB">
              <w:lastRenderedPageBreak/>
              <w:t>edição</w:t>
            </w:r>
          </w:p>
          <w:p w:rsidR="00313335" w:rsidRPr="004D2EEB" w:rsidRDefault="00313335" w:rsidP="00313335">
            <w:pPr>
              <w:jc w:val="both"/>
            </w:pPr>
          </w:p>
        </w:tc>
        <w:tc>
          <w:tcPr>
            <w:tcW w:w="8248" w:type="dxa"/>
          </w:tcPr>
          <w:p w:rsidR="00313335" w:rsidRPr="004D2EEB" w:rsidRDefault="00313335" w:rsidP="00313335">
            <w:pPr>
              <w:jc w:val="both"/>
            </w:pPr>
            <w:r w:rsidRPr="004D2EEB">
              <w:lastRenderedPageBreak/>
              <w:t xml:space="preserve">(EF69LP23) Contribuir com a escrita de textos normativos, quando houver esse tipo de demanda na </w:t>
            </w:r>
            <w:r w:rsidRPr="004D2EEB">
              <w:lastRenderedPageBreak/>
              <w:t>escola – regimentos e estatutos de organizações da sociedade civil do âmbito da atuação das crianças e jovens (grêmio livre, clubes de leitura, associações culturais etc.) – e de regras e regulamentos nos vários âmbitos da escola – campeonatos, festivais, regras de convivência etc., levando em conta o contexto de produção e as características dos gêneros em questão.</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(EF69LP23RS-1) </w:t>
            </w:r>
            <w:r w:rsidRPr="004D2EEB">
              <w:rPr>
                <w:rFonts w:cs="Helvetica"/>
              </w:rPr>
              <w:t>Contribuir com a escrita de textos normativos, quando houver esse tipo de demanda na escola, e de regras e regulamentos nos vários âmbitos da escola, levando em conta o</w:t>
            </w:r>
            <w:r>
              <w:rPr>
                <w:rFonts w:cs="Helvetica"/>
              </w:rPr>
              <w:t xml:space="preserve"> </w:t>
            </w:r>
            <w:r w:rsidRPr="004D2EEB">
              <w:rPr>
                <w:rFonts w:cs="Helvetica"/>
              </w:rPr>
              <w:t>contexto de produção e as características dos gêneros em questão,</w:t>
            </w:r>
          </w:p>
          <w:p w:rsidR="00313335" w:rsidRPr="004D2EEB" w:rsidRDefault="00313335" w:rsidP="00313335">
            <w:pPr>
              <w:autoSpaceDE w:val="0"/>
              <w:autoSpaceDN w:val="0"/>
              <w:adjustRightInd w:val="0"/>
              <w:jc w:val="both"/>
            </w:pPr>
            <w:r w:rsidRPr="004D2EEB">
              <w:rPr>
                <w:rFonts w:cs="Helvetica"/>
              </w:rPr>
              <w:t>evidenciando a participação que envolve direitos e  responsabilidades.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de atuação na vida pública</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p>
          <w:p w:rsidR="00313335" w:rsidRPr="004D2EEB" w:rsidRDefault="00313335" w:rsidP="00313335">
            <w:pPr>
              <w:jc w:val="both"/>
            </w:pPr>
          </w:p>
        </w:tc>
        <w:tc>
          <w:tcPr>
            <w:tcW w:w="2373" w:type="dxa"/>
          </w:tcPr>
          <w:p w:rsidR="00313335" w:rsidRPr="004D2EEB" w:rsidRDefault="00313335" w:rsidP="00313335">
            <w:pPr>
              <w:jc w:val="both"/>
            </w:pPr>
            <w:r w:rsidRPr="004D2EEB">
              <w:t>Discussão oral</w:t>
            </w:r>
          </w:p>
          <w:p w:rsidR="00313335" w:rsidRPr="004D2EEB" w:rsidRDefault="00313335" w:rsidP="00313335">
            <w:pPr>
              <w:jc w:val="both"/>
            </w:pPr>
          </w:p>
        </w:tc>
        <w:tc>
          <w:tcPr>
            <w:tcW w:w="8248" w:type="dxa"/>
          </w:tcPr>
          <w:p w:rsidR="00313335" w:rsidRPr="004D2EEB" w:rsidRDefault="00313335" w:rsidP="00313335">
            <w:pPr>
              <w:jc w:val="both"/>
            </w:pPr>
            <w:r w:rsidRPr="004D2EEB">
              <w:t>(EF69LP24) Discutir casos, reais ou simulações, submetidos a juízo, que envolvam (supostos) desrespeitos a artigos, do ECA, do Código de Defesa do Consumidor, do Código Nacional de Trânsito, de regulamentações do mercado publicitário etc., como forma de criar familiaridade com textos legais – seu vocabulário, formas de organização, marcas de estilo etc. -, de maneira a facilitar a compreensão de leis, fortalecer a defesa de direitos, fomentar a escrita de textos normativos (se e quando isso for necessário) e possibilitar a compreensão do caráter interpretativo das leis e as várias perspectivas que podem estar em jogo.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de atuação na vida pública</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p>
          <w:p w:rsidR="00313335" w:rsidRPr="004D2EEB" w:rsidRDefault="00313335" w:rsidP="00313335">
            <w:pPr>
              <w:jc w:val="both"/>
            </w:pPr>
          </w:p>
        </w:tc>
        <w:tc>
          <w:tcPr>
            <w:tcW w:w="2373" w:type="dxa"/>
          </w:tcPr>
          <w:p w:rsidR="00313335" w:rsidRPr="004D2EEB" w:rsidRDefault="00313335" w:rsidP="00313335">
            <w:pPr>
              <w:jc w:val="both"/>
            </w:pPr>
            <w:r w:rsidRPr="004D2EEB">
              <w:t>Discussão oral</w:t>
            </w:r>
          </w:p>
          <w:p w:rsidR="00313335" w:rsidRPr="004D2EEB" w:rsidRDefault="00313335" w:rsidP="00313335">
            <w:pPr>
              <w:jc w:val="both"/>
            </w:pPr>
          </w:p>
        </w:tc>
        <w:tc>
          <w:tcPr>
            <w:tcW w:w="8248" w:type="dxa"/>
          </w:tcPr>
          <w:p w:rsidR="00313335" w:rsidRPr="004D2EEB" w:rsidRDefault="00313335" w:rsidP="00313335">
            <w:pPr>
              <w:jc w:val="both"/>
            </w:pPr>
            <w:r w:rsidRPr="004D2EEB">
              <w:t>(EF69LP25) Posicionar-se de forma consistente e sustentada em uma discussão, assembleia, reuniões de colegiados da escola, de agremiações e outras situações de apresentação de propostas e defesas de opiniões, respeitando as opiniões contrárias e propostas alternativas e fundamentando seus posicionamentos, no tempo de fala previsto, valendo-se de sínteses e propostas claras e justificadas.</w:t>
            </w:r>
          </w:p>
          <w:p w:rsidR="00313335" w:rsidRPr="004D2EEB" w:rsidRDefault="00313335" w:rsidP="00313335">
            <w:pPr>
              <w:autoSpaceDE w:val="0"/>
              <w:autoSpaceDN w:val="0"/>
              <w:adjustRightInd w:val="0"/>
            </w:pPr>
            <w:r w:rsidRPr="004D2EEB">
              <w:rPr>
                <w:rFonts w:cs="Helvetica-Bold"/>
                <w:bCs/>
              </w:rPr>
              <w:t xml:space="preserve">(EF69LP25RS-1) </w:t>
            </w:r>
            <w:r w:rsidRPr="004D2EEB">
              <w:rPr>
                <w:rFonts w:cs="Helvetica"/>
              </w:rPr>
              <w:t>Participar de momentos de debate, refletindo temas atuais, sociais, analisando fatos, acontecimentos, textos, notícias e</w:t>
            </w:r>
            <w:r>
              <w:rPr>
                <w:rFonts w:cs="Helvetica"/>
              </w:rPr>
              <w:t xml:space="preserve"> </w:t>
            </w:r>
            <w:r w:rsidRPr="004D2EEB">
              <w:rPr>
                <w:rFonts w:cs="Helvetica"/>
              </w:rPr>
              <w:t>informações, compreendendo-os para posicionar-se perante as questões sociais de maneira respeitosa.</w:t>
            </w:r>
          </w:p>
          <w:p w:rsidR="00313335" w:rsidRPr="004D2EEB" w:rsidRDefault="00313335" w:rsidP="00313335">
            <w:pPr>
              <w:jc w:val="both"/>
            </w:pPr>
          </w:p>
        </w:tc>
      </w:tr>
      <w:tr w:rsidR="00313335" w:rsidRPr="004D2EEB" w:rsidTr="006350ED">
        <w:trPr>
          <w:trHeight w:val="2740"/>
          <w:jc w:val="center"/>
        </w:trPr>
        <w:tc>
          <w:tcPr>
            <w:tcW w:w="1562" w:type="dxa"/>
          </w:tcPr>
          <w:p w:rsidR="00313335" w:rsidRPr="004D2EEB" w:rsidRDefault="00313335" w:rsidP="00313335">
            <w:pPr>
              <w:jc w:val="both"/>
            </w:pPr>
            <w:r w:rsidRPr="004D2EEB">
              <w:lastRenderedPageBreak/>
              <w:t>Campo de atuação na vida pública</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p>
          <w:p w:rsidR="00313335" w:rsidRPr="004D2EEB" w:rsidRDefault="00313335" w:rsidP="00313335">
            <w:pPr>
              <w:jc w:val="both"/>
            </w:pPr>
          </w:p>
        </w:tc>
        <w:tc>
          <w:tcPr>
            <w:tcW w:w="2373" w:type="dxa"/>
          </w:tcPr>
          <w:p w:rsidR="00313335" w:rsidRPr="004D2EEB" w:rsidRDefault="00313335" w:rsidP="00313335">
            <w:pPr>
              <w:jc w:val="both"/>
            </w:pPr>
            <w:r w:rsidRPr="004D2EEB">
              <w:t>Registro</w:t>
            </w:r>
          </w:p>
          <w:p w:rsidR="00313335" w:rsidRPr="004D2EEB" w:rsidRDefault="00313335" w:rsidP="00313335">
            <w:pPr>
              <w:jc w:val="both"/>
            </w:pPr>
          </w:p>
        </w:tc>
        <w:tc>
          <w:tcPr>
            <w:tcW w:w="8248" w:type="dxa"/>
          </w:tcPr>
          <w:p w:rsidR="00313335" w:rsidRPr="004D2EEB" w:rsidRDefault="00313335" w:rsidP="00313335">
            <w:pPr>
              <w:jc w:val="both"/>
            </w:pPr>
            <w:r w:rsidRPr="004D2EEB">
              <w:t>(EF69LP26)  Tomar nota em discussões, debates, palestras, apresentação de propostas, reuniões, como forma de documentar o evento e apoiar a própria fala (que pode se dar no momento do evento ou posteriormente, quando, por exemplo, for necessária a retomada dos assuntos tratados em outros contextos públicos, como diante dos representados).</w:t>
            </w:r>
          </w:p>
          <w:p w:rsidR="00313335" w:rsidRPr="004D2EEB" w:rsidRDefault="00313335" w:rsidP="00313335">
            <w:pPr>
              <w:autoSpaceDE w:val="0"/>
              <w:autoSpaceDN w:val="0"/>
              <w:adjustRightInd w:val="0"/>
              <w:rPr>
                <w:rFonts w:cs="Helvetica-Bold"/>
                <w:bCs/>
              </w:rPr>
            </w:pPr>
            <w:r w:rsidRPr="004D2EEB">
              <w:rPr>
                <w:rFonts w:cs="Helvetica-Bold"/>
                <w:bCs/>
              </w:rPr>
              <w:t>(EF69LP26RS-1) Tomar nota em discussões, debates, palestras, apresentação de propostas, reuniões, como forma de documentar o</w:t>
            </w:r>
            <w:r>
              <w:rPr>
                <w:rFonts w:cs="Helvetica-Bold"/>
                <w:bCs/>
              </w:rPr>
              <w:t xml:space="preserve"> </w:t>
            </w:r>
            <w:r w:rsidRPr="004D2EEB">
              <w:rPr>
                <w:rFonts w:cs="Helvetica-Bold"/>
                <w:bCs/>
              </w:rPr>
              <w:t>evento, resgatar as proposições e apoiar a própria fala (quando</w:t>
            </w:r>
            <w:r>
              <w:rPr>
                <w:rFonts w:cs="Helvetica-Bold"/>
                <w:bCs/>
              </w:rPr>
              <w:t xml:space="preserve"> </w:t>
            </w:r>
            <w:r w:rsidRPr="004D2EEB">
              <w:rPr>
                <w:rFonts w:cs="Helvetica-Bold"/>
                <w:bCs/>
              </w:rPr>
              <w:t>houver).</w:t>
            </w:r>
          </w:p>
          <w:p w:rsidR="00313335" w:rsidRPr="004D2EEB" w:rsidRDefault="00313335" w:rsidP="00313335">
            <w:pPr>
              <w:autoSpaceDE w:val="0"/>
              <w:autoSpaceDN w:val="0"/>
              <w:adjustRightInd w:val="0"/>
            </w:pPr>
            <w:r w:rsidRPr="004D2EEB">
              <w:rPr>
                <w:rFonts w:cs="Helvetica-Bold"/>
                <w:bCs/>
              </w:rPr>
              <w:t xml:space="preserve">(EF69LP26RS-2) </w:t>
            </w:r>
            <w:r w:rsidRPr="004D2EEB">
              <w:rPr>
                <w:rFonts w:cs="Helvetica"/>
              </w:rPr>
              <w:t>Registrar as diversas opiniões relatadas pelos</w:t>
            </w:r>
            <w:r>
              <w:rPr>
                <w:rFonts w:cs="Helvetica"/>
              </w:rPr>
              <w:t xml:space="preserve"> </w:t>
            </w:r>
            <w:r w:rsidRPr="004D2EEB">
              <w:rPr>
                <w:rFonts w:cs="Helvetica"/>
              </w:rPr>
              <w:t>colegas e fazer apreciação dos casos bem como sugerir pontos a serem melhorados.</w:t>
            </w:r>
          </w:p>
        </w:tc>
      </w:tr>
      <w:tr w:rsidR="00313335" w:rsidRPr="004D2EEB" w:rsidTr="006350ED">
        <w:trPr>
          <w:jc w:val="center"/>
        </w:trPr>
        <w:tc>
          <w:tcPr>
            <w:tcW w:w="1562" w:type="dxa"/>
          </w:tcPr>
          <w:p w:rsidR="00313335" w:rsidRPr="004D2EEB" w:rsidRDefault="00313335" w:rsidP="00313335">
            <w:pPr>
              <w:jc w:val="both"/>
            </w:pPr>
            <w:r w:rsidRPr="004D2EEB">
              <w:t>Campo de atuação na vida pública</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Análise de textos legais/</w:t>
            </w:r>
          </w:p>
          <w:p w:rsidR="00313335" w:rsidRPr="004D2EEB" w:rsidRDefault="00313335" w:rsidP="00313335">
            <w:pPr>
              <w:jc w:val="both"/>
            </w:pPr>
            <w:r w:rsidRPr="004D2EEB">
              <w:t>normativos, propositivos e reivindicatórios</w:t>
            </w:r>
          </w:p>
          <w:p w:rsidR="00313335" w:rsidRPr="004D2EEB" w:rsidRDefault="00313335" w:rsidP="00313335">
            <w:pPr>
              <w:jc w:val="both"/>
            </w:pPr>
          </w:p>
        </w:tc>
        <w:tc>
          <w:tcPr>
            <w:tcW w:w="8248" w:type="dxa"/>
          </w:tcPr>
          <w:p w:rsidR="00313335" w:rsidRPr="004D2EEB" w:rsidRDefault="00313335" w:rsidP="00313335">
            <w:pPr>
              <w:jc w:val="both"/>
            </w:pPr>
            <w:r w:rsidRPr="004D2EEB">
              <w:t>(EF69LP27) Analisar a forma composicional de textos pertencentes a gêneros normativos/ jurídicos e a gêneros da esfera política, tais como propostas, programas políticos (posicionamento quanto a diferentes ações a serem propostas, objetivos, ações previstas etc.), propaganda política (propostas e sua sustentação, posicionamento quanto a temas em discussão) e textos reivindicatórios: cartas de reclamação, petição (proposta, suas justificativas e ações a serem adotadas) e suas marcas linguísticas, de forma a incrementar a compreensão de textos pertencentes a esses gêneros e a possibilitar a produção de textos mais adequados e/ou fundamentados quando isso for requerido.</w:t>
            </w:r>
          </w:p>
          <w:p w:rsidR="00313335" w:rsidRPr="004D2EEB" w:rsidRDefault="00313335" w:rsidP="00313335">
            <w:pPr>
              <w:autoSpaceDE w:val="0"/>
              <w:autoSpaceDN w:val="0"/>
              <w:adjustRightInd w:val="0"/>
              <w:rPr>
                <w:rFonts w:cs="Helvetica"/>
              </w:rPr>
            </w:pPr>
            <w:r w:rsidRPr="004D2EEB">
              <w:rPr>
                <w:rFonts w:cs="Helvetica-Bold"/>
                <w:bCs/>
              </w:rPr>
              <w:t xml:space="preserve">(EF69LP27RS-1) </w:t>
            </w:r>
            <w:r w:rsidRPr="004D2EEB">
              <w:rPr>
                <w:rFonts w:cs="Helvetica"/>
              </w:rPr>
              <w:t>Analisar a forma composicional de textos pertencentes a gêneros normativos e jurídicos e a gêneros da esfera política e suas marcas linguísticas, de forma a incrementar a compreensão de textos pertencentes a esses gêneros e a possibilitar a produção de textos mais adequados e/ou fundamentados quando isso for requerido, tendo em vista os objetivos pretendidos.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de atuação na vida pública</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Modalização</w:t>
            </w:r>
          </w:p>
          <w:p w:rsidR="00313335" w:rsidRPr="004D2EEB" w:rsidRDefault="00313335" w:rsidP="00313335">
            <w:pPr>
              <w:jc w:val="both"/>
            </w:pPr>
          </w:p>
        </w:tc>
        <w:tc>
          <w:tcPr>
            <w:tcW w:w="8248" w:type="dxa"/>
          </w:tcPr>
          <w:p w:rsidR="00313335" w:rsidRPr="004D2EEB" w:rsidRDefault="00313335" w:rsidP="00313335">
            <w:pPr>
              <w:jc w:val="both"/>
            </w:pPr>
            <w:r w:rsidRPr="004D2EEB">
              <w:t>(EF69LP28) Observar os mecanismos de modalização adequados aos textos jurídicos, as modalidades deônticas, que se referem ao eixo da conduta (obrigatoriedade/permissibilidade) como, por exemplo: Proibição: “Não se deve fumar em recintos fechados.”; Obrigatoriedade: “A vida tem que valer a pena.”; Possibilidade: “É permitido a entrada de menores acompanhados de adultos responsáveis”, e os mecanismos de modalização adequados aos textos políticos e propositivos, as modalidades apreciativas, em que o locutor exprime um juízo de valor (positivo ou negativo) acerca do que enuncia. Por exemplo: “Que belo discurso!”, “Discordo das escolhas de Antônio.” “Felizmente, o buraco ainda não causou acidentes mais graves.”</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(EF69LP28RS-1) </w:t>
            </w:r>
            <w:r w:rsidRPr="004D2EEB">
              <w:rPr>
                <w:rFonts w:cs="Helvetica"/>
              </w:rPr>
              <w:t xml:space="preserve">Observar os mecanismos de modalização adequados aos textos jurídicos, as modalidades deônticas, que se referem ao eixo da conduta e os mecanismos de modalização adequados aos textos políticos e propositivos, as modalidades apreciativas, em que o locutor </w:t>
            </w:r>
            <w:r w:rsidRPr="004D2EEB">
              <w:rPr>
                <w:rFonts w:cs="Helvetica"/>
              </w:rPr>
              <w:lastRenderedPageBreak/>
              <w:t>exprime um juízo de valor acerca do que enuncia.</w:t>
            </w:r>
          </w:p>
          <w:p w:rsidR="00313335" w:rsidRPr="004D2EEB" w:rsidRDefault="00313335" w:rsidP="00313335">
            <w:pPr>
              <w:autoSpaceDE w:val="0"/>
              <w:autoSpaceDN w:val="0"/>
              <w:adjustRightInd w:val="0"/>
              <w:jc w:val="both"/>
            </w:pPr>
            <w:r w:rsidRPr="004D2EEB">
              <w:rPr>
                <w:rFonts w:cs="Helvetica-Bold"/>
                <w:bCs/>
              </w:rPr>
              <w:t xml:space="preserve">(EF69LP28RS-2) </w:t>
            </w:r>
            <w:r w:rsidRPr="004D2EEB">
              <w:rPr>
                <w:rFonts w:cs="Helvetica"/>
              </w:rPr>
              <w:t>Reconhecer os recursos Linguísticos empregados,</w:t>
            </w:r>
            <w:r>
              <w:rPr>
                <w:rFonts w:cs="Helvetica"/>
              </w:rPr>
              <w:t xml:space="preserve"> c</w:t>
            </w:r>
            <w:r w:rsidRPr="004D2EEB">
              <w:rPr>
                <w:rFonts w:cs="Helvetica"/>
              </w:rPr>
              <w:t>ompreendendo os efeitos de sentido produzidos e analisar a  coerência desses efeitos tanto com as intenções de significação</w:t>
            </w:r>
            <w:r>
              <w:rPr>
                <w:rFonts w:cs="Helvetica"/>
              </w:rPr>
              <w:t xml:space="preserve"> </w:t>
            </w:r>
            <w:r w:rsidRPr="004D2EEB">
              <w:rPr>
                <w:rFonts w:cs="Helvetica"/>
              </w:rPr>
              <w:t>pretendidas quanto com a especificidade do gênero, considerando o campo de atuação, finalidade e espaço circulação.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Reconstrução das condições de produção e recepção dos textos e adequação do texto à construção composicional e ao estilo de gênero</w:t>
            </w:r>
          </w:p>
          <w:p w:rsidR="00313335" w:rsidRPr="004D2EEB" w:rsidRDefault="00313335" w:rsidP="00313335">
            <w:pPr>
              <w:jc w:val="both"/>
            </w:pPr>
          </w:p>
        </w:tc>
        <w:tc>
          <w:tcPr>
            <w:tcW w:w="8248" w:type="dxa"/>
          </w:tcPr>
          <w:p w:rsidR="00313335" w:rsidRPr="004D2EEB" w:rsidRDefault="00313335" w:rsidP="00313335">
            <w:pPr>
              <w:jc w:val="both"/>
            </w:pPr>
            <w:r w:rsidRPr="004D2EEB">
              <w:t>(EF69LP29) Refletir sobre a relação entre os contextos de produção dos gêneros de divulgação científica – texto didático, artigo de divulgação científica, reportagem de divulgação científica, verbete de enciclopédia (impressa e digital), esquema, infográfico (estático e animado), relatório, relato multimidiático de campo, podcasts e vídeos variados de divulgação científica etc. – e os aspectos relativos à construção composicional e às marcas linguística características desses gêneros, de forma a ampliar suas possibilidades de compreensão (e produção) de textos pertencentes a esses gêneros.</w:t>
            </w:r>
          </w:p>
          <w:p w:rsidR="00313335" w:rsidRPr="004D2EEB" w:rsidRDefault="00313335" w:rsidP="00313335">
            <w:pPr>
              <w:autoSpaceDE w:val="0"/>
              <w:autoSpaceDN w:val="0"/>
              <w:adjustRightInd w:val="0"/>
              <w:jc w:val="both"/>
            </w:pPr>
            <w:r w:rsidRPr="004D2EEB">
              <w:rPr>
                <w:rFonts w:cs="Helvetica-Bold"/>
                <w:bCs/>
              </w:rPr>
              <w:t xml:space="preserve">(EF69LP29RS-1) </w:t>
            </w:r>
            <w:r w:rsidRPr="004D2EEB">
              <w:rPr>
                <w:rFonts w:cs="Helvetica"/>
              </w:rPr>
              <w:t>Refletir sobre a relação entre os contextos de</w:t>
            </w:r>
            <w:r>
              <w:rPr>
                <w:rFonts w:cs="Helvetica"/>
              </w:rPr>
              <w:t xml:space="preserve"> </w:t>
            </w:r>
            <w:r w:rsidRPr="004D2EEB">
              <w:rPr>
                <w:rFonts w:cs="Helvetica"/>
              </w:rPr>
              <w:t>produção dos gêneros de divulgação científica e os aspectos relativos à construção composicional e às marcas linguísticas características desses gêneros, de forma a ampliar suas possibilidades de compreensão (e produção) de textos pertencentes a esses gêneros.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Relação entre textos</w:t>
            </w:r>
          </w:p>
          <w:p w:rsidR="00313335" w:rsidRPr="004D2EEB" w:rsidRDefault="00313335" w:rsidP="00313335">
            <w:pPr>
              <w:jc w:val="both"/>
            </w:pPr>
          </w:p>
        </w:tc>
        <w:tc>
          <w:tcPr>
            <w:tcW w:w="8248" w:type="dxa"/>
          </w:tcPr>
          <w:p w:rsidR="00313335" w:rsidRPr="004D2EEB" w:rsidRDefault="00313335" w:rsidP="00313335">
            <w:pPr>
              <w:jc w:val="both"/>
            </w:pPr>
            <w:r w:rsidRPr="004D2EEB">
              <w:t>(EF69LP30)  Comparar, com a ajuda do professor,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(EF69LP30RS-1) </w:t>
            </w:r>
            <w:r w:rsidRPr="004D2EEB">
              <w:rPr>
                <w:rFonts w:cs="Helvetica"/>
              </w:rPr>
              <w:t>Comparar conteúdos, dados e informações de</w:t>
            </w:r>
            <w:r>
              <w:rPr>
                <w:rFonts w:cs="Helvetica"/>
              </w:rPr>
              <w:t xml:space="preserve"> </w:t>
            </w:r>
            <w:r w:rsidRPr="004D2EEB">
              <w:rPr>
                <w:rFonts w:cs="Helvetica"/>
              </w:rPr>
              <w:t>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w:t>
            </w:r>
          </w:p>
          <w:p w:rsidR="00313335" w:rsidRDefault="00313335" w:rsidP="00313335">
            <w:pPr>
              <w:autoSpaceDE w:val="0"/>
              <w:autoSpaceDN w:val="0"/>
              <w:adjustRightInd w:val="0"/>
              <w:jc w:val="both"/>
              <w:rPr>
                <w:rFonts w:cs="Helvetica"/>
              </w:rPr>
            </w:pPr>
            <w:r w:rsidRPr="004D2EEB">
              <w:rPr>
                <w:rFonts w:cs="Helvetica-Bold"/>
                <w:bCs/>
              </w:rPr>
              <w:t xml:space="preserve">(EF69LP30RS-2) </w:t>
            </w:r>
            <w:r w:rsidRPr="004D2EEB">
              <w:rPr>
                <w:rFonts w:cs="Helvetica"/>
              </w:rPr>
              <w:t>Desenvolver estratégias e ferramentas de curadoria: busca e seleção de fontes confiáveis, usos de recursos de apoio à compreensão e análise das informações e generalizações.</w:t>
            </w:r>
          </w:p>
          <w:p w:rsidR="00313335" w:rsidRPr="004D2EEB" w:rsidRDefault="00313335" w:rsidP="00313335">
            <w:pPr>
              <w:autoSpaceDE w:val="0"/>
              <w:autoSpaceDN w:val="0"/>
              <w:adjustRightInd w:val="0"/>
              <w:jc w:val="both"/>
            </w:pP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lastRenderedPageBreak/>
              <w:t>Leitura</w:t>
            </w:r>
          </w:p>
          <w:p w:rsidR="00313335" w:rsidRPr="004D2EEB" w:rsidRDefault="00313335" w:rsidP="00313335">
            <w:pPr>
              <w:jc w:val="both"/>
            </w:pPr>
          </w:p>
        </w:tc>
        <w:tc>
          <w:tcPr>
            <w:tcW w:w="2373" w:type="dxa"/>
          </w:tcPr>
          <w:p w:rsidR="00313335" w:rsidRPr="004D2EEB" w:rsidRDefault="00313335" w:rsidP="00313335">
            <w:pPr>
              <w:jc w:val="both"/>
            </w:pPr>
            <w:r w:rsidRPr="004D2EEB">
              <w:t>Apreciação e réplica</w:t>
            </w:r>
          </w:p>
          <w:p w:rsidR="00313335" w:rsidRPr="004D2EEB" w:rsidRDefault="00313335" w:rsidP="00313335">
            <w:pPr>
              <w:jc w:val="both"/>
            </w:pPr>
          </w:p>
        </w:tc>
        <w:tc>
          <w:tcPr>
            <w:tcW w:w="8248" w:type="dxa"/>
          </w:tcPr>
          <w:p w:rsidR="00313335" w:rsidRPr="004D2EEB" w:rsidRDefault="00313335" w:rsidP="00313335">
            <w:pPr>
              <w:jc w:val="both"/>
            </w:pPr>
            <w:r w:rsidRPr="004D2EEB">
              <w:t>(EF69LP31)  Utilizar pistas linguísticas – tais como “em primeiro/segundo/terceiro lugar”, “por outro lado”, “dito de outro modo”, isto é”, “por exemplo” – para compreender a hierarquização das proposições, sintetizando o conteúdo dos textos.</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(EF69LP31RS-1) </w:t>
            </w:r>
            <w:r w:rsidRPr="004D2EEB">
              <w:rPr>
                <w:rFonts w:cs="Helvetica"/>
              </w:rPr>
              <w:t>Utilizar pistas linguísticas inerentes aos textos para</w:t>
            </w:r>
            <w:r>
              <w:rPr>
                <w:rFonts w:cs="Helvetica"/>
              </w:rPr>
              <w:t xml:space="preserve"> </w:t>
            </w:r>
            <w:r w:rsidRPr="004D2EEB">
              <w:rPr>
                <w:rFonts w:cs="Helvetica"/>
              </w:rPr>
              <w:t xml:space="preserve">compreender a hierarquização </w:t>
            </w:r>
            <w:r w:rsidRPr="004D2EEB">
              <w:rPr>
                <w:rFonts w:cs="Helvetica"/>
              </w:rPr>
              <w:lastRenderedPageBreak/>
              <w:t>das proposições, sintetizando o  conteúdo dos textos e favorecendo a percepção das informações, bem como a identificação das ideias centrais e periféricas.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Estratégias e procedimentos de leitura Relação do verbal com outras semioses</w:t>
            </w:r>
            <w:r w:rsidRPr="004D2EEB">
              <w:br/>
              <w:t>Procedimentos e gêneros de apoio à compreensão</w:t>
            </w:r>
          </w:p>
          <w:p w:rsidR="00313335" w:rsidRPr="004D2EEB" w:rsidRDefault="00313335" w:rsidP="00313335">
            <w:pPr>
              <w:jc w:val="both"/>
            </w:pPr>
          </w:p>
        </w:tc>
        <w:tc>
          <w:tcPr>
            <w:tcW w:w="8248" w:type="dxa"/>
          </w:tcPr>
          <w:p w:rsidR="00313335" w:rsidRPr="004D2EEB" w:rsidRDefault="00313335" w:rsidP="00313335">
            <w:pPr>
              <w:jc w:val="both"/>
            </w:pPr>
            <w:r w:rsidRPr="004D2EEB">
              <w:t>(EF69LP32) 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gráficos.</w:t>
            </w:r>
          </w:p>
          <w:p w:rsidR="00313335" w:rsidRPr="004D2EEB" w:rsidRDefault="00313335" w:rsidP="00313335">
            <w:pPr>
              <w:autoSpaceDE w:val="0"/>
              <w:autoSpaceDN w:val="0"/>
              <w:adjustRightInd w:val="0"/>
            </w:pPr>
            <w:r w:rsidRPr="004D2EEB">
              <w:rPr>
                <w:rFonts w:cs="Helvetica-Bold"/>
                <w:bCs/>
              </w:rPr>
              <w:t xml:space="preserve">(EF69LP32RS-1) </w:t>
            </w:r>
            <w:r w:rsidRPr="004D2EEB">
              <w:rPr>
                <w:rFonts w:cs="Helvetica"/>
              </w:rPr>
              <w:t>Selecionar informações e dados relevantes de fontes diversas, avaliando a qualidade e a utilidade dessas fontes e</w:t>
            </w:r>
            <w:r>
              <w:rPr>
                <w:rFonts w:cs="Helvetica"/>
              </w:rPr>
              <w:t xml:space="preserve"> o</w:t>
            </w:r>
            <w:r w:rsidRPr="004D2EEB">
              <w:rPr>
                <w:rFonts w:cs="Helvetica"/>
              </w:rPr>
              <w:t>rganizar,</w:t>
            </w:r>
            <w:r>
              <w:rPr>
                <w:rFonts w:cs="Helvetica"/>
              </w:rPr>
              <w:t xml:space="preserve"> </w:t>
            </w:r>
            <w:r w:rsidRPr="004D2EEB">
              <w:rPr>
                <w:rFonts w:cs="Helvetica"/>
              </w:rPr>
              <w:t>esquematicamente, as informações necessárias com ou sem apoio de ferramentas digitais, em quadros, tabelas ou gráficos.</w:t>
            </w: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Estratégias e procedimentos de leitura Relação do verbal com outras semioses</w:t>
            </w:r>
            <w:r w:rsidRPr="004D2EEB">
              <w:br/>
              <w:t>Procedimentos e gêneros de apoio à compreensão</w:t>
            </w:r>
          </w:p>
          <w:p w:rsidR="00313335" w:rsidRPr="004D2EEB" w:rsidRDefault="00313335" w:rsidP="00313335">
            <w:pPr>
              <w:jc w:val="both"/>
            </w:pPr>
          </w:p>
        </w:tc>
        <w:tc>
          <w:tcPr>
            <w:tcW w:w="8248" w:type="dxa"/>
          </w:tcPr>
          <w:p w:rsidR="00313335" w:rsidRPr="004D2EEB" w:rsidRDefault="00313335" w:rsidP="00313335">
            <w:pPr>
              <w:jc w:val="both"/>
            </w:pPr>
            <w:r w:rsidRPr="004D2EEB">
              <w:t>(EF69LP33) Articular o verbal com os esquemas, infográficos, imagens variadas etc. na (re)construção dos sentidos dos textos de divulgação científica e retextualizar do discursivo para o esquemático – infográfico, esquema, tabela, gráfico, ilustração etc. – e, ao contrário, transformar o conteúdo das tabelas, esquemas, infográficos, ilustrações etc. em texto discursivo, como forma de ampliar as possibilidades de compreensão desses textos e analisar as características das multissemioses e dos gêneros em questão.</w:t>
            </w:r>
          </w:p>
          <w:p w:rsidR="00313335" w:rsidRPr="004D2EEB" w:rsidRDefault="00313335" w:rsidP="00313335">
            <w:pPr>
              <w:autoSpaceDE w:val="0"/>
              <w:autoSpaceDN w:val="0"/>
              <w:adjustRightInd w:val="0"/>
              <w:jc w:val="both"/>
            </w:pPr>
            <w:r w:rsidRPr="004D2EEB">
              <w:rPr>
                <w:rFonts w:cs="Helvetica-Bold"/>
                <w:bCs/>
              </w:rPr>
              <w:t xml:space="preserve">(EF69LP33RS-1) </w:t>
            </w:r>
            <w:r w:rsidRPr="004D2EEB">
              <w:rPr>
                <w:rFonts w:cs="Helvetica"/>
              </w:rPr>
              <w:t>Articular o verbal com os esquemas, infográficos, imagens variadas, etc. na (re)construção dos sentidos dos textos de</w:t>
            </w:r>
            <w:r>
              <w:rPr>
                <w:rFonts w:cs="Helvetica"/>
              </w:rPr>
              <w:t xml:space="preserve"> </w:t>
            </w:r>
            <w:r w:rsidRPr="004D2EEB">
              <w:rPr>
                <w:rFonts w:cs="Helvetica"/>
              </w:rPr>
              <w:t>divulgação científica e retextualizar do discursivo para o esquemático e, ao contrário, transformar o esquematizado em texto discursivo, como forma de ampliar as possibilidades de compreensão desses textos e analisar as características das multissemioses e dos gêneros em questão, identificando a relação de sentido que estabelecem entre as partes e possibilitando a apropriação de diferentes formas de dizer recorrendo a diferentes linguagens.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Estratégias e procedimentos de leitura Relação do verbal com outras semioses</w:t>
            </w:r>
            <w:r w:rsidRPr="004D2EEB">
              <w:br/>
              <w:t>Procedimentos e gêneros de apoio à compreensão</w:t>
            </w:r>
          </w:p>
          <w:p w:rsidR="00313335" w:rsidRPr="004D2EEB" w:rsidRDefault="00313335" w:rsidP="00313335">
            <w:pPr>
              <w:jc w:val="both"/>
            </w:pPr>
          </w:p>
        </w:tc>
        <w:tc>
          <w:tcPr>
            <w:tcW w:w="8248" w:type="dxa"/>
          </w:tcPr>
          <w:p w:rsidR="00313335" w:rsidRPr="004D2EEB" w:rsidRDefault="00313335" w:rsidP="00313335">
            <w:pPr>
              <w:autoSpaceDE w:val="0"/>
              <w:autoSpaceDN w:val="0"/>
              <w:adjustRightInd w:val="0"/>
            </w:pPr>
            <w:r w:rsidRPr="004D2EEB">
              <w:t xml:space="preserve">(EF69LP34) Grifar as partes essenciais do texto, tendo em vista os objetivos de leitura, produzir marginálias (ou tomar notas em outro suporte), sínteses organizadas em itens, quadro sinóptico, quadro comparativo, esquema, resumo ou resenha do texto lido (com ou sem comentário/análise), mapa conceitual, dependendo do que for mais adequado, como forma de possibilitar uma maior compreensão do texto, a sistematização de conteúdos e informações e </w:t>
            </w:r>
            <w:r w:rsidRPr="004D2EEB">
              <w:rPr>
                <w:rFonts w:cs="Helvetica"/>
              </w:rPr>
              <w:t xml:space="preserve"> um posicionamento frente aos textos se esse for o caso.</w:t>
            </w:r>
          </w:p>
          <w:p w:rsidR="00313335" w:rsidRPr="004D2EEB" w:rsidRDefault="00313335" w:rsidP="00313335">
            <w:pPr>
              <w:autoSpaceDE w:val="0"/>
              <w:autoSpaceDN w:val="0"/>
              <w:adjustRightInd w:val="0"/>
              <w:jc w:val="both"/>
            </w:pPr>
            <w:r w:rsidRPr="004D2EEB">
              <w:rPr>
                <w:rFonts w:cs="Helvetica-Bold"/>
                <w:bCs/>
              </w:rPr>
              <w:t xml:space="preserve">(EF69LP34RS-1) </w:t>
            </w:r>
            <w:r w:rsidRPr="004D2EEB">
              <w:rPr>
                <w:rFonts w:cs="Helvetica"/>
              </w:rPr>
              <w:t xml:space="preserve">Grifar as partes essenciais do texto, tendo em vista os objetivos de leitura, produzir notas, sínteses organizadas em itens, quadro sinóptico, quadro comparativo, esquema, resumo ou resenha do texto lido, mapa conceitual, dependendo do que for mais adequado, como forma de </w:t>
            </w:r>
            <w:r w:rsidRPr="004D2EEB">
              <w:rPr>
                <w:rFonts w:cs="Helvetica"/>
              </w:rPr>
              <w:lastRenderedPageBreak/>
              <w:t>possibilitar uma maior compreensão  do texto, a sistematização de conteúdos e informações e o   posicionamento frente aos textos, se esse for o caso, apropriando-se de uso de estratégias e procedimentos envolvidos na leitura para estudo.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 xml:space="preserve">Consideração das condições de produção de textos de divulgação científica </w:t>
            </w:r>
            <w:r w:rsidRPr="004D2EEB">
              <w:br/>
              <w:t>Estratégias de escrita</w:t>
            </w:r>
          </w:p>
          <w:p w:rsidR="00313335" w:rsidRPr="004D2EEB" w:rsidRDefault="00313335" w:rsidP="00313335">
            <w:pPr>
              <w:jc w:val="both"/>
            </w:pPr>
          </w:p>
        </w:tc>
        <w:tc>
          <w:tcPr>
            <w:tcW w:w="8248" w:type="dxa"/>
          </w:tcPr>
          <w:p w:rsidR="00313335" w:rsidRPr="004D2EEB" w:rsidRDefault="00313335" w:rsidP="00313335">
            <w:pPr>
              <w:jc w:val="both"/>
            </w:pPr>
            <w:r w:rsidRPr="004D2EEB">
              <w:t>(EF69LP35)  Planejar textos de divulgação científica, a partir da elaboração de esquema que considere as pesquisas feitas anteriormente, de notas e sínteses de leituras ou de registros de experimentos ou de estudo de campo, produzir, revisar e editar textos voltados para a divulgação do conhecimento e de dados e resultados de pesquisas, tais como artigo de divulgação científica, artigo de opinião, reportagem científica, verbete de enciclopédia, verbete de enciclopédia digital colaborativa , infográfico, relatório, relato de experimento científico, relato (multimidiático) de campo, tendo em vista seus contextos de produção, que podem envolver a disponibilização de informações e conhecimentos em circulação em um formato mais acessível para um público específico ou a divulgação de conhecimentos advindos de pesquisas bibliográficas, experimentos científicos e estudos de campo realizados.</w:t>
            </w:r>
          </w:p>
          <w:p w:rsidR="00313335" w:rsidRDefault="00313335" w:rsidP="00313335">
            <w:pPr>
              <w:autoSpaceDE w:val="0"/>
              <w:autoSpaceDN w:val="0"/>
              <w:adjustRightInd w:val="0"/>
              <w:jc w:val="both"/>
              <w:rPr>
                <w:rFonts w:cs="Helvetica"/>
              </w:rPr>
            </w:pPr>
            <w:r w:rsidRPr="004D2EEB">
              <w:rPr>
                <w:rFonts w:cs="Helvetica-Bold"/>
                <w:bCs/>
              </w:rPr>
              <w:t xml:space="preserve">(EF69LP35RS-1) </w:t>
            </w:r>
            <w:r w:rsidRPr="004D2EEB">
              <w:rPr>
                <w:rFonts w:cs="Helvetica"/>
              </w:rPr>
              <w:t>Planejar textos de Divulgação científica, a partir da elaboração de esquema que considere as pesquisas feitas anteriormente, de notas e sínteses de leituras ou de  registros de experimentos ou de estudo de campo.</w:t>
            </w:r>
          </w:p>
          <w:p w:rsidR="00313335" w:rsidRPr="004D2EEB" w:rsidRDefault="00313335" w:rsidP="00313335">
            <w:pPr>
              <w:autoSpaceDE w:val="0"/>
              <w:autoSpaceDN w:val="0"/>
              <w:adjustRightInd w:val="0"/>
              <w:jc w:val="both"/>
            </w:pPr>
            <w:r w:rsidRPr="004D2EEB">
              <w:rPr>
                <w:rFonts w:cs="Helvetica-Bold"/>
                <w:bCs/>
              </w:rPr>
              <w:t xml:space="preserve">(EF69LP35RS-2) </w:t>
            </w:r>
            <w:r w:rsidRPr="004D2EEB">
              <w:rPr>
                <w:rFonts w:cs="Helvetica"/>
              </w:rPr>
              <w:t>Produzir, revisar e editar textos voltados para a</w:t>
            </w:r>
            <w:r>
              <w:rPr>
                <w:rFonts w:cs="Helvetica"/>
              </w:rPr>
              <w:t xml:space="preserve"> </w:t>
            </w:r>
            <w:r w:rsidRPr="004D2EEB">
              <w:rPr>
                <w:rFonts w:cs="Helvetica"/>
              </w:rPr>
              <w:t>divulgação do conhecimento e de dados e resultados de pesquisas, tendo em vista seus contextos de produção, que podem envolver a</w:t>
            </w:r>
            <w:r>
              <w:rPr>
                <w:rFonts w:cs="Helvetica"/>
              </w:rPr>
              <w:t xml:space="preserve"> </w:t>
            </w:r>
            <w:r w:rsidRPr="004D2EEB">
              <w:rPr>
                <w:rFonts w:cs="Helvetica"/>
              </w:rPr>
              <w:t>disponibilização de informações e conhecimentos em circulação ou a divulgação de conhecimentos advindos de pesquisas bibliográficas, experimentos científicos e estudos de campo realizados.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Estratégias de escrita: textualização, revisão e edição</w:t>
            </w:r>
          </w:p>
          <w:p w:rsidR="00313335" w:rsidRPr="004D2EEB" w:rsidRDefault="00313335" w:rsidP="00313335">
            <w:pPr>
              <w:jc w:val="both"/>
            </w:pPr>
          </w:p>
        </w:tc>
        <w:tc>
          <w:tcPr>
            <w:tcW w:w="8248" w:type="dxa"/>
          </w:tcPr>
          <w:p w:rsidR="00313335" w:rsidRPr="004D2EEB" w:rsidRDefault="00313335" w:rsidP="00313335">
            <w:pPr>
              <w:jc w:val="both"/>
            </w:pPr>
            <w:r w:rsidRPr="004D2EEB">
              <w:t>(EF69LP36) Produzir, revisar e editar textos voltados para a divulgação do conhecimento e de dados e resultados de pesquisas, tais como artigos de divulgação científica, verbete de enciclopédia, infográfico, infográfico animado, podcast ou vlog científico, relato de experimento, relatório, relatório multimidiático de campo, dentre outros, considerando o contexto de produção e as regularidades dos gêneros em termos de suas construções composicionais e estilos.</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(EF69LP36RS-1) </w:t>
            </w:r>
            <w:r w:rsidRPr="004D2EEB">
              <w:rPr>
                <w:rFonts w:cs="Helvetica"/>
              </w:rPr>
              <w:t>Produzir, revisar e editar textos voltados para a divulgação do conhecimento e de dados e resultados de pesquisas, tendo em vista o contexto de produção e as regularidades dos gêneros em termos de suas construções composicionais e estilos.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 xml:space="preserve">Campo das práticas de </w:t>
            </w:r>
            <w:r w:rsidRPr="004D2EEB">
              <w:lastRenderedPageBreak/>
              <w:t>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lastRenderedPageBreak/>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lastRenderedPageBreak/>
              <w:t>Estratégias de produção</w:t>
            </w:r>
          </w:p>
          <w:p w:rsidR="00313335" w:rsidRPr="004D2EEB" w:rsidRDefault="00313335" w:rsidP="00313335">
            <w:pPr>
              <w:jc w:val="both"/>
            </w:pPr>
          </w:p>
        </w:tc>
        <w:tc>
          <w:tcPr>
            <w:tcW w:w="8248" w:type="dxa"/>
          </w:tcPr>
          <w:p w:rsidR="00313335" w:rsidRPr="004D2EEB" w:rsidRDefault="00313335" w:rsidP="00313335">
            <w:pPr>
              <w:jc w:val="both"/>
            </w:pPr>
            <w:r w:rsidRPr="004D2EEB">
              <w:t xml:space="preserve">(EF69LP37)  Produzir roteiros para elaboração de vídeos de diferentes tipos (vlog científico, vídeo-minuto, programa de rádio, podcasts) para divulgação de conhecimentos científicos e resultados de </w:t>
            </w:r>
            <w:r w:rsidRPr="004D2EEB">
              <w:lastRenderedPageBreak/>
              <w:t>pesquisa, tendo em vista seu contexto de produção, os elementos e a construção composicional dos roteiros.</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(EF69LP37RS-1) </w:t>
            </w:r>
            <w:r w:rsidRPr="004D2EEB">
              <w:rPr>
                <w:rFonts w:cs="Helvetica"/>
              </w:rPr>
              <w:t>Produzir roteiros para elaboração de vídeos de diferentes tipos (vlog científico, vídeo-minuto, programa de rádio, podcasts) para divulgação de conhecimentos científicos e resultados de pesquisa, tendo em vista seu contexto de produção, os elementos e a construção composicional dos roteiros, com planejamento prévio</w:t>
            </w:r>
          </w:p>
          <w:p w:rsidR="00313335" w:rsidRPr="004D2EEB" w:rsidRDefault="00313335" w:rsidP="00313335">
            <w:pPr>
              <w:autoSpaceDE w:val="0"/>
              <w:autoSpaceDN w:val="0"/>
              <w:adjustRightInd w:val="0"/>
              <w:jc w:val="both"/>
              <w:rPr>
                <w:rFonts w:cs="Helvetica"/>
              </w:rPr>
            </w:pPr>
            <w:r w:rsidRPr="004D2EEB">
              <w:rPr>
                <w:rFonts w:cs="Helvetica"/>
              </w:rPr>
              <w:t>compreendendo um processo envolvendo diferentes etapas.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p>
          <w:p w:rsidR="00313335" w:rsidRPr="004D2EEB" w:rsidRDefault="00313335" w:rsidP="00313335">
            <w:pPr>
              <w:jc w:val="both"/>
            </w:pPr>
          </w:p>
        </w:tc>
        <w:tc>
          <w:tcPr>
            <w:tcW w:w="2373" w:type="dxa"/>
          </w:tcPr>
          <w:p w:rsidR="00313335" w:rsidRPr="004D2EEB" w:rsidRDefault="00313335" w:rsidP="00313335">
            <w:pPr>
              <w:jc w:val="both"/>
            </w:pPr>
            <w:r w:rsidRPr="004D2EEB">
              <w:t>Estratégias de produção: planejamento e produção de apresentações orais</w:t>
            </w:r>
          </w:p>
          <w:p w:rsidR="00313335" w:rsidRPr="004D2EEB" w:rsidRDefault="00313335" w:rsidP="00313335">
            <w:pPr>
              <w:jc w:val="both"/>
            </w:pPr>
          </w:p>
        </w:tc>
        <w:tc>
          <w:tcPr>
            <w:tcW w:w="8248" w:type="dxa"/>
          </w:tcPr>
          <w:p w:rsidR="00313335" w:rsidRPr="004D2EEB" w:rsidRDefault="00313335" w:rsidP="00313335">
            <w:pPr>
              <w:jc w:val="both"/>
            </w:pPr>
            <w:r w:rsidRPr="004D2EEB">
              <w:t>(EF69LP38)  Organizar os dados e informações pesquisados em painéis ou slides de apresentação, levando em conta o contexto de produção, o tempo disponível, as características do gênero apresentação oral, a multissemiose, as mídias e tecnologias que serão utilizadas, ensaiar a apresentação, considerando também elementos paralinguísticos e cinésicos e proceder à exposição oral de resultados de estudos e pesquisas, no tempo determinado, a partir do planejamento e da definição de diferentes formas de uso da fala – memorizada, com apoio da leitura ou fala espontânea.</w:t>
            </w:r>
          </w:p>
          <w:p w:rsidR="00313335" w:rsidRPr="004D2EEB" w:rsidRDefault="00313335" w:rsidP="00313335">
            <w:pPr>
              <w:autoSpaceDE w:val="0"/>
              <w:autoSpaceDN w:val="0"/>
              <w:adjustRightInd w:val="0"/>
              <w:jc w:val="both"/>
              <w:rPr>
                <w:rFonts w:cs="Helvetica-Bold"/>
                <w:bCs/>
              </w:rPr>
            </w:pPr>
            <w:r w:rsidRPr="004D2EEB">
              <w:rPr>
                <w:rFonts w:cs="Helvetica-Bold"/>
                <w:bCs/>
              </w:rPr>
              <w:t xml:space="preserve">EF69LP38RS-1) </w:t>
            </w:r>
            <w:r w:rsidRPr="004D2EEB">
              <w:rPr>
                <w:rFonts w:cs="Helvetica"/>
              </w:rPr>
              <w:t>Organizar dados e Informações pesquisadas em  painéis ou slides de apresentação, levando em conta o contexto de produção, o tempo disponível, as características do gênero apresentação oral, a multissemiose, as mídias e tecnologias que serão utilizadas</w:t>
            </w:r>
            <w:r w:rsidRPr="004D2EEB">
              <w:rPr>
                <w:rFonts w:cs="Helvetica-Bold"/>
                <w:bCs/>
              </w:rPr>
              <w:t>.</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(EF69LP38RS-2) </w:t>
            </w:r>
            <w:r w:rsidRPr="004D2EEB">
              <w:rPr>
                <w:rFonts w:cs="Helvetica"/>
              </w:rPr>
              <w:t>Ensaiar a apresentação, considerando os Elementos paralinguísticos e cinésicos e procedendo à exposição oral dos resultados de estudos e pesquisas, a partir do planejamento e da definição de diferentes formas de uso da fala.</w:t>
            </w:r>
          </w:p>
          <w:p w:rsidR="00313335" w:rsidRPr="004D2EEB" w:rsidRDefault="00313335" w:rsidP="00313335">
            <w:pPr>
              <w:autoSpaceDE w:val="0"/>
              <w:autoSpaceDN w:val="0"/>
              <w:adjustRightInd w:val="0"/>
              <w:jc w:val="both"/>
            </w:pPr>
            <w:r w:rsidRPr="004D2EEB">
              <w:rPr>
                <w:rFonts w:cs="Helvetica-Bold"/>
                <w:bCs/>
              </w:rPr>
              <w:t xml:space="preserve">(EF69LP38RS-3) </w:t>
            </w:r>
            <w:r w:rsidRPr="004D2EEB">
              <w:rPr>
                <w:rFonts w:cs="Helvetica"/>
              </w:rPr>
              <w:t>Exercitar a oralidade.</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p>
          <w:p w:rsidR="00313335" w:rsidRPr="004D2EEB" w:rsidRDefault="00313335" w:rsidP="00313335">
            <w:pPr>
              <w:jc w:val="both"/>
            </w:pPr>
          </w:p>
        </w:tc>
        <w:tc>
          <w:tcPr>
            <w:tcW w:w="2373" w:type="dxa"/>
          </w:tcPr>
          <w:p w:rsidR="00313335" w:rsidRPr="004D2EEB" w:rsidRDefault="00313335" w:rsidP="00313335">
            <w:pPr>
              <w:jc w:val="both"/>
            </w:pPr>
            <w:r w:rsidRPr="004D2EEB">
              <w:t>Estratégias de produção</w:t>
            </w:r>
          </w:p>
          <w:p w:rsidR="00313335" w:rsidRPr="004D2EEB" w:rsidRDefault="00313335" w:rsidP="00313335">
            <w:pPr>
              <w:jc w:val="both"/>
            </w:pPr>
          </w:p>
        </w:tc>
        <w:tc>
          <w:tcPr>
            <w:tcW w:w="8248" w:type="dxa"/>
          </w:tcPr>
          <w:p w:rsidR="00313335" w:rsidRPr="004D2EEB" w:rsidRDefault="00313335" w:rsidP="00313335">
            <w:pPr>
              <w:jc w:val="both"/>
            </w:pPr>
            <w:r w:rsidRPr="004D2EEB">
              <w:t>(EF69LP39) Definir o recorte temático da entrevista e o entrevistado, levantar informações sobre o entrevistado e sobre o tema da entrevista, elaborar roteiro de perguntas, realizar entrevista, a partir do roteiro, abrindo possibilidades para fazer perguntas a partir da resposta, se o contexto permitir, tomar nota, gravar ou salvar a entrevista e usar adequadamente as informações obtidas, de acordo com os objetivos estabelecidos.</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(EF69LP39RS-1)  </w:t>
            </w:r>
            <w:r w:rsidRPr="004D2EEB">
              <w:rPr>
                <w:rFonts w:cs="Helvetica"/>
              </w:rPr>
              <w:t>Planejar e realizar entrevistas, definindo o recorte temático e o entrevistado, levantando informações sobre o entrevistado e sobre o tema, elaborando roteiro de perguntas, abrindo possibilidades para fazê-las a partir da resposta, se o contexto permitir, usando-a como um instrumento para coletar dados no interior de uma pesquisa.</w:t>
            </w:r>
          </w:p>
          <w:p w:rsidR="00313335" w:rsidRPr="004D2EEB" w:rsidRDefault="00313335" w:rsidP="00313335">
            <w:pPr>
              <w:autoSpaceDE w:val="0"/>
              <w:autoSpaceDN w:val="0"/>
              <w:adjustRightInd w:val="0"/>
              <w:jc w:val="both"/>
            </w:pPr>
            <w:r w:rsidRPr="004D2EEB">
              <w:rPr>
                <w:rFonts w:cs="Helvetica-Bold"/>
                <w:bCs/>
              </w:rPr>
              <w:t xml:space="preserve">(EF69LP39RS-2) </w:t>
            </w:r>
            <w:r w:rsidRPr="004D2EEB">
              <w:rPr>
                <w:rFonts w:cs="Helvetica"/>
              </w:rPr>
              <w:t xml:space="preserve">Usar adequadamente as informações obtidas em uma entrevista, de acordo com </w:t>
            </w:r>
            <w:r w:rsidRPr="004D2EEB">
              <w:rPr>
                <w:rFonts w:cs="Helvetica"/>
              </w:rPr>
              <w:lastRenderedPageBreak/>
              <w:t>objetivos estabelecidos previamente.</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 xml:space="preserve">Construção composicional </w:t>
            </w:r>
            <w:r w:rsidRPr="004D2EEB">
              <w:br/>
              <w:t>Elementos paralinguísticos e cinésicos Apresentações orais</w:t>
            </w:r>
          </w:p>
          <w:p w:rsidR="00313335" w:rsidRPr="004D2EEB" w:rsidRDefault="00313335" w:rsidP="00313335">
            <w:pPr>
              <w:jc w:val="both"/>
            </w:pPr>
          </w:p>
        </w:tc>
        <w:tc>
          <w:tcPr>
            <w:tcW w:w="8248" w:type="dxa"/>
          </w:tcPr>
          <w:p w:rsidR="00313335" w:rsidRPr="004D2EEB" w:rsidRDefault="00313335" w:rsidP="00313335">
            <w:pPr>
              <w:jc w:val="both"/>
            </w:pPr>
            <w:r w:rsidRPr="004D2EEB">
              <w:t>(EF69LP40)  Analisar, em gravações de seminários, conferências rápidas, trechos de palestras, dentre outros, a construção composicional dos gêneros de apresentação – abertura/saudação, introdução ao tema, apresentação do plano de exposição, desenvolvimento dos conteúdos, por meio do encadeamento de temas e subtemas (coesão temática), síntese final e/ou conclusão, encerramento –, os elementos paralinguísticos (tais como: tom e volume da voz, pausas e hesitações – que, em geral, devem ser minimizadas –, modulação de voz e entonação, ritmo, respiração etc.) e cinésicos (tais como: postura corporal, movimentos e gestualidade significativa, expressão facial, contato de olho com plateia, modulação de voz e entonação, sincronia da fala com ferramenta de apoio etc.), para melhor performar apresentações orais no campo da divulgação do conhecimento.</w:t>
            </w:r>
          </w:p>
          <w:p w:rsidR="00313335" w:rsidRPr="004D2EEB" w:rsidRDefault="00313335" w:rsidP="00313335">
            <w:pPr>
              <w:autoSpaceDE w:val="0"/>
              <w:autoSpaceDN w:val="0"/>
              <w:adjustRightInd w:val="0"/>
              <w:jc w:val="both"/>
            </w:pPr>
            <w:r w:rsidRPr="004D2EEB">
              <w:rPr>
                <w:rFonts w:cs="Helvetica-Bold"/>
                <w:bCs/>
              </w:rPr>
              <w:t xml:space="preserve">(EF69LP40RS-1) </w:t>
            </w:r>
            <w:r w:rsidRPr="004D2EEB">
              <w:rPr>
                <w:rFonts w:cs="Helvetica"/>
              </w:rPr>
              <w:t>Analisar, em gravações de seminários, conferências</w:t>
            </w:r>
            <w:r>
              <w:rPr>
                <w:rFonts w:cs="Helvetica"/>
              </w:rPr>
              <w:t xml:space="preserve"> </w:t>
            </w:r>
            <w:r w:rsidRPr="004D2EEB">
              <w:rPr>
                <w:rFonts w:cs="Helvetica"/>
              </w:rPr>
              <w:t>rápidas, trechos de palestras, dentre outros, a construção  composicional dos gêneros de apresentação, os elementos  paralinguísticos e cinésicos, para melhor performar apresentações orais no campo da divulgação do conhecimento com vistas a utilização em   apresentações próprias.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Usar adequadamente ferramentas de apoio a apresentações orais</w:t>
            </w:r>
          </w:p>
          <w:p w:rsidR="00313335" w:rsidRPr="004D2EEB" w:rsidRDefault="00313335" w:rsidP="00313335">
            <w:pPr>
              <w:jc w:val="both"/>
            </w:pPr>
          </w:p>
        </w:tc>
        <w:tc>
          <w:tcPr>
            <w:tcW w:w="8248" w:type="dxa"/>
          </w:tcPr>
          <w:p w:rsidR="00313335" w:rsidRPr="004D2EEB" w:rsidRDefault="00313335" w:rsidP="00313335">
            <w:pPr>
              <w:jc w:val="both"/>
            </w:pPr>
            <w:r w:rsidRPr="004D2EEB">
              <w:t>(EF69LP41)  Usar adequadamente ferramentas de apoio a apresentações orais, escolhendo e usando tipos e tamanhos de fontes que permitam boa visualização, topicalizando e/ou organizando o conteúdo em itens, inserindo de forma adequada imagens, gráficos, tabelas, formas e elementos gráficos, dimensionando a quantidade de texto (e imagem) por slide, usando progressivamente e de forma harmônica recursos mais sofisticados como efeitos de transição, slides mestres, layouts personalizados etc.</w:t>
            </w:r>
          </w:p>
          <w:p w:rsidR="00313335" w:rsidRPr="004D2EEB" w:rsidRDefault="00313335" w:rsidP="00313335">
            <w:pPr>
              <w:autoSpaceDE w:val="0"/>
              <w:autoSpaceDN w:val="0"/>
              <w:adjustRightInd w:val="0"/>
              <w:jc w:val="both"/>
            </w:pPr>
            <w:r w:rsidRPr="004D2EEB">
              <w:rPr>
                <w:rFonts w:cs="Helvetica-Bold"/>
                <w:bCs/>
              </w:rPr>
              <w:t xml:space="preserve">(EF69LP41RS-1) </w:t>
            </w:r>
            <w:r w:rsidRPr="004D2EEB">
              <w:rPr>
                <w:rFonts w:cs="Helvetica"/>
              </w:rPr>
              <w:t>Usar adequadamente ferramentas de apoio a apresentações orais, articulando oralidade e escrita, escolhendo e</w:t>
            </w:r>
            <w:r>
              <w:rPr>
                <w:rFonts w:cs="Helvetica"/>
              </w:rPr>
              <w:t xml:space="preserve"> </w:t>
            </w:r>
            <w:r w:rsidRPr="004D2EEB">
              <w:rPr>
                <w:rFonts w:cs="Helvetica"/>
              </w:rPr>
              <w:t>utilizando tipos adequados de suporte de apresentações, com o uso dos aplicativos disponíveis.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Construção composicional e estilo Gêneros de divulgação científica</w:t>
            </w:r>
          </w:p>
          <w:p w:rsidR="00313335" w:rsidRPr="004D2EEB" w:rsidRDefault="00313335" w:rsidP="00313335">
            <w:pPr>
              <w:jc w:val="both"/>
            </w:pPr>
          </w:p>
        </w:tc>
        <w:tc>
          <w:tcPr>
            <w:tcW w:w="8248" w:type="dxa"/>
          </w:tcPr>
          <w:p w:rsidR="00313335" w:rsidRPr="004D2EEB" w:rsidRDefault="00313335" w:rsidP="00313335">
            <w:pPr>
              <w:jc w:val="both"/>
            </w:pPr>
            <w:r w:rsidRPr="004D2EEB">
              <w:t xml:space="preserve">(EF69LP42)  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links; ou título, contextualização do campo, ordenação temporal ou temática por tema ou subtema, intercalação de trechos verbais com fotos, ilustrações, áudios, vídeos etc. e </w:t>
            </w:r>
            <w:r w:rsidRPr="004D2EEB">
              <w:lastRenderedPageBreak/>
              <w:t>reconhecer traços da linguagem dos textos de divulgação científica, fazendo uso consciente das estratégias de impessoalização da linguagem (ou de pessoalização, se o tipo de publicação e objetivos assim o demandarem, como em alguns podcasts e vídeos de divulgação científica), 3ª pessoa, presente atemporal, recurso à citação, uso de vocabulário técnico/especializado etc., como forma de ampliar suas capacidades de compreensão e produção de textos nesses gêneros.</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(EF69LP42RS-1) </w:t>
            </w:r>
            <w:r w:rsidRPr="004D2EEB">
              <w:rPr>
                <w:rFonts w:cs="Helvetica"/>
              </w:rPr>
              <w:t>Analisar a construção composicional dos textos pertencentes a gêneros relacionados à divulgação de conhecimentos como forma de ampliar suas capacidades de compreensão e  produção de textos nesses gêneros.</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(EF69LP42RS-2) </w:t>
            </w:r>
            <w:r w:rsidRPr="004D2EEB">
              <w:rPr>
                <w:rFonts w:cs="Helvetica"/>
              </w:rPr>
              <w:t>Possibilitar práticas de leitura de variados gêneros textuais, a fim de que possam reconhecê-los, diferenciá-los e  produzi-los de forma adequada ao contexto comunicativo.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das práticas de estudo e pesquisa</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Marcas linguísticas Intertextualidade</w:t>
            </w:r>
          </w:p>
          <w:p w:rsidR="00313335" w:rsidRPr="004D2EEB" w:rsidRDefault="00313335" w:rsidP="00313335">
            <w:pPr>
              <w:jc w:val="both"/>
            </w:pPr>
          </w:p>
        </w:tc>
        <w:tc>
          <w:tcPr>
            <w:tcW w:w="8248" w:type="dxa"/>
          </w:tcPr>
          <w:p w:rsidR="00313335" w:rsidRPr="004D2EEB" w:rsidRDefault="00313335" w:rsidP="00313335">
            <w:pPr>
              <w:jc w:val="both"/>
            </w:pPr>
            <w:r w:rsidRPr="004D2EEB">
              <w:t>(EF69LP43) Identificar e utilizar os modos de introdução de outras vozes no texto – citação literal e sua formatação e paráfrase –, as pistas linguísticas responsáveis por introduzir no texto a posição do autor e dos outros autores citados (“Segundo X; De acordo com Y; De minha/nossa parte, penso/amos que”...) e os elementos de normatização (tais como as regras de inclusão e formatação de citações e paráfrases, de organização de referências bibliográficas) em textos científicos, desenvolvendo reflexão sobre o modo como a intertextualidade e a retextualização ocorrem nesses textos.</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(EF69LP43RS-1) </w:t>
            </w:r>
            <w:r w:rsidRPr="004D2EEB">
              <w:rPr>
                <w:rFonts w:cs="Helvetica"/>
              </w:rPr>
              <w:t>Identificar e utilizar os modos de introdução de outras vozes em textos, desenvolvendo reflexão sobre o modo como a intertextualidade e a retextualização ocorrem nesses textos, articulando leitura e produção textual.</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Reconstrução das condições de produção, circulação e recepção</w:t>
            </w:r>
            <w:r w:rsidRPr="004D2EEB">
              <w:br/>
              <w:t>Apreciação e réplica</w:t>
            </w:r>
          </w:p>
          <w:p w:rsidR="00313335" w:rsidRPr="004D2EEB" w:rsidRDefault="00313335" w:rsidP="00313335">
            <w:pPr>
              <w:jc w:val="both"/>
            </w:pPr>
          </w:p>
        </w:tc>
        <w:tc>
          <w:tcPr>
            <w:tcW w:w="8248" w:type="dxa"/>
          </w:tcPr>
          <w:p w:rsidR="00313335" w:rsidRPr="004D2EEB" w:rsidRDefault="00313335" w:rsidP="00313335">
            <w:pPr>
              <w:jc w:val="both"/>
            </w:pPr>
            <w:r w:rsidRPr="004D2EEB">
              <w:t>(EF69LP44)  Inferir a presença de valores sociais, culturais e humanos e de diferentes visões de mundo, em textos literários, reconhecendo nesses textos formas de estabelecer múltiplos olhares sobre as identidades, sociedades e culturas e considerando a autoria e o contexto social e histórico de sua produção.</w:t>
            </w:r>
          </w:p>
          <w:p w:rsidR="00313335" w:rsidRPr="004D2EEB" w:rsidRDefault="00313335" w:rsidP="00313335">
            <w:pPr>
              <w:autoSpaceDE w:val="0"/>
              <w:autoSpaceDN w:val="0"/>
              <w:adjustRightInd w:val="0"/>
              <w:jc w:val="both"/>
              <w:rPr>
                <w:rFonts w:cs="Helvetica-Bold"/>
                <w:bCs/>
              </w:rPr>
            </w:pPr>
            <w:r w:rsidRPr="004D2EEB">
              <w:rPr>
                <w:rFonts w:cs="Helvetica-Bold"/>
                <w:bCs/>
              </w:rPr>
              <w:t>(EF69LP44RS-1) Identificar e analisar a presença de valores sociais,</w:t>
            </w:r>
            <w:r>
              <w:rPr>
                <w:rFonts w:cs="Helvetica-Bold"/>
                <w:bCs/>
              </w:rPr>
              <w:t xml:space="preserve"> </w:t>
            </w:r>
            <w:r w:rsidRPr="004D2EEB">
              <w:rPr>
                <w:rFonts w:cs="Helvetica-Bold"/>
                <w:bCs/>
              </w:rPr>
              <w:t>culturais e humanos e de diferentes visões de mundo, em textos literários, reconhecendo nesses textos formas de estabelecer múltiplos olhares sobre as identidades, sociedades e culturas, considerando a autoria e o contexto social e histórico de sua  produção.</w:t>
            </w:r>
          </w:p>
          <w:p w:rsidR="00313335" w:rsidRPr="004D2EEB" w:rsidRDefault="00313335" w:rsidP="00313335">
            <w:pPr>
              <w:autoSpaceDE w:val="0"/>
              <w:autoSpaceDN w:val="0"/>
              <w:adjustRightInd w:val="0"/>
              <w:jc w:val="both"/>
            </w:pPr>
            <w:r w:rsidRPr="004D2EEB">
              <w:rPr>
                <w:rFonts w:cs="Helvetica-Bold"/>
                <w:bCs/>
              </w:rPr>
              <w:t xml:space="preserve">(EF69LP44RS-2) </w:t>
            </w:r>
            <w:r w:rsidRPr="004D2EEB">
              <w:rPr>
                <w:rFonts w:cs="Helvetica"/>
              </w:rPr>
              <w:t>Reconhecer a linguagem utilizada nos textos  literários regionais relacionando-os às demais realidades linguísticas.</w:t>
            </w:r>
          </w:p>
          <w:p w:rsidR="00313335" w:rsidRPr="004D2EEB" w:rsidRDefault="00313335" w:rsidP="00313335">
            <w:pPr>
              <w:autoSpaceDE w:val="0"/>
              <w:autoSpaceDN w:val="0"/>
              <w:adjustRightInd w:val="0"/>
              <w:jc w:val="both"/>
            </w:pPr>
            <w:r w:rsidRPr="004D2EEB">
              <w:t xml:space="preserve">(EF69LP44NP-1)  Inferir a presença de valores sociais, culturais e humanos e de diferentes visões de </w:t>
            </w:r>
            <w:r w:rsidRPr="004D2EEB">
              <w:lastRenderedPageBreak/>
              <w:t xml:space="preserve">mundo, em textos literários e apresentações artísticas e culturais, reconhecendo nesses meios formas de estabelecer múltiplos olhares sobre as identidades, sociedades e culturas e considerando a autoria e o contexto social e histórico de sua produção. </w:t>
            </w:r>
          </w:p>
          <w:p w:rsidR="00313335" w:rsidRPr="004D2EEB" w:rsidRDefault="00313335" w:rsidP="00313335">
            <w:pPr>
              <w:autoSpaceDE w:val="0"/>
              <w:autoSpaceDN w:val="0"/>
              <w:adjustRightInd w:val="0"/>
              <w:jc w:val="both"/>
            </w:pPr>
            <w:r w:rsidRPr="004D2EEB">
              <w:t xml:space="preserve">(EF69LP44NP-2) </w:t>
            </w:r>
            <w:r w:rsidRPr="004D2EEB">
              <w:rPr>
                <w:rFonts w:cs="Helvetica-Bold"/>
                <w:bCs/>
              </w:rPr>
              <w:t>Conhecer, pesquisar e apreciar as diferentes manifestações artísticas e culturais presentes no Festival Internacional de Folclore de Nova Petrópolis.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Reconstrução das condições de produção, circulação e recepção</w:t>
            </w:r>
            <w:r w:rsidRPr="004D2EEB">
              <w:br/>
              <w:t>Apreciação e réplica</w:t>
            </w:r>
          </w:p>
          <w:p w:rsidR="00313335" w:rsidRPr="004D2EEB" w:rsidRDefault="00313335" w:rsidP="00313335">
            <w:pPr>
              <w:jc w:val="both"/>
            </w:pPr>
          </w:p>
        </w:tc>
        <w:tc>
          <w:tcPr>
            <w:tcW w:w="8248" w:type="dxa"/>
          </w:tcPr>
          <w:p w:rsidR="00313335" w:rsidRPr="004D2EEB" w:rsidRDefault="00313335" w:rsidP="00313335">
            <w:pPr>
              <w:jc w:val="both"/>
            </w:pPr>
            <w:r w:rsidRPr="004D2EEB">
              <w:t>(EF69LP45) Posicionar-se criticamente em relação a textos pertencentes a gêneros como quarta-capa, programa (de teatro, dança, exposição etc.), sinopse, resenha crítica, comentário em blog/vlog cultural etc., para selecionar obras literárias e outras manifestações artísticas (cinema, teatro, exposições, espetáculos, CD´s, DVD´s etc.), diferenciando as sequências descritivas e avaliativas e reconhecendo-os como gêneros que apoiam a escolha do livro ou produção cultural e consultando-os no momento de fazer escolhas, quando for o caso.</w:t>
            </w:r>
          </w:p>
          <w:p w:rsidR="00313335" w:rsidRPr="004D2EEB" w:rsidRDefault="00313335" w:rsidP="00313335">
            <w:pPr>
              <w:autoSpaceDE w:val="0"/>
              <w:autoSpaceDN w:val="0"/>
              <w:adjustRightInd w:val="0"/>
              <w:jc w:val="both"/>
            </w:pPr>
            <w:r w:rsidRPr="004D2EEB">
              <w:rPr>
                <w:rFonts w:cs="Helvetica-Bold"/>
                <w:bCs/>
              </w:rPr>
              <w:t xml:space="preserve">(EF69LP45RS-1) </w:t>
            </w:r>
            <w:r w:rsidRPr="004D2EEB">
              <w:rPr>
                <w:rFonts w:cs="Helvetica"/>
              </w:rPr>
              <w:t>Posicionar-se criticamente em relação a textos que descrevem ou opinam sobre obras literárias e de outras linguagens para selecionar as obras e outras manifestações artísticas, diferenciando as sequências descritivas e avaliativas e reconhecendo-os como gêneros que apoiam a escolha do livro ou produção cultural e consultando-os no momento de fazer escolhas, quando for o caso.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Reconstrução das condições de produção, circulação e recepção</w:t>
            </w:r>
            <w:r w:rsidRPr="004D2EEB">
              <w:br/>
              <w:t>Apreciação e réplica</w:t>
            </w:r>
          </w:p>
          <w:p w:rsidR="00313335" w:rsidRPr="004D2EEB" w:rsidRDefault="00313335" w:rsidP="00313335">
            <w:pPr>
              <w:jc w:val="both"/>
            </w:pPr>
          </w:p>
        </w:tc>
        <w:tc>
          <w:tcPr>
            <w:tcW w:w="8248" w:type="dxa"/>
          </w:tcPr>
          <w:p w:rsidR="00313335" w:rsidRPr="004D2EEB" w:rsidRDefault="00313335" w:rsidP="00313335">
            <w:pPr>
              <w:jc w:val="both"/>
            </w:pPr>
            <w:r w:rsidRPr="004D2EEB">
              <w:t>(EF69LP46) Participar de práticas de compartilhamento de leitura/recepção de obras literárias/ manifestações artísticas, como rodas de leitura, clubes de leitura, eventos de contação de histórias, de leituras dramáticas, de apresentações teatrais, musicais e de filmes, cineclubes, festivais de vídeo, saraus, slams, canais de booktubers, redes sociais temáticas (de leitores, de cinéfilos, de música etc.), dentre outros, tecendo, quando possível, comentários de ordem estética e afetiva.</w:t>
            </w:r>
          </w:p>
          <w:p w:rsidR="00313335" w:rsidRPr="004D2EEB" w:rsidRDefault="00313335" w:rsidP="00313335">
            <w:pPr>
              <w:autoSpaceDE w:val="0"/>
              <w:autoSpaceDN w:val="0"/>
              <w:adjustRightInd w:val="0"/>
              <w:jc w:val="both"/>
            </w:pPr>
            <w:r w:rsidRPr="004D2EEB">
              <w:rPr>
                <w:rFonts w:cs="Helvetica-Bold"/>
                <w:bCs/>
              </w:rPr>
              <w:t xml:space="preserve">(EF69LP46RS-1) </w:t>
            </w:r>
            <w:r w:rsidRPr="004D2EEB">
              <w:rPr>
                <w:rFonts w:cs="Helvetica"/>
              </w:rPr>
              <w:t>Participar de práticas de compartilhamento de  leitura/recepção de obras literárias/manifestações artísticas, tecendo, quando possível, comentários de ordem estética e afetiva e</w:t>
            </w:r>
            <w:r>
              <w:rPr>
                <w:rFonts w:cs="Helvetica"/>
              </w:rPr>
              <w:t xml:space="preserve"> </w:t>
            </w:r>
            <w:r w:rsidRPr="004D2EEB">
              <w:rPr>
                <w:rFonts w:cs="Helvetica"/>
              </w:rPr>
              <w:t>justificando sua apreciação, escrevendo comentários e resenhas com vistas a práticas de apreciação e de manifestação da cultura de fãs.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Reconstrução da textualidade e compreensão dos efeitos</w:t>
            </w:r>
            <w:r w:rsidRPr="004D2EEB">
              <w:br/>
              <w:t xml:space="preserve">de sentidos provocados pelos usos de recursos </w:t>
            </w:r>
            <w:r w:rsidRPr="004D2EEB">
              <w:lastRenderedPageBreak/>
              <w:t>linguísticos e multissemióticos</w:t>
            </w:r>
          </w:p>
          <w:p w:rsidR="00313335" w:rsidRPr="004D2EEB" w:rsidRDefault="00313335" w:rsidP="00313335">
            <w:pPr>
              <w:jc w:val="both"/>
            </w:pPr>
          </w:p>
        </w:tc>
        <w:tc>
          <w:tcPr>
            <w:tcW w:w="8248" w:type="dxa"/>
          </w:tcPr>
          <w:p w:rsidR="00313335" w:rsidRPr="004D2EEB" w:rsidRDefault="00313335" w:rsidP="00313335">
            <w:pPr>
              <w:jc w:val="both"/>
            </w:pPr>
            <w:r w:rsidRPr="004D2EEB">
              <w:lastRenderedPageBreak/>
              <w:t xml:space="preserve">(EF69LP47)  Analisar, em textos narrativos ficcionais, as diferentes formas de composição próprias de cada gênero, os recursos coesivos que constroem a passagem do tempo e articulam suas partes, a escolha lexical típica de cada gênero para a caracterização dos cenários e dos personagens e os efeitos de sentido decorrentes dos tempos verbais, dos tipos de discurso, dos verbos de enunciação e das variedades linguísticas (no discurso direto, se houver) empregados, identificando o enredo e o </w:t>
            </w:r>
            <w:r w:rsidRPr="004D2EEB">
              <w:lastRenderedPageBreak/>
              <w:t>foco narrativo e percebendo como se estrutura a narrativa nos diferentes gêneros e os efeitos de sentido decorrentes do foco narrativo típico de cada gênero, da caracterização dos espaços físico e psicológico e dos tempos cronológico e psicológico, das diferentes vozes no texto (do narrador, de personagens em discurso direto e indireto), do uso de pontuação expressiva, palavras e expressões conotativas e processos figurativos e do uso de recursos linguístico-gramaticais próprios a cada gênero narrativo.</w:t>
            </w:r>
            <w:r>
              <w:t xml:space="preserve"> </w:t>
            </w:r>
          </w:p>
          <w:p w:rsidR="00313335" w:rsidRPr="004D2EEB" w:rsidRDefault="00313335" w:rsidP="00313335">
            <w:pPr>
              <w:autoSpaceDE w:val="0"/>
              <w:autoSpaceDN w:val="0"/>
              <w:adjustRightInd w:val="0"/>
              <w:jc w:val="both"/>
            </w:pPr>
            <w:r w:rsidRPr="004D2EEB">
              <w:rPr>
                <w:rFonts w:cs="Helvetica-Bold"/>
                <w:bCs/>
              </w:rPr>
              <w:t xml:space="preserve">(EF69LP47RS-1) </w:t>
            </w:r>
            <w:r w:rsidRPr="004D2EEB">
              <w:rPr>
                <w:rFonts w:cs="Helvetica"/>
              </w:rPr>
              <w:t>Analisar, em textos Narrativos ficcionais, as diferentes formas de composição próprias de cada gênero, percebendo como se estrutura a narrativa nos diferentes gêneros e os efeitos de sentido decorrentes do foco narrativo.</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Reconstrução da textualidade e compreensão dos efeitos</w:t>
            </w:r>
            <w:r w:rsidRPr="004D2EEB">
              <w:br/>
              <w:t xml:space="preserve">de sentidos provocados pelos usos de recursos linguísticos e multissemióticos. </w:t>
            </w:r>
          </w:p>
        </w:tc>
        <w:tc>
          <w:tcPr>
            <w:tcW w:w="8248" w:type="dxa"/>
          </w:tcPr>
          <w:p w:rsidR="00313335" w:rsidRPr="004D2EEB" w:rsidRDefault="00313335" w:rsidP="00313335">
            <w:pPr>
              <w:jc w:val="both"/>
            </w:pPr>
            <w:r w:rsidRPr="004D2EEB">
              <w:t>(EF69LP48) Interpretar, em poemas, efeitos produzidos pelo uso de recursos expressivos sonoros (estrofação, rimas, aliterações etc), semânticos (figuras de linguagem, por exemplo), gráfico- espacial (distribuição da mancha gráfica no papel), imagens e sua relação com o texto verbal.</w:t>
            </w:r>
          </w:p>
          <w:p w:rsidR="00313335" w:rsidRPr="004D2EEB" w:rsidRDefault="00313335" w:rsidP="00313335">
            <w:pPr>
              <w:autoSpaceDE w:val="0"/>
              <w:autoSpaceDN w:val="0"/>
              <w:adjustRightInd w:val="0"/>
              <w:jc w:val="both"/>
            </w:pPr>
            <w:r w:rsidRPr="004D2EEB">
              <w:rPr>
                <w:rFonts w:cs="Helvetica-Bold"/>
                <w:bCs/>
              </w:rPr>
              <w:t xml:space="preserve">(EF69LP48RS-1) </w:t>
            </w:r>
            <w:r w:rsidRPr="004D2EEB">
              <w:rPr>
                <w:rFonts w:cs="Helvetica"/>
              </w:rPr>
              <w:t>Interpretar, em poemas, efeitos produzidos pelo</w:t>
            </w:r>
            <w:r>
              <w:rPr>
                <w:rFonts w:cs="Helvetica"/>
              </w:rPr>
              <w:t xml:space="preserve"> </w:t>
            </w:r>
            <w:r w:rsidRPr="004D2EEB">
              <w:rPr>
                <w:rFonts w:cs="Helvetica"/>
              </w:rPr>
              <w:t>uso de recursos expressivos sonoros, semânticos, gráfico-espacial, imagens e sua relação com o texto verbal, como forma de apropriação desse texto literário.</w:t>
            </w:r>
          </w:p>
        </w:tc>
      </w:tr>
      <w:tr w:rsidR="00313335" w:rsidRPr="004D2EEB" w:rsidTr="006350ED">
        <w:trPr>
          <w:jc w:val="center"/>
        </w:trPr>
        <w:tc>
          <w:tcPr>
            <w:tcW w:w="1562" w:type="dxa"/>
          </w:tcPr>
          <w:p w:rsidR="00313335" w:rsidRPr="004D2EEB" w:rsidRDefault="00313335" w:rsidP="00313335">
            <w:pPr>
              <w:jc w:val="both"/>
            </w:pPr>
            <w:r w:rsidRPr="004D2EEB">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Leitura</w:t>
            </w:r>
          </w:p>
          <w:p w:rsidR="00313335" w:rsidRPr="004D2EEB" w:rsidRDefault="00313335" w:rsidP="00313335">
            <w:pPr>
              <w:jc w:val="both"/>
            </w:pPr>
          </w:p>
        </w:tc>
        <w:tc>
          <w:tcPr>
            <w:tcW w:w="2373" w:type="dxa"/>
          </w:tcPr>
          <w:p w:rsidR="00313335" w:rsidRPr="004D2EEB" w:rsidRDefault="00313335" w:rsidP="00313335">
            <w:pPr>
              <w:jc w:val="both"/>
            </w:pPr>
            <w:r w:rsidRPr="004D2EEB">
              <w:t>Adesão às práticas de leitura</w:t>
            </w:r>
          </w:p>
          <w:p w:rsidR="00313335" w:rsidRPr="004D2EEB" w:rsidRDefault="00313335" w:rsidP="00313335">
            <w:pPr>
              <w:jc w:val="both"/>
            </w:pPr>
          </w:p>
        </w:tc>
        <w:tc>
          <w:tcPr>
            <w:tcW w:w="8248" w:type="dxa"/>
          </w:tcPr>
          <w:p w:rsidR="00313335" w:rsidRPr="004D2EEB" w:rsidRDefault="00313335" w:rsidP="00313335">
            <w:pPr>
              <w:jc w:val="both"/>
            </w:pPr>
            <w:r w:rsidRPr="004D2EEB">
              <w:t>(EF69LP49)  Mostrar-se interessado e envolvido pela leitura de livros de literatura e por outras produções culturais do campo e receptivo a textos que rompam com seu universo de expectativas, que representem um desafio em relação às suas possibilidades atuais e suas experiências anteriores de leitura, apoiando-se nas marcas linguísticas, em seu conhecimento sobre os gêneros e a temática e nas orientações dadas pelo professor.</w:t>
            </w:r>
          </w:p>
          <w:p w:rsidR="00313335" w:rsidRPr="004D2EEB" w:rsidRDefault="00313335" w:rsidP="00313335">
            <w:pPr>
              <w:autoSpaceDE w:val="0"/>
              <w:autoSpaceDN w:val="0"/>
              <w:adjustRightInd w:val="0"/>
              <w:jc w:val="both"/>
              <w:rPr>
                <w:rFonts w:cs="Helvetica"/>
              </w:rPr>
            </w:pPr>
            <w:r w:rsidRPr="004D2EEB">
              <w:rPr>
                <w:rFonts w:cs="Helvetica-Bold"/>
                <w:bCs/>
              </w:rPr>
              <w:t xml:space="preserve">(EF69LP49RS-1) </w:t>
            </w:r>
            <w:r w:rsidRPr="004D2EEB">
              <w:rPr>
                <w:rFonts w:cs="Helvetica"/>
              </w:rPr>
              <w:t>Realizar leitura de livros de literatura e de outras</w:t>
            </w:r>
            <w:r>
              <w:rPr>
                <w:rFonts w:cs="Helvetica"/>
              </w:rPr>
              <w:t xml:space="preserve"> p</w:t>
            </w:r>
            <w:r w:rsidRPr="004D2EEB">
              <w:rPr>
                <w:rFonts w:cs="Helvetica"/>
              </w:rPr>
              <w:t>roduções culturais do campo, sendo receptivo a textos que  rompam com seu universo de expectativas e que representem um desafio em relação às suas possibilidades atuais e suas experiências anteriores de leitura, apoiando-se nas marcas linguísticas, em seu conhecimento sobre os gêneros e a temática, de modo a promover a formação leitora.</w:t>
            </w:r>
          </w:p>
          <w:p w:rsidR="00313335" w:rsidRPr="004D2EEB" w:rsidRDefault="00313335" w:rsidP="00313335">
            <w:pPr>
              <w:autoSpaceDE w:val="0"/>
              <w:autoSpaceDN w:val="0"/>
              <w:adjustRightInd w:val="0"/>
              <w:jc w:val="both"/>
              <w:rPr>
                <w:rFonts w:cs="Helvetica"/>
              </w:rPr>
            </w:pPr>
            <w:r w:rsidRPr="004D2EEB">
              <w:rPr>
                <w:rFonts w:cs="Helvetica-Bold"/>
                <w:bCs/>
              </w:rPr>
              <w:t>(EF69LP49RS-2)</w:t>
            </w:r>
            <w:r w:rsidRPr="004D2EEB">
              <w:rPr>
                <w:rFonts w:cs="Helvetica"/>
              </w:rPr>
              <w:t>Ler e interpretar textos variados sobre o folclore</w:t>
            </w:r>
            <w:r>
              <w:rPr>
                <w:rFonts w:cs="Helvetica"/>
              </w:rPr>
              <w:t xml:space="preserve"> </w:t>
            </w:r>
            <w:r w:rsidRPr="004D2EEB">
              <w:rPr>
                <w:rFonts w:cs="Helvetica"/>
              </w:rPr>
              <w:t>gaúcho - contos e lendas - com a finalidade de conhecer a cultura gaúcha e produzir textos de diversos gêneros.</w:t>
            </w:r>
          </w:p>
          <w:p w:rsidR="00313335" w:rsidRPr="004D2EEB" w:rsidRDefault="00313335" w:rsidP="00313335">
            <w:pPr>
              <w:autoSpaceDE w:val="0"/>
              <w:autoSpaceDN w:val="0"/>
              <w:adjustRightInd w:val="0"/>
              <w:jc w:val="both"/>
            </w:pPr>
            <w:r w:rsidRPr="004D2EEB">
              <w:rPr>
                <w:rFonts w:cs="Helvetica-Bold"/>
                <w:bCs/>
              </w:rPr>
              <w:t>(EF69LP49RS-3)</w:t>
            </w:r>
            <w:r w:rsidRPr="004D2EEB">
              <w:rPr>
                <w:rFonts w:cs="Helvetica"/>
              </w:rPr>
              <w:t>Refletir a intertextualidade  da região gaúcha,utilizando poemas, crônicas e contos de autores gaúchos.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artístico-</w:t>
            </w:r>
            <w:r w:rsidRPr="004D2EEB">
              <w:lastRenderedPageBreak/>
              <w:t>literário</w:t>
            </w:r>
          </w:p>
          <w:p w:rsidR="00313335" w:rsidRPr="004D2EEB" w:rsidRDefault="00313335" w:rsidP="00313335">
            <w:pPr>
              <w:jc w:val="both"/>
            </w:pPr>
          </w:p>
        </w:tc>
        <w:tc>
          <w:tcPr>
            <w:tcW w:w="1457" w:type="dxa"/>
          </w:tcPr>
          <w:p w:rsidR="00313335" w:rsidRPr="004D2EEB" w:rsidRDefault="00313335" w:rsidP="00313335">
            <w:pPr>
              <w:jc w:val="both"/>
            </w:pPr>
            <w:r w:rsidRPr="004D2EEB">
              <w:lastRenderedPageBreak/>
              <w:t xml:space="preserve">Produção de </w:t>
            </w:r>
            <w:r w:rsidRPr="004D2EEB">
              <w:lastRenderedPageBreak/>
              <w:t>textos</w:t>
            </w:r>
          </w:p>
          <w:p w:rsidR="00313335" w:rsidRPr="004D2EEB" w:rsidRDefault="00313335" w:rsidP="00313335">
            <w:pPr>
              <w:jc w:val="both"/>
            </w:pPr>
          </w:p>
        </w:tc>
        <w:tc>
          <w:tcPr>
            <w:tcW w:w="2373" w:type="dxa"/>
          </w:tcPr>
          <w:p w:rsidR="00313335" w:rsidRPr="004D2EEB" w:rsidRDefault="00313335" w:rsidP="00313335">
            <w:pPr>
              <w:jc w:val="both"/>
            </w:pPr>
            <w:r w:rsidRPr="004D2EEB">
              <w:lastRenderedPageBreak/>
              <w:t>Relação entre textos</w:t>
            </w:r>
          </w:p>
          <w:p w:rsidR="00313335" w:rsidRPr="004D2EEB" w:rsidRDefault="00313335" w:rsidP="00313335">
            <w:pPr>
              <w:jc w:val="both"/>
            </w:pPr>
          </w:p>
        </w:tc>
        <w:tc>
          <w:tcPr>
            <w:tcW w:w="8248" w:type="dxa"/>
          </w:tcPr>
          <w:p w:rsidR="00313335" w:rsidRPr="004D2EEB" w:rsidRDefault="00313335" w:rsidP="00313335">
            <w:pPr>
              <w:jc w:val="both"/>
            </w:pPr>
            <w:r w:rsidRPr="004D2EEB">
              <w:lastRenderedPageBreak/>
              <w:t xml:space="preserve">(EF69LP50) Elaborar texto teatral, a partir da adaptação de romances, contos, mitos, narrativas de </w:t>
            </w:r>
            <w:r w:rsidRPr="004D2EEB">
              <w:lastRenderedPageBreak/>
              <w:t>enigma e de aventura, novelas, biografias romanceadas, crônicas, dentre outros, indicando as rubricas para caracterização do cenário, do espaço, do tempo; explicitando a caracterização física e psicológica dos personagens e dos seus modos de ação; reconfigurando a inserção do discurso direto e dos tipos de narrador; explicitando as marcas de variação linguística (dialetos, registros e jargões) e retextualizando o tratamento da temática.</w:t>
            </w:r>
          </w:p>
          <w:p w:rsidR="00313335" w:rsidRPr="004D2EEB" w:rsidRDefault="00313335" w:rsidP="00313335">
            <w:pPr>
              <w:autoSpaceDE w:val="0"/>
              <w:autoSpaceDN w:val="0"/>
              <w:adjustRightInd w:val="0"/>
              <w:rPr>
                <w:rFonts w:cs="Helvetica"/>
              </w:rPr>
            </w:pPr>
            <w:r w:rsidRPr="004D2EEB">
              <w:rPr>
                <w:rFonts w:cs="Helvetica-Bold"/>
                <w:bCs/>
              </w:rPr>
              <w:t>(EF69LP50RS-1)</w:t>
            </w:r>
            <w:r w:rsidRPr="004D2EEB">
              <w:rPr>
                <w:rFonts w:cs="Helvetica"/>
              </w:rPr>
              <w:t>Produzir texto teatral, a partir da adaptação de</w:t>
            </w:r>
            <w:r>
              <w:rPr>
                <w:rFonts w:cs="Helvetica"/>
              </w:rPr>
              <w:t xml:space="preserve"> </w:t>
            </w:r>
            <w:r w:rsidRPr="004D2EEB">
              <w:rPr>
                <w:rFonts w:cs="Helvetica"/>
              </w:rPr>
              <w:t>textos referentes à      cultura  gaúcha, indicando a apropriação da estrutura composicional desse gênero.</w:t>
            </w:r>
          </w:p>
          <w:p w:rsidR="00313335" w:rsidRPr="004D2EEB" w:rsidRDefault="00313335" w:rsidP="00313335">
            <w:pPr>
              <w:autoSpaceDE w:val="0"/>
              <w:autoSpaceDN w:val="0"/>
              <w:adjustRightInd w:val="0"/>
            </w:pPr>
          </w:p>
        </w:tc>
      </w:tr>
      <w:tr w:rsidR="00313335" w:rsidRPr="004D2EEB" w:rsidTr="006350ED">
        <w:trPr>
          <w:jc w:val="center"/>
        </w:trPr>
        <w:tc>
          <w:tcPr>
            <w:tcW w:w="1562" w:type="dxa"/>
          </w:tcPr>
          <w:p w:rsidR="00313335" w:rsidRPr="004D2EEB" w:rsidRDefault="00313335" w:rsidP="00313335">
            <w:pPr>
              <w:jc w:val="both"/>
            </w:pPr>
            <w:r w:rsidRPr="004D2EEB">
              <w:lastRenderedPageBreak/>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Produção de textos</w:t>
            </w:r>
          </w:p>
          <w:p w:rsidR="00313335" w:rsidRPr="004D2EEB" w:rsidRDefault="00313335" w:rsidP="00313335">
            <w:pPr>
              <w:jc w:val="both"/>
            </w:pPr>
          </w:p>
        </w:tc>
        <w:tc>
          <w:tcPr>
            <w:tcW w:w="2373" w:type="dxa"/>
          </w:tcPr>
          <w:p w:rsidR="00313335" w:rsidRPr="004D2EEB" w:rsidRDefault="00313335" w:rsidP="00313335">
            <w:pPr>
              <w:jc w:val="both"/>
            </w:pPr>
            <w:r w:rsidRPr="004D2EEB">
              <w:t>Consideração das condições de produção</w:t>
            </w:r>
            <w:r w:rsidRPr="004D2EEB">
              <w:br/>
              <w:t>Estratégias de produção: planejamento, textualização e revisão/edição</w:t>
            </w:r>
          </w:p>
          <w:p w:rsidR="00313335" w:rsidRPr="004D2EEB" w:rsidRDefault="00313335" w:rsidP="00313335">
            <w:pPr>
              <w:jc w:val="both"/>
            </w:pPr>
          </w:p>
        </w:tc>
        <w:tc>
          <w:tcPr>
            <w:tcW w:w="8248" w:type="dxa"/>
          </w:tcPr>
          <w:p w:rsidR="00313335" w:rsidRPr="004D2EEB" w:rsidRDefault="00313335" w:rsidP="00313335">
            <w:pPr>
              <w:jc w:val="both"/>
            </w:pPr>
            <w:r w:rsidRPr="004D2EEB">
              <w:t>(EF69LP51) Engajar-se ativamente nos processos de planejamento, textualização, revisão/ edição e reescrita, tendo em vista as restrições temáticas, composicionais e estilísticas dos textos pretendidos e as configurações da situação de produção – o leitor pretendido, o suporte, o contexto de circulação do texto, as finalidades etc. – e considerando a imaginação, a estesia e a verossimilhança próprias ao texto literário.</w:t>
            </w:r>
          </w:p>
          <w:p w:rsidR="00313335" w:rsidRPr="004D2EEB" w:rsidRDefault="00313335" w:rsidP="00313335">
            <w:pPr>
              <w:autoSpaceDE w:val="0"/>
              <w:autoSpaceDN w:val="0"/>
              <w:adjustRightInd w:val="0"/>
              <w:jc w:val="both"/>
            </w:pPr>
            <w:r w:rsidRPr="004D2EEB">
              <w:rPr>
                <w:rFonts w:cs="Helvetica-Bold"/>
                <w:bCs/>
              </w:rPr>
              <w:t>(EF69LP51RS-1)</w:t>
            </w:r>
            <w:r w:rsidRPr="004D2EEB">
              <w:rPr>
                <w:rFonts w:cs="Helvetica"/>
              </w:rPr>
              <w:t>Participar dos processos de planejamento, textualização, revisão/edição e reescrita, tendo em vista as restrições</w:t>
            </w:r>
            <w:r w:rsidR="003258BD">
              <w:rPr>
                <w:rFonts w:cs="Helvetica"/>
              </w:rPr>
              <w:t xml:space="preserve"> </w:t>
            </w:r>
            <w:r w:rsidRPr="004D2EEB">
              <w:rPr>
                <w:rFonts w:cs="Helvetica"/>
              </w:rPr>
              <w:t>temáticas, composicionais e estilísticas dos textos pretendidos e as configurações da situação de produção – o leitor</w:t>
            </w:r>
            <w:r w:rsidR="003258BD">
              <w:rPr>
                <w:rFonts w:cs="Helvetica"/>
              </w:rPr>
              <w:t xml:space="preserve"> </w:t>
            </w:r>
            <w:r w:rsidRPr="004D2EEB">
              <w:rPr>
                <w:rFonts w:cs="Helvetica"/>
              </w:rPr>
              <w:t>pretendido, o suporte, o contexto de circulação do texto, as finalidades etc. –de forma a engajar-s e</w:t>
            </w:r>
            <w:r w:rsidR="003258BD">
              <w:rPr>
                <w:rFonts w:cs="Helvetica"/>
              </w:rPr>
              <w:t xml:space="preserve"> </w:t>
            </w:r>
            <w:r w:rsidRPr="004D2EEB">
              <w:rPr>
                <w:rFonts w:cs="Helvetica"/>
              </w:rPr>
              <w:t>ativame</w:t>
            </w:r>
            <w:r w:rsidR="003258BD">
              <w:rPr>
                <w:rFonts w:cs="Helvetica"/>
              </w:rPr>
              <w:t>nte n</w:t>
            </w:r>
            <w:r w:rsidRPr="004D2EEB">
              <w:rPr>
                <w:rFonts w:cs="Helvetica"/>
              </w:rPr>
              <w:t>a</w:t>
            </w:r>
            <w:r w:rsidR="003258BD">
              <w:rPr>
                <w:rFonts w:cs="Helvetica"/>
              </w:rPr>
              <w:t xml:space="preserve"> </w:t>
            </w:r>
            <w:r w:rsidRPr="004D2EEB">
              <w:rPr>
                <w:rFonts w:cs="Helvetica"/>
              </w:rPr>
              <w:t>experimentação de produções literárias.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p>
          <w:p w:rsidR="00313335" w:rsidRPr="004D2EEB" w:rsidRDefault="00313335" w:rsidP="00313335">
            <w:pPr>
              <w:jc w:val="both"/>
            </w:pPr>
          </w:p>
        </w:tc>
        <w:tc>
          <w:tcPr>
            <w:tcW w:w="2373" w:type="dxa"/>
          </w:tcPr>
          <w:p w:rsidR="00313335" w:rsidRPr="004D2EEB" w:rsidRDefault="00313335" w:rsidP="00313335">
            <w:pPr>
              <w:jc w:val="both"/>
            </w:pPr>
            <w:r w:rsidRPr="004D2EEB">
              <w:t>Produção de textos orais</w:t>
            </w:r>
          </w:p>
          <w:p w:rsidR="00313335" w:rsidRPr="004D2EEB" w:rsidRDefault="00313335" w:rsidP="00313335">
            <w:pPr>
              <w:jc w:val="both"/>
            </w:pPr>
          </w:p>
        </w:tc>
        <w:tc>
          <w:tcPr>
            <w:tcW w:w="8248" w:type="dxa"/>
          </w:tcPr>
          <w:p w:rsidR="00313335" w:rsidRPr="004D2EEB" w:rsidRDefault="00313335" w:rsidP="00313335">
            <w:pPr>
              <w:jc w:val="both"/>
              <w:rPr>
                <w:rFonts w:cs="Helvetica"/>
              </w:rPr>
            </w:pPr>
            <w:r w:rsidRPr="004D2EEB">
              <w:t>(EF69LP52) Representar cenas ou textos dramáticos, considerando, na caracterização dos personagens, os aspectos linguísticos e paralinguísticos das falas (timbre e tom de voz, pausas e hesitações, entonação e expressividade, variedades e registros linguísticos), os gestos e os deslocamentos no espaço cênico, o figurino e a maquiagem e elaborando as rubricas indicadas pelo autor por meio do cenário, da trilha sonora e da exploração dos modos de interpretação.</w:t>
            </w:r>
          </w:p>
          <w:p w:rsidR="00313335" w:rsidRPr="004D2EEB" w:rsidRDefault="00313335" w:rsidP="00313335">
            <w:pPr>
              <w:jc w:val="both"/>
            </w:pPr>
            <w:r w:rsidRPr="004D2EEB">
              <w:t xml:space="preserve"> </w:t>
            </w:r>
          </w:p>
        </w:tc>
      </w:tr>
      <w:tr w:rsidR="00313335" w:rsidRPr="004D2EEB" w:rsidTr="006350ED">
        <w:trPr>
          <w:jc w:val="center"/>
        </w:trPr>
        <w:tc>
          <w:tcPr>
            <w:tcW w:w="1562" w:type="dxa"/>
          </w:tcPr>
          <w:p w:rsidR="00313335" w:rsidRPr="004D2EEB" w:rsidRDefault="00313335" w:rsidP="00313335">
            <w:pPr>
              <w:jc w:val="both"/>
            </w:pPr>
            <w:r w:rsidRPr="004D2EEB">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Oralidade</w:t>
            </w:r>
          </w:p>
          <w:p w:rsidR="00313335" w:rsidRPr="004D2EEB" w:rsidRDefault="00313335" w:rsidP="00313335">
            <w:pPr>
              <w:jc w:val="both"/>
            </w:pPr>
          </w:p>
        </w:tc>
        <w:tc>
          <w:tcPr>
            <w:tcW w:w="2373" w:type="dxa"/>
          </w:tcPr>
          <w:p w:rsidR="00313335" w:rsidRPr="004D2EEB" w:rsidRDefault="00313335" w:rsidP="00313335">
            <w:pPr>
              <w:jc w:val="both"/>
            </w:pPr>
            <w:r w:rsidRPr="004D2EEB">
              <w:t>Produção de textos orais Oralização</w:t>
            </w:r>
          </w:p>
          <w:p w:rsidR="00313335" w:rsidRPr="004D2EEB" w:rsidRDefault="00313335" w:rsidP="00313335">
            <w:pPr>
              <w:jc w:val="both"/>
            </w:pPr>
          </w:p>
        </w:tc>
        <w:tc>
          <w:tcPr>
            <w:tcW w:w="8248" w:type="dxa"/>
          </w:tcPr>
          <w:p w:rsidR="00313335" w:rsidRPr="004D2EEB" w:rsidRDefault="00313335" w:rsidP="00313335">
            <w:pPr>
              <w:jc w:val="both"/>
            </w:pPr>
            <w:r w:rsidRPr="004D2EEB">
              <w:t>(EF69LP53) Ler em voz alta textos literários diversos – como contos de amor, de humor, de suspense, de terror; crônicas líricas, humorísticas, críticas; bem como leituras orais capituladas (compartilhadas ou não com o professor) de livros de maior extensão, como romances, narrativas de enigma, narrativas de aventura, literatura infanto-juvenil, – contar/recontar histórias tanto da tradição oral (causos, contos de esperteza, contos de animais, contos de amor, contos de encantamento, piadas, dentre outros) quanto da tradição literária escrita, expressando a compreensão e interpretação do texto por meio de uma leitura ou fala expressiva e fluente, que respeite o ritmo, as pausas, as hesitações, a entonação indicados tanto pela pontuação quanto por outros recursos gráfico-</w:t>
            </w:r>
            <w:r w:rsidRPr="004D2EEB">
              <w:lastRenderedPageBreak/>
              <w:t>editoriais, como negritos, itálicos, caixa-alta, ilustrações etc., gravando essa leitura ou esse conto/reconto, seja para análise posterior, seja para produção de audiobooks de textos literários diversos ou de podcasts de leituras dramáticas com ou sem efeitos especiais e ler e/ou declamar poemas diversos, tanto de forma livre quanto de forma fixa (como quadras, sonetos, liras, haicais etc.), empregando os recursos linguísticos, paralinguísticos e cinésicos necessários aos efeitos de sentido pretendidos, como o ritmo e a entonação, o emprego de pausas e prolongamentos, o tom e o timbre vocais, bem como eventuais recursos de gestualidade e pantomima que convenham ao gênero poético e à situação de compartilhamento em questão.</w:t>
            </w:r>
          </w:p>
          <w:p w:rsidR="00313335" w:rsidRPr="004D2EEB" w:rsidRDefault="00313335" w:rsidP="00313335">
            <w:pPr>
              <w:autoSpaceDE w:val="0"/>
              <w:autoSpaceDN w:val="0"/>
              <w:adjustRightInd w:val="0"/>
              <w:jc w:val="both"/>
            </w:pPr>
            <w:r w:rsidRPr="004D2EEB">
              <w:rPr>
                <w:rFonts w:cs="Helvetica-Bold"/>
                <w:bCs/>
              </w:rPr>
              <w:t>(EF69LP53RS-1)</w:t>
            </w:r>
            <w:r w:rsidRPr="004D2EEB">
              <w:rPr>
                <w:rFonts w:cs="Helvetica"/>
              </w:rPr>
              <w:t>Ler textos de diversos gêneros oralmente ,utilizando-se de recursos linguísticos, como a pontuação e as figuras de linguagem, para compreender a funcionalidade da língua em suas diferentes expressões, desenvolvendo- os recursos próprios da linguagem oral, como a pronúncia das palavras e suas variações e a entonação, de acordo com a situação textual apresentada.</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Campo artístico-literário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linguística/semiótica</w:t>
            </w:r>
          </w:p>
          <w:p w:rsidR="00313335" w:rsidRPr="004D2EEB" w:rsidRDefault="00313335" w:rsidP="00313335">
            <w:pPr>
              <w:jc w:val="both"/>
            </w:pPr>
          </w:p>
        </w:tc>
        <w:tc>
          <w:tcPr>
            <w:tcW w:w="2373" w:type="dxa"/>
          </w:tcPr>
          <w:p w:rsidR="00313335" w:rsidRPr="004D2EEB" w:rsidRDefault="00313335" w:rsidP="00313335">
            <w:pPr>
              <w:jc w:val="both"/>
            </w:pPr>
            <w:r w:rsidRPr="004D2EEB">
              <w:t>Recursos linguísticos e semióticos que operam nos textos pertencentes aos gêneros literários</w:t>
            </w:r>
          </w:p>
          <w:p w:rsidR="00313335" w:rsidRPr="004D2EEB" w:rsidRDefault="00313335" w:rsidP="00313335">
            <w:pPr>
              <w:jc w:val="both"/>
            </w:pPr>
          </w:p>
        </w:tc>
        <w:tc>
          <w:tcPr>
            <w:tcW w:w="8248" w:type="dxa"/>
          </w:tcPr>
          <w:p w:rsidR="00313335" w:rsidRPr="004D2EEB" w:rsidRDefault="00313335" w:rsidP="00313335">
            <w:pPr>
              <w:jc w:val="both"/>
            </w:pPr>
            <w:r w:rsidRPr="004D2EEB">
              <w:t>(EF69LP54)</w:t>
            </w:r>
            <w:r>
              <w:t xml:space="preserve"> </w:t>
            </w:r>
            <w:r w:rsidRPr="004D2EEB">
              <w:t xml:space="preserve"> Analisar os efeitos de sentido decorrentes da interação entre os elementos linguísticos e os recursos paralinguísticos e cinésicos, como as variações no ritmo, as modulações no tom de voz, as pausas, as manipulações do estrato sonoro da linguagem, obtidos por meio da estrofação,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w:t>
            </w:r>
          </w:p>
          <w:p w:rsidR="00313335" w:rsidRPr="004D2EEB" w:rsidRDefault="00313335" w:rsidP="00313335">
            <w:pPr>
              <w:jc w:val="both"/>
            </w:pPr>
            <w:r w:rsidRPr="004D2EEB">
              <w:t xml:space="preserve"> </w:t>
            </w:r>
          </w:p>
        </w:tc>
      </w:tr>
      <w:tr w:rsidR="00313335" w:rsidRPr="004D2EEB" w:rsidTr="006350ED">
        <w:trPr>
          <w:jc w:val="center"/>
        </w:trPr>
        <w:tc>
          <w:tcPr>
            <w:tcW w:w="1562" w:type="dxa"/>
          </w:tcPr>
          <w:p w:rsidR="00313335" w:rsidRPr="004D2EEB" w:rsidRDefault="00313335" w:rsidP="00313335">
            <w:pPr>
              <w:jc w:val="both"/>
            </w:pPr>
            <w:r w:rsidRPr="004D2EEB">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Variação linguística</w:t>
            </w:r>
          </w:p>
          <w:p w:rsidR="00313335" w:rsidRPr="004D2EEB" w:rsidRDefault="00313335" w:rsidP="00313335">
            <w:pPr>
              <w:jc w:val="both"/>
            </w:pPr>
          </w:p>
        </w:tc>
        <w:tc>
          <w:tcPr>
            <w:tcW w:w="8248" w:type="dxa"/>
          </w:tcPr>
          <w:p w:rsidR="00313335" w:rsidRPr="004D2EEB" w:rsidRDefault="00313335" w:rsidP="00313335">
            <w:pPr>
              <w:jc w:val="both"/>
            </w:pPr>
            <w:r w:rsidRPr="004D2EEB">
              <w:t>(EF69LP55) Reconhecer as variedades da língua falada, o conceito de norma-padrão e o de preconceito linguístico.</w:t>
            </w:r>
          </w:p>
          <w:p w:rsidR="00313335" w:rsidRPr="004D2EEB" w:rsidRDefault="00313335" w:rsidP="00313335">
            <w:pPr>
              <w:autoSpaceDE w:val="0"/>
              <w:autoSpaceDN w:val="0"/>
              <w:adjustRightInd w:val="0"/>
              <w:jc w:val="both"/>
              <w:rPr>
                <w:rFonts w:cs="Helvetica"/>
              </w:rPr>
            </w:pPr>
            <w:r w:rsidRPr="004D2EEB">
              <w:rPr>
                <w:rFonts w:cs="Helvetica-Bold"/>
                <w:bCs/>
              </w:rPr>
              <w:t>(EF69LP55RS-1)</w:t>
            </w:r>
            <w:r w:rsidRPr="004D2EEB">
              <w:rPr>
                <w:rFonts w:cs="Helvetica"/>
              </w:rPr>
              <w:t>Reconhecer as variedades da língua falada, o conceito de norma-padrão e o de preconceito linguístico,adequando o uso de cada variedade de acordo com   a</w:t>
            </w:r>
            <w:r>
              <w:rPr>
                <w:rFonts w:cs="Helvetica"/>
              </w:rPr>
              <w:t xml:space="preserve"> </w:t>
            </w:r>
            <w:r w:rsidRPr="004D2EEB">
              <w:rPr>
                <w:rFonts w:cs="Helvetica"/>
              </w:rPr>
              <w:t>situação em que está inserido.</w:t>
            </w:r>
          </w:p>
          <w:p w:rsidR="00313335" w:rsidRPr="004D2EEB" w:rsidRDefault="00313335" w:rsidP="00313335">
            <w:pPr>
              <w:autoSpaceDE w:val="0"/>
              <w:autoSpaceDN w:val="0"/>
              <w:adjustRightInd w:val="0"/>
              <w:jc w:val="both"/>
              <w:rPr>
                <w:rFonts w:cs="Helvetica"/>
              </w:rPr>
            </w:pPr>
            <w:r w:rsidRPr="004D2EEB">
              <w:rPr>
                <w:rFonts w:cs="Helvetica-Bold"/>
                <w:bCs/>
              </w:rPr>
              <w:t>(EF69LP55RS-2)</w:t>
            </w:r>
            <w:r w:rsidRPr="004D2EEB">
              <w:rPr>
                <w:rFonts w:cs="Helvetica"/>
              </w:rPr>
              <w:t>Fazer Comparações entre as variedades linguísticas no RS e em outros Estados.</w:t>
            </w:r>
          </w:p>
          <w:p w:rsidR="00313335" w:rsidRPr="004D2EEB" w:rsidRDefault="00313335" w:rsidP="00313335">
            <w:pPr>
              <w:autoSpaceDE w:val="0"/>
              <w:autoSpaceDN w:val="0"/>
              <w:adjustRightInd w:val="0"/>
              <w:jc w:val="both"/>
            </w:pPr>
            <w:r w:rsidRPr="004D2EEB">
              <w:rPr>
                <w:rFonts w:cs="Helvetica-Bold"/>
                <w:bCs/>
              </w:rPr>
              <w:t>(EF69LP55RS-3)</w:t>
            </w:r>
            <w:r w:rsidRPr="004D2EEB">
              <w:rPr>
                <w:rFonts w:cs="Helvetica"/>
              </w:rPr>
              <w:t>Reconhecer, em expressões orais, mitos, provérbios ou trovas gaúchas, as variedades linguísticas presentes no estado do RS.</w:t>
            </w:r>
          </w:p>
          <w:p w:rsidR="00313335" w:rsidRPr="004D2EEB" w:rsidRDefault="00313335" w:rsidP="00313335">
            <w:pPr>
              <w:jc w:val="both"/>
            </w:pPr>
          </w:p>
        </w:tc>
      </w:tr>
      <w:tr w:rsidR="00313335" w:rsidRPr="004D2EEB" w:rsidTr="006350ED">
        <w:trPr>
          <w:jc w:val="center"/>
        </w:trPr>
        <w:tc>
          <w:tcPr>
            <w:tcW w:w="1562" w:type="dxa"/>
          </w:tcPr>
          <w:p w:rsidR="00313335" w:rsidRPr="004D2EEB" w:rsidRDefault="00313335" w:rsidP="00313335">
            <w:pPr>
              <w:jc w:val="both"/>
            </w:pPr>
            <w:r w:rsidRPr="004D2EEB">
              <w:lastRenderedPageBreak/>
              <w:t>Todos os campos de atuação</w:t>
            </w:r>
          </w:p>
          <w:p w:rsidR="00313335" w:rsidRPr="004D2EEB" w:rsidRDefault="00313335" w:rsidP="00313335">
            <w:pPr>
              <w:jc w:val="both"/>
            </w:pPr>
          </w:p>
        </w:tc>
        <w:tc>
          <w:tcPr>
            <w:tcW w:w="1457" w:type="dxa"/>
          </w:tcPr>
          <w:p w:rsidR="00313335" w:rsidRPr="004D2EEB" w:rsidRDefault="00313335" w:rsidP="00313335">
            <w:pPr>
              <w:jc w:val="both"/>
            </w:pPr>
            <w:r w:rsidRPr="004D2EEB">
              <w:t>Análise linguística/</w:t>
            </w:r>
          </w:p>
          <w:p w:rsidR="00313335" w:rsidRPr="004D2EEB" w:rsidRDefault="00313335" w:rsidP="00313335">
            <w:pPr>
              <w:jc w:val="both"/>
            </w:pPr>
            <w:r w:rsidRPr="004D2EEB">
              <w:t>semiótica</w:t>
            </w:r>
          </w:p>
          <w:p w:rsidR="00313335" w:rsidRPr="004D2EEB" w:rsidRDefault="00313335" w:rsidP="00313335">
            <w:pPr>
              <w:jc w:val="both"/>
            </w:pPr>
          </w:p>
        </w:tc>
        <w:tc>
          <w:tcPr>
            <w:tcW w:w="2373" w:type="dxa"/>
          </w:tcPr>
          <w:p w:rsidR="00313335" w:rsidRPr="004D2EEB" w:rsidRDefault="00313335" w:rsidP="00313335">
            <w:pPr>
              <w:jc w:val="both"/>
            </w:pPr>
            <w:r w:rsidRPr="004D2EEB">
              <w:t>Variação linguística</w:t>
            </w:r>
          </w:p>
          <w:p w:rsidR="00313335" w:rsidRPr="004D2EEB" w:rsidRDefault="00313335" w:rsidP="00313335">
            <w:pPr>
              <w:jc w:val="both"/>
            </w:pPr>
          </w:p>
        </w:tc>
        <w:tc>
          <w:tcPr>
            <w:tcW w:w="8248" w:type="dxa"/>
          </w:tcPr>
          <w:p w:rsidR="00313335" w:rsidRPr="004D2EEB" w:rsidRDefault="00313335" w:rsidP="00313335">
            <w:pPr>
              <w:jc w:val="both"/>
            </w:pPr>
            <w:r w:rsidRPr="004D2EEB">
              <w:t>(EF69LP56)Fazer uso consciente e reflexivo de regras e normas da norma-padrão em situações de fala e escrita nas quais ela deve ser usada.</w:t>
            </w:r>
          </w:p>
          <w:p w:rsidR="00313335" w:rsidRPr="004D2EEB" w:rsidRDefault="00313335" w:rsidP="00313335">
            <w:pPr>
              <w:autoSpaceDE w:val="0"/>
              <w:autoSpaceDN w:val="0"/>
              <w:adjustRightInd w:val="0"/>
              <w:rPr>
                <w:rFonts w:cs="Helvetica"/>
              </w:rPr>
            </w:pPr>
            <w:r w:rsidRPr="004D2EEB">
              <w:rPr>
                <w:rFonts w:cs="Helvetica-Bold"/>
                <w:bCs/>
              </w:rPr>
              <w:t>(EF69LP56RS-1)</w:t>
            </w:r>
            <w:r w:rsidRPr="004D2EEB">
              <w:rPr>
                <w:rFonts w:cs="Helvetica"/>
              </w:rPr>
              <w:t>Fazer uso consciente e reflexivo de regras e normas da norma-padrão em situações de fala e escrita em contexto em que é requerida.</w:t>
            </w:r>
          </w:p>
          <w:p w:rsidR="00313335" w:rsidRPr="004D2EEB" w:rsidRDefault="00313335" w:rsidP="00313335">
            <w:pPr>
              <w:autoSpaceDE w:val="0"/>
              <w:autoSpaceDN w:val="0"/>
              <w:adjustRightInd w:val="0"/>
            </w:pPr>
            <w:r w:rsidRPr="004D2EEB">
              <w:rPr>
                <w:rFonts w:cs="Helvetica-Bold"/>
                <w:bCs/>
              </w:rPr>
              <w:t>(EF69LP56RS-2)</w:t>
            </w:r>
            <w:r w:rsidRPr="004D2EEB">
              <w:rPr>
                <w:rFonts w:cs="Helvetica"/>
              </w:rPr>
              <w:t>Compreender os valores socialmente atribuídos às</w:t>
            </w:r>
            <w:r>
              <w:rPr>
                <w:rFonts w:cs="Helvetica"/>
              </w:rPr>
              <w:t xml:space="preserve"> </w:t>
            </w:r>
            <w:r w:rsidRPr="004D2EEB">
              <w:rPr>
                <w:rFonts w:cs="Helvetica"/>
              </w:rPr>
              <w:t>diferentes variedades linguísticas.</w:t>
            </w:r>
          </w:p>
          <w:p w:rsidR="00313335" w:rsidRPr="004D2EEB" w:rsidRDefault="00313335" w:rsidP="00313335">
            <w:pPr>
              <w:jc w:val="both"/>
            </w:pPr>
          </w:p>
        </w:tc>
      </w:tr>
    </w:tbl>
    <w:p w:rsidR="00313335" w:rsidRDefault="00313335" w:rsidP="00313335">
      <w:pPr>
        <w:spacing w:after="0" w:line="240" w:lineRule="auto"/>
        <w:jc w:val="center"/>
      </w:pPr>
    </w:p>
    <w:p w:rsidR="009871A6" w:rsidRDefault="009871A6" w:rsidP="004D2EEB">
      <w:pPr>
        <w:spacing w:after="0" w:line="240" w:lineRule="auto"/>
        <w:jc w:val="both"/>
      </w:pPr>
    </w:p>
    <w:p w:rsidR="009871A6" w:rsidRPr="00471B90" w:rsidRDefault="009871A6" w:rsidP="00315E8E">
      <w:pPr>
        <w:jc w:val="center"/>
        <w:rPr>
          <w:b/>
          <w:sz w:val="28"/>
        </w:rPr>
      </w:pPr>
      <w:r w:rsidRPr="00471B90">
        <w:rPr>
          <w:b/>
          <w:sz w:val="28"/>
        </w:rPr>
        <w:t>LÍNGUA PORTUGUESA -7º ANO</w:t>
      </w:r>
      <w:r w:rsidR="00B00C77" w:rsidRPr="00471B90">
        <w:rPr>
          <w:b/>
          <w:sz w:val="28"/>
        </w:rPr>
        <w:t xml:space="preserve"> – 1º Trimestre</w:t>
      </w:r>
    </w:p>
    <w:tbl>
      <w:tblPr>
        <w:tblStyle w:val="Tabelacomgrade"/>
        <w:tblW w:w="15309" w:type="dxa"/>
        <w:jc w:val="center"/>
        <w:tblLayout w:type="fixed"/>
        <w:tblLook w:val="04A0"/>
      </w:tblPr>
      <w:tblGrid>
        <w:gridCol w:w="1750"/>
        <w:gridCol w:w="1633"/>
        <w:gridCol w:w="2660"/>
        <w:gridCol w:w="9266"/>
      </w:tblGrid>
      <w:tr w:rsidR="00B00C77" w:rsidRPr="0090017E" w:rsidTr="00DE55F3">
        <w:trPr>
          <w:jc w:val="center"/>
        </w:trPr>
        <w:tc>
          <w:tcPr>
            <w:tcW w:w="1750" w:type="dxa"/>
            <w:tcBorders>
              <w:top w:val="single" w:sz="4" w:space="0" w:color="auto"/>
              <w:left w:val="single" w:sz="4" w:space="0" w:color="auto"/>
              <w:bottom w:val="single" w:sz="4" w:space="0" w:color="auto"/>
              <w:right w:val="single" w:sz="4" w:space="0" w:color="auto"/>
            </w:tcBorders>
            <w:vAlign w:val="center"/>
            <w:hideMark/>
          </w:tcPr>
          <w:p w:rsidR="00B00C77" w:rsidRPr="0090017E" w:rsidRDefault="00B00C77" w:rsidP="00315E8E">
            <w:pPr>
              <w:jc w:val="center"/>
              <w:rPr>
                <w:b/>
              </w:rPr>
            </w:pPr>
            <w:r w:rsidRPr="0090017E">
              <w:rPr>
                <w:b/>
              </w:rPr>
              <w:t>CAMPOS DE</w:t>
            </w:r>
          </w:p>
          <w:p w:rsidR="00B00C77" w:rsidRPr="0090017E" w:rsidRDefault="00B00C77" w:rsidP="00315E8E">
            <w:pPr>
              <w:jc w:val="center"/>
              <w:rPr>
                <w:b/>
              </w:rPr>
            </w:pPr>
            <w:r w:rsidRPr="0090017E">
              <w:rPr>
                <w:b/>
              </w:rPr>
              <w:t>ATUAÇÃO</w:t>
            </w:r>
          </w:p>
        </w:tc>
        <w:tc>
          <w:tcPr>
            <w:tcW w:w="1633" w:type="dxa"/>
            <w:tcBorders>
              <w:top w:val="single" w:sz="4" w:space="0" w:color="auto"/>
              <w:left w:val="single" w:sz="4" w:space="0" w:color="auto"/>
              <w:bottom w:val="single" w:sz="4" w:space="0" w:color="auto"/>
              <w:right w:val="single" w:sz="4" w:space="0" w:color="auto"/>
            </w:tcBorders>
            <w:vAlign w:val="center"/>
            <w:hideMark/>
          </w:tcPr>
          <w:p w:rsidR="00B00C77" w:rsidRPr="0090017E" w:rsidRDefault="00B00C77" w:rsidP="00315E8E">
            <w:pPr>
              <w:jc w:val="center"/>
              <w:rPr>
                <w:b/>
              </w:rPr>
            </w:pPr>
            <w:r w:rsidRPr="0090017E">
              <w:rPr>
                <w:b/>
              </w:rPr>
              <w:t>PRÁTICAS DE LINGUAGEM</w:t>
            </w:r>
          </w:p>
        </w:tc>
        <w:tc>
          <w:tcPr>
            <w:tcW w:w="2660" w:type="dxa"/>
            <w:tcBorders>
              <w:top w:val="single" w:sz="4" w:space="0" w:color="auto"/>
              <w:left w:val="single" w:sz="4" w:space="0" w:color="auto"/>
              <w:bottom w:val="single" w:sz="4" w:space="0" w:color="auto"/>
              <w:right w:val="single" w:sz="4" w:space="0" w:color="auto"/>
            </w:tcBorders>
            <w:vAlign w:val="center"/>
            <w:hideMark/>
          </w:tcPr>
          <w:p w:rsidR="00B00C77" w:rsidRPr="0090017E" w:rsidRDefault="00B00C77" w:rsidP="00315E8E">
            <w:pPr>
              <w:jc w:val="center"/>
              <w:rPr>
                <w:b/>
              </w:rPr>
            </w:pPr>
            <w:r w:rsidRPr="0090017E">
              <w:rPr>
                <w:b/>
              </w:rPr>
              <w:t>OBJETOS</w:t>
            </w:r>
          </w:p>
          <w:p w:rsidR="00B00C77" w:rsidRPr="0090017E" w:rsidRDefault="00B00C77" w:rsidP="00315E8E">
            <w:pPr>
              <w:jc w:val="center"/>
              <w:rPr>
                <w:b/>
              </w:rPr>
            </w:pPr>
            <w:r w:rsidRPr="0090017E">
              <w:rPr>
                <w:b/>
              </w:rPr>
              <w:t>DE CONHECIMENTO</w:t>
            </w:r>
          </w:p>
        </w:tc>
        <w:tc>
          <w:tcPr>
            <w:tcW w:w="9266" w:type="dxa"/>
            <w:tcBorders>
              <w:top w:val="single" w:sz="4" w:space="0" w:color="auto"/>
              <w:left w:val="single" w:sz="4" w:space="0" w:color="auto"/>
              <w:bottom w:val="single" w:sz="4" w:space="0" w:color="auto"/>
              <w:right w:val="single" w:sz="4" w:space="0" w:color="auto"/>
            </w:tcBorders>
            <w:vAlign w:val="center"/>
          </w:tcPr>
          <w:p w:rsidR="00B00C77" w:rsidRPr="0090017E" w:rsidRDefault="00B00C77" w:rsidP="00315E8E">
            <w:pPr>
              <w:jc w:val="center"/>
              <w:rPr>
                <w:b/>
              </w:rPr>
            </w:pPr>
            <w:r w:rsidRPr="0090017E">
              <w:rPr>
                <w:b/>
              </w:rPr>
              <w:t>HABILIDADES</w:t>
            </w:r>
          </w:p>
        </w:tc>
      </w:tr>
      <w:tr w:rsidR="00B00C77" w:rsidRPr="0090017E" w:rsidTr="00DE55F3">
        <w:trPr>
          <w:jc w:val="center"/>
        </w:trPr>
        <w:tc>
          <w:tcPr>
            <w:tcW w:w="1750" w:type="dxa"/>
          </w:tcPr>
          <w:p w:rsidR="00B00C77" w:rsidRPr="0090017E" w:rsidRDefault="00B00C77" w:rsidP="00315E8E">
            <w:pPr>
              <w:jc w:val="both"/>
            </w:pPr>
            <w:r w:rsidRPr="0090017E">
              <w:t>Campo jornalístico/</w:t>
            </w:r>
          </w:p>
          <w:p w:rsidR="00B00C77" w:rsidRPr="0090017E" w:rsidRDefault="00B00C77" w:rsidP="00315E8E">
            <w:pPr>
              <w:jc w:val="both"/>
            </w:pPr>
            <w:r w:rsidRPr="0090017E">
              <w:t>midiático</w:t>
            </w:r>
          </w:p>
          <w:p w:rsidR="00B00C77" w:rsidRPr="0090017E" w:rsidRDefault="00B00C77" w:rsidP="00315E8E">
            <w:pPr>
              <w:jc w:val="both"/>
            </w:pPr>
          </w:p>
        </w:tc>
        <w:tc>
          <w:tcPr>
            <w:tcW w:w="1633" w:type="dxa"/>
          </w:tcPr>
          <w:p w:rsidR="00B00C77" w:rsidRPr="0090017E" w:rsidRDefault="00B00C77" w:rsidP="00315E8E">
            <w:pPr>
              <w:jc w:val="both"/>
            </w:pPr>
            <w:r w:rsidRPr="0090017E">
              <w:t>Leitura</w:t>
            </w:r>
          </w:p>
          <w:p w:rsidR="00B00C77" w:rsidRPr="0090017E" w:rsidRDefault="00B00C77" w:rsidP="00315E8E">
            <w:pPr>
              <w:jc w:val="both"/>
            </w:pPr>
          </w:p>
        </w:tc>
        <w:tc>
          <w:tcPr>
            <w:tcW w:w="2660" w:type="dxa"/>
          </w:tcPr>
          <w:p w:rsidR="00B00C77" w:rsidRPr="0090017E" w:rsidRDefault="00B00C77" w:rsidP="00B03E3F">
            <w:r w:rsidRPr="0090017E">
              <w:t>Reconstrução do contexto de produção, circulação e recepção de textos</w:t>
            </w:r>
            <w:r w:rsidRPr="0090017E">
              <w:br/>
              <w:t>Caracterização do campo jornalístico e relação entre os gêneros em circulação, mídias e práticas da cultura digital</w:t>
            </w:r>
          </w:p>
        </w:tc>
        <w:tc>
          <w:tcPr>
            <w:tcW w:w="9266" w:type="dxa"/>
          </w:tcPr>
          <w:p w:rsidR="00B00C77" w:rsidRPr="0090017E" w:rsidRDefault="00B00C77" w:rsidP="00315E8E">
            <w:pPr>
              <w:jc w:val="both"/>
            </w:pPr>
            <w:r w:rsidRPr="0090017E">
              <w:t>(EF07LP01)  Distinguir diferentes propostas editoriais –  sensacionalismo, jornalismo investigativo etc. –, de forma a identificar os recursos utilizados para impactar/chocar o leitor que podem comprometer uma análise crítica da notícia e do fato noticiado.</w:t>
            </w:r>
          </w:p>
          <w:p w:rsidR="00B00C77" w:rsidRPr="0090017E" w:rsidRDefault="00B00C77" w:rsidP="00B00C77">
            <w:pPr>
              <w:autoSpaceDE w:val="0"/>
              <w:autoSpaceDN w:val="0"/>
              <w:adjustRightInd w:val="0"/>
              <w:jc w:val="both"/>
            </w:pPr>
            <w:r w:rsidRPr="0090017E">
              <w:rPr>
                <w:rFonts w:cs="Helvetica-Bold"/>
                <w:bCs/>
              </w:rPr>
              <w:t xml:space="preserve">(EF07LP01RS-1) </w:t>
            </w:r>
            <w:r w:rsidRPr="0090017E">
              <w:rPr>
                <w:rFonts w:cs="Helvetica"/>
              </w:rPr>
              <w:t>Distinguir diferentes propostas editoriais (sensacionalismo, Jornalismo investigativo etc.), de forma a identificar os recursos utilizados para impactar/chocar o leitor que podem comprometer uma análise crítica da notícia e do fato noticiado, analisando com coerência e imparcialidade as notícias apresentadas nas</w:t>
            </w:r>
            <w:r>
              <w:rPr>
                <w:rFonts w:cs="Helvetica"/>
              </w:rPr>
              <w:t xml:space="preserve"> </w:t>
            </w:r>
            <w:r w:rsidRPr="0090017E">
              <w:rPr>
                <w:rFonts w:cs="Helvetica"/>
              </w:rPr>
              <w:t>diferentes mídias.</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jornalístico/midiático</w:t>
            </w:r>
          </w:p>
          <w:p w:rsidR="00B00C77" w:rsidRPr="0090017E" w:rsidRDefault="00B00C77" w:rsidP="00315E8E">
            <w:pPr>
              <w:jc w:val="both"/>
            </w:pPr>
          </w:p>
        </w:tc>
        <w:tc>
          <w:tcPr>
            <w:tcW w:w="1633" w:type="dxa"/>
          </w:tcPr>
          <w:p w:rsidR="00B00C77" w:rsidRPr="0090017E" w:rsidRDefault="00B00C77" w:rsidP="00315E8E">
            <w:pPr>
              <w:jc w:val="both"/>
            </w:pPr>
            <w:r w:rsidRPr="0090017E">
              <w:t>Leitura</w:t>
            </w:r>
          </w:p>
          <w:p w:rsidR="00B00C77" w:rsidRPr="0090017E" w:rsidRDefault="00B00C77" w:rsidP="00315E8E">
            <w:pPr>
              <w:jc w:val="both"/>
            </w:pPr>
          </w:p>
        </w:tc>
        <w:tc>
          <w:tcPr>
            <w:tcW w:w="2660" w:type="dxa"/>
          </w:tcPr>
          <w:p w:rsidR="00B00C77" w:rsidRPr="0090017E" w:rsidRDefault="00B00C77" w:rsidP="00315E8E">
            <w:pPr>
              <w:jc w:val="both"/>
            </w:pPr>
            <w:r w:rsidRPr="0090017E">
              <w:t>Reconstrução do contexto de produção, circulação e recepção de textos</w:t>
            </w:r>
            <w:r w:rsidRPr="0090017E">
              <w:br/>
              <w:t>Caracterização do campo jornalístico e relação entre os gêneros em circulação, mídias e práticas da cultura digital</w:t>
            </w:r>
          </w:p>
          <w:p w:rsidR="00B00C77" w:rsidRPr="0090017E" w:rsidRDefault="00B00C77" w:rsidP="00315E8E">
            <w:pPr>
              <w:jc w:val="both"/>
            </w:pPr>
          </w:p>
        </w:tc>
        <w:tc>
          <w:tcPr>
            <w:tcW w:w="9266" w:type="dxa"/>
          </w:tcPr>
          <w:p w:rsidR="00B00C77" w:rsidRPr="0090017E" w:rsidRDefault="00B00C77" w:rsidP="00315E8E">
            <w:pPr>
              <w:jc w:val="both"/>
            </w:pPr>
            <w:r w:rsidRPr="0090017E">
              <w:t>(EF07LP02) Comparar notícias e reportagens sobre um mesmo fato divulgadas em diferentes mídias, analisando as especificidades das mídias, os processos de (re)elaboração dos textos e a convergência das mídias em notícias ou reportagens multissemióticas.</w:t>
            </w:r>
          </w:p>
          <w:p w:rsidR="00B00C77" w:rsidRPr="0090017E" w:rsidRDefault="00B00C77" w:rsidP="00315E8E">
            <w:pPr>
              <w:autoSpaceDE w:val="0"/>
              <w:autoSpaceDN w:val="0"/>
              <w:adjustRightInd w:val="0"/>
              <w:jc w:val="both"/>
              <w:rPr>
                <w:rFonts w:cs="Helvetica"/>
              </w:rPr>
            </w:pPr>
            <w:r w:rsidRPr="0090017E">
              <w:rPr>
                <w:rFonts w:cs="Helvetica-Bold"/>
                <w:bCs/>
              </w:rPr>
              <w:t xml:space="preserve">(EF07LP02RS-1) </w:t>
            </w:r>
            <w:r w:rsidRPr="0090017E">
              <w:rPr>
                <w:rFonts w:cs="Helvetica"/>
              </w:rPr>
              <w:t xml:space="preserve">Comparar notícias e reportagens sobre um mesmo fato divulgadas em diferentes </w:t>
            </w:r>
            <w:r w:rsidRPr="0090017E">
              <w:rPr>
                <w:rFonts w:cs="Helvetica-Bold"/>
                <w:bCs/>
              </w:rPr>
              <w:t xml:space="preserve">mídias, analisando as </w:t>
            </w:r>
            <w:r w:rsidRPr="0090017E">
              <w:rPr>
                <w:rFonts w:cs="Helvetica"/>
              </w:rPr>
              <w:t>especificidades das mídias, os processos de (re)elaboração dos textos e a convergência das mídias em notícias ou reportagens multissemióticas, de modo a compreender as diferentes abordagens e realizar uma leitura produtiva sobre os textos.</w:t>
            </w:r>
          </w:p>
          <w:p w:rsidR="00B00C77" w:rsidRPr="0090017E" w:rsidRDefault="00B00C77" w:rsidP="00315E8E">
            <w:pPr>
              <w:autoSpaceDE w:val="0"/>
              <w:autoSpaceDN w:val="0"/>
              <w:adjustRightInd w:val="0"/>
              <w:jc w:val="both"/>
              <w:rPr>
                <w:rFonts w:cs="Helvetica"/>
              </w:rPr>
            </w:pPr>
            <w:r w:rsidRPr="0090017E">
              <w:rPr>
                <w:rFonts w:cs="Helvetica-Bold"/>
                <w:bCs/>
              </w:rPr>
              <w:t xml:space="preserve">(EF07LP02RS-2) </w:t>
            </w:r>
            <w:r w:rsidRPr="0090017E">
              <w:rPr>
                <w:rFonts w:cs="Helvetica"/>
              </w:rPr>
              <w:t>Conhecer os recursos de linguagem próprios de cada mídia para perceber as diferenças entre elas.</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 xml:space="preserve">Todos os campos de </w:t>
            </w:r>
            <w:r w:rsidRPr="0090017E">
              <w:lastRenderedPageBreak/>
              <w:t>atuação</w:t>
            </w:r>
          </w:p>
          <w:p w:rsidR="00B00C77" w:rsidRPr="0090017E" w:rsidRDefault="00B00C77" w:rsidP="00315E8E">
            <w:pPr>
              <w:jc w:val="both"/>
            </w:pPr>
          </w:p>
        </w:tc>
        <w:tc>
          <w:tcPr>
            <w:tcW w:w="1633" w:type="dxa"/>
          </w:tcPr>
          <w:p w:rsidR="00B00C77" w:rsidRPr="0090017E" w:rsidRDefault="00B00C77" w:rsidP="00315E8E">
            <w:pPr>
              <w:jc w:val="both"/>
            </w:pPr>
            <w:r w:rsidRPr="0090017E">
              <w:lastRenderedPageBreak/>
              <w:t>Análise linguística/</w:t>
            </w:r>
          </w:p>
          <w:p w:rsidR="00B00C77" w:rsidRPr="0090017E" w:rsidRDefault="00B00C77" w:rsidP="00315E8E">
            <w:pPr>
              <w:jc w:val="both"/>
            </w:pPr>
            <w:r w:rsidRPr="0090017E">
              <w:lastRenderedPageBreak/>
              <w:t>semiótica</w:t>
            </w:r>
          </w:p>
          <w:p w:rsidR="00B00C77" w:rsidRPr="0090017E" w:rsidRDefault="00B00C77" w:rsidP="00315E8E">
            <w:pPr>
              <w:jc w:val="both"/>
            </w:pPr>
          </w:p>
        </w:tc>
        <w:tc>
          <w:tcPr>
            <w:tcW w:w="2660" w:type="dxa"/>
          </w:tcPr>
          <w:p w:rsidR="00B00C77" w:rsidRPr="0090017E" w:rsidRDefault="00B00C77" w:rsidP="00315E8E">
            <w:pPr>
              <w:jc w:val="both"/>
            </w:pPr>
            <w:r w:rsidRPr="0090017E">
              <w:lastRenderedPageBreak/>
              <w:t>Léxico/</w:t>
            </w:r>
          </w:p>
          <w:p w:rsidR="00B00C77" w:rsidRPr="0090017E" w:rsidRDefault="00B00C77" w:rsidP="00315E8E">
            <w:pPr>
              <w:jc w:val="both"/>
            </w:pPr>
            <w:r w:rsidRPr="0090017E">
              <w:t>morfologia</w:t>
            </w:r>
          </w:p>
          <w:p w:rsidR="00B00C77" w:rsidRPr="0090017E" w:rsidRDefault="00B00C77" w:rsidP="00315E8E">
            <w:pPr>
              <w:jc w:val="both"/>
            </w:pPr>
          </w:p>
        </w:tc>
        <w:tc>
          <w:tcPr>
            <w:tcW w:w="9266" w:type="dxa"/>
          </w:tcPr>
          <w:p w:rsidR="00B00C77" w:rsidRPr="0090017E" w:rsidRDefault="00B00C77" w:rsidP="00315E8E">
            <w:r w:rsidRPr="0090017E">
              <w:lastRenderedPageBreak/>
              <w:t>(EF07LP03)  Formar, com base em palavras primitivas, palavras derivadas com os prefixos e sufixos mais produtivos no português.</w:t>
            </w:r>
          </w:p>
          <w:p w:rsidR="00B00C77" w:rsidRPr="0090017E" w:rsidRDefault="00B00C77" w:rsidP="00315E8E">
            <w:pPr>
              <w:autoSpaceDE w:val="0"/>
              <w:autoSpaceDN w:val="0"/>
              <w:adjustRightInd w:val="0"/>
              <w:rPr>
                <w:rFonts w:cs="Helvetica"/>
              </w:rPr>
            </w:pPr>
            <w:r w:rsidRPr="0090017E">
              <w:rPr>
                <w:rFonts w:cs="Helvetica-Bold"/>
                <w:bCs/>
              </w:rPr>
              <w:lastRenderedPageBreak/>
              <w:t xml:space="preserve">(EF07LP03RS-1) </w:t>
            </w:r>
            <w:r w:rsidRPr="0090017E">
              <w:rPr>
                <w:rFonts w:cs="Helvetica"/>
              </w:rPr>
              <w:t>Identificar os prefixos e sufixos que constituem</w:t>
            </w:r>
            <w:r>
              <w:rPr>
                <w:rFonts w:cs="Helvetica"/>
              </w:rPr>
              <w:t xml:space="preserve"> </w:t>
            </w:r>
            <w:r w:rsidRPr="0090017E">
              <w:rPr>
                <w:rFonts w:cs="Helvetica"/>
              </w:rPr>
              <w:t>palavras cognatas.</w:t>
            </w:r>
          </w:p>
          <w:p w:rsidR="00B00C77" w:rsidRPr="0090017E" w:rsidRDefault="00B00C77" w:rsidP="00315E8E">
            <w:pPr>
              <w:autoSpaceDE w:val="0"/>
              <w:autoSpaceDN w:val="0"/>
              <w:adjustRightInd w:val="0"/>
            </w:pPr>
            <w:r w:rsidRPr="0090017E">
              <w:rPr>
                <w:rFonts w:cs="Helvetica-Bold"/>
                <w:bCs/>
              </w:rPr>
              <w:t xml:space="preserve">(EF07LP03RS-2) </w:t>
            </w:r>
            <w:r w:rsidRPr="0090017E">
              <w:rPr>
                <w:rFonts w:cs="Helvetica"/>
              </w:rPr>
              <w:t>Formar, com base em palavras primitivas, palavras derivadas com os prefixos e sufixos, apontando o sentido dos afixos ao constituírem a palavra.</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lastRenderedPageBreak/>
              <w:t>Todos os campos de atuação</w:t>
            </w:r>
          </w:p>
          <w:p w:rsidR="00B00C77" w:rsidRPr="0090017E" w:rsidRDefault="00B00C77" w:rsidP="00315E8E">
            <w:pPr>
              <w:jc w:val="both"/>
            </w:pPr>
          </w:p>
        </w:tc>
        <w:tc>
          <w:tcPr>
            <w:tcW w:w="1633" w:type="dxa"/>
          </w:tcPr>
          <w:p w:rsidR="00B00C77" w:rsidRPr="0090017E" w:rsidRDefault="00B00C77" w:rsidP="00315E8E">
            <w:pPr>
              <w:jc w:val="both"/>
            </w:pPr>
            <w:r w:rsidRPr="0090017E">
              <w:t>Análise linguística/semiótica</w:t>
            </w:r>
          </w:p>
          <w:p w:rsidR="00B00C77" w:rsidRPr="0090017E" w:rsidRDefault="00B00C77" w:rsidP="00315E8E">
            <w:pPr>
              <w:jc w:val="both"/>
            </w:pPr>
          </w:p>
        </w:tc>
        <w:tc>
          <w:tcPr>
            <w:tcW w:w="2660" w:type="dxa"/>
          </w:tcPr>
          <w:p w:rsidR="00B00C77" w:rsidRPr="0090017E" w:rsidRDefault="00B00C77" w:rsidP="00315E8E">
            <w:pPr>
              <w:jc w:val="both"/>
            </w:pPr>
            <w:r w:rsidRPr="0090017E">
              <w:t>Morfossintaxe</w:t>
            </w:r>
          </w:p>
          <w:p w:rsidR="00B00C77" w:rsidRPr="0090017E" w:rsidRDefault="00B00C77" w:rsidP="00315E8E">
            <w:pPr>
              <w:jc w:val="both"/>
            </w:pPr>
          </w:p>
        </w:tc>
        <w:tc>
          <w:tcPr>
            <w:tcW w:w="9266" w:type="dxa"/>
          </w:tcPr>
          <w:p w:rsidR="00B00C77" w:rsidRPr="0090017E" w:rsidRDefault="00B00C77" w:rsidP="00315E8E">
            <w:r w:rsidRPr="0090017E">
              <w:t>(EF07LP04) Reconhecer, em textos, o verbo como o núcleo das orações.</w:t>
            </w:r>
          </w:p>
          <w:p w:rsidR="00B00C77" w:rsidRPr="0090017E" w:rsidRDefault="00B00C77" w:rsidP="00315E8E">
            <w:pPr>
              <w:autoSpaceDE w:val="0"/>
              <w:autoSpaceDN w:val="0"/>
              <w:adjustRightInd w:val="0"/>
            </w:pPr>
            <w:r w:rsidRPr="0090017E">
              <w:rPr>
                <w:rFonts w:cs="Helvetica-Bold"/>
                <w:bCs/>
              </w:rPr>
              <w:t xml:space="preserve">(EF07LP04RS-1) </w:t>
            </w:r>
            <w:r w:rsidRPr="0090017E">
              <w:rPr>
                <w:rFonts w:cs="Helvetica"/>
              </w:rPr>
              <w:t>Reconhecer, em textos, o verbo como o núcleo das</w:t>
            </w:r>
            <w:r>
              <w:rPr>
                <w:rFonts w:cs="Helvetica"/>
              </w:rPr>
              <w:t xml:space="preserve"> </w:t>
            </w:r>
            <w:r w:rsidRPr="0090017E">
              <w:rPr>
                <w:rFonts w:cs="Helvetica"/>
              </w:rPr>
              <w:t>orações, identificando-o como parte da estrutura básica das orações.</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Todos os campos de atuação</w:t>
            </w:r>
          </w:p>
          <w:p w:rsidR="00B00C77" w:rsidRPr="0090017E" w:rsidRDefault="00B00C77" w:rsidP="00315E8E">
            <w:pPr>
              <w:jc w:val="both"/>
            </w:pPr>
          </w:p>
        </w:tc>
        <w:tc>
          <w:tcPr>
            <w:tcW w:w="1633" w:type="dxa"/>
          </w:tcPr>
          <w:p w:rsidR="00B00C77" w:rsidRPr="0090017E" w:rsidRDefault="00B00C77" w:rsidP="00315E8E">
            <w:pPr>
              <w:jc w:val="both"/>
            </w:pPr>
            <w:r w:rsidRPr="0090017E">
              <w:t>Análise linguística/semiótica</w:t>
            </w:r>
          </w:p>
          <w:p w:rsidR="00B00C77" w:rsidRPr="0090017E" w:rsidRDefault="00B00C77" w:rsidP="00315E8E">
            <w:pPr>
              <w:jc w:val="both"/>
            </w:pPr>
          </w:p>
        </w:tc>
        <w:tc>
          <w:tcPr>
            <w:tcW w:w="2660" w:type="dxa"/>
          </w:tcPr>
          <w:p w:rsidR="00B00C77" w:rsidRPr="0090017E" w:rsidRDefault="00B00C77" w:rsidP="00315E8E">
            <w:pPr>
              <w:jc w:val="both"/>
            </w:pPr>
            <w:r w:rsidRPr="0090017E">
              <w:t>Morfossintaxe</w:t>
            </w:r>
          </w:p>
          <w:p w:rsidR="00B00C77" w:rsidRPr="0090017E" w:rsidRDefault="00B00C77" w:rsidP="00315E8E">
            <w:pPr>
              <w:jc w:val="both"/>
            </w:pPr>
          </w:p>
        </w:tc>
        <w:tc>
          <w:tcPr>
            <w:tcW w:w="9266" w:type="dxa"/>
          </w:tcPr>
          <w:p w:rsidR="00B00C77" w:rsidRPr="0090017E" w:rsidRDefault="00B00C77" w:rsidP="00315E8E">
            <w:pPr>
              <w:jc w:val="both"/>
            </w:pPr>
            <w:r w:rsidRPr="0090017E">
              <w:t>(EF07LP08)  Identificar, em textos lidos ou de produção própria, adjetivos que ampliam o sentido do substantivo sujeito ou complemento verbal.</w:t>
            </w:r>
          </w:p>
          <w:p w:rsidR="00B00C77" w:rsidRPr="0090017E" w:rsidRDefault="00B00C77" w:rsidP="00315E8E">
            <w:pPr>
              <w:autoSpaceDE w:val="0"/>
              <w:autoSpaceDN w:val="0"/>
              <w:adjustRightInd w:val="0"/>
              <w:jc w:val="both"/>
              <w:rPr>
                <w:rFonts w:cs="Helvetica"/>
              </w:rPr>
            </w:pPr>
            <w:r w:rsidRPr="0090017E">
              <w:rPr>
                <w:rFonts w:cs="Helvetica-Bold"/>
                <w:bCs/>
              </w:rPr>
              <w:t xml:space="preserve">(EF07LP08RS-1) </w:t>
            </w:r>
            <w:r w:rsidRPr="0090017E">
              <w:rPr>
                <w:rFonts w:cs="Helvetica"/>
              </w:rPr>
              <w:t>Identificar, em textos lidos ou de produção própria,</w:t>
            </w:r>
            <w:r>
              <w:rPr>
                <w:rFonts w:cs="Helvetica"/>
              </w:rPr>
              <w:t xml:space="preserve"> </w:t>
            </w:r>
            <w:r w:rsidRPr="0090017E">
              <w:rPr>
                <w:rFonts w:cs="Helvetica"/>
              </w:rPr>
              <w:t>adjetivos que ampliam o sentido do substantivo sujeito ou complemento verbal, como forma de compreender a relação de</w:t>
            </w:r>
            <w:r>
              <w:rPr>
                <w:rFonts w:cs="Helvetica"/>
              </w:rPr>
              <w:t xml:space="preserve"> </w:t>
            </w:r>
            <w:r w:rsidRPr="0090017E">
              <w:rPr>
                <w:rFonts w:cs="Helvetica"/>
              </w:rPr>
              <w:t>dependência entre essas estruturas e os sentidos semânticos que</w:t>
            </w:r>
            <w:r>
              <w:rPr>
                <w:rFonts w:cs="Helvetica"/>
              </w:rPr>
              <w:t xml:space="preserve"> </w:t>
            </w:r>
            <w:r w:rsidRPr="0090017E">
              <w:rPr>
                <w:rFonts w:cs="Helvetica"/>
              </w:rPr>
              <w:t>promovem.</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Todos os campos de atuação</w:t>
            </w:r>
          </w:p>
          <w:p w:rsidR="00B00C77" w:rsidRPr="0090017E" w:rsidRDefault="00B00C77" w:rsidP="00315E8E">
            <w:pPr>
              <w:jc w:val="both"/>
            </w:pPr>
          </w:p>
        </w:tc>
        <w:tc>
          <w:tcPr>
            <w:tcW w:w="1633" w:type="dxa"/>
          </w:tcPr>
          <w:p w:rsidR="00B00C77" w:rsidRPr="0090017E" w:rsidRDefault="00B00C77" w:rsidP="00315E8E">
            <w:pPr>
              <w:jc w:val="both"/>
            </w:pPr>
            <w:r w:rsidRPr="0090017E">
              <w:t>Análise linguística/</w:t>
            </w:r>
          </w:p>
          <w:p w:rsidR="00B00C77" w:rsidRPr="0090017E" w:rsidRDefault="00B00C77" w:rsidP="00315E8E">
            <w:pPr>
              <w:jc w:val="both"/>
            </w:pPr>
            <w:r w:rsidRPr="0090017E">
              <w:t>semiótica</w:t>
            </w:r>
          </w:p>
          <w:p w:rsidR="00B00C77" w:rsidRPr="0090017E" w:rsidRDefault="00B00C77" w:rsidP="00315E8E">
            <w:pPr>
              <w:jc w:val="both"/>
            </w:pPr>
          </w:p>
        </w:tc>
        <w:tc>
          <w:tcPr>
            <w:tcW w:w="2660" w:type="dxa"/>
          </w:tcPr>
          <w:p w:rsidR="00B00C77" w:rsidRPr="0090017E" w:rsidRDefault="00B00C77" w:rsidP="00315E8E">
            <w:pPr>
              <w:jc w:val="both"/>
            </w:pPr>
            <w:r w:rsidRPr="0090017E">
              <w:t>Morfossintaxe</w:t>
            </w:r>
          </w:p>
          <w:p w:rsidR="00B00C77" w:rsidRPr="0090017E" w:rsidRDefault="00B00C77" w:rsidP="00315E8E">
            <w:pPr>
              <w:jc w:val="both"/>
            </w:pPr>
          </w:p>
        </w:tc>
        <w:tc>
          <w:tcPr>
            <w:tcW w:w="9266" w:type="dxa"/>
          </w:tcPr>
          <w:p w:rsidR="00B00C77" w:rsidRPr="0090017E" w:rsidRDefault="00B00C77" w:rsidP="00315E8E">
            <w:pPr>
              <w:jc w:val="both"/>
            </w:pPr>
            <w:r w:rsidRPr="0090017E">
              <w:t>(EF07LP09)  Identificar, em textos lidos ou de produção própria, advérbios e locuções adverbiais que ampliam o sentido do verbo núcleo da oração.</w:t>
            </w:r>
          </w:p>
          <w:p w:rsidR="00B00C77" w:rsidRDefault="00B00C77" w:rsidP="00B03E3F">
            <w:pPr>
              <w:autoSpaceDE w:val="0"/>
              <w:autoSpaceDN w:val="0"/>
              <w:adjustRightInd w:val="0"/>
              <w:jc w:val="both"/>
              <w:rPr>
                <w:rFonts w:cs="Helvetica"/>
              </w:rPr>
            </w:pPr>
            <w:r w:rsidRPr="0090017E">
              <w:rPr>
                <w:rFonts w:cs="Helvetica-Bold"/>
                <w:bCs/>
              </w:rPr>
              <w:t xml:space="preserve">(EF07LP09RS-1) </w:t>
            </w:r>
            <w:r w:rsidRPr="0090017E">
              <w:rPr>
                <w:rFonts w:cs="Helvetica"/>
              </w:rPr>
              <w:t>Identificar, em textos lidos ou de produção própria,</w:t>
            </w:r>
            <w:r>
              <w:rPr>
                <w:rFonts w:cs="Helvetica"/>
              </w:rPr>
              <w:t xml:space="preserve"> </w:t>
            </w:r>
            <w:r w:rsidRPr="0090017E">
              <w:rPr>
                <w:rFonts w:cs="Helvetica"/>
              </w:rPr>
              <w:t>advérbios e locuções adverbiais que ampliam o sentido do verbo núcleo da oração e as circunstâncias em que a ação ocorre.</w:t>
            </w:r>
          </w:p>
          <w:p w:rsidR="00B00C77" w:rsidRPr="0090017E" w:rsidRDefault="00B00C77" w:rsidP="00B03E3F">
            <w:pPr>
              <w:autoSpaceDE w:val="0"/>
              <w:autoSpaceDN w:val="0"/>
              <w:adjustRightInd w:val="0"/>
              <w:jc w:val="both"/>
            </w:pPr>
          </w:p>
        </w:tc>
      </w:tr>
      <w:tr w:rsidR="00B00C77" w:rsidRPr="0090017E" w:rsidTr="00DE55F3">
        <w:trPr>
          <w:jc w:val="center"/>
        </w:trPr>
        <w:tc>
          <w:tcPr>
            <w:tcW w:w="1750" w:type="dxa"/>
          </w:tcPr>
          <w:p w:rsidR="00B00C77" w:rsidRPr="0090017E" w:rsidRDefault="00B00C77" w:rsidP="00315E8E">
            <w:pPr>
              <w:jc w:val="both"/>
            </w:pPr>
            <w:r w:rsidRPr="0090017E">
              <w:t>Todos os campos de atuação</w:t>
            </w:r>
          </w:p>
          <w:p w:rsidR="00B00C77" w:rsidRPr="0090017E" w:rsidRDefault="00B00C77" w:rsidP="00315E8E">
            <w:pPr>
              <w:jc w:val="both"/>
            </w:pPr>
          </w:p>
        </w:tc>
        <w:tc>
          <w:tcPr>
            <w:tcW w:w="1633" w:type="dxa"/>
          </w:tcPr>
          <w:p w:rsidR="00B00C77" w:rsidRPr="0090017E" w:rsidRDefault="00B00C77" w:rsidP="00315E8E">
            <w:pPr>
              <w:jc w:val="both"/>
            </w:pPr>
            <w:r w:rsidRPr="0090017E">
              <w:t>Análise linguística/</w:t>
            </w:r>
          </w:p>
          <w:p w:rsidR="00B00C77" w:rsidRPr="0090017E" w:rsidRDefault="00B00C77" w:rsidP="00315E8E">
            <w:pPr>
              <w:jc w:val="both"/>
            </w:pPr>
            <w:r w:rsidRPr="0090017E">
              <w:t>semiótica</w:t>
            </w:r>
          </w:p>
          <w:p w:rsidR="00B00C77" w:rsidRPr="0090017E" w:rsidRDefault="00B00C77" w:rsidP="00315E8E">
            <w:pPr>
              <w:jc w:val="both"/>
            </w:pPr>
          </w:p>
        </w:tc>
        <w:tc>
          <w:tcPr>
            <w:tcW w:w="2660" w:type="dxa"/>
          </w:tcPr>
          <w:p w:rsidR="00B00C77" w:rsidRPr="0090017E" w:rsidRDefault="00B00C77" w:rsidP="00315E8E">
            <w:pPr>
              <w:jc w:val="both"/>
            </w:pPr>
            <w:r w:rsidRPr="0090017E">
              <w:t>Semântica Coesão</w:t>
            </w:r>
          </w:p>
          <w:p w:rsidR="00B00C77" w:rsidRPr="0090017E" w:rsidRDefault="00B00C77" w:rsidP="00315E8E">
            <w:pPr>
              <w:jc w:val="both"/>
            </w:pPr>
          </w:p>
        </w:tc>
        <w:tc>
          <w:tcPr>
            <w:tcW w:w="9266" w:type="dxa"/>
          </w:tcPr>
          <w:p w:rsidR="00B00C77" w:rsidRPr="0090017E" w:rsidRDefault="00B00C77" w:rsidP="00315E8E">
            <w:pPr>
              <w:jc w:val="both"/>
            </w:pPr>
            <w:r w:rsidRPr="0090017E">
              <w:t>(EF07LP12) Reconhecer recursos de coesão referencial: substituições lexicais (de substantivos por sinônimos) ou pronominais (uso de pronomes anafóricos – pessoais, possessivos, demonstrativos).</w:t>
            </w:r>
          </w:p>
          <w:p w:rsidR="00B00C77" w:rsidRPr="0090017E" w:rsidRDefault="00B00C77" w:rsidP="00315E8E">
            <w:pPr>
              <w:autoSpaceDE w:val="0"/>
              <w:autoSpaceDN w:val="0"/>
              <w:adjustRightInd w:val="0"/>
              <w:jc w:val="both"/>
              <w:rPr>
                <w:rFonts w:cs="Helvetica"/>
              </w:rPr>
            </w:pPr>
            <w:r w:rsidRPr="0090017E">
              <w:rPr>
                <w:rFonts w:cs="Helvetica-Bold"/>
                <w:bCs/>
              </w:rPr>
              <w:t xml:space="preserve">(EF07LP12RS-1) </w:t>
            </w:r>
            <w:r w:rsidRPr="0090017E">
              <w:rPr>
                <w:rFonts w:cs="Helvetica"/>
              </w:rPr>
              <w:t>Reconhecer recursos de coesão referencial e as</w:t>
            </w:r>
            <w:r>
              <w:rPr>
                <w:rFonts w:cs="Helvetica"/>
              </w:rPr>
              <w:t xml:space="preserve"> </w:t>
            </w:r>
            <w:r w:rsidRPr="0090017E">
              <w:rPr>
                <w:rFonts w:cs="Helvetica"/>
              </w:rPr>
              <w:t>relações entre substantivos e seus sinônimos e os pronomes e seus  referentes.</w:t>
            </w:r>
          </w:p>
          <w:p w:rsidR="00B00C77" w:rsidRPr="0090017E" w:rsidRDefault="00B00C77" w:rsidP="00315E8E">
            <w:pPr>
              <w:autoSpaceDE w:val="0"/>
              <w:autoSpaceDN w:val="0"/>
              <w:adjustRightInd w:val="0"/>
              <w:jc w:val="both"/>
            </w:pPr>
            <w:r w:rsidRPr="0090017E">
              <w:rPr>
                <w:rFonts w:cs="Helvetica-Bold"/>
                <w:bCs/>
              </w:rPr>
              <w:t xml:space="preserve">(EF07LP12RS-1) </w:t>
            </w:r>
            <w:r w:rsidRPr="0090017E">
              <w:rPr>
                <w:rFonts w:cs="Helvetica"/>
              </w:rPr>
              <w:t>Compreender a funcionalidade dos elementos  anafóricos para a coesão do texto.</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Todos os campos de atuação</w:t>
            </w:r>
          </w:p>
          <w:p w:rsidR="00B00C77" w:rsidRPr="0090017E" w:rsidRDefault="00B00C77" w:rsidP="00315E8E">
            <w:pPr>
              <w:jc w:val="both"/>
            </w:pPr>
          </w:p>
        </w:tc>
        <w:tc>
          <w:tcPr>
            <w:tcW w:w="1633" w:type="dxa"/>
          </w:tcPr>
          <w:p w:rsidR="00B00C77" w:rsidRPr="0090017E" w:rsidRDefault="00B00C77" w:rsidP="00315E8E">
            <w:pPr>
              <w:jc w:val="both"/>
            </w:pPr>
            <w:r w:rsidRPr="0090017E">
              <w:t>Análise linguística/semiótica</w:t>
            </w:r>
          </w:p>
          <w:p w:rsidR="00B00C77" w:rsidRPr="0090017E" w:rsidRDefault="00B00C77" w:rsidP="00315E8E">
            <w:pPr>
              <w:jc w:val="both"/>
            </w:pPr>
          </w:p>
        </w:tc>
        <w:tc>
          <w:tcPr>
            <w:tcW w:w="2660" w:type="dxa"/>
          </w:tcPr>
          <w:p w:rsidR="00B00C77" w:rsidRPr="0090017E" w:rsidRDefault="00B00C77" w:rsidP="00315E8E">
            <w:pPr>
              <w:jc w:val="both"/>
            </w:pPr>
            <w:r w:rsidRPr="0090017E">
              <w:t>Coesão</w:t>
            </w:r>
          </w:p>
        </w:tc>
        <w:tc>
          <w:tcPr>
            <w:tcW w:w="9266" w:type="dxa"/>
          </w:tcPr>
          <w:p w:rsidR="00B00C77" w:rsidRPr="0090017E" w:rsidRDefault="00B00C77" w:rsidP="00315E8E">
            <w:pPr>
              <w:jc w:val="both"/>
            </w:pPr>
            <w:r w:rsidRPr="0090017E">
              <w:t>(EF07LP13) Estabelecer relações entre partes do texto, identificando substituições lexicais (de substantivos por sinônimos) ou pronominais (uso de pronomes anafóricos – pessoais, possessivos, demonstrativos), que contribuem para a continuidade do texto.</w:t>
            </w:r>
          </w:p>
          <w:p w:rsidR="00B00C77" w:rsidRPr="0090017E" w:rsidRDefault="00B00C77" w:rsidP="00315E8E">
            <w:pPr>
              <w:autoSpaceDE w:val="0"/>
              <w:autoSpaceDN w:val="0"/>
              <w:adjustRightInd w:val="0"/>
              <w:jc w:val="both"/>
              <w:rPr>
                <w:rFonts w:cs="Helvetica-Bold"/>
                <w:bCs/>
              </w:rPr>
            </w:pPr>
            <w:r w:rsidRPr="0090017E">
              <w:rPr>
                <w:rFonts w:cs="Helvetica-Bold"/>
                <w:bCs/>
              </w:rPr>
              <w:t>(EF07LP13RS-1) Estabelecer relações entre partes do texto, identificando substituições lexicais (de substantivos por sinônimos) ou pronominais (uso de pronomes anafóricos – pessoais, possessivos,</w:t>
            </w:r>
            <w:r>
              <w:rPr>
                <w:rFonts w:cs="Helvetica-Bold"/>
                <w:bCs/>
              </w:rPr>
              <w:t xml:space="preserve"> </w:t>
            </w:r>
            <w:r w:rsidRPr="0090017E">
              <w:rPr>
                <w:rFonts w:cs="Helvetica-Bold"/>
                <w:bCs/>
              </w:rPr>
              <w:t>demonstrativos), que contribuem para a progressão e a estabilidade do texto.</w:t>
            </w:r>
          </w:p>
          <w:p w:rsidR="00B00C77" w:rsidRPr="0090017E" w:rsidRDefault="00B00C77" w:rsidP="00315E8E">
            <w:pPr>
              <w:autoSpaceDE w:val="0"/>
              <w:autoSpaceDN w:val="0"/>
              <w:adjustRightInd w:val="0"/>
              <w:jc w:val="both"/>
            </w:pPr>
            <w:r w:rsidRPr="0090017E">
              <w:rPr>
                <w:rFonts w:cs="Helvetica-Bold"/>
                <w:bCs/>
              </w:rPr>
              <w:t xml:space="preserve">(EF07LP13RS-2) </w:t>
            </w:r>
            <w:r w:rsidRPr="0090017E">
              <w:rPr>
                <w:rFonts w:cs="Helvetica"/>
              </w:rPr>
              <w:t>Produzir textos fazendo o uso adequado dos  conectores ao seu contexto semântico.</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lastRenderedPageBreak/>
              <w:t>Campo jornalístico/midiático</w:t>
            </w:r>
          </w:p>
          <w:p w:rsidR="00B00C77" w:rsidRPr="0090017E" w:rsidRDefault="00B00C77" w:rsidP="00315E8E">
            <w:pPr>
              <w:jc w:val="both"/>
            </w:pPr>
            <w:r w:rsidRPr="0090017E">
              <w:t>6º E 7º</w:t>
            </w:r>
          </w:p>
        </w:tc>
        <w:tc>
          <w:tcPr>
            <w:tcW w:w="1633" w:type="dxa"/>
          </w:tcPr>
          <w:p w:rsidR="00B00C77" w:rsidRPr="0090017E" w:rsidRDefault="00B00C77" w:rsidP="00315E8E">
            <w:pPr>
              <w:jc w:val="both"/>
            </w:pPr>
            <w:r w:rsidRPr="0090017E">
              <w:t>Leitura</w:t>
            </w:r>
          </w:p>
          <w:p w:rsidR="00B00C77" w:rsidRPr="0090017E" w:rsidRDefault="00B00C77" w:rsidP="00315E8E">
            <w:pPr>
              <w:jc w:val="both"/>
            </w:pPr>
          </w:p>
        </w:tc>
        <w:tc>
          <w:tcPr>
            <w:tcW w:w="2660" w:type="dxa"/>
          </w:tcPr>
          <w:p w:rsidR="00B00C77" w:rsidRPr="0090017E" w:rsidRDefault="00B00C77" w:rsidP="00B03E3F">
            <w:r w:rsidRPr="0090017E">
              <w:t>Reconstrução do contexto de produção, circulação e recepção de textos</w:t>
            </w:r>
            <w:r w:rsidRPr="0090017E">
              <w:br/>
              <w:t>Caracterização do campo jornalístico e relação entre os gêneros em circulação, mídias e práticas da cultura digital</w:t>
            </w:r>
          </w:p>
        </w:tc>
        <w:tc>
          <w:tcPr>
            <w:tcW w:w="9266" w:type="dxa"/>
          </w:tcPr>
          <w:p w:rsidR="00B00C77" w:rsidRPr="0090017E" w:rsidRDefault="00B00C77" w:rsidP="00315E8E">
            <w:pPr>
              <w:jc w:val="both"/>
            </w:pPr>
            <w:r w:rsidRPr="0090017E">
              <w:t>(EF67LP01) Analisar a estrutura e funcionamento dos hiperlinks em textos noticiosos publicados na Web e vislumbrar possibilidades de uma escrita hipertextual.</w:t>
            </w:r>
          </w:p>
          <w:p w:rsidR="00B00C77" w:rsidRPr="0090017E" w:rsidRDefault="00B00C77" w:rsidP="00B03E3F">
            <w:pPr>
              <w:autoSpaceDE w:val="0"/>
              <w:autoSpaceDN w:val="0"/>
              <w:adjustRightInd w:val="0"/>
              <w:jc w:val="both"/>
            </w:pPr>
            <w:r w:rsidRPr="0090017E">
              <w:rPr>
                <w:rFonts w:cs="Helvetica-Bold"/>
                <w:bCs/>
              </w:rPr>
              <w:t xml:space="preserve">(EF67LP01RS-1) </w:t>
            </w:r>
            <w:r w:rsidRPr="0090017E">
              <w:rPr>
                <w:rFonts w:cs="Helvetica"/>
              </w:rPr>
              <w:t xml:space="preserve">Analisar a estrutura e funcionamento dos hiperlinks em textos noticiosos publicados na Web e vislumbrar possibilidades de uma escrita hipertextual, observando a relevância e a relação entre os textos. </w:t>
            </w:r>
          </w:p>
        </w:tc>
      </w:tr>
      <w:tr w:rsidR="00B00C77" w:rsidRPr="0090017E" w:rsidTr="00DE55F3">
        <w:trPr>
          <w:jc w:val="center"/>
        </w:trPr>
        <w:tc>
          <w:tcPr>
            <w:tcW w:w="1750" w:type="dxa"/>
          </w:tcPr>
          <w:p w:rsidR="00B00C77" w:rsidRPr="0090017E" w:rsidRDefault="00B00C77" w:rsidP="00315E8E">
            <w:pPr>
              <w:jc w:val="both"/>
            </w:pPr>
            <w:r w:rsidRPr="0090017E">
              <w:t>Campo jornalístico/midiático</w:t>
            </w:r>
          </w:p>
          <w:p w:rsidR="00B00C77" w:rsidRPr="0090017E" w:rsidRDefault="00B00C77" w:rsidP="00315E8E">
            <w:pPr>
              <w:jc w:val="both"/>
            </w:pPr>
          </w:p>
        </w:tc>
        <w:tc>
          <w:tcPr>
            <w:tcW w:w="1633" w:type="dxa"/>
          </w:tcPr>
          <w:p w:rsidR="00B00C77" w:rsidRPr="0090017E" w:rsidRDefault="00B00C77" w:rsidP="00315E8E">
            <w:pPr>
              <w:jc w:val="both"/>
            </w:pPr>
            <w:r w:rsidRPr="0090017E">
              <w:t>Leitura</w:t>
            </w:r>
          </w:p>
          <w:p w:rsidR="00B00C77" w:rsidRPr="0090017E" w:rsidRDefault="00B00C77" w:rsidP="00315E8E">
            <w:pPr>
              <w:jc w:val="both"/>
            </w:pPr>
          </w:p>
        </w:tc>
        <w:tc>
          <w:tcPr>
            <w:tcW w:w="2660" w:type="dxa"/>
          </w:tcPr>
          <w:p w:rsidR="00B00C77" w:rsidRPr="0090017E" w:rsidRDefault="00B00C77" w:rsidP="00315E8E">
            <w:pPr>
              <w:jc w:val="both"/>
            </w:pPr>
            <w:r w:rsidRPr="0090017E">
              <w:t>Apreciação e réplica</w:t>
            </w:r>
          </w:p>
          <w:p w:rsidR="00B00C77" w:rsidRPr="0090017E" w:rsidRDefault="00B00C77" w:rsidP="00315E8E">
            <w:pPr>
              <w:jc w:val="both"/>
            </w:pPr>
          </w:p>
        </w:tc>
        <w:tc>
          <w:tcPr>
            <w:tcW w:w="9266" w:type="dxa"/>
          </w:tcPr>
          <w:p w:rsidR="00B00C77" w:rsidRPr="0090017E" w:rsidRDefault="00B00C77" w:rsidP="00315E8E">
            <w:pPr>
              <w:jc w:val="both"/>
            </w:pPr>
            <w:r w:rsidRPr="0090017E">
              <w:t>(EF67LP02) Explorar o espaço reservado ao leitor nos jornais, revistas, impressos e on-line, sites noticiosos etc., destacando notícias, fotorreportagens, entrevistas, charges, assuntos, temas, debates em foco, posicionando-se de maneira ética e respeitosa frente a esses textos e opiniões a eles relacionadas, e publicar notícias, notas jornalísticas, fotorreportagem de interesse geral nesses espaços do leitor.</w:t>
            </w:r>
          </w:p>
          <w:p w:rsidR="00B00C77" w:rsidRPr="0090017E" w:rsidRDefault="00B00C77" w:rsidP="00315E8E">
            <w:pPr>
              <w:autoSpaceDE w:val="0"/>
              <w:autoSpaceDN w:val="0"/>
              <w:adjustRightInd w:val="0"/>
              <w:jc w:val="both"/>
              <w:rPr>
                <w:rFonts w:cs="Helvetica"/>
              </w:rPr>
            </w:pPr>
            <w:r w:rsidRPr="0090017E">
              <w:rPr>
                <w:rFonts w:cs="Helvetica-Bold"/>
                <w:bCs/>
              </w:rPr>
              <w:t xml:space="preserve">(EF67LP02RS-1) </w:t>
            </w:r>
            <w:r w:rsidRPr="0090017E">
              <w:rPr>
                <w:rFonts w:cs="Helvetica"/>
              </w:rPr>
              <w:t>Explorar o espaço reservado ao leitor nos jornais, revistas, impressos e online, sites noticiosos etc., analisando textos de gêneros próprios desse campo (dos mais informativos aos mais</w:t>
            </w:r>
            <w:r>
              <w:rPr>
                <w:rFonts w:cs="Helvetica"/>
              </w:rPr>
              <w:t xml:space="preserve"> </w:t>
            </w:r>
            <w:r w:rsidRPr="0090017E">
              <w:rPr>
                <w:rFonts w:cs="Helvetica"/>
              </w:rPr>
              <w:t>argumentativos) quanto a sua confiabilidade, manifestando-se de maneira ética e respeitosa a esses textos e opiniões a eles relacionados.</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jornalístico/midiático</w:t>
            </w:r>
          </w:p>
          <w:p w:rsidR="00B00C77" w:rsidRPr="0090017E" w:rsidRDefault="00B00C77" w:rsidP="00315E8E">
            <w:pPr>
              <w:jc w:val="both"/>
            </w:pPr>
          </w:p>
        </w:tc>
        <w:tc>
          <w:tcPr>
            <w:tcW w:w="1633" w:type="dxa"/>
          </w:tcPr>
          <w:p w:rsidR="00B00C77" w:rsidRPr="0090017E" w:rsidRDefault="00B00C77" w:rsidP="00315E8E">
            <w:pPr>
              <w:jc w:val="both"/>
            </w:pPr>
            <w:r w:rsidRPr="0090017E">
              <w:t>Leitura</w:t>
            </w:r>
          </w:p>
          <w:p w:rsidR="00B00C77" w:rsidRPr="0090017E" w:rsidRDefault="00B00C77" w:rsidP="00315E8E">
            <w:pPr>
              <w:jc w:val="both"/>
            </w:pPr>
          </w:p>
        </w:tc>
        <w:tc>
          <w:tcPr>
            <w:tcW w:w="2660" w:type="dxa"/>
          </w:tcPr>
          <w:p w:rsidR="00B00C77" w:rsidRPr="0090017E" w:rsidRDefault="00B00C77" w:rsidP="00315E8E">
            <w:pPr>
              <w:jc w:val="both"/>
            </w:pPr>
            <w:r w:rsidRPr="0090017E">
              <w:t>Relação entre textos</w:t>
            </w:r>
          </w:p>
          <w:p w:rsidR="00B00C77" w:rsidRPr="0090017E" w:rsidRDefault="00B00C77" w:rsidP="00315E8E">
            <w:pPr>
              <w:jc w:val="both"/>
            </w:pPr>
          </w:p>
        </w:tc>
        <w:tc>
          <w:tcPr>
            <w:tcW w:w="9266" w:type="dxa"/>
          </w:tcPr>
          <w:p w:rsidR="00B00C77" w:rsidRPr="0090017E" w:rsidRDefault="00B00C77" w:rsidP="00315E8E">
            <w:pPr>
              <w:jc w:val="both"/>
            </w:pPr>
            <w:r w:rsidRPr="0090017E">
              <w:t>(EF67LP03) Comparar informações sobre um mesmo fato divulgadas em diferentes veículos e mídias, analisando e avaliando a confiabilidade.</w:t>
            </w:r>
          </w:p>
          <w:p w:rsidR="00B00C77" w:rsidRPr="0090017E" w:rsidRDefault="00B00C77" w:rsidP="00315E8E">
            <w:pPr>
              <w:autoSpaceDE w:val="0"/>
              <w:autoSpaceDN w:val="0"/>
              <w:adjustRightInd w:val="0"/>
              <w:jc w:val="both"/>
              <w:rPr>
                <w:rFonts w:cs="Helvetica"/>
              </w:rPr>
            </w:pPr>
            <w:r w:rsidRPr="0090017E">
              <w:rPr>
                <w:rFonts w:cs="Helvetica-Bold"/>
                <w:bCs/>
              </w:rPr>
              <w:t xml:space="preserve">(EF67LP03RS-1) </w:t>
            </w:r>
            <w:r w:rsidRPr="0090017E">
              <w:rPr>
                <w:rFonts w:cs="Helvetica"/>
              </w:rPr>
              <w:t>Comparar informações que se referem a um mesmo fato ou assunto, relatado de formas diferentes, analisando o tipo de veículo ou mídia abordado e os efeitos de sentido produzidos pelos recursos linguísticos usados, analisando a confiabilidade dos mesmos.</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jornalístico/midiático</w:t>
            </w:r>
          </w:p>
          <w:p w:rsidR="00B00C77" w:rsidRPr="0090017E" w:rsidRDefault="00B00C77" w:rsidP="00315E8E">
            <w:pPr>
              <w:jc w:val="both"/>
              <w:rPr>
                <w:rStyle w:val="Refdecomentrio"/>
                <w:sz w:val="22"/>
                <w:szCs w:val="22"/>
              </w:rPr>
            </w:pPr>
          </w:p>
        </w:tc>
        <w:tc>
          <w:tcPr>
            <w:tcW w:w="1633" w:type="dxa"/>
          </w:tcPr>
          <w:p w:rsidR="00B00C77" w:rsidRPr="0090017E" w:rsidRDefault="00B00C77" w:rsidP="00315E8E">
            <w:pPr>
              <w:jc w:val="both"/>
            </w:pPr>
            <w:r w:rsidRPr="0090017E">
              <w:t>Produção de textos</w:t>
            </w:r>
          </w:p>
          <w:p w:rsidR="00B00C77" w:rsidRPr="0090017E" w:rsidRDefault="00B00C77" w:rsidP="00315E8E">
            <w:pPr>
              <w:jc w:val="both"/>
            </w:pPr>
          </w:p>
        </w:tc>
        <w:tc>
          <w:tcPr>
            <w:tcW w:w="2660" w:type="dxa"/>
          </w:tcPr>
          <w:p w:rsidR="00B00C77" w:rsidRPr="0090017E" w:rsidRDefault="00B00C77" w:rsidP="00315E8E">
            <w:pPr>
              <w:jc w:val="both"/>
            </w:pPr>
            <w:r w:rsidRPr="0090017E">
              <w:t>Estratégias de produção: planejamento de textos argumentativos e apreciativos</w:t>
            </w:r>
          </w:p>
          <w:p w:rsidR="00B00C77" w:rsidRPr="0090017E" w:rsidRDefault="00B00C77" w:rsidP="00315E8E">
            <w:pPr>
              <w:jc w:val="both"/>
            </w:pPr>
          </w:p>
        </w:tc>
        <w:tc>
          <w:tcPr>
            <w:tcW w:w="9266" w:type="dxa"/>
          </w:tcPr>
          <w:p w:rsidR="00B00C77" w:rsidRPr="0090017E" w:rsidRDefault="00B00C77" w:rsidP="00315E8E">
            <w:pPr>
              <w:jc w:val="both"/>
            </w:pPr>
            <w:r w:rsidRPr="0090017E">
              <w:t>(EF67LP11)  Planejar resenhas, vlogs, vídeos e podcasts variados, e textos e vídeos de apresentação e apreciação próprios das culturas juvenis (algumas possibilidades: fanzines, fanclipes, e-zines, gameplay, detonado etc.), dentre outros, tendo em vista as condições de produção do texto – objetivo, leitores/espectadores, veículos e mídia de circulação etc. –, a partir da escolha de uma produção ou evento cultural para analisar – livro, filme, série, game, canção, videoclipe, fanclipe, show, saraus, slams etc. – da busca de informação sobre a produção ou evento escolhido, da síntese de informações sobre a obra/evento e do elenco/seleção de aspectos, elementos ou recursos que possam ser destacados positiva ou negativamente ou da roteirização do passo a passo do game para posterior gravação dos vídeos.</w:t>
            </w:r>
          </w:p>
          <w:p w:rsidR="00B00C77" w:rsidRPr="0090017E" w:rsidRDefault="00B00C77" w:rsidP="00315E8E">
            <w:pPr>
              <w:autoSpaceDE w:val="0"/>
              <w:autoSpaceDN w:val="0"/>
              <w:adjustRightInd w:val="0"/>
              <w:jc w:val="both"/>
              <w:rPr>
                <w:rFonts w:cs="Helvetica"/>
              </w:rPr>
            </w:pPr>
            <w:r w:rsidRPr="0090017E">
              <w:rPr>
                <w:rFonts w:cs="Helvetica-Bold"/>
                <w:bCs/>
              </w:rPr>
              <w:lastRenderedPageBreak/>
              <w:t xml:space="preserve">(EF67LP11RS-1) </w:t>
            </w:r>
            <w:r w:rsidRPr="0090017E">
              <w:rPr>
                <w:rFonts w:cs="Helvetica"/>
              </w:rPr>
              <w:t>Planejar resenhas, vlogs, vídeos e podcasts variados,</w:t>
            </w:r>
            <w:r>
              <w:rPr>
                <w:rFonts w:cs="Helvetica"/>
              </w:rPr>
              <w:t xml:space="preserve"> </w:t>
            </w:r>
            <w:r w:rsidRPr="0090017E">
              <w:rPr>
                <w:rFonts w:cs="Helvetica"/>
              </w:rPr>
              <w:t>e textos e vídeos de apresentação e apreciação próprios das culturas juvenis e de entretenimento, selecionando fato/assunto/objeto cultural a ser tratado, curadoria da informação elaboração de esquema de texto a ser produzido parte a parte, posicionando-se de maneira crítica e  ética, preparando os argumentos e analisando os recursos linguísticos e</w:t>
            </w:r>
          </w:p>
          <w:p w:rsidR="00B00C77" w:rsidRPr="0090017E" w:rsidRDefault="00B00C77" w:rsidP="00315E8E">
            <w:pPr>
              <w:autoSpaceDE w:val="0"/>
              <w:autoSpaceDN w:val="0"/>
              <w:adjustRightInd w:val="0"/>
              <w:jc w:val="both"/>
            </w:pPr>
            <w:r w:rsidRPr="0090017E">
              <w:rPr>
                <w:rFonts w:cs="Helvetica"/>
              </w:rPr>
              <w:t>semióticos próprios desses gêneros.</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lastRenderedPageBreak/>
              <w:t>Campo jornalístico/midiático</w:t>
            </w:r>
          </w:p>
          <w:p w:rsidR="00B00C77" w:rsidRPr="0090017E" w:rsidRDefault="00B00C77" w:rsidP="00315E8E">
            <w:pPr>
              <w:jc w:val="both"/>
              <w:rPr>
                <w:rStyle w:val="Refdecomentrio"/>
                <w:sz w:val="22"/>
                <w:szCs w:val="22"/>
              </w:rPr>
            </w:pPr>
          </w:p>
        </w:tc>
        <w:tc>
          <w:tcPr>
            <w:tcW w:w="1633" w:type="dxa"/>
          </w:tcPr>
          <w:p w:rsidR="00B00C77" w:rsidRPr="0090017E" w:rsidRDefault="00B00C77" w:rsidP="00315E8E">
            <w:pPr>
              <w:jc w:val="both"/>
            </w:pPr>
            <w:r w:rsidRPr="0090017E">
              <w:t>Produção de textos</w:t>
            </w:r>
          </w:p>
          <w:p w:rsidR="00B00C77" w:rsidRPr="0090017E" w:rsidRDefault="00B00C77" w:rsidP="00315E8E">
            <w:pPr>
              <w:jc w:val="both"/>
            </w:pPr>
          </w:p>
        </w:tc>
        <w:tc>
          <w:tcPr>
            <w:tcW w:w="2660" w:type="dxa"/>
          </w:tcPr>
          <w:p w:rsidR="00B00C77" w:rsidRPr="0090017E" w:rsidRDefault="00B00C77" w:rsidP="00315E8E">
            <w:pPr>
              <w:jc w:val="both"/>
            </w:pPr>
            <w:r w:rsidRPr="0090017E">
              <w:t>Textualização de textos argumentativos e apreciativos</w:t>
            </w:r>
          </w:p>
          <w:p w:rsidR="00B00C77" w:rsidRPr="0090017E" w:rsidRDefault="00B00C77" w:rsidP="00315E8E">
            <w:pPr>
              <w:jc w:val="both"/>
            </w:pPr>
          </w:p>
        </w:tc>
        <w:tc>
          <w:tcPr>
            <w:tcW w:w="9266" w:type="dxa"/>
          </w:tcPr>
          <w:p w:rsidR="00B00C77" w:rsidRPr="0090017E" w:rsidRDefault="00B00C77" w:rsidP="00315E8E">
            <w:pPr>
              <w:jc w:val="both"/>
            </w:pPr>
            <w:r w:rsidRPr="0090017E">
              <w:t>(EF67LP12)  Produzir resenhas críticas, vlogs, vídeos, podcasts variados e produções e gêneros próprios das culturas juvenis (algumas possibilidades: fanzines, fanclipes, e-zines, gameplay, detonado etc.), que apresentem/descrevam e/ou avaliem produções culturais (livro, filme, série, game, canção, disco, videoclipe etc.) ou evento (show, sarau, slam etc.), tendo em vista o contexto de produção dado, as características do gênero, os recursos das mídias envolvidas e a textualização adequada dos textos e/ou produções.</w:t>
            </w:r>
          </w:p>
          <w:p w:rsidR="00B00C77" w:rsidRPr="0090017E" w:rsidRDefault="00B00C77" w:rsidP="00B03E3F">
            <w:pPr>
              <w:autoSpaceDE w:val="0"/>
              <w:autoSpaceDN w:val="0"/>
              <w:adjustRightInd w:val="0"/>
              <w:jc w:val="both"/>
            </w:pPr>
            <w:r w:rsidRPr="0090017E">
              <w:rPr>
                <w:rFonts w:cs="Helvetica-Bold"/>
                <w:bCs/>
              </w:rPr>
              <w:t xml:space="preserve">(EF67LP12RS-1) </w:t>
            </w:r>
            <w:r w:rsidRPr="0090017E">
              <w:rPr>
                <w:rFonts w:cs="Helvetica"/>
              </w:rPr>
              <w:t>Produzir resenhas críticas, vlogs, vídeos, podcasts variados e produções e gêneros próprios das culturas juvenis, tendo em</w:t>
            </w:r>
            <w:r>
              <w:rPr>
                <w:rFonts w:cs="Helvetica"/>
              </w:rPr>
              <w:t xml:space="preserve"> </w:t>
            </w:r>
            <w:r w:rsidRPr="0090017E">
              <w:rPr>
                <w:rFonts w:cs="Helvetica"/>
              </w:rPr>
              <w:t>vista o contexto de produção dado, as características do gênero, os recursos das mídias envolvidas e a construção adequada dos textos, com tratamento ético em relação à informação e o posicionamento crítico/argumentativo.</w:t>
            </w:r>
          </w:p>
        </w:tc>
      </w:tr>
      <w:tr w:rsidR="00B00C77" w:rsidRPr="0090017E" w:rsidTr="00DE55F3">
        <w:trPr>
          <w:jc w:val="center"/>
        </w:trPr>
        <w:tc>
          <w:tcPr>
            <w:tcW w:w="1750" w:type="dxa"/>
          </w:tcPr>
          <w:p w:rsidR="00B00C77" w:rsidRPr="0090017E" w:rsidRDefault="00B00C77" w:rsidP="00315E8E">
            <w:pPr>
              <w:jc w:val="both"/>
            </w:pPr>
            <w:r w:rsidRPr="0090017E">
              <w:t>Campo jornalístico/midiático</w:t>
            </w:r>
          </w:p>
          <w:p w:rsidR="00B00C77" w:rsidRPr="0090017E" w:rsidRDefault="00B00C77" w:rsidP="00315E8E">
            <w:pPr>
              <w:jc w:val="both"/>
              <w:rPr>
                <w:rStyle w:val="Refdecomentrio"/>
                <w:sz w:val="22"/>
                <w:szCs w:val="22"/>
              </w:rPr>
            </w:pPr>
          </w:p>
        </w:tc>
        <w:tc>
          <w:tcPr>
            <w:tcW w:w="1633" w:type="dxa"/>
          </w:tcPr>
          <w:p w:rsidR="00B00C77" w:rsidRPr="0090017E" w:rsidRDefault="00B00C77" w:rsidP="00315E8E">
            <w:pPr>
              <w:jc w:val="both"/>
            </w:pPr>
            <w:r w:rsidRPr="0090017E">
              <w:t>Produção de textos</w:t>
            </w:r>
          </w:p>
          <w:p w:rsidR="00B00C77" w:rsidRPr="0090017E" w:rsidRDefault="00B00C77" w:rsidP="00315E8E">
            <w:pPr>
              <w:jc w:val="both"/>
            </w:pPr>
          </w:p>
        </w:tc>
        <w:tc>
          <w:tcPr>
            <w:tcW w:w="2660" w:type="dxa"/>
          </w:tcPr>
          <w:p w:rsidR="00B00C77" w:rsidRPr="0090017E" w:rsidRDefault="00B00C77" w:rsidP="00315E8E">
            <w:pPr>
              <w:jc w:val="both"/>
            </w:pPr>
            <w:r w:rsidRPr="0090017E">
              <w:t>Produção e edição de textos publicitários</w:t>
            </w:r>
          </w:p>
          <w:p w:rsidR="00B00C77" w:rsidRPr="0090017E" w:rsidRDefault="00B00C77" w:rsidP="00315E8E">
            <w:pPr>
              <w:jc w:val="both"/>
            </w:pPr>
          </w:p>
        </w:tc>
        <w:tc>
          <w:tcPr>
            <w:tcW w:w="9266" w:type="dxa"/>
          </w:tcPr>
          <w:p w:rsidR="00B00C77" w:rsidRPr="0090017E" w:rsidRDefault="00B00C77" w:rsidP="00315E8E">
            <w:pPr>
              <w:jc w:val="both"/>
            </w:pPr>
            <w:r w:rsidRPr="0090017E">
              <w:t>(EF67LP13)  Produzir, revisar e editar textos publicitários, levando em conta o contexto de produção dado, explorando recursos multissemióticos, relacionando elementos verbais e visuais, utilizando adequadamente estratégias discursivas de persuasão e/ou convencimento e criando título ou slogan que façam o leitor motivar-se a interagir com o texto produzido e se sinta atraído pelo serviço, ideia ou produto em questão.</w:t>
            </w:r>
          </w:p>
          <w:p w:rsidR="00B00C77" w:rsidRPr="0090017E" w:rsidRDefault="00B00C77" w:rsidP="00315E8E">
            <w:pPr>
              <w:autoSpaceDE w:val="0"/>
              <w:autoSpaceDN w:val="0"/>
              <w:adjustRightInd w:val="0"/>
              <w:jc w:val="both"/>
              <w:rPr>
                <w:rFonts w:cs="Helvetica"/>
              </w:rPr>
            </w:pPr>
            <w:r w:rsidRPr="0090017E">
              <w:rPr>
                <w:rFonts w:cs="Helvetica-Bold"/>
                <w:bCs/>
              </w:rPr>
              <w:t xml:space="preserve">(EF67LP13RS-1) </w:t>
            </w:r>
            <w:r w:rsidRPr="0090017E">
              <w:rPr>
                <w:rFonts w:cs="Helvetica"/>
              </w:rPr>
              <w:t>Produzir, revisar e editar textos publicitários, considerando o contexto de produção e a esquematização, a aplicação de recursos linguísticos e semióticos na elaboração desses gêneros, analisando a relação entre a esfera publicitária e jornalística.</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jornalístico/midiático</w:t>
            </w:r>
          </w:p>
          <w:p w:rsidR="00B00C77" w:rsidRPr="0090017E" w:rsidRDefault="00B00C77" w:rsidP="00315E8E">
            <w:pPr>
              <w:jc w:val="both"/>
            </w:pPr>
          </w:p>
        </w:tc>
        <w:tc>
          <w:tcPr>
            <w:tcW w:w="1633" w:type="dxa"/>
          </w:tcPr>
          <w:p w:rsidR="00B00C77" w:rsidRPr="0090017E" w:rsidRDefault="00B00C77" w:rsidP="00315E8E">
            <w:pPr>
              <w:jc w:val="both"/>
            </w:pPr>
            <w:r w:rsidRPr="0090017E">
              <w:t>Oralidade</w:t>
            </w:r>
          </w:p>
          <w:p w:rsidR="00B00C77" w:rsidRPr="0090017E" w:rsidRDefault="00B00C77" w:rsidP="00315E8E">
            <w:pPr>
              <w:jc w:val="both"/>
            </w:pPr>
          </w:p>
        </w:tc>
        <w:tc>
          <w:tcPr>
            <w:tcW w:w="2660" w:type="dxa"/>
          </w:tcPr>
          <w:p w:rsidR="00B00C77" w:rsidRPr="0090017E" w:rsidRDefault="00B00C77" w:rsidP="00315E8E">
            <w:pPr>
              <w:jc w:val="both"/>
            </w:pPr>
            <w:r w:rsidRPr="0090017E">
              <w:t>Planejamento e produção de entrevistas orais</w:t>
            </w:r>
          </w:p>
          <w:p w:rsidR="00B00C77" w:rsidRPr="0090017E" w:rsidRDefault="00B00C77" w:rsidP="00315E8E">
            <w:pPr>
              <w:jc w:val="both"/>
            </w:pPr>
          </w:p>
        </w:tc>
        <w:tc>
          <w:tcPr>
            <w:tcW w:w="9266" w:type="dxa"/>
          </w:tcPr>
          <w:p w:rsidR="00B00C77" w:rsidRPr="0090017E" w:rsidRDefault="00B00C77" w:rsidP="00315E8E">
            <w:pPr>
              <w:jc w:val="both"/>
            </w:pPr>
            <w:r w:rsidRPr="0090017E">
              <w:t xml:space="preserve">(EF67LP14)  Definir o contexto de produção da entrevista (objetivos, o que se pretende conseguir, porque aquele entrevistado etc.), levantar informações sobre o entrevistado e sobre o acontecimento ou tema em questão, preparar o roteiro de perguntar e realizar entrevista oral com envolvidos ou especialistas relacionados com o fato noticiado ou com o tema em pauta, usando roteiro previamente elaborado e formulando outras perguntas a partir das respostas dadas e, quando for o caso, selecionar partes, transcrever e proceder a uma edição escrita do texto, adequando-o a seu contexto de publicação, à construção composicional do gênero e garantindo a </w:t>
            </w:r>
            <w:r w:rsidRPr="0090017E">
              <w:lastRenderedPageBreak/>
              <w:t>relevância das informações mantidas e a continuidade temática.</w:t>
            </w:r>
          </w:p>
          <w:p w:rsidR="00B00C77" w:rsidRPr="0090017E" w:rsidRDefault="00B00C77" w:rsidP="00315E8E">
            <w:pPr>
              <w:autoSpaceDE w:val="0"/>
              <w:autoSpaceDN w:val="0"/>
              <w:adjustRightInd w:val="0"/>
              <w:jc w:val="both"/>
              <w:rPr>
                <w:rFonts w:cs="Helvetica"/>
              </w:rPr>
            </w:pPr>
            <w:r w:rsidRPr="0090017E">
              <w:rPr>
                <w:rFonts w:cs="Helvetica-Bold"/>
                <w:bCs/>
              </w:rPr>
              <w:t xml:space="preserve">(EF67LP14RS-1) </w:t>
            </w:r>
            <w:r w:rsidRPr="0090017E">
              <w:rPr>
                <w:rFonts w:cs="Helvetica"/>
              </w:rPr>
              <w:t>Expressar a oralidade, argumentação e escrita, compreendendo a complexidade do gênero discursivo entrevista e suas</w:t>
            </w:r>
            <w:r>
              <w:rPr>
                <w:rFonts w:cs="Helvetica"/>
              </w:rPr>
              <w:t xml:space="preserve"> </w:t>
            </w:r>
            <w:r w:rsidRPr="0090017E">
              <w:rPr>
                <w:rFonts w:cs="Helvetica"/>
              </w:rPr>
              <w:t>variações, definindo o meio de veiculação de acordo com o contexto e o resultado almejado, analisando o público alvo e a relevância do tema.</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lastRenderedPageBreak/>
              <w:t>Campo das práticas de estudo e pesquisa</w:t>
            </w:r>
          </w:p>
          <w:p w:rsidR="00B00C77" w:rsidRPr="0090017E" w:rsidRDefault="00B00C77" w:rsidP="00315E8E">
            <w:pPr>
              <w:jc w:val="both"/>
            </w:pPr>
          </w:p>
        </w:tc>
        <w:tc>
          <w:tcPr>
            <w:tcW w:w="1633" w:type="dxa"/>
          </w:tcPr>
          <w:p w:rsidR="00B00C77" w:rsidRPr="0090017E" w:rsidRDefault="00B00C77" w:rsidP="00315E8E">
            <w:pPr>
              <w:jc w:val="both"/>
            </w:pPr>
            <w:r w:rsidRPr="0090017E">
              <w:t>Leitura</w:t>
            </w:r>
          </w:p>
          <w:p w:rsidR="00B00C77" w:rsidRPr="0090017E" w:rsidRDefault="00B00C77" w:rsidP="00315E8E">
            <w:pPr>
              <w:jc w:val="both"/>
            </w:pPr>
          </w:p>
        </w:tc>
        <w:tc>
          <w:tcPr>
            <w:tcW w:w="2660" w:type="dxa"/>
          </w:tcPr>
          <w:p w:rsidR="00B00C77" w:rsidRPr="0090017E" w:rsidRDefault="00B00C77" w:rsidP="00315E8E">
            <w:pPr>
              <w:jc w:val="both"/>
            </w:pPr>
            <w:r w:rsidRPr="0090017E">
              <w:t>Curadoria de informação</w:t>
            </w:r>
          </w:p>
          <w:p w:rsidR="00B00C77" w:rsidRPr="0090017E" w:rsidRDefault="00B00C77" w:rsidP="00315E8E">
            <w:pPr>
              <w:jc w:val="both"/>
            </w:pPr>
          </w:p>
        </w:tc>
        <w:tc>
          <w:tcPr>
            <w:tcW w:w="9266" w:type="dxa"/>
          </w:tcPr>
          <w:p w:rsidR="00B00C77" w:rsidRDefault="00B00C77" w:rsidP="00B03E3F">
            <w:pPr>
              <w:jc w:val="both"/>
            </w:pPr>
            <w:r w:rsidRPr="0090017E">
              <w:t>(EF67LP20)  Realizar pesquisa, a partir de recortes e questões definidos previamente, usando fontes indicadas e abertas.</w:t>
            </w:r>
          </w:p>
          <w:p w:rsidR="00B00C77" w:rsidRPr="0090017E" w:rsidRDefault="00B00C77" w:rsidP="00B03E3F">
            <w:pPr>
              <w:jc w:val="both"/>
            </w:pPr>
            <w:r w:rsidRPr="0090017E">
              <w:rPr>
                <w:rFonts w:cs="Helvetica-Bold"/>
                <w:bCs/>
              </w:rPr>
              <w:t xml:space="preserve">(EF67LP20RS-1) </w:t>
            </w:r>
            <w:r w:rsidRPr="0090017E">
              <w:rPr>
                <w:rFonts w:cs="Helvetica"/>
              </w:rPr>
              <w:t>Realizar pesquisa, a partir de recortes e questões  definidos previamente, usando fontes indicadas e abertas, verificando a</w:t>
            </w:r>
            <w:r>
              <w:rPr>
                <w:rFonts w:cs="Helvetica"/>
              </w:rPr>
              <w:t xml:space="preserve"> </w:t>
            </w:r>
            <w:r w:rsidRPr="0090017E">
              <w:rPr>
                <w:rFonts w:cs="Helvetica"/>
              </w:rPr>
              <w:t>fidedignidade das fontes ao buscar e/ou selecionar as informações que podem solucionar um problema proposto etc.</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das práticas de estudo e pesquisa</w:t>
            </w:r>
          </w:p>
          <w:p w:rsidR="00B00C77" w:rsidRPr="0090017E" w:rsidRDefault="00B00C77" w:rsidP="00315E8E">
            <w:pPr>
              <w:jc w:val="both"/>
            </w:pPr>
          </w:p>
        </w:tc>
        <w:tc>
          <w:tcPr>
            <w:tcW w:w="1633" w:type="dxa"/>
          </w:tcPr>
          <w:p w:rsidR="00B00C77" w:rsidRPr="0090017E" w:rsidRDefault="00B00C77" w:rsidP="00315E8E">
            <w:pPr>
              <w:jc w:val="both"/>
            </w:pPr>
            <w:r w:rsidRPr="0090017E">
              <w:t>Produção de textos</w:t>
            </w:r>
          </w:p>
          <w:p w:rsidR="00B00C77" w:rsidRPr="0090017E" w:rsidRDefault="00B00C77" w:rsidP="00315E8E">
            <w:pPr>
              <w:jc w:val="both"/>
            </w:pPr>
          </w:p>
        </w:tc>
        <w:tc>
          <w:tcPr>
            <w:tcW w:w="2660" w:type="dxa"/>
          </w:tcPr>
          <w:p w:rsidR="00B00C77" w:rsidRPr="0090017E" w:rsidRDefault="00B00C77" w:rsidP="00315E8E">
            <w:pPr>
              <w:jc w:val="both"/>
            </w:pPr>
            <w:r w:rsidRPr="0090017E">
              <w:t>Estratégias de escrita: textualização, revisão e edição</w:t>
            </w:r>
          </w:p>
          <w:p w:rsidR="00B00C77" w:rsidRPr="0090017E" w:rsidRDefault="00B00C77" w:rsidP="00315E8E">
            <w:pPr>
              <w:jc w:val="both"/>
            </w:pPr>
          </w:p>
        </w:tc>
        <w:tc>
          <w:tcPr>
            <w:tcW w:w="9266" w:type="dxa"/>
          </w:tcPr>
          <w:p w:rsidR="00B00C77" w:rsidRPr="0090017E" w:rsidRDefault="00B00C77" w:rsidP="00315E8E">
            <w:pPr>
              <w:jc w:val="both"/>
            </w:pPr>
            <w:r w:rsidRPr="0090017E">
              <w:t>(EF67LP21) Divulgar resultados de pesquisas por meio de apresentações orais, painéis, artigos de divulgação científica, verbetes de enciclopédia, podcasts científicos etc.</w:t>
            </w:r>
          </w:p>
          <w:p w:rsidR="00B00C77" w:rsidRPr="0090017E" w:rsidRDefault="00B00C77" w:rsidP="00315E8E">
            <w:pPr>
              <w:autoSpaceDE w:val="0"/>
              <w:autoSpaceDN w:val="0"/>
              <w:adjustRightInd w:val="0"/>
              <w:jc w:val="both"/>
            </w:pPr>
            <w:r w:rsidRPr="0090017E">
              <w:rPr>
                <w:rFonts w:cs="Helvetica-Bold"/>
                <w:bCs/>
              </w:rPr>
              <w:t xml:space="preserve">(EF67LP21RS-1) </w:t>
            </w:r>
            <w:r w:rsidRPr="0090017E">
              <w:rPr>
                <w:rFonts w:cs="Helvetica"/>
              </w:rPr>
              <w:t>Divulgar resultados de pesquisas por meio de apresentações orais, painéis, artigos de divulgação científica, verbetes de enciclopédia, podcasts científicos etc., considerando a natureza dos</w:t>
            </w:r>
            <w:r>
              <w:rPr>
                <w:rFonts w:cs="Helvetica"/>
              </w:rPr>
              <w:t xml:space="preserve"> </w:t>
            </w:r>
            <w:r w:rsidRPr="0090017E">
              <w:rPr>
                <w:rFonts w:cs="Helvetica"/>
              </w:rPr>
              <w:t>resultados, as intencionalidades e o público.</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das práticas de estudo e pesquisa</w:t>
            </w:r>
          </w:p>
          <w:p w:rsidR="00B00C77" w:rsidRPr="0090017E" w:rsidRDefault="00B00C77" w:rsidP="00315E8E">
            <w:pPr>
              <w:jc w:val="both"/>
            </w:pPr>
          </w:p>
        </w:tc>
        <w:tc>
          <w:tcPr>
            <w:tcW w:w="1633" w:type="dxa"/>
          </w:tcPr>
          <w:p w:rsidR="00B00C77" w:rsidRPr="0090017E" w:rsidRDefault="00B00C77" w:rsidP="00315E8E">
            <w:pPr>
              <w:jc w:val="both"/>
            </w:pPr>
            <w:r w:rsidRPr="0090017E">
              <w:t>Produção de textos</w:t>
            </w:r>
          </w:p>
          <w:p w:rsidR="00B00C77" w:rsidRPr="0090017E" w:rsidRDefault="00B00C77" w:rsidP="00315E8E">
            <w:pPr>
              <w:jc w:val="both"/>
            </w:pPr>
          </w:p>
        </w:tc>
        <w:tc>
          <w:tcPr>
            <w:tcW w:w="2660" w:type="dxa"/>
          </w:tcPr>
          <w:p w:rsidR="00B00C77" w:rsidRPr="0090017E" w:rsidRDefault="00B00C77" w:rsidP="00315E8E">
            <w:pPr>
              <w:jc w:val="both"/>
            </w:pPr>
            <w:r w:rsidRPr="0090017E">
              <w:t>Estratégias de escrita: textualização, revisão e edição</w:t>
            </w:r>
          </w:p>
          <w:p w:rsidR="00B00C77" w:rsidRPr="0090017E" w:rsidRDefault="00B00C77" w:rsidP="00315E8E">
            <w:pPr>
              <w:jc w:val="both"/>
            </w:pPr>
          </w:p>
        </w:tc>
        <w:tc>
          <w:tcPr>
            <w:tcW w:w="9266" w:type="dxa"/>
          </w:tcPr>
          <w:p w:rsidR="00B00C77" w:rsidRPr="0090017E" w:rsidRDefault="00B00C77" w:rsidP="00315E8E">
            <w:pPr>
              <w:jc w:val="both"/>
            </w:pPr>
            <w:r w:rsidRPr="0090017E">
              <w:t>(EF67LP22) Produzir resumos, a partir das notas e/ou esquemas feitos, com o uso adequado de paráfrases e citações.</w:t>
            </w:r>
          </w:p>
          <w:p w:rsidR="00B00C77" w:rsidRPr="0090017E" w:rsidRDefault="00B00C77" w:rsidP="00B03E3F">
            <w:pPr>
              <w:autoSpaceDE w:val="0"/>
              <w:autoSpaceDN w:val="0"/>
              <w:adjustRightInd w:val="0"/>
              <w:jc w:val="both"/>
            </w:pPr>
            <w:r w:rsidRPr="0090017E">
              <w:rPr>
                <w:rFonts w:cs="Helvetica-Bold"/>
                <w:bCs/>
              </w:rPr>
              <w:t xml:space="preserve">(EF67LP22RS-1) </w:t>
            </w:r>
            <w:r w:rsidRPr="0090017E">
              <w:rPr>
                <w:rFonts w:cs="Helvetica"/>
              </w:rPr>
              <w:t>Produzir resumos, a partir das notas e/ou esquemas</w:t>
            </w:r>
            <w:r>
              <w:rPr>
                <w:rFonts w:cs="Helvetica"/>
              </w:rPr>
              <w:t xml:space="preserve"> </w:t>
            </w:r>
            <w:r w:rsidRPr="0090017E">
              <w:rPr>
                <w:rFonts w:cs="Helvetica"/>
              </w:rPr>
              <w:t>feitos, com o uso adequado de paráfrases e citações, incorporando ao texto as vozes dos outros, com vistas à outra produção ou para o  estudo de apropriação de conceitos que serão aplicados em outros</w:t>
            </w:r>
            <w:r>
              <w:rPr>
                <w:rFonts w:cs="Helvetica"/>
              </w:rPr>
              <w:t xml:space="preserve"> </w:t>
            </w:r>
            <w:r w:rsidRPr="0090017E">
              <w:rPr>
                <w:rFonts w:cs="Helvetica"/>
              </w:rPr>
              <w:t>contextos.</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das práticas de estudo e pesquisa</w:t>
            </w:r>
          </w:p>
          <w:p w:rsidR="00B00C77" w:rsidRPr="0090017E" w:rsidRDefault="00B00C77" w:rsidP="00315E8E">
            <w:pPr>
              <w:jc w:val="both"/>
            </w:pPr>
          </w:p>
        </w:tc>
        <w:tc>
          <w:tcPr>
            <w:tcW w:w="1633" w:type="dxa"/>
          </w:tcPr>
          <w:p w:rsidR="00B00C77" w:rsidRPr="0090017E" w:rsidRDefault="00B00C77" w:rsidP="00315E8E">
            <w:pPr>
              <w:jc w:val="both"/>
            </w:pPr>
            <w:r w:rsidRPr="0090017E">
              <w:t>Oralidade</w:t>
            </w:r>
          </w:p>
          <w:p w:rsidR="00B00C77" w:rsidRPr="0090017E" w:rsidRDefault="00B00C77" w:rsidP="00315E8E">
            <w:pPr>
              <w:jc w:val="both"/>
            </w:pPr>
          </w:p>
        </w:tc>
        <w:tc>
          <w:tcPr>
            <w:tcW w:w="2660" w:type="dxa"/>
          </w:tcPr>
          <w:p w:rsidR="00B00C77" w:rsidRPr="0090017E" w:rsidRDefault="00B00C77" w:rsidP="00315E8E">
            <w:pPr>
              <w:jc w:val="both"/>
            </w:pPr>
            <w:r w:rsidRPr="0090017E">
              <w:t>Conversação espontânea</w:t>
            </w:r>
          </w:p>
          <w:p w:rsidR="00B00C77" w:rsidRPr="0090017E" w:rsidRDefault="00B00C77" w:rsidP="00315E8E">
            <w:pPr>
              <w:jc w:val="both"/>
            </w:pPr>
          </w:p>
        </w:tc>
        <w:tc>
          <w:tcPr>
            <w:tcW w:w="9266" w:type="dxa"/>
          </w:tcPr>
          <w:p w:rsidR="00B00C77" w:rsidRPr="0090017E" w:rsidRDefault="00B00C77" w:rsidP="00315E8E">
            <w:pPr>
              <w:jc w:val="both"/>
            </w:pPr>
            <w:r w:rsidRPr="0090017E">
              <w:t>(EF67LP23)  Respeitar os turnos de fala, na participação em conversações e em discussões ou atividades coletivas, na sala de aula e na escola e formular perguntas coerentes e adequadas em momentos oportunos em situações de aulas, apresentação oral, seminário etc.</w:t>
            </w:r>
          </w:p>
          <w:p w:rsidR="00B00C77" w:rsidRPr="0090017E" w:rsidRDefault="00B00C77" w:rsidP="00315E8E">
            <w:pPr>
              <w:autoSpaceDE w:val="0"/>
              <w:autoSpaceDN w:val="0"/>
              <w:adjustRightInd w:val="0"/>
              <w:jc w:val="both"/>
            </w:pPr>
            <w:r w:rsidRPr="0090017E">
              <w:rPr>
                <w:rFonts w:cs="Helvetica-Bold"/>
                <w:bCs/>
              </w:rPr>
              <w:t xml:space="preserve">(EF67LP23RS-1) </w:t>
            </w:r>
            <w:r w:rsidRPr="0090017E">
              <w:rPr>
                <w:rFonts w:cs="Helvetica"/>
              </w:rPr>
              <w:t>Respeitar os turnos de fala, na participação em conversações e em  discussões ou atividades coletivas, relacionando a</w:t>
            </w:r>
            <w:r>
              <w:rPr>
                <w:rFonts w:cs="Helvetica"/>
              </w:rPr>
              <w:t xml:space="preserve"> </w:t>
            </w:r>
            <w:r w:rsidRPr="0090017E">
              <w:rPr>
                <w:rFonts w:cs="Helvetica"/>
              </w:rPr>
              <w:t>outras informações para, a partir disso, elaborar perguntas sobre possíveis dúvidas ou se posicionar e argumentar, de forma ética, em relação ao que foi dito.</w:t>
            </w:r>
          </w:p>
          <w:p w:rsidR="00B00C77" w:rsidRPr="0090017E" w:rsidRDefault="00B00C77" w:rsidP="00315E8E">
            <w:pPr>
              <w:autoSpaceDE w:val="0"/>
              <w:autoSpaceDN w:val="0"/>
              <w:adjustRightInd w:val="0"/>
              <w:jc w:val="both"/>
            </w:pPr>
          </w:p>
        </w:tc>
      </w:tr>
      <w:tr w:rsidR="00B00C77" w:rsidRPr="0090017E" w:rsidTr="00DE55F3">
        <w:trPr>
          <w:jc w:val="center"/>
        </w:trPr>
        <w:tc>
          <w:tcPr>
            <w:tcW w:w="1750" w:type="dxa"/>
          </w:tcPr>
          <w:p w:rsidR="00B00C77" w:rsidRPr="0090017E" w:rsidRDefault="00B00C77" w:rsidP="00315E8E">
            <w:pPr>
              <w:jc w:val="both"/>
            </w:pPr>
            <w:r w:rsidRPr="0090017E">
              <w:t xml:space="preserve">Campo das práticas de estudo e </w:t>
            </w:r>
            <w:r w:rsidRPr="0090017E">
              <w:lastRenderedPageBreak/>
              <w:t>pesquisa</w:t>
            </w:r>
          </w:p>
          <w:p w:rsidR="00B00C77" w:rsidRPr="0090017E" w:rsidRDefault="00B00C77" w:rsidP="00315E8E">
            <w:pPr>
              <w:jc w:val="both"/>
            </w:pPr>
          </w:p>
        </w:tc>
        <w:tc>
          <w:tcPr>
            <w:tcW w:w="1633" w:type="dxa"/>
          </w:tcPr>
          <w:p w:rsidR="00B00C77" w:rsidRPr="0090017E" w:rsidRDefault="00B00C77" w:rsidP="00315E8E">
            <w:pPr>
              <w:jc w:val="both"/>
            </w:pPr>
            <w:r w:rsidRPr="0090017E">
              <w:lastRenderedPageBreak/>
              <w:t>Análise linguística/semiótica</w:t>
            </w:r>
          </w:p>
          <w:p w:rsidR="00B00C77" w:rsidRPr="0090017E" w:rsidRDefault="00B00C77" w:rsidP="00315E8E">
            <w:pPr>
              <w:jc w:val="both"/>
              <w:rPr>
                <w:rFonts w:cs="Calibri"/>
              </w:rPr>
            </w:pPr>
          </w:p>
        </w:tc>
        <w:tc>
          <w:tcPr>
            <w:tcW w:w="2660" w:type="dxa"/>
          </w:tcPr>
          <w:p w:rsidR="00B00C77" w:rsidRPr="0090017E" w:rsidRDefault="00B00C77" w:rsidP="00315E8E">
            <w:pPr>
              <w:jc w:val="both"/>
            </w:pPr>
            <w:r w:rsidRPr="0090017E">
              <w:lastRenderedPageBreak/>
              <w:t>Textualização Progressão temática</w:t>
            </w:r>
          </w:p>
          <w:p w:rsidR="00B00C77" w:rsidRPr="0090017E" w:rsidRDefault="00B00C77" w:rsidP="00315E8E">
            <w:pPr>
              <w:jc w:val="both"/>
            </w:pPr>
          </w:p>
        </w:tc>
        <w:tc>
          <w:tcPr>
            <w:tcW w:w="9266" w:type="dxa"/>
          </w:tcPr>
          <w:p w:rsidR="00B00C77" w:rsidRPr="0090017E" w:rsidRDefault="00B00C77" w:rsidP="00315E8E">
            <w:pPr>
              <w:jc w:val="both"/>
            </w:pPr>
            <w:r w:rsidRPr="0090017E">
              <w:t xml:space="preserve">(EF67LP25) Reconhecer e utilizar os critérios de organização tópica (do geral para o específico, do específico para o geral etc.), as marcas linguísticas dessa organização (marcadores de ordenação e numeração, de explicação, definição e exemplificação, por exemplo) e os mecanismos de paráfrase, </w:t>
            </w:r>
            <w:r w:rsidRPr="0090017E">
              <w:lastRenderedPageBreak/>
              <w:t>de maneira a organizar mais adequadamente a coesão e a progressão temática de seus textos.</w:t>
            </w:r>
          </w:p>
          <w:p w:rsidR="00B00C77" w:rsidRPr="0090017E" w:rsidRDefault="00B00C77" w:rsidP="00315E8E">
            <w:pPr>
              <w:autoSpaceDE w:val="0"/>
              <w:autoSpaceDN w:val="0"/>
              <w:adjustRightInd w:val="0"/>
              <w:jc w:val="both"/>
              <w:rPr>
                <w:rFonts w:cs="Helvetica"/>
              </w:rPr>
            </w:pPr>
            <w:r w:rsidRPr="0090017E">
              <w:rPr>
                <w:rFonts w:cs="Helvetica-Bold"/>
                <w:bCs/>
              </w:rPr>
              <w:t xml:space="preserve">(EF67LP25RS-1) </w:t>
            </w:r>
            <w:r w:rsidRPr="0090017E">
              <w:rPr>
                <w:rFonts w:cs="Helvetica"/>
              </w:rPr>
              <w:t>Reconhecer e utilizar os critérios de organização</w:t>
            </w:r>
            <w:r>
              <w:rPr>
                <w:rFonts w:cs="Helvetica"/>
              </w:rPr>
              <w:t xml:space="preserve"> </w:t>
            </w:r>
            <w:r w:rsidRPr="0090017E">
              <w:rPr>
                <w:rFonts w:cs="Helvetica"/>
              </w:rPr>
              <w:t>interna dos textos, estabelecendo as relações adequadas entre as informações, identificando as marcas linguísticas utilizadas, fazendo uso dos mecanismos de paráfrase, de maneira coesa e coerente.</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lastRenderedPageBreak/>
              <w:t>Campo das práticas de estudo e pesquisa</w:t>
            </w:r>
          </w:p>
          <w:p w:rsidR="00B00C77" w:rsidRPr="0090017E" w:rsidRDefault="00B00C77" w:rsidP="00315E8E">
            <w:pPr>
              <w:jc w:val="both"/>
            </w:pPr>
          </w:p>
        </w:tc>
        <w:tc>
          <w:tcPr>
            <w:tcW w:w="1633" w:type="dxa"/>
          </w:tcPr>
          <w:p w:rsidR="00B00C77" w:rsidRPr="0090017E" w:rsidRDefault="00B00C77" w:rsidP="00315E8E">
            <w:pPr>
              <w:jc w:val="both"/>
            </w:pPr>
            <w:r w:rsidRPr="0090017E">
              <w:t>Análise linguística/semiótica</w:t>
            </w:r>
          </w:p>
          <w:p w:rsidR="00B00C77" w:rsidRPr="0090017E" w:rsidRDefault="00B00C77" w:rsidP="00315E8E">
            <w:pPr>
              <w:jc w:val="both"/>
            </w:pPr>
          </w:p>
        </w:tc>
        <w:tc>
          <w:tcPr>
            <w:tcW w:w="2660" w:type="dxa"/>
          </w:tcPr>
          <w:p w:rsidR="00B00C77" w:rsidRPr="0090017E" w:rsidRDefault="00B00C77" w:rsidP="00315E8E">
            <w:pPr>
              <w:jc w:val="both"/>
            </w:pPr>
            <w:r w:rsidRPr="0090017E">
              <w:t>Textualização</w:t>
            </w:r>
          </w:p>
          <w:p w:rsidR="00B00C77" w:rsidRPr="0090017E" w:rsidRDefault="00B00C77" w:rsidP="00315E8E">
            <w:pPr>
              <w:jc w:val="both"/>
            </w:pPr>
          </w:p>
        </w:tc>
        <w:tc>
          <w:tcPr>
            <w:tcW w:w="9266" w:type="dxa"/>
          </w:tcPr>
          <w:p w:rsidR="00B00C77" w:rsidRPr="0090017E" w:rsidRDefault="00B00C77" w:rsidP="00315E8E">
            <w:pPr>
              <w:jc w:val="both"/>
            </w:pPr>
            <w:r w:rsidRPr="0090017E">
              <w:t>(EF67LP26) Reconhecer a estrutura de hipertexto em textos de divulgação científica e proceder à remissão a conceitos e relações por meio de notas de rodapés ou boxes.</w:t>
            </w:r>
          </w:p>
          <w:p w:rsidR="00B00C77" w:rsidRPr="0090017E" w:rsidRDefault="00B00C77" w:rsidP="00315E8E">
            <w:pPr>
              <w:autoSpaceDE w:val="0"/>
              <w:autoSpaceDN w:val="0"/>
              <w:adjustRightInd w:val="0"/>
              <w:jc w:val="both"/>
            </w:pPr>
            <w:r w:rsidRPr="0090017E">
              <w:rPr>
                <w:rFonts w:cs="Helvetica-Bold"/>
                <w:bCs/>
              </w:rPr>
              <w:t xml:space="preserve">(EF67LP26RS-1) </w:t>
            </w:r>
            <w:r w:rsidRPr="0090017E">
              <w:rPr>
                <w:rFonts w:cs="Helvetica"/>
              </w:rPr>
              <w:t>Reconhecer a estrutura de hipertexto em textos de</w:t>
            </w:r>
            <w:r>
              <w:rPr>
                <w:rFonts w:cs="Helvetica"/>
              </w:rPr>
              <w:t xml:space="preserve"> </w:t>
            </w:r>
            <w:r w:rsidRPr="0090017E">
              <w:rPr>
                <w:rFonts w:cs="Helvetica"/>
              </w:rPr>
              <w:t>divulgação científica, assim como a capacidade de acessar e articular textos periféricos, como notas de rodapé e boxes com o texto principal, compreendendo que eles mantêm uma relação de complementaridade</w:t>
            </w:r>
            <w:r>
              <w:rPr>
                <w:rFonts w:cs="Helvetica"/>
              </w:rPr>
              <w:t xml:space="preserve"> </w:t>
            </w:r>
            <w:r w:rsidRPr="0090017E">
              <w:rPr>
                <w:rFonts w:cs="Helvetica"/>
              </w:rPr>
              <w:t xml:space="preserve"> e/ou contraponto, usados na construção dos sentidos do texto.</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artístico-literário</w:t>
            </w:r>
          </w:p>
          <w:p w:rsidR="00B00C77" w:rsidRPr="0090017E" w:rsidRDefault="00B00C77" w:rsidP="00315E8E">
            <w:pPr>
              <w:jc w:val="both"/>
            </w:pPr>
          </w:p>
        </w:tc>
        <w:tc>
          <w:tcPr>
            <w:tcW w:w="1633" w:type="dxa"/>
          </w:tcPr>
          <w:p w:rsidR="00B00C77" w:rsidRPr="0090017E" w:rsidRDefault="00B00C77" w:rsidP="00315E8E">
            <w:pPr>
              <w:jc w:val="both"/>
            </w:pPr>
            <w:r w:rsidRPr="0090017E">
              <w:t>Leitura</w:t>
            </w:r>
          </w:p>
          <w:p w:rsidR="00B00C77" w:rsidRPr="0090017E" w:rsidRDefault="00B00C77" w:rsidP="00315E8E">
            <w:pPr>
              <w:jc w:val="both"/>
            </w:pPr>
          </w:p>
        </w:tc>
        <w:tc>
          <w:tcPr>
            <w:tcW w:w="2660" w:type="dxa"/>
          </w:tcPr>
          <w:p w:rsidR="00B00C77" w:rsidRPr="0090017E" w:rsidRDefault="00B00C77" w:rsidP="00315E8E">
            <w:pPr>
              <w:jc w:val="both"/>
            </w:pPr>
            <w:r w:rsidRPr="0090017E">
              <w:t>Relação entre textos</w:t>
            </w:r>
          </w:p>
          <w:p w:rsidR="00B00C77" w:rsidRPr="0090017E" w:rsidRDefault="00B00C77" w:rsidP="00315E8E">
            <w:pPr>
              <w:jc w:val="both"/>
            </w:pPr>
          </w:p>
        </w:tc>
        <w:tc>
          <w:tcPr>
            <w:tcW w:w="9266" w:type="dxa"/>
          </w:tcPr>
          <w:p w:rsidR="00B00C77" w:rsidRPr="0090017E" w:rsidRDefault="00B00C77" w:rsidP="00315E8E">
            <w:pPr>
              <w:jc w:val="both"/>
            </w:pPr>
            <w:r w:rsidRPr="0090017E">
              <w:t>(EF67LP27) Analisar, entre os textos literários e entre estes e outras manifestações artísticas (como cinema, teatro, música, artes visuais e midiáticas), referências explícitas ou implícitas a outros textos, quanto aos temas, personagens e recursos literários e semióticos.</w:t>
            </w:r>
          </w:p>
          <w:p w:rsidR="00B00C77" w:rsidRPr="0090017E" w:rsidRDefault="00B00C77" w:rsidP="00315E8E">
            <w:pPr>
              <w:autoSpaceDE w:val="0"/>
              <w:autoSpaceDN w:val="0"/>
              <w:adjustRightInd w:val="0"/>
              <w:jc w:val="both"/>
              <w:rPr>
                <w:rFonts w:cs="Helvetica"/>
              </w:rPr>
            </w:pPr>
            <w:r w:rsidRPr="0090017E">
              <w:rPr>
                <w:rFonts w:cs="Helvetica-Bold"/>
                <w:bCs/>
              </w:rPr>
              <w:t xml:space="preserve">(EF67LP27RS-1) </w:t>
            </w:r>
            <w:r w:rsidRPr="0090017E">
              <w:rPr>
                <w:rFonts w:cs="Helvetica"/>
              </w:rPr>
              <w:t>Analisar obras literárias entre si e com outras manifestações de arte, no que diz respeito às relações interdiscursivas e</w:t>
            </w:r>
            <w:r>
              <w:rPr>
                <w:rFonts w:cs="Helvetica"/>
              </w:rPr>
              <w:t xml:space="preserve"> </w:t>
            </w:r>
            <w:r w:rsidRPr="0090017E">
              <w:rPr>
                <w:rFonts w:cs="Helvetica"/>
              </w:rPr>
              <w:t>intertextuais (os diálogos) entre esses diferentes textos, ampliando seu repertório e construindo mais sentido em suas leituras.</w:t>
            </w:r>
          </w:p>
          <w:p w:rsidR="00B00C77" w:rsidRPr="0090017E" w:rsidRDefault="00B00C77" w:rsidP="00315E8E">
            <w:pPr>
              <w:jc w:val="both"/>
            </w:pPr>
          </w:p>
        </w:tc>
      </w:tr>
      <w:tr w:rsidR="00B00C77" w:rsidRPr="0090017E" w:rsidTr="00DE55F3">
        <w:trPr>
          <w:trHeight w:val="1586"/>
          <w:jc w:val="center"/>
        </w:trPr>
        <w:tc>
          <w:tcPr>
            <w:tcW w:w="1750" w:type="dxa"/>
          </w:tcPr>
          <w:p w:rsidR="00B00C77" w:rsidRPr="0090017E" w:rsidRDefault="00B00C77" w:rsidP="00315E8E">
            <w:pPr>
              <w:jc w:val="both"/>
            </w:pPr>
            <w:r w:rsidRPr="0090017E">
              <w:t>Campo artístico-literário</w:t>
            </w:r>
          </w:p>
          <w:p w:rsidR="00B00C77" w:rsidRPr="0090017E" w:rsidRDefault="00B00C77" w:rsidP="00315E8E">
            <w:pPr>
              <w:jc w:val="both"/>
            </w:pPr>
          </w:p>
        </w:tc>
        <w:tc>
          <w:tcPr>
            <w:tcW w:w="1633" w:type="dxa"/>
          </w:tcPr>
          <w:p w:rsidR="00B00C77" w:rsidRPr="0090017E" w:rsidRDefault="00B00C77" w:rsidP="00315E8E">
            <w:pPr>
              <w:jc w:val="both"/>
            </w:pPr>
            <w:r w:rsidRPr="0090017E">
              <w:t>Leitura</w:t>
            </w:r>
          </w:p>
          <w:p w:rsidR="00B00C77" w:rsidRPr="0090017E" w:rsidRDefault="00B00C77" w:rsidP="00315E8E">
            <w:pPr>
              <w:jc w:val="both"/>
            </w:pPr>
          </w:p>
        </w:tc>
        <w:tc>
          <w:tcPr>
            <w:tcW w:w="2660" w:type="dxa"/>
          </w:tcPr>
          <w:p w:rsidR="00B00C77" w:rsidRPr="0090017E" w:rsidRDefault="00B00C77" w:rsidP="00315E8E">
            <w:pPr>
              <w:jc w:val="both"/>
            </w:pPr>
            <w:r w:rsidRPr="0090017E">
              <w:t>Estratégias de leitura Apreciação e réplica</w:t>
            </w:r>
          </w:p>
          <w:p w:rsidR="00B00C77" w:rsidRPr="0090017E" w:rsidRDefault="00B00C77" w:rsidP="00315E8E">
            <w:pPr>
              <w:jc w:val="both"/>
            </w:pPr>
          </w:p>
        </w:tc>
        <w:tc>
          <w:tcPr>
            <w:tcW w:w="9266" w:type="dxa"/>
          </w:tcPr>
          <w:p w:rsidR="00B00C77" w:rsidRPr="0090017E" w:rsidRDefault="00B00C77" w:rsidP="00315E8E">
            <w:pPr>
              <w:jc w:val="both"/>
            </w:pPr>
            <w:r w:rsidRPr="0090017E">
              <w:t>(EF67LP28)  Ler, de forma autônoma, e compreender – selecionando procedimentos e estratégias de leitura adequados a diferentes objetivos e levando em conta características dos gêneros e suportes –, romances infanto-juvenis, contos populares, contos de terror, lendas brasileiras, indígenas e africanas, narrativas de aventuras, narrativas de enigma, mitos, crônicas, autobiografias, histórias em quadrinhos, mangás, poemas de forma livre e fixa (como sonetos e cordéis), vídeo-poemas, poemas visuais, dentre outros, expressando avaliação sobre o texto lido e estabelecendo preferências por gêneros, temas, autores.</w:t>
            </w:r>
          </w:p>
          <w:p w:rsidR="00B00C77" w:rsidRPr="0090017E" w:rsidRDefault="00B00C77" w:rsidP="00315E8E">
            <w:pPr>
              <w:autoSpaceDE w:val="0"/>
              <w:autoSpaceDN w:val="0"/>
              <w:adjustRightInd w:val="0"/>
              <w:jc w:val="both"/>
              <w:rPr>
                <w:rFonts w:cs="Helvetica"/>
              </w:rPr>
            </w:pPr>
            <w:r w:rsidRPr="0090017E">
              <w:rPr>
                <w:rFonts w:cs="Helvetica-Bold"/>
                <w:bCs/>
              </w:rPr>
              <w:t xml:space="preserve">(EF67LP28RS-1) </w:t>
            </w:r>
            <w:r w:rsidRPr="0090017E">
              <w:rPr>
                <w:rFonts w:cs="Helvetica"/>
              </w:rPr>
              <w:t>Ler, com autonomia, compreendendo e apreciando diferentes gêneros literários, considerando as suas marcas específicas, adquirindo fruição literária, por meio de práticas variadas, ampliando seu repertório cultural e consciência multicultural.</w:t>
            </w:r>
          </w:p>
          <w:p w:rsidR="00B00C77" w:rsidRPr="0090017E" w:rsidRDefault="00B00C77" w:rsidP="00B03E3F">
            <w:pPr>
              <w:rPr>
                <w:rFonts w:cs="Arial"/>
              </w:rPr>
            </w:pPr>
            <w:r w:rsidRPr="0090017E">
              <w:t>(EF67LP28NP-1) Apreciar diferentes gêneros literários oportunizando a interação com autores.</w:t>
            </w:r>
          </w:p>
          <w:p w:rsidR="00B00C77" w:rsidRPr="0090017E" w:rsidRDefault="00B00C77" w:rsidP="00315E8E">
            <w:pPr>
              <w:jc w:val="both"/>
            </w:pPr>
            <w:r w:rsidRPr="0090017E">
              <w:t xml:space="preserve">(EF67LP28NP-2) </w:t>
            </w:r>
            <w:r w:rsidRPr="0090017E">
              <w:rPr>
                <w:rFonts w:cs="Arial"/>
              </w:rPr>
              <w:t xml:space="preserve">Estimular o gosto pela leitura e construir uma sociedade de leitores capazes de interpretar a vida e o mundo, conforme o Decreto Municipal  Nº 033/2010 que altera a Lei Municipal n° 3.527/2006 e institui o Dia Municipal de Incentivo à Leitura e de seus Mediadores em  12 de </w:t>
            </w:r>
            <w:r w:rsidRPr="0090017E">
              <w:rPr>
                <w:rFonts w:cs="Arial"/>
              </w:rPr>
              <w:lastRenderedPageBreak/>
              <w:t>março.</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lastRenderedPageBreak/>
              <w:t>Campo artístico-literário</w:t>
            </w:r>
          </w:p>
          <w:p w:rsidR="00B00C77" w:rsidRPr="0090017E" w:rsidRDefault="00B00C77" w:rsidP="00315E8E">
            <w:pPr>
              <w:jc w:val="both"/>
            </w:pPr>
          </w:p>
        </w:tc>
        <w:tc>
          <w:tcPr>
            <w:tcW w:w="1633" w:type="dxa"/>
          </w:tcPr>
          <w:p w:rsidR="00B00C77" w:rsidRPr="0090017E" w:rsidRDefault="00B00C77" w:rsidP="00315E8E">
            <w:pPr>
              <w:jc w:val="both"/>
            </w:pPr>
            <w:r w:rsidRPr="0090017E">
              <w:t>Leitura</w:t>
            </w:r>
          </w:p>
          <w:p w:rsidR="00B00C77" w:rsidRPr="0090017E" w:rsidRDefault="00B00C77" w:rsidP="00315E8E">
            <w:pPr>
              <w:jc w:val="both"/>
            </w:pPr>
          </w:p>
        </w:tc>
        <w:tc>
          <w:tcPr>
            <w:tcW w:w="2660" w:type="dxa"/>
          </w:tcPr>
          <w:p w:rsidR="00B00C77" w:rsidRPr="0090017E" w:rsidRDefault="00B00C77" w:rsidP="00315E8E">
            <w:r w:rsidRPr="0090017E">
              <w:t>Reconstrução da textualidade</w:t>
            </w:r>
          </w:p>
          <w:p w:rsidR="00B00C77" w:rsidRPr="0090017E" w:rsidRDefault="00B00C77" w:rsidP="00315E8E">
            <w:r w:rsidRPr="0090017E">
              <w:br/>
              <w:t>Efeitos de sentidos provocados pelos usos de recursos linguísticos e multissemióticos</w:t>
            </w:r>
          </w:p>
          <w:p w:rsidR="00B00C77" w:rsidRPr="0090017E" w:rsidRDefault="00B00C77" w:rsidP="00315E8E"/>
        </w:tc>
        <w:tc>
          <w:tcPr>
            <w:tcW w:w="9266" w:type="dxa"/>
          </w:tcPr>
          <w:p w:rsidR="00B00C77" w:rsidRPr="0090017E" w:rsidRDefault="00B00C77" w:rsidP="00315E8E">
            <w:pPr>
              <w:jc w:val="both"/>
            </w:pPr>
            <w:r w:rsidRPr="0090017E">
              <w:t>(EF67LP29) Identificar, em texto dramático, personagem, ato, cena, fala e indicações cênicas e a organização do texto: enredo, conflitos, ideias principais, pontos de vista, universos de referência.</w:t>
            </w:r>
          </w:p>
          <w:p w:rsidR="00B00C77" w:rsidRPr="0090017E" w:rsidRDefault="00B00C77" w:rsidP="00315E8E">
            <w:pPr>
              <w:autoSpaceDE w:val="0"/>
              <w:autoSpaceDN w:val="0"/>
              <w:adjustRightInd w:val="0"/>
              <w:jc w:val="both"/>
            </w:pPr>
            <w:r w:rsidRPr="0090017E">
              <w:rPr>
                <w:rFonts w:cs="Helvetica-Bold"/>
                <w:bCs/>
              </w:rPr>
              <w:t xml:space="preserve">(EF67LP29RS-1) </w:t>
            </w:r>
            <w:r w:rsidRPr="0090017E">
              <w:rPr>
                <w:rFonts w:cs="Helvetica"/>
              </w:rPr>
              <w:t>Distinguir os elementos constitutivos do gênero texto dramático, seja em relação à sua forma e aos recursos usados nessa forma de se estruturar (as rubricas, a marcação das personagens,a divisão das cenas e atos etc.), seja em relação ao conteúdo (quem são essas personagens, que ideias e visões de mundo  defendem, como se relacionam, que conflitos são gerados nessa relação etc.).</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artístico-literário</w:t>
            </w:r>
          </w:p>
          <w:p w:rsidR="00B00C77" w:rsidRPr="0090017E" w:rsidRDefault="00B00C77" w:rsidP="00315E8E">
            <w:pPr>
              <w:jc w:val="both"/>
            </w:pPr>
          </w:p>
        </w:tc>
        <w:tc>
          <w:tcPr>
            <w:tcW w:w="1633" w:type="dxa"/>
          </w:tcPr>
          <w:p w:rsidR="00B00C77" w:rsidRPr="0090017E" w:rsidRDefault="00B00C77" w:rsidP="00315E8E">
            <w:pPr>
              <w:jc w:val="both"/>
            </w:pPr>
            <w:r w:rsidRPr="0090017E">
              <w:t>Produção de textos</w:t>
            </w:r>
          </w:p>
          <w:p w:rsidR="00B00C77" w:rsidRPr="0090017E" w:rsidRDefault="00B00C77" w:rsidP="00315E8E">
            <w:pPr>
              <w:jc w:val="both"/>
            </w:pPr>
          </w:p>
        </w:tc>
        <w:tc>
          <w:tcPr>
            <w:tcW w:w="2660" w:type="dxa"/>
          </w:tcPr>
          <w:p w:rsidR="00B00C77" w:rsidRPr="0090017E" w:rsidRDefault="00B00C77" w:rsidP="00315E8E">
            <w:r w:rsidRPr="0090017E">
              <w:t>Construção da textualidade Relação entre textos</w:t>
            </w:r>
          </w:p>
          <w:p w:rsidR="00B00C77" w:rsidRPr="0090017E" w:rsidRDefault="00B00C77" w:rsidP="00315E8E"/>
        </w:tc>
        <w:tc>
          <w:tcPr>
            <w:tcW w:w="9266" w:type="dxa"/>
          </w:tcPr>
          <w:p w:rsidR="00B00C77" w:rsidRPr="0090017E" w:rsidRDefault="00B00C77" w:rsidP="00315E8E">
            <w:pPr>
              <w:jc w:val="both"/>
            </w:pPr>
            <w:r w:rsidRPr="0090017E">
              <w:t>(EF67LP30)  Criar narrativas ficcionais, tais como contos populares, contos de suspense, mistério, terror, humor, narrativas de enigma, crônicas, histórias em quadrinhos, dentre outros, que utilizem cenários e personagens realistas ou de fantasia, observando os elementos da estrutura narrativa próprios ao gênero pretendido, tais como enredo, personagens, tempo, espaço e narrador, utilizando tempos verbais adequados à narração de fatos passados, empregando conhecimentos sobre diferentes modos de se iniciar uma história e de inserir os discursos direto e indireto.</w:t>
            </w:r>
          </w:p>
          <w:p w:rsidR="00B00C77" w:rsidRPr="0090017E" w:rsidRDefault="00B00C77" w:rsidP="00315E8E">
            <w:pPr>
              <w:autoSpaceDE w:val="0"/>
              <w:autoSpaceDN w:val="0"/>
              <w:adjustRightInd w:val="0"/>
              <w:jc w:val="both"/>
              <w:rPr>
                <w:rFonts w:cs="Helvetica"/>
              </w:rPr>
            </w:pPr>
            <w:r w:rsidRPr="0090017E">
              <w:rPr>
                <w:rFonts w:cs="Helvetica-Bold"/>
                <w:bCs/>
              </w:rPr>
              <w:t xml:space="preserve">(EF67LP30RS-1) </w:t>
            </w:r>
            <w:r w:rsidRPr="0090017E">
              <w:rPr>
                <w:rFonts w:cs="Helvetica"/>
              </w:rPr>
              <w:t>Criar narrativas ficcionais, tais como contos populares, contos de suspense, mistério, terror, humor, narrativas de enigma, crônicas, histórias em quadrinhos, dentre outros, analisando os elementos da estrutura e os recursos usados na produção de sentido nos textos desse gênero, planejando de acordo com as  características do texto escolhido.</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artístico-literário</w:t>
            </w:r>
          </w:p>
          <w:p w:rsidR="00B00C77" w:rsidRPr="0090017E" w:rsidRDefault="00B00C77" w:rsidP="00315E8E">
            <w:pPr>
              <w:jc w:val="both"/>
            </w:pPr>
          </w:p>
        </w:tc>
        <w:tc>
          <w:tcPr>
            <w:tcW w:w="1633" w:type="dxa"/>
          </w:tcPr>
          <w:p w:rsidR="00B00C77" w:rsidRPr="0090017E" w:rsidRDefault="00B00C77" w:rsidP="00315E8E">
            <w:pPr>
              <w:jc w:val="both"/>
            </w:pPr>
            <w:r w:rsidRPr="0090017E">
              <w:t>Produção de textos</w:t>
            </w:r>
          </w:p>
          <w:p w:rsidR="00B00C77" w:rsidRPr="0090017E" w:rsidRDefault="00B00C77" w:rsidP="00315E8E">
            <w:pPr>
              <w:jc w:val="both"/>
            </w:pPr>
          </w:p>
        </w:tc>
        <w:tc>
          <w:tcPr>
            <w:tcW w:w="2660" w:type="dxa"/>
          </w:tcPr>
          <w:p w:rsidR="00B00C77" w:rsidRPr="0090017E" w:rsidRDefault="00B00C77" w:rsidP="00315E8E">
            <w:r w:rsidRPr="0090017E">
              <w:t>Construção da textualidade Relação entre textos</w:t>
            </w:r>
          </w:p>
          <w:p w:rsidR="00B00C77" w:rsidRPr="0090017E" w:rsidRDefault="00B00C77" w:rsidP="00315E8E"/>
        </w:tc>
        <w:tc>
          <w:tcPr>
            <w:tcW w:w="9266" w:type="dxa"/>
          </w:tcPr>
          <w:p w:rsidR="00B00C77" w:rsidRPr="0090017E" w:rsidRDefault="00B00C77" w:rsidP="00315E8E">
            <w:pPr>
              <w:jc w:val="both"/>
            </w:pPr>
            <w:r w:rsidRPr="0090017E">
              <w:t>(EF67LP31) Criar poemas compostos por versos livres e de forma fixa (como quadras e sonetos), utilizando recursos visuais, semânticos e sonoros, tais como cadências, ritmos e rimas, e poemas visuais e vídeo-poemas, explorando as relações entre imagem e texto verbal, a distribuição da mancha gráfica (poema visual) e outros recursos visuais e sonoros.</w:t>
            </w:r>
          </w:p>
          <w:p w:rsidR="00B00C77" w:rsidRPr="0090017E" w:rsidRDefault="00B00C77" w:rsidP="00B03E3F">
            <w:pPr>
              <w:autoSpaceDE w:val="0"/>
              <w:autoSpaceDN w:val="0"/>
              <w:adjustRightInd w:val="0"/>
              <w:jc w:val="both"/>
              <w:rPr>
                <w:rFonts w:cs="Helvetica"/>
              </w:rPr>
            </w:pPr>
            <w:r w:rsidRPr="0090017E">
              <w:rPr>
                <w:rFonts w:cs="Helvetica-Bold"/>
                <w:bCs/>
              </w:rPr>
              <w:t xml:space="preserve">(EF67LP31RS-1) </w:t>
            </w:r>
            <w:r w:rsidRPr="0090017E">
              <w:rPr>
                <w:rFonts w:cs="Helvetica"/>
              </w:rPr>
              <w:t>Criar poemas compostos por versos livres e de forma fixa, identificando e utilizando recursos usados na produção de sentidos, nos gêneros literários líricos.</w:t>
            </w:r>
          </w:p>
          <w:p w:rsidR="00B00C77" w:rsidRDefault="00B00C77" w:rsidP="00315E8E">
            <w:pPr>
              <w:jc w:val="both"/>
            </w:pPr>
            <w:r w:rsidRPr="0090017E">
              <w:rPr>
                <w:rFonts w:cs="Helvetica-Bold"/>
                <w:bCs/>
              </w:rPr>
              <w:t xml:space="preserve">(EF67LP31NP-1) </w:t>
            </w:r>
            <w:r w:rsidRPr="0090017E">
              <w:t>Incentivar a participação em concursos e projetos de produção textual.</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lastRenderedPageBreak/>
              <w:t>Todos os campos de atuação</w:t>
            </w:r>
          </w:p>
          <w:p w:rsidR="00B00C77" w:rsidRPr="0090017E" w:rsidRDefault="00B00C77" w:rsidP="00315E8E">
            <w:pPr>
              <w:jc w:val="both"/>
            </w:pPr>
          </w:p>
        </w:tc>
        <w:tc>
          <w:tcPr>
            <w:tcW w:w="1633" w:type="dxa"/>
          </w:tcPr>
          <w:p w:rsidR="00B00C77" w:rsidRPr="0090017E" w:rsidRDefault="00B00C77" w:rsidP="00315E8E">
            <w:pPr>
              <w:jc w:val="both"/>
            </w:pPr>
            <w:r w:rsidRPr="0090017E">
              <w:t>Análise linguística/</w:t>
            </w:r>
          </w:p>
          <w:p w:rsidR="00B00C77" w:rsidRPr="0090017E" w:rsidRDefault="00B00C77" w:rsidP="00315E8E">
            <w:pPr>
              <w:jc w:val="both"/>
            </w:pPr>
            <w:r w:rsidRPr="0090017E">
              <w:t>semiótica</w:t>
            </w:r>
          </w:p>
          <w:p w:rsidR="00B00C77" w:rsidRPr="0090017E" w:rsidRDefault="00B00C77" w:rsidP="00315E8E">
            <w:pPr>
              <w:jc w:val="both"/>
            </w:pPr>
          </w:p>
        </w:tc>
        <w:tc>
          <w:tcPr>
            <w:tcW w:w="2660" w:type="dxa"/>
          </w:tcPr>
          <w:p w:rsidR="00B00C77" w:rsidRPr="0090017E" w:rsidRDefault="00B00C77" w:rsidP="00315E8E">
            <w:pPr>
              <w:jc w:val="both"/>
            </w:pPr>
            <w:r w:rsidRPr="0090017E">
              <w:t>Fono-ortografia</w:t>
            </w:r>
          </w:p>
          <w:p w:rsidR="00B00C77" w:rsidRPr="0090017E" w:rsidRDefault="00B00C77" w:rsidP="00315E8E">
            <w:pPr>
              <w:jc w:val="both"/>
            </w:pPr>
          </w:p>
        </w:tc>
        <w:tc>
          <w:tcPr>
            <w:tcW w:w="9266" w:type="dxa"/>
          </w:tcPr>
          <w:p w:rsidR="00B00C77" w:rsidRPr="0090017E" w:rsidRDefault="00B00C77" w:rsidP="00315E8E">
            <w:pPr>
              <w:jc w:val="both"/>
            </w:pPr>
            <w:r w:rsidRPr="0090017E">
              <w:t>(EF67LP32) Escrever palavras com correção ortográfica, obedecendo as convenções da língua escrita.</w:t>
            </w:r>
          </w:p>
          <w:p w:rsidR="00B00C77" w:rsidRPr="0090017E" w:rsidRDefault="00B00C77" w:rsidP="00315E8E">
            <w:pPr>
              <w:autoSpaceDE w:val="0"/>
              <w:autoSpaceDN w:val="0"/>
              <w:adjustRightInd w:val="0"/>
              <w:jc w:val="both"/>
            </w:pPr>
            <w:r w:rsidRPr="0090017E">
              <w:rPr>
                <w:rFonts w:cs="Helvetica-Bold"/>
                <w:bCs/>
              </w:rPr>
              <w:t xml:space="preserve">(EF67LP32RS-1) </w:t>
            </w:r>
            <w:r w:rsidRPr="0090017E">
              <w:rPr>
                <w:rFonts w:cs="Helvetica"/>
              </w:rPr>
              <w:t>Grafar palavras, com correção ortográfica, em contextos de produção e revisão de textos escritos, obedecendo às convenções ortográficas da língua escrita.</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Todos os campos de atuação</w:t>
            </w:r>
          </w:p>
          <w:p w:rsidR="00B00C77" w:rsidRPr="0090017E" w:rsidRDefault="00B00C77" w:rsidP="00315E8E">
            <w:pPr>
              <w:jc w:val="both"/>
            </w:pPr>
          </w:p>
        </w:tc>
        <w:tc>
          <w:tcPr>
            <w:tcW w:w="1633" w:type="dxa"/>
          </w:tcPr>
          <w:p w:rsidR="00B00C77" w:rsidRPr="0090017E" w:rsidRDefault="00B00C77" w:rsidP="00315E8E">
            <w:pPr>
              <w:jc w:val="both"/>
            </w:pPr>
            <w:r w:rsidRPr="0090017E">
              <w:t>Análise linguística/</w:t>
            </w:r>
          </w:p>
          <w:p w:rsidR="00B00C77" w:rsidRPr="0090017E" w:rsidRDefault="00B00C77" w:rsidP="00315E8E">
            <w:pPr>
              <w:jc w:val="both"/>
            </w:pPr>
            <w:r w:rsidRPr="0090017E">
              <w:t>semiótica</w:t>
            </w:r>
          </w:p>
          <w:p w:rsidR="00B00C77" w:rsidRPr="0090017E" w:rsidRDefault="00B00C77" w:rsidP="00315E8E">
            <w:pPr>
              <w:jc w:val="both"/>
            </w:pPr>
          </w:p>
        </w:tc>
        <w:tc>
          <w:tcPr>
            <w:tcW w:w="2660" w:type="dxa"/>
          </w:tcPr>
          <w:p w:rsidR="00B00C77" w:rsidRPr="0090017E" w:rsidRDefault="00B00C77" w:rsidP="00315E8E">
            <w:pPr>
              <w:jc w:val="both"/>
            </w:pPr>
            <w:r w:rsidRPr="0090017E">
              <w:t>Elementos notacionais da escrita</w:t>
            </w:r>
          </w:p>
          <w:p w:rsidR="00B00C77" w:rsidRPr="0090017E" w:rsidRDefault="00B00C77" w:rsidP="00315E8E">
            <w:pPr>
              <w:jc w:val="both"/>
            </w:pPr>
          </w:p>
        </w:tc>
        <w:tc>
          <w:tcPr>
            <w:tcW w:w="9266" w:type="dxa"/>
          </w:tcPr>
          <w:p w:rsidR="00B00C77" w:rsidRPr="0090017E" w:rsidRDefault="00B00C77" w:rsidP="00315E8E">
            <w:r w:rsidRPr="0090017E">
              <w:t>(EF67LP33) Pontuar textos adequadamente.</w:t>
            </w:r>
          </w:p>
          <w:p w:rsidR="00B00C77" w:rsidRPr="0090017E" w:rsidRDefault="00B00C77" w:rsidP="00315E8E">
            <w:pPr>
              <w:autoSpaceDE w:val="0"/>
              <w:autoSpaceDN w:val="0"/>
              <w:adjustRightInd w:val="0"/>
            </w:pPr>
            <w:r w:rsidRPr="0090017E">
              <w:rPr>
                <w:rFonts w:cs="Helvetica-Bold"/>
                <w:bCs/>
              </w:rPr>
              <w:t xml:space="preserve">(EF67LP33RS-1) </w:t>
            </w:r>
            <w:r w:rsidRPr="0090017E">
              <w:rPr>
                <w:rFonts w:cs="Helvetica"/>
              </w:rPr>
              <w:t>Empregar, adequadamente, as regras e normas de</w:t>
            </w:r>
            <w:r>
              <w:rPr>
                <w:rFonts w:cs="Helvetica"/>
              </w:rPr>
              <w:t xml:space="preserve"> </w:t>
            </w:r>
            <w:r w:rsidRPr="0090017E">
              <w:rPr>
                <w:rFonts w:cs="Helvetica"/>
              </w:rPr>
              <w:t>pontuação de textos de qualquer gênero ou campo de atuação.</w:t>
            </w:r>
          </w:p>
          <w:p w:rsidR="00B00C77" w:rsidRPr="0090017E" w:rsidRDefault="00B00C77" w:rsidP="00315E8E"/>
        </w:tc>
      </w:tr>
      <w:tr w:rsidR="00B00C77" w:rsidRPr="0090017E" w:rsidTr="00DE55F3">
        <w:trPr>
          <w:jc w:val="center"/>
        </w:trPr>
        <w:tc>
          <w:tcPr>
            <w:tcW w:w="1750" w:type="dxa"/>
          </w:tcPr>
          <w:p w:rsidR="00B00C77" w:rsidRPr="0090017E" w:rsidRDefault="00B00C77" w:rsidP="00315E8E">
            <w:pPr>
              <w:jc w:val="both"/>
            </w:pPr>
            <w:r w:rsidRPr="0090017E">
              <w:t>Todos os campos de atuação</w:t>
            </w:r>
          </w:p>
          <w:p w:rsidR="00B00C77" w:rsidRPr="0090017E" w:rsidRDefault="00B00C77" w:rsidP="00315E8E">
            <w:pPr>
              <w:jc w:val="both"/>
            </w:pPr>
          </w:p>
        </w:tc>
        <w:tc>
          <w:tcPr>
            <w:tcW w:w="1633" w:type="dxa"/>
          </w:tcPr>
          <w:p w:rsidR="00B00C77" w:rsidRPr="0090017E" w:rsidRDefault="00B00C77" w:rsidP="00315E8E">
            <w:pPr>
              <w:jc w:val="both"/>
            </w:pPr>
            <w:r w:rsidRPr="0090017E">
              <w:t>Análise linguística/</w:t>
            </w:r>
          </w:p>
          <w:p w:rsidR="00B00C77" w:rsidRPr="0090017E" w:rsidRDefault="00B00C77" w:rsidP="00315E8E">
            <w:pPr>
              <w:jc w:val="both"/>
            </w:pPr>
            <w:r w:rsidRPr="0090017E">
              <w:t>semiótica</w:t>
            </w:r>
          </w:p>
          <w:p w:rsidR="00B00C77" w:rsidRPr="0090017E" w:rsidRDefault="00B00C77" w:rsidP="00315E8E">
            <w:pPr>
              <w:jc w:val="both"/>
            </w:pPr>
          </w:p>
        </w:tc>
        <w:tc>
          <w:tcPr>
            <w:tcW w:w="2660" w:type="dxa"/>
          </w:tcPr>
          <w:p w:rsidR="00B00C77" w:rsidRPr="0090017E" w:rsidRDefault="00B00C77" w:rsidP="00315E8E">
            <w:pPr>
              <w:jc w:val="both"/>
            </w:pPr>
            <w:r w:rsidRPr="0090017E">
              <w:t>Léxico/</w:t>
            </w:r>
          </w:p>
          <w:p w:rsidR="00B00C77" w:rsidRPr="0090017E" w:rsidRDefault="00B00C77" w:rsidP="00315E8E">
            <w:pPr>
              <w:jc w:val="both"/>
            </w:pPr>
            <w:r w:rsidRPr="0090017E">
              <w:t>morfologia</w:t>
            </w:r>
          </w:p>
          <w:p w:rsidR="00B00C77" w:rsidRPr="0090017E" w:rsidRDefault="00B00C77" w:rsidP="00315E8E">
            <w:pPr>
              <w:jc w:val="both"/>
            </w:pPr>
          </w:p>
        </w:tc>
        <w:tc>
          <w:tcPr>
            <w:tcW w:w="9266" w:type="dxa"/>
          </w:tcPr>
          <w:p w:rsidR="00B00C77" w:rsidRPr="0090017E" w:rsidRDefault="00B00C77" w:rsidP="00315E8E">
            <w:pPr>
              <w:jc w:val="both"/>
            </w:pPr>
            <w:r w:rsidRPr="0090017E">
              <w:t>(EF67LP34)  Formar antônimos com acréscimo de prefixos que expressam noção de negação.</w:t>
            </w:r>
          </w:p>
          <w:p w:rsidR="00B00C77" w:rsidRPr="0090017E" w:rsidRDefault="00B00C77" w:rsidP="00315E8E">
            <w:pPr>
              <w:autoSpaceDE w:val="0"/>
              <w:autoSpaceDN w:val="0"/>
              <w:adjustRightInd w:val="0"/>
              <w:jc w:val="both"/>
            </w:pPr>
            <w:r w:rsidRPr="0090017E">
              <w:rPr>
                <w:rFonts w:cs="Helvetica-Bold"/>
                <w:bCs/>
              </w:rPr>
              <w:t xml:space="preserve">(EF67LP34RS-1) </w:t>
            </w:r>
            <w:r w:rsidRPr="0090017E">
              <w:rPr>
                <w:rFonts w:cs="Helvetica"/>
              </w:rPr>
              <w:t>Formar antônimos com acréscimo de prefixos que</w:t>
            </w:r>
            <w:r>
              <w:rPr>
                <w:rFonts w:cs="Helvetica"/>
              </w:rPr>
              <w:t xml:space="preserve"> </w:t>
            </w:r>
            <w:r w:rsidRPr="0090017E">
              <w:rPr>
                <w:rFonts w:cs="Helvetica"/>
              </w:rPr>
              <w:t>expressam noção de negação, compreendendo as relações semânticas que podem se estabelecer entre as palavras.</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Todos os campos de atuação</w:t>
            </w:r>
          </w:p>
          <w:p w:rsidR="00B00C77" w:rsidRPr="0090017E" w:rsidRDefault="00B00C77" w:rsidP="00315E8E">
            <w:pPr>
              <w:jc w:val="both"/>
            </w:pPr>
          </w:p>
        </w:tc>
        <w:tc>
          <w:tcPr>
            <w:tcW w:w="1633" w:type="dxa"/>
          </w:tcPr>
          <w:p w:rsidR="00B00C77" w:rsidRPr="0090017E" w:rsidRDefault="00B00C77" w:rsidP="00315E8E">
            <w:pPr>
              <w:jc w:val="both"/>
            </w:pPr>
            <w:r w:rsidRPr="0090017E">
              <w:t>Análise linguística/</w:t>
            </w:r>
          </w:p>
          <w:p w:rsidR="00B00C77" w:rsidRPr="0090017E" w:rsidRDefault="00B00C77" w:rsidP="00315E8E">
            <w:pPr>
              <w:jc w:val="both"/>
            </w:pPr>
            <w:r w:rsidRPr="0090017E">
              <w:t>semiótica</w:t>
            </w:r>
          </w:p>
          <w:p w:rsidR="00B00C77" w:rsidRPr="0090017E" w:rsidRDefault="00B00C77" w:rsidP="00315E8E">
            <w:pPr>
              <w:jc w:val="both"/>
            </w:pPr>
          </w:p>
        </w:tc>
        <w:tc>
          <w:tcPr>
            <w:tcW w:w="2660" w:type="dxa"/>
          </w:tcPr>
          <w:p w:rsidR="00B00C77" w:rsidRPr="0090017E" w:rsidRDefault="00B00C77" w:rsidP="00315E8E">
            <w:pPr>
              <w:jc w:val="both"/>
            </w:pPr>
            <w:r w:rsidRPr="0090017E">
              <w:t>Léxico/</w:t>
            </w:r>
          </w:p>
          <w:p w:rsidR="00B00C77" w:rsidRPr="0090017E" w:rsidRDefault="00B00C77" w:rsidP="00315E8E">
            <w:pPr>
              <w:jc w:val="both"/>
            </w:pPr>
            <w:r w:rsidRPr="0090017E">
              <w:t>morfologia</w:t>
            </w:r>
          </w:p>
          <w:p w:rsidR="00B00C77" w:rsidRPr="0090017E" w:rsidRDefault="00B00C77" w:rsidP="00315E8E">
            <w:pPr>
              <w:jc w:val="both"/>
            </w:pPr>
          </w:p>
        </w:tc>
        <w:tc>
          <w:tcPr>
            <w:tcW w:w="9266" w:type="dxa"/>
          </w:tcPr>
          <w:p w:rsidR="00B00C77" w:rsidRPr="0090017E" w:rsidRDefault="00B00C77" w:rsidP="00315E8E">
            <w:pPr>
              <w:jc w:val="both"/>
            </w:pPr>
            <w:r w:rsidRPr="0090017E">
              <w:t>(EF67LP35) Distinguir palavras derivadas por acréscimo de afixos e palavras compostas.</w:t>
            </w:r>
          </w:p>
          <w:p w:rsidR="00B00C77" w:rsidRPr="0090017E" w:rsidRDefault="00B00C77" w:rsidP="00315E8E">
            <w:pPr>
              <w:autoSpaceDE w:val="0"/>
              <w:autoSpaceDN w:val="0"/>
              <w:adjustRightInd w:val="0"/>
              <w:jc w:val="both"/>
            </w:pPr>
            <w:r w:rsidRPr="0090017E">
              <w:rPr>
                <w:rFonts w:cs="Helvetica-Bold"/>
                <w:bCs/>
              </w:rPr>
              <w:t xml:space="preserve">(EF67LP35RS-1) </w:t>
            </w:r>
            <w:r w:rsidRPr="0090017E">
              <w:rPr>
                <w:rFonts w:cs="Helvetica"/>
              </w:rPr>
              <w:t>Distinguir palavras derivadas por acréscimo de afixos e palavras compostas, Compreendendo os diferentes processos morfológicos e semânticos de formação das palavras, e linguístico relacionando o sentido dos afixos na composição de diferentes morfemas.</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Todos os campos de atuação</w:t>
            </w:r>
          </w:p>
          <w:p w:rsidR="00B00C77" w:rsidRPr="0090017E" w:rsidRDefault="00B00C77" w:rsidP="00315E8E">
            <w:pPr>
              <w:jc w:val="both"/>
            </w:pPr>
          </w:p>
        </w:tc>
        <w:tc>
          <w:tcPr>
            <w:tcW w:w="1633" w:type="dxa"/>
          </w:tcPr>
          <w:p w:rsidR="00B00C77" w:rsidRPr="0090017E" w:rsidRDefault="00B00C77" w:rsidP="00315E8E">
            <w:pPr>
              <w:jc w:val="both"/>
            </w:pPr>
            <w:r w:rsidRPr="0090017E">
              <w:t>Análise linguística/</w:t>
            </w:r>
          </w:p>
          <w:p w:rsidR="00B00C77" w:rsidRPr="0090017E" w:rsidRDefault="00B00C77" w:rsidP="00315E8E">
            <w:pPr>
              <w:jc w:val="both"/>
            </w:pPr>
            <w:r w:rsidRPr="0090017E">
              <w:t>semiótica</w:t>
            </w:r>
          </w:p>
          <w:p w:rsidR="00B00C77" w:rsidRPr="0090017E" w:rsidRDefault="00B00C77" w:rsidP="00315E8E">
            <w:pPr>
              <w:jc w:val="both"/>
            </w:pPr>
          </w:p>
        </w:tc>
        <w:tc>
          <w:tcPr>
            <w:tcW w:w="2660" w:type="dxa"/>
          </w:tcPr>
          <w:p w:rsidR="00B00C77" w:rsidRPr="0090017E" w:rsidRDefault="00B00C77" w:rsidP="00315E8E">
            <w:pPr>
              <w:jc w:val="both"/>
            </w:pPr>
            <w:r w:rsidRPr="0090017E">
              <w:t>Coesão</w:t>
            </w:r>
          </w:p>
          <w:p w:rsidR="00B00C77" w:rsidRPr="0090017E" w:rsidRDefault="00B00C77" w:rsidP="00315E8E">
            <w:pPr>
              <w:jc w:val="both"/>
            </w:pPr>
          </w:p>
        </w:tc>
        <w:tc>
          <w:tcPr>
            <w:tcW w:w="9266" w:type="dxa"/>
          </w:tcPr>
          <w:p w:rsidR="00B00C77" w:rsidRPr="0090017E" w:rsidRDefault="00B00C77" w:rsidP="00315E8E">
            <w:pPr>
              <w:jc w:val="both"/>
            </w:pPr>
            <w:r w:rsidRPr="0090017E">
              <w:t>(EF67LP36)  Utilizar, ao produzir texto, recursos de coesão referencial (léxica e pronominal) e sequencial e outros recursos expressivos adequados ao gênero textual.</w:t>
            </w:r>
          </w:p>
          <w:p w:rsidR="00B00C77" w:rsidRPr="0090017E" w:rsidRDefault="00B00C77" w:rsidP="00315E8E">
            <w:pPr>
              <w:autoSpaceDE w:val="0"/>
              <w:autoSpaceDN w:val="0"/>
              <w:adjustRightInd w:val="0"/>
              <w:jc w:val="both"/>
              <w:rPr>
                <w:rFonts w:cs="Helvetica"/>
              </w:rPr>
            </w:pPr>
            <w:r w:rsidRPr="0090017E">
              <w:rPr>
                <w:rFonts w:cs="Helvetica-Bold"/>
                <w:bCs/>
              </w:rPr>
              <w:t xml:space="preserve">(EF67LP36RS-1) </w:t>
            </w:r>
            <w:r w:rsidRPr="0090017E">
              <w:rPr>
                <w:rFonts w:cs="Helvetica"/>
              </w:rPr>
              <w:t>Utilizar, ao produzir texto, recursos de coesão (referencial e sequencial), adequando os recursos que pretende empregar ao gênero que será produzido, considerando  a situação de comunicação e as intenções e/ou objetivos a serem</w:t>
            </w:r>
          </w:p>
          <w:p w:rsidR="00B00C77" w:rsidRPr="0090017E" w:rsidRDefault="00B00C77" w:rsidP="00315E8E">
            <w:pPr>
              <w:jc w:val="both"/>
            </w:pPr>
            <w:r w:rsidRPr="0090017E">
              <w:rPr>
                <w:rFonts w:cs="Helvetica"/>
              </w:rPr>
              <w:t>alcançados.</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Todos os campos de atuação</w:t>
            </w:r>
          </w:p>
          <w:p w:rsidR="00B00C77" w:rsidRPr="0090017E" w:rsidRDefault="00B00C77" w:rsidP="00315E8E">
            <w:pPr>
              <w:jc w:val="both"/>
            </w:pPr>
          </w:p>
        </w:tc>
        <w:tc>
          <w:tcPr>
            <w:tcW w:w="1633" w:type="dxa"/>
          </w:tcPr>
          <w:p w:rsidR="00B00C77" w:rsidRPr="0090017E" w:rsidRDefault="00B00C77" w:rsidP="00315E8E">
            <w:pPr>
              <w:jc w:val="both"/>
            </w:pPr>
            <w:r w:rsidRPr="0090017E">
              <w:t>Análise linguística/</w:t>
            </w:r>
          </w:p>
          <w:p w:rsidR="00B00C77" w:rsidRPr="0090017E" w:rsidRDefault="00B00C77" w:rsidP="00315E8E">
            <w:pPr>
              <w:jc w:val="both"/>
            </w:pPr>
            <w:r w:rsidRPr="0090017E">
              <w:t>semiótica</w:t>
            </w:r>
          </w:p>
          <w:p w:rsidR="00B00C77" w:rsidRPr="0090017E" w:rsidRDefault="00B00C77" w:rsidP="00315E8E">
            <w:pPr>
              <w:jc w:val="both"/>
            </w:pPr>
          </w:p>
        </w:tc>
        <w:tc>
          <w:tcPr>
            <w:tcW w:w="2660" w:type="dxa"/>
          </w:tcPr>
          <w:p w:rsidR="00B00C77" w:rsidRPr="0090017E" w:rsidRDefault="00B00C77" w:rsidP="00315E8E">
            <w:pPr>
              <w:jc w:val="both"/>
            </w:pPr>
            <w:r w:rsidRPr="0090017E">
              <w:t>Sequências textuais</w:t>
            </w:r>
          </w:p>
          <w:p w:rsidR="00B00C77" w:rsidRPr="0090017E" w:rsidRDefault="00B00C77" w:rsidP="00315E8E">
            <w:pPr>
              <w:jc w:val="both"/>
            </w:pPr>
          </w:p>
        </w:tc>
        <w:tc>
          <w:tcPr>
            <w:tcW w:w="9266" w:type="dxa"/>
          </w:tcPr>
          <w:p w:rsidR="00B00C77" w:rsidRPr="0090017E" w:rsidRDefault="00B00C77" w:rsidP="00315E8E">
            <w:pPr>
              <w:jc w:val="both"/>
            </w:pPr>
            <w:r w:rsidRPr="0090017E">
              <w:t>(EF67LP37)  Analisar, em diferentes textos, os efeitos de sentido decorrentes do uso de recursos linguístico-discursivos de prescrição, causalidade, sequências descritivas e expositivas e ordenação de eventos.</w:t>
            </w:r>
          </w:p>
          <w:p w:rsidR="00B00C77" w:rsidRPr="0090017E" w:rsidRDefault="00B00C77" w:rsidP="00315E8E">
            <w:pPr>
              <w:autoSpaceDE w:val="0"/>
              <w:autoSpaceDN w:val="0"/>
              <w:adjustRightInd w:val="0"/>
              <w:jc w:val="both"/>
              <w:rPr>
                <w:rFonts w:cs="Helvetica"/>
              </w:rPr>
            </w:pPr>
            <w:r w:rsidRPr="0090017E">
              <w:rPr>
                <w:rFonts w:cs="Helvetica-Bold"/>
                <w:bCs/>
              </w:rPr>
              <w:t xml:space="preserve">(EF67LP37RS-1) </w:t>
            </w:r>
            <w:r w:rsidRPr="0090017E">
              <w:rPr>
                <w:rFonts w:cs="Helvetica"/>
              </w:rPr>
              <w:t>Reconhecer, na leitura ou na produção/revisão de textos, a presença e/ou o emprego de recursos linguístico discursivos de prescrição, causalidade, sequências descritivas e expositivas e</w:t>
            </w:r>
            <w:r>
              <w:rPr>
                <w:rFonts w:cs="Helvetica"/>
              </w:rPr>
              <w:t xml:space="preserve"> </w:t>
            </w:r>
            <w:r w:rsidRPr="0090017E">
              <w:rPr>
                <w:rFonts w:cs="Helvetica"/>
              </w:rPr>
              <w:t>ordenação de eventos.</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jornalístico/midi</w:t>
            </w:r>
            <w:r w:rsidRPr="0090017E">
              <w:lastRenderedPageBreak/>
              <w:t>ático</w:t>
            </w:r>
          </w:p>
          <w:p w:rsidR="00B00C77" w:rsidRPr="0090017E" w:rsidRDefault="00B00C77" w:rsidP="00B03E3F">
            <w:pPr>
              <w:jc w:val="both"/>
            </w:pPr>
            <w:r w:rsidRPr="0090017E">
              <w:t>6º; 7º; 8º; 9º</w:t>
            </w:r>
          </w:p>
        </w:tc>
        <w:tc>
          <w:tcPr>
            <w:tcW w:w="1633" w:type="dxa"/>
          </w:tcPr>
          <w:p w:rsidR="00B00C77" w:rsidRPr="0090017E" w:rsidRDefault="00B00C77" w:rsidP="00315E8E">
            <w:pPr>
              <w:jc w:val="both"/>
            </w:pPr>
            <w:r w:rsidRPr="0090017E">
              <w:lastRenderedPageBreak/>
              <w:t>Leitura</w:t>
            </w:r>
          </w:p>
          <w:p w:rsidR="00B00C77" w:rsidRPr="0090017E" w:rsidRDefault="00B00C77" w:rsidP="00315E8E">
            <w:pPr>
              <w:jc w:val="both"/>
            </w:pPr>
          </w:p>
        </w:tc>
        <w:tc>
          <w:tcPr>
            <w:tcW w:w="2660" w:type="dxa"/>
          </w:tcPr>
          <w:p w:rsidR="00B00C77" w:rsidRPr="0090017E" w:rsidRDefault="00B00C77" w:rsidP="00B03E3F">
            <w:pPr>
              <w:jc w:val="both"/>
            </w:pPr>
            <w:r w:rsidRPr="0090017E">
              <w:t>Apreciação e réplica</w:t>
            </w:r>
            <w:r w:rsidRPr="0090017E">
              <w:br/>
              <w:t xml:space="preserve">Relação entre gêneros e </w:t>
            </w:r>
            <w:r w:rsidRPr="0090017E">
              <w:lastRenderedPageBreak/>
              <w:t>mídias</w:t>
            </w:r>
          </w:p>
        </w:tc>
        <w:tc>
          <w:tcPr>
            <w:tcW w:w="9266" w:type="dxa"/>
          </w:tcPr>
          <w:p w:rsidR="00B00C77" w:rsidRPr="0090017E" w:rsidRDefault="00B00C77" w:rsidP="00B03E3F">
            <w:pPr>
              <w:jc w:val="both"/>
            </w:pPr>
            <w:r w:rsidRPr="0090017E">
              <w:lastRenderedPageBreak/>
              <w:t>(EF69LP01) Diferenciar liberdade de expressão de discursos de ódio, posicionando-se contrariamente a esse tipo de discurso e vislumbrando possibilidades de denúncia quando for o caso.</w:t>
            </w:r>
          </w:p>
        </w:tc>
      </w:tr>
      <w:tr w:rsidR="00B00C77" w:rsidRPr="0090017E" w:rsidTr="00DE55F3">
        <w:trPr>
          <w:jc w:val="center"/>
        </w:trPr>
        <w:tc>
          <w:tcPr>
            <w:tcW w:w="1750" w:type="dxa"/>
          </w:tcPr>
          <w:p w:rsidR="00B00C77" w:rsidRPr="0090017E" w:rsidRDefault="00B00C77" w:rsidP="00315E8E">
            <w:pPr>
              <w:jc w:val="both"/>
            </w:pPr>
            <w:r w:rsidRPr="0090017E">
              <w:lastRenderedPageBreak/>
              <w:t>Campo jornalístico/midiático</w:t>
            </w:r>
          </w:p>
          <w:p w:rsidR="00B00C77" w:rsidRPr="0090017E" w:rsidRDefault="00B00C77" w:rsidP="00315E8E">
            <w:pPr>
              <w:jc w:val="both"/>
            </w:pPr>
            <w:r w:rsidRPr="0090017E">
              <w:t>6º; 7º; 8º; 9º</w:t>
            </w:r>
          </w:p>
          <w:p w:rsidR="00B00C77" w:rsidRPr="0090017E" w:rsidRDefault="00B00C77" w:rsidP="00315E8E">
            <w:pPr>
              <w:jc w:val="both"/>
            </w:pPr>
          </w:p>
        </w:tc>
        <w:tc>
          <w:tcPr>
            <w:tcW w:w="1633" w:type="dxa"/>
          </w:tcPr>
          <w:p w:rsidR="00B00C77" w:rsidRPr="0090017E" w:rsidRDefault="00B00C77" w:rsidP="00315E8E">
            <w:pPr>
              <w:jc w:val="both"/>
            </w:pPr>
            <w:r w:rsidRPr="0090017E">
              <w:t>Leitura</w:t>
            </w:r>
          </w:p>
          <w:p w:rsidR="00B00C77" w:rsidRPr="0090017E" w:rsidRDefault="00B00C77" w:rsidP="00315E8E">
            <w:pPr>
              <w:jc w:val="both"/>
            </w:pPr>
          </w:p>
        </w:tc>
        <w:tc>
          <w:tcPr>
            <w:tcW w:w="2660" w:type="dxa"/>
          </w:tcPr>
          <w:p w:rsidR="00B00C77" w:rsidRPr="0090017E" w:rsidRDefault="00B00C77" w:rsidP="00315E8E">
            <w:pPr>
              <w:jc w:val="both"/>
            </w:pPr>
            <w:r w:rsidRPr="0090017E">
              <w:t>Apreciação e réplica</w:t>
            </w:r>
            <w:r w:rsidRPr="0090017E">
              <w:br/>
              <w:t>Relação entre gêneros e mídias</w:t>
            </w:r>
          </w:p>
          <w:p w:rsidR="00B00C77" w:rsidRPr="0090017E" w:rsidRDefault="00B00C77" w:rsidP="00315E8E">
            <w:pPr>
              <w:jc w:val="both"/>
            </w:pPr>
          </w:p>
        </w:tc>
        <w:tc>
          <w:tcPr>
            <w:tcW w:w="9266" w:type="dxa"/>
          </w:tcPr>
          <w:p w:rsidR="00B00C77" w:rsidRPr="0090017E" w:rsidRDefault="00B00C77" w:rsidP="00315E8E">
            <w:pPr>
              <w:jc w:val="both"/>
            </w:pPr>
            <w:r w:rsidRPr="0090017E">
              <w:t>(EF69LP02) Analisar e comparar peças publicitárias variadas (cartazes, folhetos, outdoor, anúncios e propagandas em diferentes mídias, spots, jingle, vídeos etc.), de forma a perceber a articulação entre elas em campanhas, as especificidades das várias semioses e mídias, a adequação dessas peças ao público-alvo, aos objetivos do anunciante e/ou da campanha e à construção composicional e estilo dos gêneros em questão, como forma de ampliar suas possibilidades de compreensão (e produção) de textos pertencentes a esses gêneros.</w:t>
            </w:r>
          </w:p>
          <w:p w:rsidR="00B00C77" w:rsidRPr="0090017E" w:rsidRDefault="00B00C77" w:rsidP="00315E8E">
            <w:pPr>
              <w:autoSpaceDE w:val="0"/>
              <w:autoSpaceDN w:val="0"/>
              <w:adjustRightInd w:val="0"/>
              <w:jc w:val="both"/>
            </w:pPr>
            <w:r w:rsidRPr="0090017E">
              <w:rPr>
                <w:rFonts w:cs="Helvetica-Bold"/>
                <w:bCs/>
              </w:rPr>
              <w:t>(EF69LP02RS-1)</w:t>
            </w:r>
            <w:r w:rsidRPr="0090017E">
              <w:rPr>
                <w:rFonts w:cs="Helvetica"/>
              </w:rPr>
              <w:t>Analisar e comparar peças  Publicitárias variadas, de forma a perceber a articulação entre elas em campanhas, as especificidades das várias semioses e mídias, a adequação dessas</w:t>
            </w:r>
            <w:r>
              <w:rPr>
                <w:rFonts w:cs="Helvetica"/>
              </w:rPr>
              <w:t xml:space="preserve"> </w:t>
            </w:r>
            <w:r w:rsidRPr="0090017E">
              <w:rPr>
                <w:rFonts w:cs="Helvetica"/>
              </w:rPr>
              <w:t>peças ao público-alvo, aos objetivos do anunciante e/ou da campanha e à construção composicional e estilo dos gêneros em questão, considerando as linguagens formal e informal, bem como as variedades</w:t>
            </w:r>
            <w:r>
              <w:rPr>
                <w:rFonts w:cs="Helvetica"/>
              </w:rPr>
              <w:t xml:space="preserve"> </w:t>
            </w:r>
            <w:r w:rsidRPr="0090017E">
              <w:rPr>
                <w:rFonts w:cs="Helvetica"/>
              </w:rPr>
              <w:t>linguísticas,como forma de ampliar suas possibilidades de compreensão (e produção) de textos pertencentes a esses gêneros.</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jornalístico/midiático</w:t>
            </w:r>
          </w:p>
          <w:p w:rsidR="00B00C77" w:rsidRPr="0090017E" w:rsidRDefault="00B00C77" w:rsidP="00315E8E">
            <w:pPr>
              <w:jc w:val="both"/>
            </w:pPr>
            <w:r w:rsidRPr="0090017E">
              <w:t>6º; 7º; 8º; 9º</w:t>
            </w:r>
          </w:p>
          <w:p w:rsidR="00B00C77" w:rsidRPr="0090017E" w:rsidRDefault="00B00C77" w:rsidP="00315E8E">
            <w:pPr>
              <w:jc w:val="both"/>
            </w:pPr>
          </w:p>
        </w:tc>
        <w:tc>
          <w:tcPr>
            <w:tcW w:w="1633" w:type="dxa"/>
          </w:tcPr>
          <w:p w:rsidR="00B00C77" w:rsidRPr="0090017E" w:rsidRDefault="00B00C77" w:rsidP="00315E8E">
            <w:pPr>
              <w:jc w:val="both"/>
            </w:pPr>
            <w:r w:rsidRPr="0090017E">
              <w:t>Leitura</w:t>
            </w:r>
          </w:p>
          <w:p w:rsidR="00B00C77" w:rsidRPr="0090017E" w:rsidRDefault="00B00C77" w:rsidP="00315E8E">
            <w:pPr>
              <w:jc w:val="both"/>
            </w:pPr>
          </w:p>
        </w:tc>
        <w:tc>
          <w:tcPr>
            <w:tcW w:w="2660" w:type="dxa"/>
          </w:tcPr>
          <w:p w:rsidR="00B00C77" w:rsidRPr="0090017E" w:rsidRDefault="00B00C77" w:rsidP="00315E8E">
            <w:pPr>
              <w:jc w:val="both"/>
            </w:pPr>
            <w:r w:rsidRPr="0090017E">
              <w:t>Estratégia de leitura: apreender os sentidos globais do texto</w:t>
            </w:r>
          </w:p>
          <w:p w:rsidR="00B00C77" w:rsidRPr="0090017E" w:rsidRDefault="00B00C77" w:rsidP="00315E8E">
            <w:pPr>
              <w:jc w:val="both"/>
            </w:pPr>
          </w:p>
        </w:tc>
        <w:tc>
          <w:tcPr>
            <w:tcW w:w="9266" w:type="dxa"/>
          </w:tcPr>
          <w:p w:rsidR="00B00C77" w:rsidRPr="0090017E" w:rsidRDefault="00B00C77" w:rsidP="00315E8E">
            <w:pPr>
              <w:jc w:val="both"/>
            </w:pPr>
            <w:r w:rsidRPr="0090017E">
              <w:t>(EF69LP03)  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w:t>
            </w:r>
          </w:p>
          <w:p w:rsidR="00B00C77" w:rsidRPr="0090017E" w:rsidRDefault="00B00C77" w:rsidP="00315E8E">
            <w:pPr>
              <w:autoSpaceDE w:val="0"/>
              <w:autoSpaceDN w:val="0"/>
              <w:adjustRightInd w:val="0"/>
              <w:jc w:val="both"/>
            </w:pPr>
            <w:r w:rsidRPr="0090017E">
              <w:rPr>
                <w:rFonts w:cs="Helvetica-Bold"/>
                <w:bCs/>
              </w:rPr>
              <w:t xml:space="preserve">(EF69LP03RS-1) </w:t>
            </w:r>
            <w:r w:rsidRPr="0090017E">
              <w:rPr>
                <w:rFonts w:cs="Helvetica"/>
              </w:rPr>
              <w:t>Manusear os diferentes textos jornalísticos nos</w:t>
            </w:r>
            <w:r>
              <w:rPr>
                <w:rFonts w:cs="Helvetica"/>
              </w:rPr>
              <w:t xml:space="preserve"> </w:t>
            </w:r>
            <w:r w:rsidRPr="0090017E">
              <w:rPr>
                <w:rFonts w:cs="Helvetica"/>
              </w:rPr>
              <w:t>variados meios em que são vinculados para, com leituras e análise, identificar os temas globais do texto.</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jornalístico/midiático</w:t>
            </w:r>
          </w:p>
          <w:p w:rsidR="00B00C77" w:rsidRPr="0090017E" w:rsidRDefault="00B00C77" w:rsidP="00315E8E">
            <w:pPr>
              <w:jc w:val="both"/>
            </w:pPr>
          </w:p>
        </w:tc>
        <w:tc>
          <w:tcPr>
            <w:tcW w:w="1633" w:type="dxa"/>
          </w:tcPr>
          <w:p w:rsidR="00B00C77" w:rsidRPr="0090017E" w:rsidRDefault="00B00C77" w:rsidP="00315E8E">
            <w:pPr>
              <w:jc w:val="both"/>
            </w:pPr>
            <w:r w:rsidRPr="0090017E">
              <w:t>Leitura</w:t>
            </w:r>
          </w:p>
          <w:p w:rsidR="00B00C77" w:rsidRPr="0090017E" w:rsidRDefault="00B00C77" w:rsidP="00315E8E">
            <w:pPr>
              <w:jc w:val="both"/>
            </w:pPr>
          </w:p>
        </w:tc>
        <w:tc>
          <w:tcPr>
            <w:tcW w:w="2660" w:type="dxa"/>
          </w:tcPr>
          <w:p w:rsidR="00B00C77" w:rsidRPr="0090017E" w:rsidRDefault="00B00C77" w:rsidP="00315E8E">
            <w:pPr>
              <w:jc w:val="both"/>
            </w:pPr>
            <w:r w:rsidRPr="0090017E">
              <w:t>Efeitos de sentido</w:t>
            </w:r>
          </w:p>
          <w:p w:rsidR="00B00C77" w:rsidRPr="0090017E" w:rsidRDefault="00B00C77" w:rsidP="00315E8E">
            <w:pPr>
              <w:jc w:val="both"/>
            </w:pPr>
          </w:p>
        </w:tc>
        <w:tc>
          <w:tcPr>
            <w:tcW w:w="9266" w:type="dxa"/>
          </w:tcPr>
          <w:p w:rsidR="00B00C77" w:rsidRPr="0090017E" w:rsidRDefault="00B00C77" w:rsidP="00315E8E">
            <w:pPr>
              <w:jc w:val="both"/>
            </w:pPr>
            <w:r w:rsidRPr="0090017E">
              <w:t>(EF69LP04)  Identificar e analisar os efeitos de sentido que fortalecem a persuasão nos textos publicitários, relacionando as estratégias de persuasão e apelo ao consumo com os recursos linguístico-discursivos utilizados, como imagens, tempo verbal, jogos de palavras, figuras de linguagem etc., com vistas a fomentar práticas de consumo conscientes.</w:t>
            </w:r>
          </w:p>
          <w:p w:rsidR="00B00C77" w:rsidRPr="0090017E" w:rsidRDefault="00B00C77" w:rsidP="00315E8E">
            <w:pPr>
              <w:autoSpaceDE w:val="0"/>
              <w:autoSpaceDN w:val="0"/>
              <w:adjustRightInd w:val="0"/>
              <w:jc w:val="both"/>
            </w:pPr>
            <w:r w:rsidRPr="0090017E">
              <w:rPr>
                <w:rFonts w:cs="Helvetica-Bold"/>
                <w:bCs/>
              </w:rPr>
              <w:t xml:space="preserve">(EF69LP04RS-1) </w:t>
            </w:r>
            <w:r w:rsidRPr="0090017E">
              <w:rPr>
                <w:rFonts w:cs="Helvetica"/>
              </w:rPr>
              <w:t>Reconhecer o efeito de sentido e o poder de persuasão sobre o leitor de acordo com a linguagem utilizada, seja ela verbal ou não verbal.</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jornalístico/midiático</w:t>
            </w:r>
          </w:p>
          <w:p w:rsidR="00B00C77" w:rsidRPr="0090017E" w:rsidRDefault="00B00C77" w:rsidP="00315E8E">
            <w:pPr>
              <w:jc w:val="both"/>
            </w:pPr>
          </w:p>
        </w:tc>
        <w:tc>
          <w:tcPr>
            <w:tcW w:w="1633" w:type="dxa"/>
          </w:tcPr>
          <w:p w:rsidR="00B00C77" w:rsidRPr="0090017E" w:rsidRDefault="00B00C77" w:rsidP="00315E8E">
            <w:pPr>
              <w:jc w:val="both"/>
            </w:pPr>
            <w:r w:rsidRPr="0090017E">
              <w:lastRenderedPageBreak/>
              <w:t>Leitura</w:t>
            </w:r>
          </w:p>
          <w:p w:rsidR="00B00C77" w:rsidRPr="0090017E" w:rsidRDefault="00B00C77" w:rsidP="00315E8E">
            <w:pPr>
              <w:jc w:val="both"/>
            </w:pPr>
          </w:p>
        </w:tc>
        <w:tc>
          <w:tcPr>
            <w:tcW w:w="2660" w:type="dxa"/>
          </w:tcPr>
          <w:p w:rsidR="00B00C77" w:rsidRPr="0090017E" w:rsidRDefault="00B00C77" w:rsidP="00315E8E">
            <w:pPr>
              <w:jc w:val="both"/>
            </w:pPr>
            <w:r w:rsidRPr="0090017E">
              <w:t>Efeitos de sentido</w:t>
            </w:r>
          </w:p>
          <w:p w:rsidR="00B00C77" w:rsidRPr="0090017E" w:rsidRDefault="00B00C77" w:rsidP="00315E8E">
            <w:pPr>
              <w:jc w:val="both"/>
            </w:pPr>
          </w:p>
        </w:tc>
        <w:tc>
          <w:tcPr>
            <w:tcW w:w="9266" w:type="dxa"/>
          </w:tcPr>
          <w:p w:rsidR="00B00C77" w:rsidRPr="0090017E" w:rsidRDefault="00B00C77" w:rsidP="00B03E3F">
            <w:pPr>
              <w:jc w:val="both"/>
            </w:pPr>
            <w:r w:rsidRPr="0090017E">
              <w:t>(EF69LP05) Inferir e justificar, em textos multissemióticos – tirinhas, charges, memes, gifs etc. –, o efeito de humor, ironia e/ou crítica pelo uso ambíguo de palavras, expressões ou imagens ambíguas, de clichês, de recursos iconográficos, de pontuação etc.</w:t>
            </w:r>
          </w:p>
        </w:tc>
      </w:tr>
      <w:tr w:rsidR="00B00C77" w:rsidRPr="0090017E" w:rsidTr="00DE55F3">
        <w:trPr>
          <w:jc w:val="center"/>
        </w:trPr>
        <w:tc>
          <w:tcPr>
            <w:tcW w:w="1750" w:type="dxa"/>
          </w:tcPr>
          <w:p w:rsidR="00B00C77" w:rsidRPr="0090017E" w:rsidRDefault="00B00C77" w:rsidP="00315E8E">
            <w:pPr>
              <w:jc w:val="both"/>
            </w:pPr>
            <w:r w:rsidRPr="0090017E">
              <w:lastRenderedPageBreak/>
              <w:t>Campo jornalístico/midiático</w:t>
            </w:r>
          </w:p>
          <w:p w:rsidR="00B00C77" w:rsidRPr="0090017E" w:rsidRDefault="00B00C77" w:rsidP="00315E8E">
            <w:pPr>
              <w:jc w:val="both"/>
            </w:pPr>
          </w:p>
        </w:tc>
        <w:tc>
          <w:tcPr>
            <w:tcW w:w="1633" w:type="dxa"/>
          </w:tcPr>
          <w:p w:rsidR="00B00C77" w:rsidRPr="0090017E" w:rsidRDefault="00B00C77" w:rsidP="00315E8E">
            <w:pPr>
              <w:jc w:val="both"/>
            </w:pPr>
            <w:r w:rsidRPr="0090017E">
              <w:t>Produção de textos</w:t>
            </w:r>
          </w:p>
          <w:p w:rsidR="00B00C77" w:rsidRPr="0090017E" w:rsidRDefault="00B00C77" w:rsidP="00315E8E">
            <w:pPr>
              <w:jc w:val="both"/>
            </w:pPr>
          </w:p>
        </w:tc>
        <w:tc>
          <w:tcPr>
            <w:tcW w:w="2660" w:type="dxa"/>
          </w:tcPr>
          <w:p w:rsidR="00B00C77" w:rsidRPr="0090017E" w:rsidRDefault="00B00C77" w:rsidP="00315E8E">
            <w:pPr>
              <w:jc w:val="both"/>
            </w:pPr>
            <w:r w:rsidRPr="0090017E">
              <w:t>Relação do texto com o contexto de produção e experimentação de papéis sociais</w:t>
            </w:r>
          </w:p>
          <w:p w:rsidR="00B00C77" w:rsidRPr="0090017E" w:rsidRDefault="00B00C77" w:rsidP="00315E8E">
            <w:pPr>
              <w:jc w:val="both"/>
            </w:pPr>
          </w:p>
        </w:tc>
        <w:tc>
          <w:tcPr>
            <w:tcW w:w="9266" w:type="dxa"/>
          </w:tcPr>
          <w:p w:rsidR="00B00C77" w:rsidRPr="0090017E" w:rsidRDefault="00B00C77" w:rsidP="00315E8E">
            <w:pPr>
              <w:jc w:val="both"/>
            </w:pPr>
            <w:r w:rsidRPr="0090017E">
              <w:t>(EF69LP06) Produzir e publicar notícias, foto-denúncias, fotorreportagens, reportagens, reportagens multimidiáticas, infográficos, podcasts noticiosos, entrevistas, cartas de leitor, comentários, artigos de opinião de interesse local ou global, textos de apresentação e apreciação de produção cultural – resenhas e outros próprios das formas de expressão das culturas juvenis, tais como vlogs e podcasts culturais, gameplay, detonado etc.– e cartazes, anúncios, propagandas, spots, jingles de campanhas sociais, dentre outros em várias mídias, vivenciando de forma significativa o papel de repórter, de comentador, de analista, de crítico, de editor ou articulista, de booktuber, de vlogger (vlogueiro)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Web 2.0, que amplia a possibilidade de circulação desses textos e “funde” os papéis de leitor e autor, de consumidor e produtor.</w:t>
            </w:r>
          </w:p>
          <w:p w:rsidR="00B00C77" w:rsidRPr="0090017E" w:rsidRDefault="00B00C77" w:rsidP="00315E8E">
            <w:pPr>
              <w:autoSpaceDE w:val="0"/>
              <w:autoSpaceDN w:val="0"/>
              <w:adjustRightInd w:val="0"/>
              <w:jc w:val="both"/>
              <w:rPr>
                <w:rFonts w:cs="Helvetica"/>
              </w:rPr>
            </w:pPr>
            <w:r w:rsidRPr="0090017E">
              <w:rPr>
                <w:rFonts w:cs="Helvetica-Bold"/>
                <w:bCs/>
              </w:rPr>
              <w:t xml:space="preserve">(EF69LP06RS-1) </w:t>
            </w:r>
            <w:r w:rsidRPr="0090017E">
              <w:rPr>
                <w:rFonts w:cs="Helvetica"/>
              </w:rPr>
              <w:t>Analisar, planejar e produzir textos jornalísticos, considerando os diferentes suportes, objetivos, público-alvo e circulação, tendo em vista o público leitor.</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jornalístico/midiático</w:t>
            </w:r>
          </w:p>
          <w:p w:rsidR="00B00C77" w:rsidRPr="0090017E" w:rsidRDefault="00B00C77" w:rsidP="00315E8E">
            <w:pPr>
              <w:jc w:val="both"/>
            </w:pPr>
          </w:p>
        </w:tc>
        <w:tc>
          <w:tcPr>
            <w:tcW w:w="1633" w:type="dxa"/>
          </w:tcPr>
          <w:p w:rsidR="00B00C77" w:rsidRPr="0090017E" w:rsidRDefault="00B00C77" w:rsidP="00315E8E">
            <w:pPr>
              <w:jc w:val="both"/>
            </w:pPr>
            <w:r w:rsidRPr="0090017E">
              <w:t>Produção de textos</w:t>
            </w:r>
          </w:p>
          <w:p w:rsidR="00B00C77" w:rsidRPr="0090017E" w:rsidRDefault="00B00C77" w:rsidP="00315E8E">
            <w:pPr>
              <w:jc w:val="both"/>
            </w:pPr>
          </w:p>
        </w:tc>
        <w:tc>
          <w:tcPr>
            <w:tcW w:w="2660" w:type="dxa"/>
          </w:tcPr>
          <w:p w:rsidR="00B00C77" w:rsidRPr="0090017E" w:rsidRDefault="00B00C77" w:rsidP="00315E8E">
            <w:pPr>
              <w:jc w:val="both"/>
            </w:pPr>
            <w:r w:rsidRPr="0090017E">
              <w:t>Textualização</w:t>
            </w:r>
          </w:p>
          <w:p w:rsidR="00B00C77" w:rsidRPr="0090017E" w:rsidRDefault="00B00C77" w:rsidP="00315E8E">
            <w:pPr>
              <w:jc w:val="both"/>
            </w:pPr>
          </w:p>
        </w:tc>
        <w:tc>
          <w:tcPr>
            <w:tcW w:w="9266" w:type="dxa"/>
          </w:tcPr>
          <w:p w:rsidR="00B00C77" w:rsidRPr="0090017E" w:rsidRDefault="00B00C77" w:rsidP="00315E8E">
            <w:pPr>
              <w:jc w:val="both"/>
            </w:pPr>
            <w:r w:rsidRPr="0090017E">
              <w:t>(EF69LP07) Produzir textos em diferentes gêneros, considerando sua adequação ao contexto produção e circulação – 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reescrita/redesign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 alterando efeitos, ordenamentos etc.</w:t>
            </w:r>
          </w:p>
          <w:p w:rsidR="00B00C77" w:rsidRPr="0090017E" w:rsidRDefault="00B00C77" w:rsidP="00315E8E">
            <w:pPr>
              <w:autoSpaceDE w:val="0"/>
              <w:autoSpaceDN w:val="0"/>
              <w:adjustRightInd w:val="0"/>
              <w:jc w:val="both"/>
              <w:rPr>
                <w:rFonts w:cs="Helvetica-Bold"/>
                <w:bCs/>
              </w:rPr>
            </w:pPr>
            <w:r w:rsidRPr="0090017E">
              <w:rPr>
                <w:rFonts w:cs="Helvetica-Bold"/>
                <w:bCs/>
              </w:rPr>
              <w:t xml:space="preserve">(EF69LP07RS-1) </w:t>
            </w:r>
            <w:r w:rsidRPr="0090017E">
              <w:rPr>
                <w:rFonts w:cs="Helvetica"/>
              </w:rPr>
              <w:t>Produzir textos em diferentes gêneros, observando os aspectos lexicais, considerando sua adequação ao contexto, produção e circulação, ao modo, à variedade linguística e/ou semiótica apropriada a esse contexto, à construção da textualidade relacionada às  propriedades textuais e do gênero, utilizando estratégias de planejamento, elaboração, revisão, edição, reescrita/redesign e avaliação de textos, para corrigir e aprimorar as produções realizadas,</w:t>
            </w:r>
            <w:r>
              <w:rPr>
                <w:rFonts w:cs="Helvetica"/>
              </w:rPr>
              <w:t xml:space="preserve"> </w:t>
            </w:r>
            <w:r w:rsidRPr="0090017E">
              <w:rPr>
                <w:rFonts w:cs="Helvetica"/>
              </w:rPr>
              <w:t>fazendo alterações necessárias, utilizando a linguagem adequada em</w:t>
            </w:r>
            <w:r>
              <w:rPr>
                <w:rFonts w:cs="Helvetica"/>
              </w:rPr>
              <w:t xml:space="preserve"> </w:t>
            </w:r>
            <w:r w:rsidRPr="0090017E">
              <w:rPr>
                <w:rFonts w:cs="Helvetica"/>
              </w:rPr>
              <w:t>cada situação</w:t>
            </w:r>
            <w:r w:rsidRPr="0090017E">
              <w:rPr>
                <w:rFonts w:cs="Helvetica-Bold"/>
                <w:bCs/>
              </w:rPr>
              <w:t>.</w:t>
            </w:r>
          </w:p>
          <w:p w:rsidR="00B00C77" w:rsidRPr="0090017E" w:rsidRDefault="00B00C77" w:rsidP="00315E8E">
            <w:pPr>
              <w:autoSpaceDE w:val="0"/>
              <w:autoSpaceDN w:val="0"/>
              <w:adjustRightInd w:val="0"/>
              <w:jc w:val="both"/>
            </w:pPr>
            <w:r w:rsidRPr="0090017E">
              <w:rPr>
                <w:rFonts w:cs="Helvetica-Bold"/>
                <w:bCs/>
              </w:rPr>
              <w:t xml:space="preserve">(EF69LP07RS-2) </w:t>
            </w:r>
            <w:r w:rsidRPr="0090017E">
              <w:rPr>
                <w:rFonts w:cs="Helvetica"/>
              </w:rPr>
              <w:t>Escrever e reescrever textos relativos à cultura gaúcha,</w:t>
            </w:r>
            <w:r>
              <w:rPr>
                <w:rFonts w:cs="Helvetica"/>
              </w:rPr>
              <w:t xml:space="preserve"> </w:t>
            </w:r>
            <w:r w:rsidRPr="0090017E">
              <w:rPr>
                <w:rFonts w:cs="Helvetica"/>
              </w:rPr>
              <w:t>considerando aspectos e variações linguísticas regionais, tais como, trovas,causos, lendas, cancioneiros regionais etc.</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lastRenderedPageBreak/>
              <w:t>Campo de atuação na vida pública</w:t>
            </w:r>
          </w:p>
          <w:p w:rsidR="00B00C77" w:rsidRPr="0090017E" w:rsidRDefault="00B00C77" w:rsidP="00315E8E">
            <w:pPr>
              <w:jc w:val="both"/>
            </w:pPr>
          </w:p>
        </w:tc>
        <w:tc>
          <w:tcPr>
            <w:tcW w:w="1633" w:type="dxa"/>
          </w:tcPr>
          <w:p w:rsidR="00B00C77" w:rsidRPr="0090017E" w:rsidRDefault="00B00C77" w:rsidP="00315E8E">
            <w:pPr>
              <w:jc w:val="both"/>
            </w:pPr>
            <w:r w:rsidRPr="0090017E">
              <w:t>Produção de textos</w:t>
            </w:r>
          </w:p>
          <w:p w:rsidR="00B00C77" w:rsidRPr="0090017E" w:rsidRDefault="00B00C77" w:rsidP="00315E8E">
            <w:pPr>
              <w:jc w:val="both"/>
            </w:pPr>
          </w:p>
        </w:tc>
        <w:tc>
          <w:tcPr>
            <w:tcW w:w="2660" w:type="dxa"/>
          </w:tcPr>
          <w:p w:rsidR="00B00C77" w:rsidRPr="0090017E" w:rsidRDefault="00B00C77" w:rsidP="00315E8E">
            <w:pPr>
              <w:jc w:val="both"/>
            </w:pPr>
            <w:r w:rsidRPr="0090017E">
              <w:t>Textualização, revisão e edição</w:t>
            </w:r>
          </w:p>
          <w:p w:rsidR="00B00C77" w:rsidRPr="0090017E" w:rsidRDefault="00B00C77" w:rsidP="00315E8E">
            <w:pPr>
              <w:jc w:val="both"/>
            </w:pPr>
          </w:p>
        </w:tc>
        <w:tc>
          <w:tcPr>
            <w:tcW w:w="9266" w:type="dxa"/>
          </w:tcPr>
          <w:p w:rsidR="00B00C77" w:rsidRPr="0090017E" w:rsidRDefault="00B00C77" w:rsidP="00315E8E">
            <w:pPr>
              <w:jc w:val="both"/>
            </w:pPr>
            <w:r w:rsidRPr="0090017E">
              <w:t>(EF69LP23) Contribuir com a escrita de textos normativos, quando houver esse tipo de demanda na escola – regimentos e estatutos de organizações da sociedade civil do âmbito da atuação das crianças e jovens (grêmio livre, clubes de leitura, associações culturais etc.) – e de regras e regulamentos nos vários âmbitos da escola – campeonatos, festivais, regras de convivência etc., levando em conta o contexto de produção e as características dos gêneros em questão.</w:t>
            </w:r>
          </w:p>
          <w:p w:rsidR="00B00C77" w:rsidRPr="0090017E" w:rsidRDefault="00B00C77" w:rsidP="00315E8E">
            <w:pPr>
              <w:autoSpaceDE w:val="0"/>
              <w:autoSpaceDN w:val="0"/>
              <w:adjustRightInd w:val="0"/>
              <w:jc w:val="both"/>
            </w:pPr>
            <w:r w:rsidRPr="0090017E">
              <w:rPr>
                <w:rFonts w:cs="Helvetica-Bold"/>
                <w:bCs/>
              </w:rPr>
              <w:t xml:space="preserve">(EF69LP23RS-1) </w:t>
            </w:r>
            <w:r w:rsidRPr="0090017E">
              <w:rPr>
                <w:rFonts w:cs="Helvetica"/>
              </w:rPr>
              <w:t>Contribuir com a escrita de textos normativos, quando houver esse tipo de demanda na escola, e de regras e regulamentos</w:t>
            </w:r>
            <w:r>
              <w:rPr>
                <w:rFonts w:cs="Helvetica"/>
              </w:rPr>
              <w:t xml:space="preserve"> </w:t>
            </w:r>
            <w:r w:rsidRPr="0090017E">
              <w:rPr>
                <w:rFonts w:cs="Helvetica"/>
              </w:rPr>
              <w:t>nos vários âmbitos da escola, levando em conta o contexto de produção e as características dos gêneros em questão, evidenciando a participação que envolve direitos e responsabilidades.</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de atuação na vida pública</w:t>
            </w:r>
          </w:p>
          <w:p w:rsidR="00B00C77" w:rsidRPr="0090017E" w:rsidRDefault="00B00C77" w:rsidP="00315E8E">
            <w:pPr>
              <w:jc w:val="both"/>
            </w:pPr>
          </w:p>
        </w:tc>
        <w:tc>
          <w:tcPr>
            <w:tcW w:w="1633" w:type="dxa"/>
          </w:tcPr>
          <w:p w:rsidR="00B00C77" w:rsidRPr="0090017E" w:rsidRDefault="00B00C77" w:rsidP="00315E8E">
            <w:pPr>
              <w:jc w:val="both"/>
            </w:pPr>
            <w:r w:rsidRPr="0090017E">
              <w:t>Oralidade</w:t>
            </w:r>
          </w:p>
          <w:p w:rsidR="00B00C77" w:rsidRPr="0090017E" w:rsidRDefault="00B00C77" w:rsidP="00315E8E">
            <w:pPr>
              <w:jc w:val="both"/>
            </w:pPr>
          </w:p>
        </w:tc>
        <w:tc>
          <w:tcPr>
            <w:tcW w:w="2660" w:type="dxa"/>
          </w:tcPr>
          <w:p w:rsidR="00B00C77" w:rsidRPr="0090017E" w:rsidRDefault="00B00C77" w:rsidP="00315E8E">
            <w:pPr>
              <w:jc w:val="both"/>
            </w:pPr>
            <w:r w:rsidRPr="0090017E">
              <w:t>Discussão oral</w:t>
            </w:r>
          </w:p>
          <w:p w:rsidR="00B00C77" w:rsidRPr="0090017E" w:rsidRDefault="00B00C77" w:rsidP="00315E8E">
            <w:pPr>
              <w:jc w:val="both"/>
            </w:pPr>
          </w:p>
        </w:tc>
        <w:tc>
          <w:tcPr>
            <w:tcW w:w="9266" w:type="dxa"/>
          </w:tcPr>
          <w:p w:rsidR="00B00C77" w:rsidRPr="0090017E" w:rsidRDefault="00B00C77" w:rsidP="00315E8E">
            <w:pPr>
              <w:jc w:val="both"/>
            </w:pPr>
            <w:r w:rsidRPr="0090017E">
              <w:t>(EF69LP24)  Discutir casos, reais ou simulações, submetidos a juízo, que envolvam (supostos) desrespeitos a artigos, do ECA, do Código de Defesa do Consumidor, do Código Nacional de Trânsito, de regulamentações do mercado publicitário etc., como forma de criar familiaridade com textos legais – seu vocabulário, formas de organização, marcas de estilo etc. -, de maneira a facilitar a compreensão de leis, fortalecer a defesa de direitos, fomentar a escrita de textos normativos (se e quando isso for necessário) e possibilitar a compreensão do caráter interpretativo das leis e as várias perspectivas que podem estar em jogo.</w:t>
            </w:r>
          </w:p>
          <w:p w:rsidR="00B00C77" w:rsidRPr="0090017E" w:rsidRDefault="00B00C77" w:rsidP="00315E8E">
            <w:pPr>
              <w:jc w:val="both"/>
            </w:pPr>
            <w:r w:rsidRPr="0090017E">
              <w:t xml:space="preserve"> </w:t>
            </w:r>
          </w:p>
        </w:tc>
      </w:tr>
      <w:tr w:rsidR="00B00C77" w:rsidRPr="0090017E" w:rsidTr="00DE55F3">
        <w:trPr>
          <w:jc w:val="center"/>
        </w:trPr>
        <w:tc>
          <w:tcPr>
            <w:tcW w:w="1750" w:type="dxa"/>
          </w:tcPr>
          <w:p w:rsidR="00B00C77" w:rsidRPr="0090017E" w:rsidRDefault="00B00C77" w:rsidP="00315E8E">
            <w:pPr>
              <w:jc w:val="both"/>
            </w:pPr>
            <w:r w:rsidRPr="0090017E">
              <w:t>Campo de atuação na vida pública</w:t>
            </w:r>
          </w:p>
          <w:p w:rsidR="00B00C77" w:rsidRPr="0090017E" w:rsidRDefault="00B00C77" w:rsidP="00315E8E">
            <w:pPr>
              <w:jc w:val="both"/>
            </w:pPr>
          </w:p>
        </w:tc>
        <w:tc>
          <w:tcPr>
            <w:tcW w:w="1633" w:type="dxa"/>
          </w:tcPr>
          <w:p w:rsidR="00B00C77" w:rsidRPr="0090017E" w:rsidRDefault="00B00C77" w:rsidP="00315E8E">
            <w:pPr>
              <w:jc w:val="both"/>
            </w:pPr>
            <w:r w:rsidRPr="0090017E">
              <w:t>Oralidade</w:t>
            </w:r>
          </w:p>
          <w:p w:rsidR="00B00C77" w:rsidRPr="0090017E" w:rsidRDefault="00B00C77" w:rsidP="00315E8E">
            <w:pPr>
              <w:jc w:val="both"/>
            </w:pPr>
          </w:p>
        </w:tc>
        <w:tc>
          <w:tcPr>
            <w:tcW w:w="2660" w:type="dxa"/>
          </w:tcPr>
          <w:p w:rsidR="00B00C77" w:rsidRPr="0090017E" w:rsidRDefault="00B00C77" w:rsidP="00315E8E">
            <w:pPr>
              <w:jc w:val="both"/>
            </w:pPr>
            <w:r w:rsidRPr="0090017E">
              <w:t>Discussão oral</w:t>
            </w:r>
          </w:p>
          <w:p w:rsidR="00B00C77" w:rsidRPr="0090017E" w:rsidRDefault="00B00C77" w:rsidP="00315E8E">
            <w:pPr>
              <w:jc w:val="both"/>
            </w:pPr>
          </w:p>
        </w:tc>
        <w:tc>
          <w:tcPr>
            <w:tcW w:w="9266" w:type="dxa"/>
          </w:tcPr>
          <w:p w:rsidR="00B00C77" w:rsidRPr="0090017E" w:rsidRDefault="00B00C77" w:rsidP="00315E8E">
            <w:pPr>
              <w:jc w:val="both"/>
            </w:pPr>
            <w:r w:rsidRPr="0090017E">
              <w:t>(EF69LP25)  Posicionar-se de forma consistente e sustentada em uma discussão, assembleia, reuniões de colegiados da escola, de agremiações e outras situações de apresentação de propostas e defesas de opiniões, respeitando as opiniões contrárias e propostas alternativas e fundamentando seus posicionamentos, no tempo de fala previsto, valendo-se de sínteses e propostas claras e justificadas.</w:t>
            </w:r>
          </w:p>
          <w:p w:rsidR="00B00C77" w:rsidRPr="0090017E" w:rsidRDefault="00B00C77" w:rsidP="00315E8E">
            <w:pPr>
              <w:autoSpaceDE w:val="0"/>
              <w:autoSpaceDN w:val="0"/>
              <w:adjustRightInd w:val="0"/>
              <w:jc w:val="both"/>
            </w:pPr>
            <w:r w:rsidRPr="0090017E">
              <w:rPr>
                <w:rFonts w:cs="Helvetica-Bold"/>
                <w:bCs/>
              </w:rPr>
              <w:t xml:space="preserve">(EF69LP25RS-1) </w:t>
            </w:r>
            <w:r w:rsidRPr="0090017E">
              <w:rPr>
                <w:rFonts w:cs="Helvetica"/>
              </w:rPr>
              <w:t>Participar de momentos de debate, refletindo temas atuais, sociais, analisando fatos, acontecimentos, textos, notícias e informações, compreendendo-os para posicionar-se perante as questões sociais de maneira respeitosa.</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de atuação na vida pública</w:t>
            </w:r>
          </w:p>
          <w:p w:rsidR="00B00C77" w:rsidRPr="0090017E" w:rsidRDefault="00B00C77" w:rsidP="00315E8E">
            <w:pPr>
              <w:jc w:val="both"/>
            </w:pPr>
          </w:p>
        </w:tc>
        <w:tc>
          <w:tcPr>
            <w:tcW w:w="1633" w:type="dxa"/>
          </w:tcPr>
          <w:p w:rsidR="00B00C77" w:rsidRPr="0090017E" w:rsidRDefault="00B00C77" w:rsidP="00315E8E">
            <w:pPr>
              <w:jc w:val="both"/>
            </w:pPr>
            <w:r w:rsidRPr="0090017E">
              <w:t>Oralidade</w:t>
            </w:r>
          </w:p>
          <w:p w:rsidR="00B00C77" w:rsidRPr="0090017E" w:rsidRDefault="00B00C77" w:rsidP="00315E8E">
            <w:pPr>
              <w:jc w:val="both"/>
            </w:pPr>
          </w:p>
        </w:tc>
        <w:tc>
          <w:tcPr>
            <w:tcW w:w="2660" w:type="dxa"/>
          </w:tcPr>
          <w:p w:rsidR="00B00C77" w:rsidRPr="0090017E" w:rsidRDefault="00B00C77" w:rsidP="00315E8E">
            <w:pPr>
              <w:jc w:val="both"/>
            </w:pPr>
            <w:r w:rsidRPr="0090017E">
              <w:t>Registro</w:t>
            </w:r>
          </w:p>
          <w:p w:rsidR="00B00C77" w:rsidRPr="0090017E" w:rsidRDefault="00B00C77" w:rsidP="00315E8E">
            <w:pPr>
              <w:jc w:val="both"/>
            </w:pPr>
          </w:p>
        </w:tc>
        <w:tc>
          <w:tcPr>
            <w:tcW w:w="9266" w:type="dxa"/>
          </w:tcPr>
          <w:p w:rsidR="00B00C77" w:rsidRPr="0090017E" w:rsidRDefault="00B00C77" w:rsidP="00315E8E">
            <w:pPr>
              <w:jc w:val="both"/>
            </w:pPr>
            <w:r w:rsidRPr="0090017E">
              <w:t>(EF69LP26)  Tomar nota em discussões, debates, palestras, apresentação de propostas, reuniões, como forma de documentar o evento e apoiar a própria fala (que pode se dar no momento do evento ou posteriormente, quando, por exemplo, for necessária a retomada dos assuntos tratados em outros contextos públicos, como diante dos representados).</w:t>
            </w:r>
          </w:p>
          <w:p w:rsidR="00B00C77" w:rsidRPr="0090017E" w:rsidRDefault="00B00C77" w:rsidP="00315E8E">
            <w:pPr>
              <w:autoSpaceDE w:val="0"/>
              <w:autoSpaceDN w:val="0"/>
              <w:adjustRightInd w:val="0"/>
              <w:jc w:val="both"/>
              <w:rPr>
                <w:rFonts w:cs="Helvetica-Bold"/>
                <w:bCs/>
              </w:rPr>
            </w:pPr>
            <w:r w:rsidRPr="0090017E">
              <w:rPr>
                <w:rFonts w:cs="Helvetica-Bold"/>
                <w:bCs/>
              </w:rPr>
              <w:t>(EF69LP26RS-1) Tomar nota em discussões, debates, palestras,</w:t>
            </w:r>
            <w:r>
              <w:rPr>
                <w:rFonts w:cs="Helvetica-Bold"/>
                <w:bCs/>
              </w:rPr>
              <w:t xml:space="preserve"> </w:t>
            </w:r>
            <w:r w:rsidRPr="0090017E">
              <w:rPr>
                <w:rFonts w:cs="Helvetica-Bold"/>
                <w:bCs/>
              </w:rPr>
              <w:t xml:space="preserve">apresentação de propostas, reuniões, </w:t>
            </w:r>
            <w:r w:rsidRPr="0090017E">
              <w:rPr>
                <w:rFonts w:cs="Helvetica-Bold"/>
                <w:bCs/>
              </w:rPr>
              <w:lastRenderedPageBreak/>
              <w:t>como forma de documentar o evento, resgatar as proposições e apoiar a própria fala (quando houver).</w:t>
            </w:r>
          </w:p>
          <w:p w:rsidR="00B00C77" w:rsidRPr="0090017E" w:rsidRDefault="00B00C77" w:rsidP="00315E8E">
            <w:pPr>
              <w:autoSpaceDE w:val="0"/>
              <w:autoSpaceDN w:val="0"/>
              <w:adjustRightInd w:val="0"/>
              <w:jc w:val="both"/>
            </w:pPr>
            <w:r w:rsidRPr="0090017E">
              <w:rPr>
                <w:rFonts w:cs="Helvetica-Bold"/>
                <w:bCs/>
              </w:rPr>
              <w:t xml:space="preserve">(EF69LP26RS-2) </w:t>
            </w:r>
            <w:r w:rsidRPr="0090017E">
              <w:rPr>
                <w:rFonts w:cs="Helvetica"/>
              </w:rPr>
              <w:t>Registrar as diversas opiniões relatadas pelos colegas e fazer apreciação dos casos bem como sugerir pontos a serem melhorados.</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lastRenderedPageBreak/>
              <w:t>Campo das práticas de estudo e pesquisa</w:t>
            </w:r>
          </w:p>
          <w:p w:rsidR="00B00C77" w:rsidRPr="0090017E" w:rsidRDefault="00B00C77" w:rsidP="00315E8E">
            <w:pPr>
              <w:jc w:val="both"/>
            </w:pPr>
          </w:p>
        </w:tc>
        <w:tc>
          <w:tcPr>
            <w:tcW w:w="1633" w:type="dxa"/>
          </w:tcPr>
          <w:p w:rsidR="00B00C77" w:rsidRPr="0090017E" w:rsidRDefault="00B00C77" w:rsidP="00315E8E">
            <w:pPr>
              <w:jc w:val="both"/>
            </w:pPr>
            <w:r w:rsidRPr="0090017E">
              <w:t>Leitura</w:t>
            </w:r>
          </w:p>
          <w:p w:rsidR="00B00C77" w:rsidRPr="0090017E" w:rsidRDefault="00B00C77" w:rsidP="00315E8E">
            <w:pPr>
              <w:jc w:val="both"/>
            </w:pPr>
          </w:p>
        </w:tc>
        <w:tc>
          <w:tcPr>
            <w:tcW w:w="2660" w:type="dxa"/>
          </w:tcPr>
          <w:p w:rsidR="00B00C77" w:rsidRPr="0090017E" w:rsidRDefault="00B00C77" w:rsidP="00315E8E">
            <w:pPr>
              <w:jc w:val="both"/>
            </w:pPr>
            <w:r w:rsidRPr="0090017E">
              <w:t>Reconstrução das condições de produção e recepção dos textos e adequação do texto à construção composicional e ao estilo de gênero</w:t>
            </w:r>
          </w:p>
          <w:p w:rsidR="00B00C77" w:rsidRPr="0090017E" w:rsidRDefault="00B00C77" w:rsidP="00315E8E">
            <w:pPr>
              <w:jc w:val="both"/>
            </w:pPr>
          </w:p>
        </w:tc>
        <w:tc>
          <w:tcPr>
            <w:tcW w:w="9266" w:type="dxa"/>
          </w:tcPr>
          <w:p w:rsidR="00B00C77" w:rsidRPr="0090017E" w:rsidRDefault="00B00C77" w:rsidP="00315E8E">
            <w:pPr>
              <w:jc w:val="both"/>
            </w:pPr>
            <w:r w:rsidRPr="0090017E">
              <w:t>(EF69LP29)  Refletir sobre a relação entre os contextos de produção dos gêneros de divulgação científica – texto didático, artigo de divulgação científica, reportagem de divulgação científica, verbete de enciclopédia (impressa e digital), esquema, infográfico (estático e animado), relatório, relato multimidiático de campo, podcasts e vídeos variados de divulgação científica etc. – e os aspectos relativos à construção composicional e às marcas linguística características desses gêneros, de forma a ampliar suas possibilidades de compreensão (e produção) de textos pertencentes a esses gêneros.</w:t>
            </w:r>
          </w:p>
          <w:p w:rsidR="00B00C77" w:rsidRPr="0090017E" w:rsidRDefault="00B00C77" w:rsidP="00315E8E">
            <w:pPr>
              <w:autoSpaceDE w:val="0"/>
              <w:autoSpaceDN w:val="0"/>
              <w:adjustRightInd w:val="0"/>
              <w:jc w:val="both"/>
              <w:rPr>
                <w:rFonts w:cs="Helvetica"/>
              </w:rPr>
            </w:pPr>
            <w:r w:rsidRPr="0090017E">
              <w:rPr>
                <w:rFonts w:cs="Helvetica-Bold"/>
                <w:bCs/>
              </w:rPr>
              <w:t xml:space="preserve">(EF69LP29RS-1) </w:t>
            </w:r>
            <w:r w:rsidRPr="0090017E">
              <w:rPr>
                <w:rFonts w:cs="Helvetica"/>
              </w:rPr>
              <w:t>Refletir sobre a relação entre os contextos de produção dos gêneros de divulgação científica e os aspectos relativos à  construção composicional e às marcas linguísticas características desses gêneros, de forma a ampliar suas possibilidades de compreensão (e produção) de textos pertencentes a esses gêneros.</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das práticas de estudo e pesquisa</w:t>
            </w:r>
          </w:p>
          <w:p w:rsidR="00B00C77" w:rsidRPr="0090017E" w:rsidRDefault="00B00C77" w:rsidP="00315E8E">
            <w:pPr>
              <w:jc w:val="both"/>
            </w:pPr>
          </w:p>
        </w:tc>
        <w:tc>
          <w:tcPr>
            <w:tcW w:w="1633" w:type="dxa"/>
          </w:tcPr>
          <w:p w:rsidR="00B00C77" w:rsidRPr="0090017E" w:rsidRDefault="00B00C77" w:rsidP="00315E8E">
            <w:pPr>
              <w:jc w:val="both"/>
            </w:pPr>
            <w:r w:rsidRPr="0090017E">
              <w:t>Leitura</w:t>
            </w:r>
          </w:p>
          <w:p w:rsidR="00B00C77" w:rsidRPr="0090017E" w:rsidRDefault="00B00C77" w:rsidP="00315E8E">
            <w:pPr>
              <w:jc w:val="both"/>
            </w:pPr>
          </w:p>
        </w:tc>
        <w:tc>
          <w:tcPr>
            <w:tcW w:w="2660" w:type="dxa"/>
          </w:tcPr>
          <w:p w:rsidR="00B00C77" w:rsidRPr="0090017E" w:rsidRDefault="00B00C77" w:rsidP="00315E8E">
            <w:pPr>
              <w:jc w:val="both"/>
            </w:pPr>
            <w:r w:rsidRPr="0090017E">
              <w:t>Relação entre textos</w:t>
            </w:r>
          </w:p>
          <w:p w:rsidR="00B00C77" w:rsidRPr="0090017E" w:rsidRDefault="00B00C77" w:rsidP="00315E8E">
            <w:pPr>
              <w:jc w:val="both"/>
            </w:pPr>
          </w:p>
        </w:tc>
        <w:tc>
          <w:tcPr>
            <w:tcW w:w="9266" w:type="dxa"/>
          </w:tcPr>
          <w:p w:rsidR="00B00C77" w:rsidRPr="0090017E" w:rsidRDefault="00B00C77" w:rsidP="00315E8E">
            <w:pPr>
              <w:jc w:val="both"/>
            </w:pPr>
            <w:r w:rsidRPr="0090017E">
              <w:t>(EF69LP30) Comparar, com a ajuda do professor,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w:t>
            </w:r>
          </w:p>
          <w:p w:rsidR="00B00C77" w:rsidRPr="0090017E" w:rsidRDefault="00B00C77" w:rsidP="00315E8E">
            <w:pPr>
              <w:autoSpaceDE w:val="0"/>
              <w:autoSpaceDN w:val="0"/>
              <w:adjustRightInd w:val="0"/>
              <w:jc w:val="both"/>
              <w:rPr>
                <w:rFonts w:cs="Helvetica"/>
              </w:rPr>
            </w:pPr>
            <w:r w:rsidRPr="0090017E">
              <w:rPr>
                <w:rFonts w:cs="Helvetica-Bold"/>
                <w:bCs/>
              </w:rPr>
              <w:t xml:space="preserve">(EF69LP30RS-1) </w:t>
            </w:r>
            <w:r w:rsidRPr="0090017E">
              <w:rPr>
                <w:rFonts w:cs="Helvetica"/>
              </w:rPr>
              <w:t>Comparar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w:t>
            </w:r>
          </w:p>
          <w:p w:rsidR="00B00C77" w:rsidRPr="0090017E" w:rsidRDefault="00B00C77" w:rsidP="00DE55F3">
            <w:pPr>
              <w:autoSpaceDE w:val="0"/>
              <w:autoSpaceDN w:val="0"/>
              <w:adjustRightInd w:val="0"/>
              <w:jc w:val="both"/>
            </w:pPr>
          </w:p>
        </w:tc>
      </w:tr>
      <w:tr w:rsidR="00B00C77" w:rsidRPr="0090017E" w:rsidTr="00DE55F3">
        <w:trPr>
          <w:jc w:val="center"/>
        </w:trPr>
        <w:tc>
          <w:tcPr>
            <w:tcW w:w="1750" w:type="dxa"/>
          </w:tcPr>
          <w:p w:rsidR="00B00C77" w:rsidRPr="0090017E" w:rsidRDefault="00B00C77" w:rsidP="00315E8E">
            <w:pPr>
              <w:jc w:val="both"/>
            </w:pPr>
            <w:r w:rsidRPr="0090017E">
              <w:t>Campo das práticas de estudo e pesquisa</w:t>
            </w:r>
          </w:p>
          <w:p w:rsidR="00B00C77" w:rsidRPr="0090017E" w:rsidRDefault="00B00C77" w:rsidP="00315E8E">
            <w:pPr>
              <w:jc w:val="both"/>
            </w:pPr>
          </w:p>
        </w:tc>
        <w:tc>
          <w:tcPr>
            <w:tcW w:w="1633" w:type="dxa"/>
          </w:tcPr>
          <w:p w:rsidR="00B00C77" w:rsidRPr="0090017E" w:rsidRDefault="00B00C77" w:rsidP="00315E8E">
            <w:pPr>
              <w:jc w:val="both"/>
            </w:pPr>
            <w:r w:rsidRPr="0090017E">
              <w:t>Leitura</w:t>
            </w:r>
          </w:p>
          <w:p w:rsidR="00B00C77" w:rsidRPr="0090017E" w:rsidRDefault="00B00C77" w:rsidP="00315E8E">
            <w:pPr>
              <w:jc w:val="both"/>
            </w:pPr>
          </w:p>
        </w:tc>
        <w:tc>
          <w:tcPr>
            <w:tcW w:w="2660" w:type="dxa"/>
          </w:tcPr>
          <w:p w:rsidR="00B00C77" w:rsidRPr="0090017E" w:rsidRDefault="00B00C77" w:rsidP="00B03E3F">
            <w:pPr>
              <w:jc w:val="both"/>
            </w:pPr>
            <w:r w:rsidRPr="0090017E">
              <w:t>Estratégias e procedimentos de leitura Relação do verbal com outras semioses</w:t>
            </w:r>
            <w:r w:rsidRPr="0090017E">
              <w:br/>
              <w:t>Procedimentos e gêneros de apoio à compreensão</w:t>
            </w:r>
          </w:p>
        </w:tc>
        <w:tc>
          <w:tcPr>
            <w:tcW w:w="9266" w:type="dxa"/>
          </w:tcPr>
          <w:p w:rsidR="00B00C77" w:rsidRPr="0090017E" w:rsidRDefault="00B00C77" w:rsidP="00315E8E">
            <w:pPr>
              <w:jc w:val="both"/>
            </w:pPr>
            <w:r w:rsidRPr="0090017E">
              <w:t>(EF69LP32) 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gráficos.</w:t>
            </w:r>
          </w:p>
          <w:p w:rsidR="00B00C77" w:rsidRPr="0090017E" w:rsidRDefault="00B00C77" w:rsidP="00315E8E">
            <w:pPr>
              <w:autoSpaceDE w:val="0"/>
              <w:autoSpaceDN w:val="0"/>
              <w:adjustRightInd w:val="0"/>
              <w:jc w:val="both"/>
              <w:rPr>
                <w:rFonts w:cs="Helvetica"/>
              </w:rPr>
            </w:pPr>
            <w:r w:rsidRPr="0090017E">
              <w:rPr>
                <w:rFonts w:cs="Helvetica-Bold"/>
                <w:bCs/>
              </w:rPr>
              <w:t xml:space="preserve">(EF69LP32RS-1) </w:t>
            </w:r>
            <w:r w:rsidRPr="0090017E">
              <w:rPr>
                <w:rFonts w:cs="Helvetica"/>
              </w:rPr>
              <w:t>Selecionar informações e dados relevantes de fontes diversas, avaliando a qualidade e a utilidade dessas fontes e organizar,</w:t>
            </w:r>
            <w:r>
              <w:rPr>
                <w:rFonts w:cs="Helvetica"/>
              </w:rPr>
              <w:t xml:space="preserve"> </w:t>
            </w:r>
            <w:r w:rsidRPr="0090017E">
              <w:rPr>
                <w:rFonts w:cs="Helvetica"/>
              </w:rPr>
              <w:t>esquematicamente, as informações necessárias com ou sem apoio de</w:t>
            </w:r>
            <w:r>
              <w:rPr>
                <w:rFonts w:cs="Helvetica"/>
              </w:rPr>
              <w:t xml:space="preserve"> </w:t>
            </w:r>
            <w:r w:rsidRPr="0090017E">
              <w:rPr>
                <w:rFonts w:cs="Helvetica"/>
              </w:rPr>
              <w:t>ferramentas digitais, em quadros, tabelas ou gráficos.</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lastRenderedPageBreak/>
              <w:t>Campo das práticas de estudo e pesquisa</w:t>
            </w:r>
          </w:p>
          <w:p w:rsidR="00B00C77" w:rsidRPr="0090017E" w:rsidRDefault="00B00C77" w:rsidP="00315E8E">
            <w:pPr>
              <w:jc w:val="both"/>
            </w:pPr>
          </w:p>
        </w:tc>
        <w:tc>
          <w:tcPr>
            <w:tcW w:w="1633" w:type="dxa"/>
          </w:tcPr>
          <w:p w:rsidR="00B00C77" w:rsidRPr="0090017E" w:rsidRDefault="00B00C77" w:rsidP="00315E8E">
            <w:pPr>
              <w:jc w:val="both"/>
            </w:pPr>
            <w:r w:rsidRPr="0090017E">
              <w:t>Leitura</w:t>
            </w:r>
          </w:p>
          <w:p w:rsidR="00B00C77" w:rsidRPr="0090017E" w:rsidRDefault="00B00C77" w:rsidP="00315E8E">
            <w:pPr>
              <w:jc w:val="both"/>
            </w:pPr>
          </w:p>
        </w:tc>
        <w:tc>
          <w:tcPr>
            <w:tcW w:w="2660" w:type="dxa"/>
          </w:tcPr>
          <w:p w:rsidR="00B00C77" w:rsidRPr="0090017E" w:rsidRDefault="00B00C77" w:rsidP="00315E8E">
            <w:pPr>
              <w:jc w:val="both"/>
            </w:pPr>
            <w:r w:rsidRPr="0090017E">
              <w:t>Estratégias e procedimentos de leitura Relação do verbal com outras semioses</w:t>
            </w:r>
            <w:r w:rsidRPr="0090017E">
              <w:br/>
              <w:t>Procedimentos e gêneros de apoio à compreensão</w:t>
            </w:r>
          </w:p>
          <w:p w:rsidR="00B00C77" w:rsidRPr="0090017E" w:rsidRDefault="00B00C77" w:rsidP="00315E8E">
            <w:pPr>
              <w:jc w:val="both"/>
            </w:pPr>
          </w:p>
        </w:tc>
        <w:tc>
          <w:tcPr>
            <w:tcW w:w="9266" w:type="dxa"/>
          </w:tcPr>
          <w:p w:rsidR="00B00C77" w:rsidRPr="0090017E" w:rsidRDefault="00B00C77" w:rsidP="00315E8E">
            <w:pPr>
              <w:jc w:val="both"/>
            </w:pPr>
            <w:r w:rsidRPr="0090017E">
              <w:t>(EF69LP33)  Articular o verbal com os esquemas, infográficos, imagens variadas etc. na (re)construção dos sentidos dos textos de divulgação científica e retextualizar do discursivo para o esquemático – infográfico, esquema, tabela, gráfico, ilustração etc. – e, ao contrário, transformar o conteúdo das tabelas, esquemas, infográficos, ilustrações etc. em texto discursivo, como forma de ampliar as possibilidades de compreensão desses textos e analisar as características das multissemioses e dos gêneros em questão.</w:t>
            </w:r>
          </w:p>
          <w:p w:rsidR="00B00C77" w:rsidRPr="0090017E" w:rsidRDefault="00B00C77" w:rsidP="00315E8E">
            <w:pPr>
              <w:autoSpaceDE w:val="0"/>
              <w:autoSpaceDN w:val="0"/>
              <w:adjustRightInd w:val="0"/>
              <w:jc w:val="both"/>
              <w:rPr>
                <w:rFonts w:cs="Helvetica"/>
              </w:rPr>
            </w:pPr>
            <w:r w:rsidRPr="0090017E">
              <w:rPr>
                <w:rFonts w:cs="Helvetica-Bold"/>
                <w:bCs/>
              </w:rPr>
              <w:t xml:space="preserve">(EF69LP33RS-1) </w:t>
            </w:r>
            <w:r w:rsidRPr="0090017E">
              <w:rPr>
                <w:rFonts w:cs="Helvetica"/>
              </w:rPr>
              <w:t>Articular o verbal com os esquemas, infográficos,</w:t>
            </w:r>
            <w:r>
              <w:rPr>
                <w:rFonts w:cs="Helvetica"/>
              </w:rPr>
              <w:t xml:space="preserve"> </w:t>
            </w:r>
            <w:r w:rsidRPr="0090017E">
              <w:rPr>
                <w:rFonts w:cs="Helvetica"/>
              </w:rPr>
              <w:t>imagens variadas, etc. na (re)construção dos sentidos dos textos de divulgação científica e retextualizar do discursivo para o esquemático e, ao contrário, transformar o esquematizado em texto discursivo, como forma de ampliar as possibilidades de compreensão desses textos e analisar as características das multissemioses e dos gêneros em  questão, identificando a relação de sentido que estabelecem entre as partes e possibilitando a apropriação de diferentes formas de dizer recorrendo a diferentes linguagens.</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das práticas de estudo e pesquisa</w:t>
            </w:r>
          </w:p>
          <w:p w:rsidR="00B00C77" w:rsidRPr="0090017E" w:rsidRDefault="00B00C77" w:rsidP="00315E8E">
            <w:pPr>
              <w:jc w:val="both"/>
            </w:pPr>
          </w:p>
        </w:tc>
        <w:tc>
          <w:tcPr>
            <w:tcW w:w="1633" w:type="dxa"/>
          </w:tcPr>
          <w:p w:rsidR="00B00C77" w:rsidRPr="0090017E" w:rsidRDefault="00B00C77" w:rsidP="00315E8E">
            <w:pPr>
              <w:jc w:val="both"/>
            </w:pPr>
            <w:r w:rsidRPr="0090017E">
              <w:t>Leitura</w:t>
            </w:r>
          </w:p>
          <w:p w:rsidR="00B00C77" w:rsidRPr="0090017E" w:rsidRDefault="00B00C77" w:rsidP="00315E8E">
            <w:pPr>
              <w:jc w:val="both"/>
            </w:pPr>
          </w:p>
        </w:tc>
        <w:tc>
          <w:tcPr>
            <w:tcW w:w="2660" w:type="dxa"/>
          </w:tcPr>
          <w:p w:rsidR="00B00C77" w:rsidRPr="0090017E" w:rsidRDefault="00B00C77" w:rsidP="00315E8E">
            <w:pPr>
              <w:jc w:val="both"/>
            </w:pPr>
            <w:r w:rsidRPr="0090017E">
              <w:t>Estratégias e procedimentos de leitura Relação do verbal com outras semioses</w:t>
            </w:r>
            <w:r w:rsidRPr="0090017E">
              <w:br/>
              <w:t>Procedimentos e gêneros de apoio à compreensão</w:t>
            </w:r>
          </w:p>
          <w:p w:rsidR="00B00C77" w:rsidRPr="0090017E" w:rsidRDefault="00B00C77" w:rsidP="00315E8E">
            <w:pPr>
              <w:jc w:val="both"/>
            </w:pPr>
          </w:p>
        </w:tc>
        <w:tc>
          <w:tcPr>
            <w:tcW w:w="9266" w:type="dxa"/>
          </w:tcPr>
          <w:p w:rsidR="00B00C77" w:rsidRPr="0090017E" w:rsidRDefault="00B00C77" w:rsidP="00315E8E">
            <w:pPr>
              <w:jc w:val="both"/>
            </w:pPr>
            <w:r w:rsidRPr="0090017E">
              <w:t>(EF69LP34) Grifar as partes essenciais do texto, tendo em vista os objetivos de leitura, produzir marginálias (ou tomar notas em outro suporte), sínteses organizadas em itens, quadro sinóptico, quadro comparativo, esquema, resumo ou resenha do texto lido (com ou sem comentário/análise), mapa conceitual, dependendo do que for mais adequado, como forma de possibilitar uma maior compreensão do texto, a sistematização de conteúdos e informações</w:t>
            </w:r>
            <w:r>
              <w:t>.</w:t>
            </w:r>
          </w:p>
          <w:p w:rsidR="00B00C77" w:rsidRPr="0090017E" w:rsidRDefault="00B00C77" w:rsidP="00315E8E">
            <w:pPr>
              <w:autoSpaceDE w:val="0"/>
              <w:autoSpaceDN w:val="0"/>
              <w:adjustRightInd w:val="0"/>
              <w:jc w:val="both"/>
            </w:pPr>
            <w:r w:rsidRPr="0090017E">
              <w:rPr>
                <w:rFonts w:cs="Helvetica-Bold"/>
                <w:bCs/>
              </w:rPr>
              <w:t xml:space="preserve">(EF69LP34RS-1) </w:t>
            </w:r>
            <w:r w:rsidRPr="0090017E">
              <w:rPr>
                <w:rFonts w:cs="Helvetica"/>
              </w:rPr>
              <w:t>Grifar as partes essenciais do texto, tendo em vista os objetivos de leitura, produzir notas, sínteses organizadas em itens, quadro sinóptico, quadro comparativo, esquema, resumo ou resenha do texto lido, mapa conceitual, dependendo do que for mais adequado, como forma de possibilitar uma maior compreensão  do texto, a</w:t>
            </w:r>
            <w:r>
              <w:rPr>
                <w:rFonts w:cs="Helvetica"/>
              </w:rPr>
              <w:t xml:space="preserve"> </w:t>
            </w:r>
            <w:r w:rsidRPr="0090017E">
              <w:rPr>
                <w:rFonts w:cs="Helvetica"/>
              </w:rPr>
              <w:t>sistematização de conteúdos e informações e o posicionamento frente aos textos, se esse for o caso, apropriando-se de uso de estratégias e procedimentos envolvidos na leitura para estudo.</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das práticas de estudo e pesquisa</w:t>
            </w:r>
          </w:p>
          <w:p w:rsidR="00B00C77" w:rsidRPr="0090017E" w:rsidRDefault="00B00C77" w:rsidP="00315E8E">
            <w:pPr>
              <w:jc w:val="both"/>
            </w:pPr>
          </w:p>
        </w:tc>
        <w:tc>
          <w:tcPr>
            <w:tcW w:w="1633" w:type="dxa"/>
          </w:tcPr>
          <w:p w:rsidR="00B00C77" w:rsidRPr="0090017E" w:rsidRDefault="00B00C77" w:rsidP="00315E8E">
            <w:pPr>
              <w:jc w:val="both"/>
            </w:pPr>
            <w:r w:rsidRPr="0090017E">
              <w:t>Análise linguística/</w:t>
            </w:r>
          </w:p>
          <w:p w:rsidR="00B00C77" w:rsidRPr="0090017E" w:rsidRDefault="00B00C77" w:rsidP="00315E8E">
            <w:pPr>
              <w:jc w:val="both"/>
            </w:pPr>
            <w:r w:rsidRPr="0090017E">
              <w:t>semiótica</w:t>
            </w:r>
          </w:p>
          <w:p w:rsidR="00B00C77" w:rsidRPr="0090017E" w:rsidRDefault="00B00C77" w:rsidP="00315E8E">
            <w:pPr>
              <w:jc w:val="both"/>
            </w:pPr>
          </w:p>
        </w:tc>
        <w:tc>
          <w:tcPr>
            <w:tcW w:w="2660" w:type="dxa"/>
          </w:tcPr>
          <w:p w:rsidR="00B00C77" w:rsidRPr="0090017E" w:rsidRDefault="00B00C77" w:rsidP="00315E8E">
            <w:pPr>
              <w:jc w:val="both"/>
            </w:pPr>
            <w:r w:rsidRPr="0090017E">
              <w:t xml:space="preserve">Construção composicional </w:t>
            </w:r>
            <w:r w:rsidRPr="0090017E">
              <w:br/>
              <w:t>Elementos paralinguísticos e cinésicos Apresentações orais</w:t>
            </w:r>
          </w:p>
          <w:p w:rsidR="00B00C77" w:rsidRPr="0090017E" w:rsidRDefault="00B00C77" w:rsidP="00315E8E">
            <w:pPr>
              <w:jc w:val="both"/>
            </w:pPr>
          </w:p>
        </w:tc>
        <w:tc>
          <w:tcPr>
            <w:tcW w:w="9266" w:type="dxa"/>
          </w:tcPr>
          <w:p w:rsidR="00B00C77" w:rsidRPr="0090017E" w:rsidRDefault="00B00C77" w:rsidP="00315E8E">
            <w:pPr>
              <w:jc w:val="both"/>
            </w:pPr>
            <w:r w:rsidRPr="0090017E">
              <w:t xml:space="preserve">(EF69LP40) Analisar, em gravações de seminários, conferências rápidas, trechos de palestras, dentre outros, a construção composicional dos gêneros de apresentação – abertura/saudação, introdução ao tema, apresentação do plano de exposição, desenvolvimento dos conteúdos, por meio do encadeamento de temas e subtemas (coesão temática), síntese final e/ou conclusão, encerramento –, os elementos paralinguísticos (tais como: tom e volume da voz, pausas e hesitações – que, em geral, devem ser minimizadas –, modulação de voz e entonação, ritmo, respiração etc.) e cinésicos </w:t>
            </w:r>
            <w:r w:rsidRPr="0090017E">
              <w:lastRenderedPageBreak/>
              <w:t>(tais como: postura corporal, movimentos e gestualidade significativa, expressão facial, contato de olho com plateia, modulação de voz e entonação, sincronia da fala com ferramenta de apoio etc.), para melhor performar apresentações orais no campo da divulgação do conhecimento.</w:t>
            </w:r>
          </w:p>
          <w:p w:rsidR="00B00C77" w:rsidRPr="0090017E" w:rsidRDefault="00B00C77" w:rsidP="00315E8E">
            <w:pPr>
              <w:autoSpaceDE w:val="0"/>
              <w:autoSpaceDN w:val="0"/>
              <w:adjustRightInd w:val="0"/>
              <w:jc w:val="both"/>
              <w:rPr>
                <w:rFonts w:cs="Helvetica"/>
              </w:rPr>
            </w:pPr>
            <w:r w:rsidRPr="0090017E">
              <w:rPr>
                <w:rFonts w:cs="Helvetica-Bold"/>
                <w:bCs/>
              </w:rPr>
              <w:t xml:space="preserve">(EF69LP40RS-1) </w:t>
            </w:r>
            <w:r w:rsidRPr="0090017E">
              <w:rPr>
                <w:rFonts w:cs="Helvetica"/>
              </w:rPr>
              <w:t>Analisar, em gravações de seminários, conferências rápidas, trechos de palestras, dentre outros, a construção composicional dos gêneros de apresentação, os elementos paralinguísticos e cinésicos, para melhor performar apresentações orais no campo da divulgação do conhecimento com vistas a utilização em apresentações próprias.</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lastRenderedPageBreak/>
              <w:t>Campo das práticas de estudo e pesquisa</w:t>
            </w:r>
          </w:p>
          <w:p w:rsidR="00B00C77" w:rsidRPr="0090017E" w:rsidRDefault="00B00C77" w:rsidP="00315E8E">
            <w:pPr>
              <w:jc w:val="both"/>
            </w:pPr>
          </w:p>
        </w:tc>
        <w:tc>
          <w:tcPr>
            <w:tcW w:w="1633" w:type="dxa"/>
          </w:tcPr>
          <w:p w:rsidR="00B00C77" w:rsidRPr="0090017E" w:rsidRDefault="00B00C77" w:rsidP="00315E8E">
            <w:pPr>
              <w:jc w:val="both"/>
            </w:pPr>
            <w:r w:rsidRPr="0090017E">
              <w:t>Análise linguística/</w:t>
            </w:r>
          </w:p>
          <w:p w:rsidR="00B00C77" w:rsidRPr="0090017E" w:rsidRDefault="00B00C77" w:rsidP="00315E8E">
            <w:pPr>
              <w:jc w:val="both"/>
            </w:pPr>
            <w:r w:rsidRPr="0090017E">
              <w:t>semiótica</w:t>
            </w:r>
          </w:p>
          <w:p w:rsidR="00B00C77" w:rsidRPr="0090017E" w:rsidRDefault="00B00C77" w:rsidP="00315E8E">
            <w:pPr>
              <w:jc w:val="both"/>
            </w:pPr>
          </w:p>
        </w:tc>
        <w:tc>
          <w:tcPr>
            <w:tcW w:w="2660" w:type="dxa"/>
          </w:tcPr>
          <w:p w:rsidR="00B00C77" w:rsidRPr="0090017E" w:rsidRDefault="00B00C77" w:rsidP="00315E8E">
            <w:pPr>
              <w:jc w:val="both"/>
            </w:pPr>
            <w:r w:rsidRPr="0090017E">
              <w:t>Usar adequadamente ferramentas de apoio a apresentações orais</w:t>
            </w:r>
          </w:p>
          <w:p w:rsidR="00B00C77" w:rsidRPr="0090017E" w:rsidRDefault="00B00C77" w:rsidP="00315E8E">
            <w:pPr>
              <w:jc w:val="both"/>
            </w:pPr>
          </w:p>
        </w:tc>
        <w:tc>
          <w:tcPr>
            <w:tcW w:w="9266" w:type="dxa"/>
          </w:tcPr>
          <w:p w:rsidR="00B00C77" w:rsidRPr="0090017E" w:rsidRDefault="00B00C77" w:rsidP="00315E8E">
            <w:pPr>
              <w:jc w:val="both"/>
            </w:pPr>
            <w:r w:rsidRPr="0090017E">
              <w:t>(EF69LP41) Usar adequadamente ferramentas de apoio a apresentações orais, escolhendo e usando tipos e tamanhos de fontes que permitam boa visualização, topicalizando e/ou organizando o conteúdo em itens, inserindo de forma adequada imagens, gráficos, tabelas, formas e elementos gráficos, dimensionando a quantidade de texto (e imagem) por slide, usando progressivamente e de forma harmônica recursos mais sofisticados como efeitos de transição, slides mestres, layouts personalizados etc.</w:t>
            </w:r>
          </w:p>
          <w:p w:rsidR="00B00C77" w:rsidRPr="0090017E" w:rsidRDefault="00B00C77" w:rsidP="00315E8E">
            <w:pPr>
              <w:autoSpaceDE w:val="0"/>
              <w:autoSpaceDN w:val="0"/>
              <w:adjustRightInd w:val="0"/>
              <w:jc w:val="both"/>
            </w:pPr>
            <w:r w:rsidRPr="0090017E">
              <w:rPr>
                <w:rFonts w:cs="Helvetica-Bold"/>
                <w:bCs/>
              </w:rPr>
              <w:t xml:space="preserve">(EF69LP41RS-1) </w:t>
            </w:r>
            <w:r w:rsidRPr="0090017E">
              <w:rPr>
                <w:rFonts w:cs="Helvetica"/>
              </w:rPr>
              <w:t>Usar adequadamente ferramentas de apoio a apresentações orais, articulando oralidade e escrita, escolhendo e</w:t>
            </w:r>
            <w:r>
              <w:rPr>
                <w:rFonts w:cs="Helvetica"/>
              </w:rPr>
              <w:t xml:space="preserve"> </w:t>
            </w:r>
            <w:r w:rsidRPr="0090017E">
              <w:rPr>
                <w:rFonts w:cs="Helvetica"/>
              </w:rPr>
              <w:t>utilizando tipos  adequados de suporte de apresentações, com o uso dos aplicativos disponíveis.</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das práticas de estudo e pesquisa</w:t>
            </w:r>
          </w:p>
          <w:p w:rsidR="00B00C77" w:rsidRPr="0090017E" w:rsidRDefault="00B00C77" w:rsidP="00315E8E">
            <w:pPr>
              <w:jc w:val="both"/>
            </w:pPr>
          </w:p>
        </w:tc>
        <w:tc>
          <w:tcPr>
            <w:tcW w:w="1633" w:type="dxa"/>
          </w:tcPr>
          <w:p w:rsidR="00B00C77" w:rsidRPr="0090017E" w:rsidRDefault="00B00C77" w:rsidP="00315E8E">
            <w:pPr>
              <w:jc w:val="both"/>
            </w:pPr>
            <w:r w:rsidRPr="0090017E">
              <w:t>Análise linguística/</w:t>
            </w:r>
          </w:p>
          <w:p w:rsidR="00B00C77" w:rsidRPr="0090017E" w:rsidRDefault="00B00C77" w:rsidP="00315E8E">
            <w:pPr>
              <w:jc w:val="both"/>
            </w:pPr>
            <w:r w:rsidRPr="0090017E">
              <w:t>semiótica</w:t>
            </w:r>
          </w:p>
          <w:p w:rsidR="00B00C77" w:rsidRPr="0090017E" w:rsidRDefault="00B00C77" w:rsidP="00315E8E">
            <w:pPr>
              <w:jc w:val="both"/>
            </w:pPr>
          </w:p>
        </w:tc>
        <w:tc>
          <w:tcPr>
            <w:tcW w:w="2660" w:type="dxa"/>
          </w:tcPr>
          <w:p w:rsidR="00B00C77" w:rsidRPr="0090017E" w:rsidRDefault="00B00C77" w:rsidP="00315E8E">
            <w:pPr>
              <w:jc w:val="both"/>
            </w:pPr>
            <w:r w:rsidRPr="0090017E">
              <w:t>Construção composicional e estilo Gêneros de divulgação científica</w:t>
            </w:r>
          </w:p>
          <w:p w:rsidR="00B00C77" w:rsidRPr="0090017E" w:rsidRDefault="00B00C77" w:rsidP="00315E8E">
            <w:pPr>
              <w:jc w:val="both"/>
            </w:pPr>
          </w:p>
        </w:tc>
        <w:tc>
          <w:tcPr>
            <w:tcW w:w="9266" w:type="dxa"/>
          </w:tcPr>
          <w:p w:rsidR="00B00C77" w:rsidRPr="0090017E" w:rsidRDefault="00B00C77" w:rsidP="00315E8E">
            <w:pPr>
              <w:jc w:val="both"/>
            </w:pPr>
            <w:r w:rsidRPr="0090017E">
              <w:t>(EF69LP42)  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links;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impessoalização da linguagem (ou de pessoalização, se o tipo de publicação e objetivos assim o demandarem, como em alguns podcasts e vídeos de divulgação científica), 3ª pessoa, presente atemporal, recurso à citação, uso de vocabulário técnico/especializado etc., como forma de ampliar suas capacidades de compreensão e produção de textos nesses gêneros.</w:t>
            </w:r>
          </w:p>
          <w:p w:rsidR="00B00C77" w:rsidRPr="0090017E" w:rsidRDefault="00B00C77" w:rsidP="00315E8E">
            <w:pPr>
              <w:autoSpaceDE w:val="0"/>
              <w:autoSpaceDN w:val="0"/>
              <w:adjustRightInd w:val="0"/>
              <w:jc w:val="both"/>
              <w:rPr>
                <w:rFonts w:cs="Helvetica"/>
              </w:rPr>
            </w:pPr>
            <w:r w:rsidRPr="0090017E">
              <w:rPr>
                <w:rFonts w:cs="Helvetica-Bold"/>
                <w:bCs/>
              </w:rPr>
              <w:t xml:space="preserve">(EF69LP42RS-1) </w:t>
            </w:r>
            <w:r w:rsidRPr="0090017E">
              <w:rPr>
                <w:rFonts w:cs="Helvetica"/>
              </w:rPr>
              <w:t>Analisar a construção composicional dos textos pertencentes a gêneros relacionados à divulgação de conhecimentos como forma de ampliar suas capacidades de compreensão e produção de textos nesses gêneros.</w:t>
            </w:r>
          </w:p>
          <w:p w:rsidR="00B00C77" w:rsidRPr="0090017E" w:rsidRDefault="00B00C77" w:rsidP="00315E8E">
            <w:pPr>
              <w:autoSpaceDE w:val="0"/>
              <w:autoSpaceDN w:val="0"/>
              <w:adjustRightInd w:val="0"/>
              <w:jc w:val="both"/>
            </w:pPr>
            <w:r w:rsidRPr="0090017E">
              <w:rPr>
                <w:rFonts w:cs="Helvetica-Bold"/>
                <w:bCs/>
              </w:rPr>
              <w:lastRenderedPageBreak/>
              <w:t xml:space="preserve">(EF69LP42RS-2) </w:t>
            </w:r>
            <w:r w:rsidRPr="0090017E">
              <w:rPr>
                <w:rFonts w:cs="Helvetica"/>
              </w:rPr>
              <w:t>Possibilitar práticas de leitura de variados gêneros textuais, a fim de que possam reconhecê-los, diferenciá-los e produzi-los de forma adequada ao contexto comunicativo.</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lastRenderedPageBreak/>
              <w:t>Campo das práticas de estudo e pesquisa</w:t>
            </w:r>
          </w:p>
          <w:p w:rsidR="00B00C77" w:rsidRPr="0090017E" w:rsidRDefault="00B00C77" w:rsidP="00315E8E">
            <w:pPr>
              <w:jc w:val="both"/>
            </w:pPr>
          </w:p>
        </w:tc>
        <w:tc>
          <w:tcPr>
            <w:tcW w:w="1633" w:type="dxa"/>
          </w:tcPr>
          <w:p w:rsidR="00B00C77" w:rsidRPr="0090017E" w:rsidRDefault="00B00C77" w:rsidP="00315E8E">
            <w:pPr>
              <w:jc w:val="both"/>
            </w:pPr>
            <w:r w:rsidRPr="0090017E">
              <w:t>Análise linguística/</w:t>
            </w:r>
          </w:p>
          <w:p w:rsidR="00B00C77" w:rsidRPr="0090017E" w:rsidRDefault="00B00C77" w:rsidP="00315E8E">
            <w:pPr>
              <w:jc w:val="both"/>
            </w:pPr>
            <w:r w:rsidRPr="0090017E">
              <w:t>semiótica</w:t>
            </w:r>
          </w:p>
          <w:p w:rsidR="00B00C77" w:rsidRPr="0090017E" w:rsidRDefault="00B00C77" w:rsidP="00315E8E">
            <w:pPr>
              <w:jc w:val="both"/>
            </w:pPr>
          </w:p>
        </w:tc>
        <w:tc>
          <w:tcPr>
            <w:tcW w:w="2660" w:type="dxa"/>
          </w:tcPr>
          <w:p w:rsidR="00B00C77" w:rsidRPr="0090017E" w:rsidRDefault="00B00C77" w:rsidP="00315E8E">
            <w:pPr>
              <w:jc w:val="both"/>
            </w:pPr>
            <w:r w:rsidRPr="0090017E">
              <w:t>Marcas linguísticas Intertextualidade</w:t>
            </w:r>
          </w:p>
          <w:p w:rsidR="00B00C77" w:rsidRPr="0090017E" w:rsidRDefault="00B00C77" w:rsidP="00315E8E">
            <w:pPr>
              <w:jc w:val="both"/>
            </w:pPr>
          </w:p>
        </w:tc>
        <w:tc>
          <w:tcPr>
            <w:tcW w:w="9266" w:type="dxa"/>
          </w:tcPr>
          <w:p w:rsidR="00B00C77" w:rsidRPr="0090017E" w:rsidRDefault="00B00C77" w:rsidP="00315E8E">
            <w:pPr>
              <w:jc w:val="both"/>
            </w:pPr>
            <w:r w:rsidRPr="0090017E">
              <w:t>(EF69LP43)</w:t>
            </w:r>
            <w:r>
              <w:t xml:space="preserve"> </w:t>
            </w:r>
            <w:r w:rsidRPr="0090017E">
              <w:t xml:space="preserve"> Identificar e utilizar os modos de introdução de outras vozes no texto – citação literal e sua formatação e paráfrase –, as pistas linguísticas responsáveis por introduzir no texto a posição do autor e dos outros autores citados (“Segundo X; De acordo com Y; De minha/nossa parte, penso/amos que”...) e os elementos de normatização (tais como as regras de inclusão e formatação de citações e paráfrases, de organização de referências bibliográficas) em textos científicos, desenvolvendo reflexão sobre o modo como a intertextualidade e a retextualização ocorrem nesses textos.</w:t>
            </w:r>
            <w:r>
              <w:t xml:space="preserve"> </w:t>
            </w:r>
          </w:p>
          <w:p w:rsidR="00B00C77" w:rsidRPr="0090017E" w:rsidRDefault="00B00C77" w:rsidP="00315E8E">
            <w:pPr>
              <w:autoSpaceDE w:val="0"/>
              <w:autoSpaceDN w:val="0"/>
              <w:adjustRightInd w:val="0"/>
              <w:jc w:val="both"/>
            </w:pPr>
            <w:r w:rsidRPr="0090017E">
              <w:rPr>
                <w:rFonts w:cs="Helvetica-Bold"/>
                <w:bCs/>
              </w:rPr>
              <w:t xml:space="preserve">(EF69LP43RS-1) </w:t>
            </w:r>
            <w:r w:rsidRPr="0090017E">
              <w:rPr>
                <w:rFonts w:cs="Helvetica"/>
              </w:rPr>
              <w:t>Identificar e utilizar os modos de introdução de outras vozes em textos, desenvolvendo reflexão sobre o modo como a intertextualidade e a retextualização ocorrem nesses textos, articulando</w:t>
            </w:r>
            <w:r>
              <w:rPr>
                <w:rFonts w:cs="Helvetica"/>
              </w:rPr>
              <w:t xml:space="preserve"> </w:t>
            </w:r>
            <w:r w:rsidRPr="0090017E">
              <w:rPr>
                <w:rFonts w:cs="Helvetica"/>
              </w:rPr>
              <w:t>leitura e produção textual.</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artístico-literário</w:t>
            </w:r>
          </w:p>
          <w:p w:rsidR="00B00C77" w:rsidRPr="0090017E" w:rsidRDefault="00B00C77" w:rsidP="00315E8E">
            <w:pPr>
              <w:jc w:val="both"/>
            </w:pPr>
          </w:p>
        </w:tc>
        <w:tc>
          <w:tcPr>
            <w:tcW w:w="1633" w:type="dxa"/>
          </w:tcPr>
          <w:p w:rsidR="00B00C77" w:rsidRPr="0090017E" w:rsidRDefault="00B00C77" w:rsidP="00315E8E">
            <w:pPr>
              <w:jc w:val="both"/>
            </w:pPr>
            <w:r w:rsidRPr="0090017E">
              <w:t>Leitura</w:t>
            </w:r>
          </w:p>
          <w:p w:rsidR="00B00C77" w:rsidRPr="0090017E" w:rsidRDefault="00B00C77" w:rsidP="00315E8E">
            <w:pPr>
              <w:jc w:val="both"/>
            </w:pPr>
          </w:p>
        </w:tc>
        <w:tc>
          <w:tcPr>
            <w:tcW w:w="2660" w:type="dxa"/>
          </w:tcPr>
          <w:p w:rsidR="00B00C77" w:rsidRPr="0090017E" w:rsidRDefault="00B00C77" w:rsidP="00315E8E">
            <w:pPr>
              <w:jc w:val="both"/>
            </w:pPr>
            <w:r w:rsidRPr="0090017E">
              <w:t>Reconstrução da textualidade e compreensão dos efeitos</w:t>
            </w:r>
            <w:r w:rsidRPr="0090017E">
              <w:br/>
              <w:t>de sentidos provocados pelos usos de recurs</w:t>
            </w:r>
            <w:r>
              <w:t>os linguísticos e multissemióti</w:t>
            </w:r>
            <w:r w:rsidRPr="0090017E">
              <w:t>cos</w:t>
            </w:r>
          </w:p>
          <w:p w:rsidR="00B00C77" w:rsidRPr="0090017E" w:rsidRDefault="00B00C77" w:rsidP="00315E8E">
            <w:pPr>
              <w:jc w:val="both"/>
            </w:pPr>
          </w:p>
        </w:tc>
        <w:tc>
          <w:tcPr>
            <w:tcW w:w="9266" w:type="dxa"/>
          </w:tcPr>
          <w:p w:rsidR="00B00C77" w:rsidRPr="0090017E" w:rsidRDefault="00B00C77" w:rsidP="00315E8E">
            <w:pPr>
              <w:jc w:val="both"/>
            </w:pPr>
            <w:r w:rsidRPr="0090017E">
              <w:t xml:space="preserve">(EF69LP47) Analisar, em textos narrativos ficcionais, as diferentes formas de composição próprias de cada gênero, os recursos coesivos que constroem a passagem do tempo e articulam suas partes, a escolha lexical típica de cada gênero para a caracterização dos cenários e dos 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 diferentes vozes no texto (do narrador, de personagens em discurso direto e indireto), do uso de pontuação expressiva, palavras e expressões conotativas e processos figurativos e do uso de recursos linguístico-gramaticais próprios a cada gênero narrativo. </w:t>
            </w:r>
          </w:p>
          <w:p w:rsidR="00B00C77" w:rsidRPr="0090017E" w:rsidRDefault="00B00C77" w:rsidP="00315E8E">
            <w:pPr>
              <w:autoSpaceDE w:val="0"/>
              <w:autoSpaceDN w:val="0"/>
              <w:adjustRightInd w:val="0"/>
              <w:jc w:val="both"/>
            </w:pPr>
            <w:r w:rsidRPr="0090017E">
              <w:rPr>
                <w:rFonts w:cs="Helvetica-Bold"/>
                <w:bCs/>
              </w:rPr>
              <w:t xml:space="preserve">(EF69LP47RS-1) </w:t>
            </w:r>
            <w:r w:rsidRPr="0090017E">
              <w:rPr>
                <w:rFonts w:cs="Helvetica"/>
              </w:rPr>
              <w:t>Analisar, em textos narrativos ficcionais, as diferentes formas de composição próprias de cada gênero, percebendo como</w:t>
            </w:r>
            <w:r>
              <w:rPr>
                <w:rFonts w:cs="Helvetica"/>
              </w:rPr>
              <w:t xml:space="preserve">  </w:t>
            </w:r>
            <w:r w:rsidRPr="0090017E">
              <w:rPr>
                <w:rFonts w:cs="Helvetica"/>
              </w:rPr>
              <w:t>se estrutura a narrativa nos diferentes gêneros e os efeitos de sentido decorrentes do foco narrativo.</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artístico-literário</w:t>
            </w:r>
          </w:p>
          <w:p w:rsidR="00B00C77" w:rsidRPr="0090017E" w:rsidRDefault="00B00C77" w:rsidP="00315E8E">
            <w:pPr>
              <w:jc w:val="both"/>
            </w:pPr>
          </w:p>
        </w:tc>
        <w:tc>
          <w:tcPr>
            <w:tcW w:w="1633" w:type="dxa"/>
          </w:tcPr>
          <w:p w:rsidR="00B00C77" w:rsidRPr="0090017E" w:rsidRDefault="00B00C77" w:rsidP="00315E8E">
            <w:pPr>
              <w:jc w:val="both"/>
            </w:pPr>
            <w:r w:rsidRPr="0090017E">
              <w:t>Leitura</w:t>
            </w:r>
          </w:p>
          <w:p w:rsidR="00B00C77" w:rsidRPr="0090017E" w:rsidRDefault="00B00C77" w:rsidP="00315E8E">
            <w:pPr>
              <w:jc w:val="both"/>
            </w:pPr>
          </w:p>
        </w:tc>
        <w:tc>
          <w:tcPr>
            <w:tcW w:w="2660" w:type="dxa"/>
          </w:tcPr>
          <w:p w:rsidR="00B00C77" w:rsidRPr="0090017E" w:rsidRDefault="00B00C77" w:rsidP="00AC7ED4">
            <w:pPr>
              <w:jc w:val="both"/>
            </w:pPr>
            <w:r w:rsidRPr="0090017E">
              <w:t>Reconstrução da textualidade e compreensão dos efeitos</w:t>
            </w:r>
            <w:r w:rsidRPr="0090017E">
              <w:br/>
              <w:t xml:space="preserve">de sentidos provocados </w:t>
            </w:r>
            <w:r w:rsidRPr="0090017E">
              <w:lastRenderedPageBreak/>
              <w:t>pelos usos de recursos linguísticos e multissemióticos</w:t>
            </w:r>
          </w:p>
        </w:tc>
        <w:tc>
          <w:tcPr>
            <w:tcW w:w="9266" w:type="dxa"/>
          </w:tcPr>
          <w:p w:rsidR="00B00C77" w:rsidRPr="0090017E" w:rsidRDefault="00B00C77" w:rsidP="00315E8E">
            <w:pPr>
              <w:jc w:val="both"/>
            </w:pPr>
            <w:r w:rsidRPr="0090017E">
              <w:lastRenderedPageBreak/>
              <w:t>(EF69LP48) Interpretar, em poemas, efeitos produzidos pelo uso de recursos expressivos sonoros (estrofação, rimas, aliterações etc), semânticos (figuras de linguagem, por exemplo), gráfico- espacial (distribuição da mancha gráfica no papel), imagens e sua relação com o texto verbal.</w:t>
            </w:r>
          </w:p>
          <w:p w:rsidR="00B00C77" w:rsidRPr="0090017E" w:rsidRDefault="00B00C77" w:rsidP="00AC7ED4">
            <w:pPr>
              <w:autoSpaceDE w:val="0"/>
              <w:autoSpaceDN w:val="0"/>
              <w:adjustRightInd w:val="0"/>
              <w:jc w:val="both"/>
            </w:pPr>
            <w:r w:rsidRPr="0090017E">
              <w:rPr>
                <w:rFonts w:cs="Helvetica-Bold"/>
                <w:bCs/>
              </w:rPr>
              <w:t xml:space="preserve">(EF69LP48RS-1) </w:t>
            </w:r>
            <w:r w:rsidRPr="0090017E">
              <w:rPr>
                <w:rFonts w:cs="Helvetica"/>
              </w:rPr>
              <w:t xml:space="preserve">Interpretar, em poemas, efeitos produzidos pelo uso de recursos expressivos </w:t>
            </w:r>
            <w:r w:rsidRPr="0090017E">
              <w:rPr>
                <w:rFonts w:cs="Helvetica"/>
              </w:rPr>
              <w:lastRenderedPageBreak/>
              <w:t>sonoros, semânticos, gráfico-espacial, imagens e sua relação com o texto verbal, como forma de apropriação desse texto literário.</w:t>
            </w:r>
          </w:p>
        </w:tc>
      </w:tr>
      <w:tr w:rsidR="00B00C77" w:rsidRPr="0090017E" w:rsidTr="00DE55F3">
        <w:trPr>
          <w:jc w:val="center"/>
        </w:trPr>
        <w:tc>
          <w:tcPr>
            <w:tcW w:w="1750" w:type="dxa"/>
          </w:tcPr>
          <w:p w:rsidR="00B00C77" w:rsidRPr="0090017E" w:rsidRDefault="00B00C77" w:rsidP="00315E8E">
            <w:pPr>
              <w:jc w:val="both"/>
            </w:pPr>
            <w:r w:rsidRPr="0090017E">
              <w:lastRenderedPageBreak/>
              <w:t>Campo artístico-literário</w:t>
            </w:r>
          </w:p>
          <w:p w:rsidR="00B00C77" w:rsidRPr="0090017E" w:rsidRDefault="00B00C77" w:rsidP="00315E8E">
            <w:pPr>
              <w:jc w:val="both"/>
            </w:pPr>
          </w:p>
        </w:tc>
        <w:tc>
          <w:tcPr>
            <w:tcW w:w="1633" w:type="dxa"/>
          </w:tcPr>
          <w:p w:rsidR="00B00C77" w:rsidRPr="0090017E" w:rsidRDefault="00B00C77" w:rsidP="00315E8E">
            <w:pPr>
              <w:jc w:val="both"/>
            </w:pPr>
            <w:r w:rsidRPr="0090017E">
              <w:t>Leitura</w:t>
            </w:r>
          </w:p>
          <w:p w:rsidR="00B00C77" w:rsidRPr="0090017E" w:rsidRDefault="00B00C77" w:rsidP="00315E8E">
            <w:pPr>
              <w:jc w:val="both"/>
            </w:pPr>
          </w:p>
        </w:tc>
        <w:tc>
          <w:tcPr>
            <w:tcW w:w="2660" w:type="dxa"/>
          </w:tcPr>
          <w:p w:rsidR="00B00C77" w:rsidRPr="0090017E" w:rsidRDefault="00B00C77" w:rsidP="00315E8E">
            <w:pPr>
              <w:jc w:val="both"/>
            </w:pPr>
            <w:r w:rsidRPr="0090017E">
              <w:t>Adesão às práticas de leitura</w:t>
            </w:r>
          </w:p>
          <w:p w:rsidR="00B00C77" w:rsidRPr="0090017E" w:rsidRDefault="00B00C77" w:rsidP="00315E8E">
            <w:pPr>
              <w:jc w:val="both"/>
            </w:pPr>
          </w:p>
        </w:tc>
        <w:tc>
          <w:tcPr>
            <w:tcW w:w="9266" w:type="dxa"/>
          </w:tcPr>
          <w:p w:rsidR="00B00C77" w:rsidRPr="0090017E" w:rsidRDefault="00B00C77" w:rsidP="00315E8E">
            <w:pPr>
              <w:jc w:val="both"/>
            </w:pPr>
            <w:r w:rsidRPr="0090017E">
              <w:t>(EF69LP49)  Mostrar-se interessado e envolvido pela leitura de livros de literatura e por outras produções culturais do campo e receptivo a textos que rompam com seu universo de expectativas, que representem um desafio em relação às suas possibilidades atuais e suas experiências anteriores de leitura, apoiando-se nas marcas linguísticas, em seu conhecimento sobre os gêneros e a temática e nas orientações dadas pelo professor.</w:t>
            </w:r>
          </w:p>
          <w:p w:rsidR="00B00C77" w:rsidRPr="0090017E" w:rsidRDefault="00B00C77" w:rsidP="00315E8E">
            <w:pPr>
              <w:autoSpaceDE w:val="0"/>
              <w:autoSpaceDN w:val="0"/>
              <w:adjustRightInd w:val="0"/>
              <w:jc w:val="both"/>
              <w:rPr>
                <w:rFonts w:cs="Helvetica"/>
              </w:rPr>
            </w:pPr>
            <w:r w:rsidRPr="0090017E">
              <w:rPr>
                <w:rFonts w:cs="Helvetica-Bold"/>
                <w:bCs/>
              </w:rPr>
              <w:t xml:space="preserve">(EF69LP49RS-1) </w:t>
            </w:r>
            <w:r w:rsidRPr="0090017E">
              <w:rPr>
                <w:rFonts w:cs="Helvetica"/>
              </w:rPr>
              <w:t>Realizar leitura de livros de literatura e de outras Produções culturais do campo, sendo receptivo a textos que rompam com seu universo de expectativas e que representem um desafio em relação às suas possibilidades atuais e suas experiências anteriores de</w:t>
            </w:r>
            <w:r>
              <w:rPr>
                <w:rFonts w:cs="Helvetica"/>
              </w:rPr>
              <w:t xml:space="preserve"> </w:t>
            </w:r>
            <w:r w:rsidRPr="0090017E">
              <w:rPr>
                <w:rFonts w:cs="Helvetica"/>
              </w:rPr>
              <w:t>leitura, apoiando- se nas marcas linguísticas, em seu conhecimento sobre os gêneros e a temática, de modo a promover a formação leitora.</w:t>
            </w:r>
          </w:p>
          <w:p w:rsidR="00B00C77" w:rsidRPr="0090017E" w:rsidRDefault="00B00C77" w:rsidP="00315E8E">
            <w:pPr>
              <w:autoSpaceDE w:val="0"/>
              <w:autoSpaceDN w:val="0"/>
              <w:adjustRightInd w:val="0"/>
              <w:jc w:val="both"/>
              <w:rPr>
                <w:rFonts w:cs="Helvetica"/>
              </w:rPr>
            </w:pPr>
            <w:r w:rsidRPr="0090017E">
              <w:rPr>
                <w:rFonts w:cs="Helvetica-Bold"/>
                <w:bCs/>
              </w:rPr>
              <w:t xml:space="preserve">(EF69LP49RS-2) </w:t>
            </w:r>
            <w:r w:rsidRPr="0090017E">
              <w:rPr>
                <w:rFonts w:cs="Helvetica"/>
              </w:rPr>
              <w:t>Ler e interpretar textos variados sobre o folclore gaúcho - contos e lendas - com a finalidade de conhecer a cultura gaúcha e produzir textos de diversos gêneros.</w:t>
            </w:r>
          </w:p>
          <w:p w:rsidR="00B00C77" w:rsidRPr="0090017E" w:rsidRDefault="00B00C77" w:rsidP="00315E8E">
            <w:pPr>
              <w:autoSpaceDE w:val="0"/>
              <w:autoSpaceDN w:val="0"/>
              <w:adjustRightInd w:val="0"/>
              <w:jc w:val="both"/>
            </w:pPr>
            <w:r w:rsidRPr="0090017E">
              <w:rPr>
                <w:rFonts w:cs="Helvetica-Bold"/>
                <w:bCs/>
              </w:rPr>
              <w:t xml:space="preserve">(EF69LP49RS-3) </w:t>
            </w:r>
            <w:r w:rsidRPr="0090017E">
              <w:rPr>
                <w:rFonts w:cs="Helvetica"/>
              </w:rPr>
              <w:t>Refletir a intertextualidade da região gaúcha, utilizando poemas, crônicas e contos de autores gaúchos.</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Campo artístico-literário</w:t>
            </w:r>
          </w:p>
          <w:p w:rsidR="00B00C77" w:rsidRPr="0090017E" w:rsidRDefault="00B00C77" w:rsidP="00315E8E">
            <w:pPr>
              <w:jc w:val="both"/>
            </w:pPr>
          </w:p>
        </w:tc>
        <w:tc>
          <w:tcPr>
            <w:tcW w:w="1633" w:type="dxa"/>
          </w:tcPr>
          <w:p w:rsidR="00B00C77" w:rsidRPr="0090017E" w:rsidRDefault="00B00C77" w:rsidP="00315E8E">
            <w:pPr>
              <w:jc w:val="both"/>
            </w:pPr>
            <w:r w:rsidRPr="0090017E">
              <w:t>Análise linguística/</w:t>
            </w:r>
          </w:p>
          <w:p w:rsidR="00B00C77" w:rsidRPr="0090017E" w:rsidRDefault="00B00C77" w:rsidP="00315E8E">
            <w:pPr>
              <w:jc w:val="both"/>
            </w:pPr>
            <w:r w:rsidRPr="0090017E">
              <w:t>semiótica</w:t>
            </w:r>
          </w:p>
          <w:p w:rsidR="00B00C77" w:rsidRPr="0090017E" w:rsidRDefault="00B00C77" w:rsidP="00315E8E">
            <w:pPr>
              <w:jc w:val="both"/>
            </w:pPr>
          </w:p>
        </w:tc>
        <w:tc>
          <w:tcPr>
            <w:tcW w:w="2660" w:type="dxa"/>
          </w:tcPr>
          <w:p w:rsidR="00B00C77" w:rsidRPr="0090017E" w:rsidRDefault="00B00C77" w:rsidP="00315E8E">
            <w:pPr>
              <w:jc w:val="both"/>
            </w:pPr>
            <w:r w:rsidRPr="0090017E">
              <w:t>Recursos linguísticos e semióticos que operam nos textos pertencentes aos gêneros literários</w:t>
            </w:r>
          </w:p>
          <w:p w:rsidR="00B00C77" w:rsidRPr="0090017E" w:rsidRDefault="00B00C77" w:rsidP="00315E8E">
            <w:pPr>
              <w:jc w:val="both"/>
            </w:pPr>
          </w:p>
        </w:tc>
        <w:tc>
          <w:tcPr>
            <w:tcW w:w="9266" w:type="dxa"/>
          </w:tcPr>
          <w:p w:rsidR="00B00C77" w:rsidRPr="0090017E" w:rsidRDefault="00B00C77" w:rsidP="00315E8E">
            <w:pPr>
              <w:jc w:val="both"/>
            </w:pPr>
            <w:r w:rsidRPr="0090017E">
              <w:t>(EF69LP54)  Analisar os efeitos de sentido decorrentes da interação entre os elementos linguísticos e os recursos paralinguísticos e cinésicos, como as variações no ritmo, as modulações no tom de voz, as pausas, as manipulações do estrato sonoro da linguagem, obtidos por meio da estrofação,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t>Todos os campos de atuação</w:t>
            </w:r>
          </w:p>
          <w:p w:rsidR="00B00C77" w:rsidRPr="0090017E" w:rsidRDefault="00B00C77" w:rsidP="00315E8E">
            <w:pPr>
              <w:jc w:val="both"/>
            </w:pPr>
          </w:p>
        </w:tc>
        <w:tc>
          <w:tcPr>
            <w:tcW w:w="1633" w:type="dxa"/>
          </w:tcPr>
          <w:p w:rsidR="00B00C77" w:rsidRPr="0090017E" w:rsidRDefault="00B00C77" w:rsidP="00315E8E">
            <w:pPr>
              <w:jc w:val="both"/>
            </w:pPr>
            <w:r w:rsidRPr="0090017E">
              <w:lastRenderedPageBreak/>
              <w:t>Análise linguística/</w:t>
            </w:r>
          </w:p>
          <w:p w:rsidR="00B00C77" w:rsidRPr="0090017E" w:rsidRDefault="00B00C77" w:rsidP="00315E8E">
            <w:pPr>
              <w:jc w:val="both"/>
            </w:pPr>
            <w:r w:rsidRPr="0090017E">
              <w:t>semiótica</w:t>
            </w:r>
          </w:p>
          <w:p w:rsidR="00B00C77" w:rsidRPr="0090017E" w:rsidRDefault="00B00C77" w:rsidP="00315E8E">
            <w:pPr>
              <w:jc w:val="both"/>
            </w:pPr>
          </w:p>
        </w:tc>
        <w:tc>
          <w:tcPr>
            <w:tcW w:w="2660" w:type="dxa"/>
          </w:tcPr>
          <w:p w:rsidR="00B00C77" w:rsidRPr="0090017E" w:rsidRDefault="00B00C77" w:rsidP="00315E8E">
            <w:pPr>
              <w:jc w:val="both"/>
            </w:pPr>
            <w:r w:rsidRPr="0090017E">
              <w:lastRenderedPageBreak/>
              <w:t>Variação linguística</w:t>
            </w:r>
          </w:p>
          <w:p w:rsidR="00B00C77" w:rsidRPr="0090017E" w:rsidRDefault="00B00C77" w:rsidP="00315E8E">
            <w:pPr>
              <w:jc w:val="both"/>
            </w:pPr>
          </w:p>
        </w:tc>
        <w:tc>
          <w:tcPr>
            <w:tcW w:w="9266" w:type="dxa"/>
          </w:tcPr>
          <w:p w:rsidR="00B00C77" w:rsidRPr="0090017E" w:rsidRDefault="00B00C77" w:rsidP="00315E8E">
            <w:pPr>
              <w:jc w:val="both"/>
            </w:pPr>
            <w:r w:rsidRPr="0090017E">
              <w:t>(EF69LP55) Reconhecer as variedades da língua falada, o conceito de norma-padrão e o de preconceito linguístico.</w:t>
            </w:r>
          </w:p>
          <w:p w:rsidR="00B00C77" w:rsidRPr="0090017E" w:rsidRDefault="00B00C77" w:rsidP="00315E8E">
            <w:pPr>
              <w:autoSpaceDE w:val="0"/>
              <w:autoSpaceDN w:val="0"/>
              <w:adjustRightInd w:val="0"/>
              <w:jc w:val="both"/>
              <w:rPr>
                <w:rFonts w:cs="Helvetica"/>
              </w:rPr>
            </w:pPr>
            <w:r w:rsidRPr="0090017E">
              <w:rPr>
                <w:rFonts w:cs="Helvetica-Bold"/>
                <w:bCs/>
              </w:rPr>
              <w:t xml:space="preserve">(EF69LP55RS-1) </w:t>
            </w:r>
            <w:r w:rsidRPr="0090017E">
              <w:rPr>
                <w:rFonts w:cs="Helvetica"/>
              </w:rPr>
              <w:t xml:space="preserve">Reconhecer as variedades da língua falada, o conceito de norma-padrão e o de </w:t>
            </w:r>
            <w:r w:rsidRPr="0090017E">
              <w:rPr>
                <w:rFonts w:cs="Helvetica"/>
              </w:rPr>
              <w:lastRenderedPageBreak/>
              <w:t>preconceito linguístico, adequando o uso de cada variedade de acordo com a situação em que está inserido.</w:t>
            </w:r>
          </w:p>
          <w:p w:rsidR="00B00C77" w:rsidRPr="0090017E" w:rsidRDefault="00B00C77" w:rsidP="00315E8E">
            <w:pPr>
              <w:autoSpaceDE w:val="0"/>
              <w:autoSpaceDN w:val="0"/>
              <w:adjustRightInd w:val="0"/>
              <w:jc w:val="both"/>
              <w:rPr>
                <w:rFonts w:cs="Helvetica"/>
              </w:rPr>
            </w:pPr>
            <w:r w:rsidRPr="0090017E">
              <w:rPr>
                <w:rFonts w:cs="Helvetica-Bold"/>
                <w:bCs/>
              </w:rPr>
              <w:t xml:space="preserve">(EF69LP55RS-2) </w:t>
            </w:r>
            <w:r w:rsidRPr="0090017E">
              <w:rPr>
                <w:rFonts w:cs="Helvetica"/>
              </w:rPr>
              <w:t>Fazer comparações entre as variedades linguísticas no RS e em outros Estados.</w:t>
            </w:r>
          </w:p>
          <w:p w:rsidR="00B00C77" w:rsidRPr="0090017E" w:rsidRDefault="00B00C77" w:rsidP="00315E8E">
            <w:pPr>
              <w:autoSpaceDE w:val="0"/>
              <w:autoSpaceDN w:val="0"/>
              <w:adjustRightInd w:val="0"/>
              <w:jc w:val="both"/>
            </w:pPr>
            <w:r w:rsidRPr="0090017E">
              <w:rPr>
                <w:rFonts w:cs="Helvetica-Bold"/>
                <w:bCs/>
              </w:rPr>
              <w:t xml:space="preserve">(EF69LP55RS-3) </w:t>
            </w:r>
            <w:r w:rsidRPr="0090017E">
              <w:rPr>
                <w:rFonts w:cs="Helvetica"/>
              </w:rPr>
              <w:t>Reconhecer, em expressões orais, mitos, provérbios</w:t>
            </w:r>
            <w:r>
              <w:rPr>
                <w:rFonts w:cs="Helvetica"/>
              </w:rPr>
              <w:t xml:space="preserve"> </w:t>
            </w:r>
            <w:r w:rsidRPr="0090017E">
              <w:rPr>
                <w:rFonts w:cs="Helvetica"/>
              </w:rPr>
              <w:t>ou trovas gaúchas, as variedades linguísticas presentes no estado do RS.</w:t>
            </w:r>
          </w:p>
          <w:p w:rsidR="00B00C77" w:rsidRPr="0090017E" w:rsidRDefault="00B00C77" w:rsidP="00315E8E">
            <w:pPr>
              <w:jc w:val="both"/>
            </w:pPr>
          </w:p>
        </w:tc>
      </w:tr>
      <w:tr w:rsidR="00B00C77" w:rsidRPr="0090017E" w:rsidTr="00DE55F3">
        <w:trPr>
          <w:jc w:val="center"/>
        </w:trPr>
        <w:tc>
          <w:tcPr>
            <w:tcW w:w="1750" w:type="dxa"/>
          </w:tcPr>
          <w:p w:rsidR="00B00C77" w:rsidRPr="0090017E" w:rsidRDefault="00B00C77" w:rsidP="00315E8E">
            <w:pPr>
              <w:jc w:val="both"/>
            </w:pPr>
            <w:r w:rsidRPr="0090017E">
              <w:lastRenderedPageBreak/>
              <w:t>Todos os campos de atuação</w:t>
            </w:r>
          </w:p>
          <w:p w:rsidR="00B00C77" w:rsidRPr="0090017E" w:rsidRDefault="00B00C77" w:rsidP="00315E8E">
            <w:pPr>
              <w:jc w:val="both"/>
            </w:pPr>
          </w:p>
        </w:tc>
        <w:tc>
          <w:tcPr>
            <w:tcW w:w="1633" w:type="dxa"/>
          </w:tcPr>
          <w:p w:rsidR="00B00C77" w:rsidRPr="0090017E" w:rsidRDefault="00B00C77" w:rsidP="00315E8E">
            <w:pPr>
              <w:jc w:val="both"/>
            </w:pPr>
            <w:r w:rsidRPr="0090017E">
              <w:t>Análise linguística/</w:t>
            </w:r>
          </w:p>
          <w:p w:rsidR="00B00C77" w:rsidRPr="0090017E" w:rsidRDefault="00B00C77" w:rsidP="00315E8E">
            <w:pPr>
              <w:jc w:val="both"/>
            </w:pPr>
            <w:r w:rsidRPr="0090017E">
              <w:t>semiótica</w:t>
            </w:r>
          </w:p>
          <w:p w:rsidR="00B00C77" w:rsidRPr="0090017E" w:rsidRDefault="00B00C77" w:rsidP="00315E8E">
            <w:pPr>
              <w:jc w:val="both"/>
            </w:pPr>
          </w:p>
        </w:tc>
        <w:tc>
          <w:tcPr>
            <w:tcW w:w="2660" w:type="dxa"/>
          </w:tcPr>
          <w:p w:rsidR="00B00C77" w:rsidRPr="0090017E" w:rsidRDefault="00B00C77" w:rsidP="00315E8E">
            <w:pPr>
              <w:jc w:val="both"/>
            </w:pPr>
            <w:r w:rsidRPr="0090017E">
              <w:t>Variação linguística</w:t>
            </w:r>
          </w:p>
          <w:p w:rsidR="00B00C77" w:rsidRPr="0090017E" w:rsidRDefault="00B00C77" w:rsidP="00315E8E">
            <w:pPr>
              <w:jc w:val="both"/>
            </w:pPr>
          </w:p>
        </w:tc>
        <w:tc>
          <w:tcPr>
            <w:tcW w:w="9266" w:type="dxa"/>
          </w:tcPr>
          <w:p w:rsidR="00B00C77" w:rsidRPr="0090017E" w:rsidRDefault="00B00C77" w:rsidP="00315E8E">
            <w:pPr>
              <w:jc w:val="both"/>
            </w:pPr>
            <w:r w:rsidRPr="0090017E">
              <w:t>(EF69LP56)  Fazer uso consciente e reflexivo de regras e normas da norma-padrão em situações de fala e escrita nas quais ela deve ser usada.</w:t>
            </w:r>
          </w:p>
          <w:p w:rsidR="00B00C77" w:rsidRPr="0090017E" w:rsidRDefault="00B00C77" w:rsidP="00315E8E">
            <w:pPr>
              <w:autoSpaceDE w:val="0"/>
              <w:autoSpaceDN w:val="0"/>
              <w:adjustRightInd w:val="0"/>
              <w:jc w:val="both"/>
              <w:rPr>
                <w:rFonts w:cs="Helvetica"/>
              </w:rPr>
            </w:pPr>
            <w:r w:rsidRPr="0090017E">
              <w:rPr>
                <w:rFonts w:cs="Helvetica-Bold"/>
                <w:bCs/>
              </w:rPr>
              <w:t xml:space="preserve">(EF69LP56RS-1) </w:t>
            </w:r>
            <w:r w:rsidRPr="0090017E">
              <w:rPr>
                <w:rFonts w:cs="Helvetica"/>
              </w:rPr>
              <w:t>Fazer uso consciente e reflexivo de regras e normas da norma-padrão em situações de fala e escrita em contexto em que é requerida.</w:t>
            </w:r>
          </w:p>
          <w:p w:rsidR="00B00C77" w:rsidRPr="0090017E" w:rsidRDefault="00B00C77" w:rsidP="00AC7ED4">
            <w:pPr>
              <w:autoSpaceDE w:val="0"/>
              <w:autoSpaceDN w:val="0"/>
              <w:adjustRightInd w:val="0"/>
              <w:jc w:val="both"/>
            </w:pPr>
            <w:r w:rsidRPr="0090017E">
              <w:rPr>
                <w:rFonts w:cs="Helvetica-Bold"/>
                <w:bCs/>
              </w:rPr>
              <w:t xml:space="preserve">(EF69LP56RS-2) </w:t>
            </w:r>
            <w:r w:rsidRPr="0090017E">
              <w:rPr>
                <w:rFonts w:cs="Helvetica"/>
              </w:rPr>
              <w:t>Compreender os valores socialmente atribuídos às diferentes variedades linguísticas.</w:t>
            </w:r>
          </w:p>
        </w:tc>
      </w:tr>
    </w:tbl>
    <w:p w:rsidR="009871A6" w:rsidRPr="0090017E" w:rsidRDefault="009871A6" w:rsidP="002919C8">
      <w:pPr>
        <w:jc w:val="both"/>
      </w:pPr>
      <w:r w:rsidRPr="0090017E">
        <w:tab/>
      </w:r>
      <w:r w:rsidRPr="0090017E">
        <w:tab/>
      </w:r>
    </w:p>
    <w:p w:rsidR="009871A6" w:rsidRPr="00471B90" w:rsidRDefault="00B00C77" w:rsidP="00B00C77">
      <w:pPr>
        <w:jc w:val="center"/>
        <w:rPr>
          <w:sz w:val="28"/>
        </w:rPr>
      </w:pPr>
      <w:r w:rsidRPr="00471B90">
        <w:rPr>
          <w:b/>
          <w:sz w:val="28"/>
        </w:rPr>
        <w:t>LÍNGUA PORTUGUESA -7º ANO – 2º Trimestre</w:t>
      </w:r>
    </w:p>
    <w:tbl>
      <w:tblPr>
        <w:tblStyle w:val="Tabelacomgrade"/>
        <w:tblW w:w="15309" w:type="dxa"/>
        <w:jc w:val="center"/>
        <w:tblLayout w:type="fixed"/>
        <w:tblLook w:val="04A0"/>
      </w:tblPr>
      <w:tblGrid>
        <w:gridCol w:w="1750"/>
        <w:gridCol w:w="1633"/>
        <w:gridCol w:w="2660"/>
        <w:gridCol w:w="9266"/>
      </w:tblGrid>
      <w:tr w:rsidR="00B00C77" w:rsidRPr="0090017E" w:rsidTr="00DE55F3">
        <w:trPr>
          <w:jc w:val="center"/>
        </w:trPr>
        <w:tc>
          <w:tcPr>
            <w:tcW w:w="1750" w:type="dxa"/>
            <w:tcBorders>
              <w:top w:val="single" w:sz="4" w:space="0" w:color="auto"/>
              <w:left w:val="single" w:sz="4" w:space="0" w:color="auto"/>
              <w:bottom w:val="single" w:sz="4" w:space="0" w:color="auto"/>
              <w:right w:val="single" w:sz="4" w:space="0" w:color="auto"/>
            </w:tcBorders>
            <w:vAlign w:val="center"/>
            <w:hideMark/>
          </w:tcPr>
          <w:p w:rsidR="00B00C77" w:rsidRPr="0090017E" w:rsidRDefault="00B00C77" w:rsidP="00DE55F3">
            <w:pPr>
              <w:jc w:val="center"/>
              <w:rPr>
                <w:b/>
              </w:rPr>
            </w:pPr>
            <w:r w:rsidRPr="0090017E">
              <w:rPr>
                <w:b/>
              </w:rPr>
              <w:t>CAMPOS DE</w:t>
            </w:r>
          </w:p>
          <w:p w:rsidR="00B00C77" w:rsidRPr="0090017E" w:rsidRDefault="00B00C77" w:rsidP="00DE55F3">
            <w:pPr>
              <w:jc w:val="center"/>
              <w:rPr>
                <w:b/>
              </w:rPr>
            </w:pPr>
            <w:r w:rsidRPr="0090017E">
              <w:rPr>
                <w:b/>
              </w:rPr>
              <w:t>ATUAÇÃO</w:t>
            </w:r>
          </w:p>
        </w:tc>
        <w:tc>
          <w:tcPr>
            <w:tcW w:w="1633" w:type="dxa"/>
            <w:tcBorders>
              <w:top w:val="single" w:sz="4" w:space="0" w:color="auto"/>
              <w:left w:val="single" w:sz="4" w:space="0" w:color="auto"/>
              <w:bottom w:val="single" w:sz="4" w:space="0" w:color="auto"/>
              <w:right w:val="single" w:sz="4" w:space="0" w:color="auto"/>
            </w:tcBorders>
            <w:vAlign w:val="center"/>
            <w:hideMark/>
          </w:tcPr>
          <w:p w:rsidR="00B00C77" w:rsidRPr="0090017E" w:rsidRDefault="00B00C77" w:rsidP="00DE55F3">
            <w:pPr>
              <w:jc w:val="center"/>
              <w:rPr>
                <w:b/>
              </w:rPr>
            </w:pPr>
            <w:r w:rsidRPr="0090017E">
              <w:rPr>
                <w:b/>
              </w:rPr>
              <w:t>PRÁTICAS DE LINGUAGEM</w:t>
            </w:r>
          </w:p>
        </w:tc>
        <w:tc>
          <w:tcPr>
            <w:tcW w:w="2660" w:type="dxa"/>
            <w:tcBorders>
              <w:top w:val="single" w:sz="4" w:space="0" w:color="auto"/>
              <w:left w:val="single" w:sz="4" w:space="0" w:color="auto"/>
              <w:bottom w:val="single" w:sz="4" w:space="0" w:color="auto"/>
              <w:right w:val="single" w:sz="4" w:space="0" w:color="auto"/>
            </w:tcBorders>
            <w:vAlign w:val="center"/>
            <w:hideMark/>
          </w:tcPr>
          <w:p w:rsidR="00B00C77" w:rsidRPr="0090017E" w:rsidRDefault="00B00C77" w:rsidP="00DE55F3">
            <w:pPr>
              <w:jc w:val="center"/>
              <w:rPr>
                <w:b/>
              </w:rPr>
            </w:pPr>
            <w:r w:rsidRPr="0090017E">
              <w:rPr>
                <w:b/>
              </w:rPr>
              <w:t>OBJETOS</w:t>
            </w:r>
          </w:p>
          <w:p w:rsidR="00B00C77" w:rsidRPr="0090017E" w:rsidRDefault="00B00C77" w:rsidP="00DE55F3">
            <w:pPr>
              <w:jc w:val="center"/>
              <w:rPr>
                <w:b/>
              </w:rPr>
            </w:pPr>
            <w:r w:rsidRPr="0090017E">
              <w:rPr>
                <w:b/>
              </w:rPr>
              <w:t>DE CONHECIMENTO</w:t>
            </w:r>
          </w:p>
        </w:tc>
        <w:tc>
          <w:tcPr>
            <w:tcW w:w="9266" w:type="dxa"/>
            <w:tcBorders>
              <w:top w:val="single" w:sz="4" w:space="0" w:color="auto"/>
              <w:left w:val="single" w:sz="4" w:space="0" w:color="auto"/>
              <w:bottom w:val="single" w:sz="4" w:space="0" w:color="auto"/>
              <w:right w:val="single" w:sz="4" w:space="0" w:color="auto"/>
            </w:tcBorders>
            <w:vAlign w:val="center"/>
          </w:tcPr>
          <w:p w:rsidR="00B00C77" w:rsidRPr="0090017E" w:rsidRDefault="00B00C77" w:rsidP="00DE55F3">
            <w:pPr>
              <w:jc w:val="center"/>
              <w:rPr>
                <w:b/>
              </w:rPr>
            </w:pPr>
            <w:r w:rsidRPr="0090017E">
              <w:rPr>
                <w:b/>
              </w:rPr>
              <w:t>HABILIDADES</w:t>
            </w:r>
          </w:p>
        </w:tc>
      </w:tr>
      <w:tr w:rsidR="00B00C77" w:rsidRPr="0090017E" w:rsidTr="00DE55F3">
        <w:trPr>
          <w:jc w:val="center"/>
        </w:trPr>
        <w:tc>
          <w:tcPr>
            <w:tcW w:w="1750" w:type="dxa"/>
          </w:tcPr>
          <w:p w:rsidR="00B00C77" w:rsidRPr="0090017E" w:rsidRDefault="00B00C77" w:rsidP="00DE55F3">
            <w:pPr>
              <w:jc w:val="both"/>
            </w:pPr>
            <w:r w:rsidRPr="0090017E">
              <w:t>Todos os campos de atuação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linguística/semiótica</w:t>
            </w:r>
          </w:p>
          <w:p w:rsidR="00B00C77" w:rsidRPr="0090017E" w:rsidRDefault="00B00C77" w:rsidP="00DE55F3">
            <w:pPr>
              <w:jc w:val="both"/>
            </w:pPr>
          </w:p>
        </w:tc>
        <w:tc>
          <w:tcPr>
            <w:tcW w:w="2660" w:type="dxa"/>
          </w:tcPr>
          <w:p w:rsidR="00B00C77" w:rsidRPr="0090017E" w:rsidRDefault="00B00C77" w:rsidP="00DE55F3">
            <w:pPr>
              <w:jc w:val="both"/>
            </w:pPr>
            <w:r w:rsidRPr="0090017E">
              <w:t>Morfossintaxe</w:t>
            </w:r>
          </w:p>
          <w:p w:rsidR="00B00C77" w:rsidRPr="0090017E" w:rsidRDefault="00B00C77" w:rsidP="00DE55F3">
            <w:pPr>
              <w:jc w:val="both"/>
            </w:pPr>
          </w:p>
        </w:tc>
        <w:tc>
          <w:tcPr>
            <w:tcW w:w="9266" w:type="dxa"/>
          </w:tcPr>
          <w:p w:rsidR="00B00C77" w:rsidRPr="0090017E" w:rsidRDefault="00B00C77" w:rsidP="00DE55F3">
            <w:pPr>
              <w:jc w:val="both"/>
            </w:pPr>
            <w:r w:rsidRPr="0090017E">
              <w:t>(EF07LP05) Identificar, em orações de textos lidos ou de produção própria, verbos de predicação completa e incompleta: intransitivos e transitivos.</w:t>
            </w:r>
          </w:p>
          <w:p w:rsidR="00B00C77" w:rsidRPr="0090017E" w:rsidRDefault="00B00C77" w:rsidP="00DE55F3">
            <w:pPr>
              <w:autoSpaceDE w:val="0"/>
              <w:autoSpaceDN w:val="0"/>
              <w:adjustRightInd w:val="0"/>
              <w:jc w:val="both"/>
            </w:pPr>
            <w:r w:rsidRPr="0090017E">
              <w:rPr>
                <w:rFonts w:cs="Helvetica-Bold"/>
                <w:bCs/>
              </w:rPr>
              <w:t xml:space="preserve">(EF07LP05RS-1) </w:t>
            </w:r>
            <w:r w:rsidRPr="0090017E">
              <w:rPr>
                <w:rFonts w:cs="Helvetica"/>
              </w:rPr>
              <w:t>Identificar, em orações de textos lidos ou de produção própria, os verbos de predicação completa e incompleta, percebendo que determinados verbos necessitam de elementos que complementam o seu sentido.</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Todos os campos de atuação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linguística/semiótica</w:t>
            </w:r>
          </w:p>
          <w:p w:rsidR="00B00C77" w:rsidRPr="0090017E" w:rsidRDefault="00B00C77" w:rsidP="00DE55F3">
            <w:pPr>
              <w:jc w:val="both"/>
            </w:pPr>
          </w:p>
        </w:tc>
        <w:tc>
          <w:tcPr>
            <w:tcW w:w="2660" w:type="dxa"/>
          </w:tcPr>
          <w:p w:rsidR="00B00C77" w:rsidRPr="0090017E" w:rsidRDefault="00B00C77" w:rsidP="00DE55F3">
            <w:r w:rsidRPr="0090017E">
              <w:t>Morfossintaxe</w:t>
            </w:r>
          </w:p>
          <w:p w:rsidR="00B00C77" w:rsidRPr="0090017E" w:rsidRDefault="00B00C77" w:rsidP="00DE55F3">
            <w:pPr>
              <w:ind w:left="708"/>
            </w:pPr>
          </w:p>
        </w:tc>
        <w:tc>
          <w:tcPr>
            <w:tcW w:w="9266" w:type="dxa"/>
          </w:tcPr>
          <w:p w:rsidR="00B00C77" w:rsidRPr="0090017E" w:rsidRDefault="00B00C77" w:rsidP="00DE55F3">
            <w:r w:rsidRPr="0090017E">
              <w:t>(EF07LP07)  Identificar, em textos lidos ou de produção própria, a estrutura básica da oração: sujeito, predicado, complemento (objetos direto e indireto).</w:t>
            </w:r>
          </w:p>
          <w:p w:rsidR="00B00C77" w:rsidRPr="0090017E" w:rsidRDefault="00B00C77" w:rsidP="00DE55F3">
            <w:pPr>
              <w:autoSpaceDE w:val="0"/>
              <w:autoSpaceDN w:val="0"/>
              <w:adjustRightInd w:val="0"/>
              <w:rPr>
                <w:rFonts w:cs="Helvetica"/>
              </w:rPr>
            </w:pPr>
            <w:r w:rsidRPr="0090017E">
              <w:rPr>
                <w:rFonts w:cs="Helvetica-Bold"/>
                <w:bCs/>
              </w:rPr>
              <w:t>(EF07LP07RS-1)</w:t>
            </w:r>
            <w:r w:rsidRPr="0090017E">
              <w:rPr>
                <w:rFonts w:cs="Helvetica"/>
              </w:rPr>
              <w:t>Identificar, em textos diversos, a estrutura básica da oração: sujeito, predicado, complementos verbais (objeto direto e indireto).</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Todos os campos de atuação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Morfossintaxe</w:t>
            </w:r>
          </w:p>
          <w:p w:rsidR="00B00C77" w:rsidRPr="0090017E" w:rsidRDefault="00B00C77" w:rsidP="00DE55F3">
            <w:pPr>
              <w:jc w:val="both"/>
            </w:pPr>
          </w:p>
        </w:tc>
        <w:tc>
          <w:tcPr>
            <w:tcW w:w="9266" w:type="dxa"/>
          </w:tcPr>
          <w:p w:rsidR="00B00C77" w:rsidRPr="0090017E" w:rsidRDefault="00B00C77" w:rsidP="00DE55F3">
            <w:r w:rsidRPr="0090017E">
              <w:t>(EF07LP11)  Identificar, em textos lidos ou de produção própria, períodos compostos nos quais duas orações são conectadas por vírgula, ou por conjunções que expressem soma de sentido (conjunção “e”) ou oposição de sentidos (conjunções “mas”, “porém”).</w:t>
            </w:r>
          </w:p>
          <w:p w:rsidR="00B00C77" w:rsidRPr="0090017E" w:rsidRDefault="00B00C77" w:rsidP="00DE55F3">
            <w:pPr>
              <w:autoSpaceDE w:val="0"/>
              <w:autoSpaceDN w:val="0"/>
              <w:adjustRightInd w:val="0"/>
              <w:rPr>
                <w:rFonts w:cs="Helvetica"/>
              </w:rPr>
            </w:pPr>
            <w:r w:rsidRPr="0090017E">
              <w:rPr>
                <w:rFonts w:cs="Helvetica-Bold"/>
                <w:bCs/>
              </w:rPr>
              <w:t xml:space="preserve">(EF07LP11RS-1) </w:t>
            </w:r>
            <w:r w:rsidRPr="0090017E">
              <w:rPr>
                <w:rFonts w:cs="Helvetica"/>
              </w:rPr>
              <w:t xml:space="preserve">Identificar, em textos lidos ou de produção própria, Períodos compostos nos quais duas orações são conectadas por vírgula ou por conjunções que expressem soma de sentido </w:t>
            </w:r>
            <w:r w:rsidRPr="0090017E">
              <w:rPr>
                <w:rFonts w:cs="Helvetica"/>
              </w:rPr>
              <w:lastRenderedPageBreak/>
              <w:t>(aditivas) ou oposição de Sentidos (adversativas).</w:t>
            </w:r>
          </w:p>
          <w:p w:rsidR="00B00C77" w:rsidRPr="0090017E" w:rsidRDefault="00B00C77" w:rsidP="00DE55F3">
            <w:pPr>
              <w:autoSpaceDE w:val="0"/>
              <w:autoSpaceDN w:val="0"/>
              <w:adjustRightInd w:val="0"/>
              <w:rPr>
                <w:rFonts w:cs="Helvetica"/>
              </w:rPr>
            </w:pPr>
            <w:r w:rsidRPr="0090017E">
              <w:rPr>
                <w:rFonts w:cs="Helvetica-Bold"/>
                <w:bCs/>
              </w:rPr>
              <w:t xml:space="preserve">(EF07LP11-2) </w:t>
            </w:r>
            <w:r w:rsidRPr="0090017E">
              <w:rPr>
                <w:rFonts w:cs="Helvetica"/>
              </w:rPr>
              <w:t>Compreender o uso das conjunções como conectivos textuais e os sentidos que certas conjunções expressam.</w:t>
            </w:r>
          </w:p>
          <w:p w:rsidR="00B00C77" w:rsidRPr="0090017E" w:rsidRDefault="00B00C77" w:rsidP="00DE55F3">
            <w:pPr>
              <w:autoSpaceDE w:val="0"/>
              <w:autoSpaceDN w:val="0"/>
              <w:adjustRightInd w:val="0"/>
            </w:pPr>
            <w:r w:rsidRPr="0090017E">
              <w:rPr>
                <w:rFonts w:cs="Helvetica-Bold"/>
                <w:bCs/>
              </w:rPr>
              <w:t xml:space="preserve">(EF07LP11RS-3) </w:t>
            </w:r>
            <w:r w:rsidRPr="0090017E">
              <w:rPr>
                <w:rFonts w:cs="Helvetica"/>
              </w:rPr>
              <w:t>Identificar os diferentes sentidos que as orações</w:t>
            </w:r>
            <w:r>
              <w:rPr>
                <w:rFonts w:cs="Helvetica"/>
              </w:rPr>
              <w:t xml:space="preserve"> </w:t>
            </w:r>
            <w:r w:rsidRPr="0090017E">
              <w:rPr>
                <w:rFonts w:cs="Helvetica"/>
              </w:rPr>
              <w:t>assumem com o uso da vírgula e/ou conectivos aditivos e adversativos.</w:t>
            </w:r>
          </w:p>
          <w:p w:rsidR="00B00C77" w:rsidRPr="0090017E" w:rsidRDefault="00B00C77" w:rsidP="00DE55F3">
            <w:pPr>
              <w:jc w:val="both"/>
            </w:pPr>
            <w:r w:rsidRPr="0090017E">
              <w:rPr>
                <w:rFonts w:cs="Helvetica-Bold"/>
                <w:bCs/>
              </w:rPr>
              <w:t xml:space="preserve">EF07LP11NP-1) </w:t>
            </w:r>
            <w:r w:rsidRPr="0090017E">
              <w:t xml:space="preserve"> Identificar, em textos lidos ou de produção própria, períodos compostos nos quais duas orações são conectadas por vírgula, ou por conjunções que expressem soma de sentido (conjunção “e”) ou oposição de sentidos (conjunções “mas”, “porém”).</w:t>
            </w:r>
          </w:p>
          <w:p w:rsidR="00B00C77" w:rsidRPr="0090017E" w:rsidRDefault="00B00C77" w:rsidP="00DE55F3">
            <w:pPr>
              <w:jc w:val="both"/>
            </w:pPr>
            <w:r w:rsidRPr="0090017E">
              <w:t>Orações aditivas e adversativas.</w:t>
            </w:r>
          </w:p>
        </w:tc>
      </w:tr>
      <w:tr w:rsidR="00B00C77" w:rsidRPr="0090017E" w:rsidTr="00DE55F3">
        <w:trPr>
          <w:jc w:val="center"/>
        </w:trPr>
        <w:tc>
          <w:tcPr>
            <w:tcW w:w="1750" w:type="dxa"/>
          </w:tcPr>
          <w:p w:rsidR="00B00C77" w:rsidRPr="0090017E" w:rsidRDefault="00B00C77" w:rsidP="00DE55F3">
            <w:pPr>
              <w:jc w:val="both"/>
            </w:pPr>
            <w:r w:rsidRPr="0090017E">
              <w:lastRenderedPageBreak/>
              <w:t>Campo jornalístico/midiático</w:t>
            </w:r>
          </w:p>
          <w:p w:rsidR="00B00C77" w:rsidRPr="0090017E" w:rsidRDefault="00B00C77" w:rsidP="00DE55F3">
            <w:pPr>
              <w:jc w:val="both"/>
            </w:pPr>
          </w:p>
        </w:tc>
        <w:tc>
          <w:tcPr>
            <w:tcW w:w="1633" w:type="dxa"/>
          </w:tcPr>
          <w:p w:rsidR="00B00C77" w:rsidRPr="0090017E" w:rsidRDefault="00B00C77" w:rsidP="00DE55F3">
            <w:pPr>
              <w:jc w:val="both"/>
            </w:pPr>
            <w:r w:rsidRPr="0090017E">
              <w:t>Leitura</w:t>
            </w:r>
          </w:p>
          <w:p w:rsidR="00B00C77" w:rsidRPr="0090017E" w:rsidRDefault="00B00C77" w:rsidP="00DE55F3">
            <w:pPr>
              <w:jc w:val="both"/>
            </w:pPr>
          </w:p>
        </w:tc>
        <w:tc>
          <w:tcPr>
            <w:tcW w:w="2660" w:type="dxa"/>
          </w:tcPr>
          <w:p w:rsidR="00B00C77" w:rsidRPr="0090017E" w:rsidRDefault="00B00C77" w:rsidP="00DE55F3">
            <w:pPr>
              <w:jc w:val="both"/>
            </w:pPr>
            <w:r w:rsidRPr="0090017E">
              <w:t>Estratégia de leitura Distinção de fato e opinião</w:t>
            </w:r>
          </w:p>
          <w:p w:rsidR="00B00C77" w:rsidRPr="0090017E" w:rsidRDefault="00B00C77" w:rsidP="00DE55F3">
            <w:pPr>
              <w:jc w:val="both"/>
            </w:pPr>
          </w:p>
        </w:tc>
        <w:tc>
          <w:tcPr>
            <w:tcW w:w="9266" w:type="dxa"/>
          </w:tcPr>
          <w:p w:rsidR="00B00C77" w:rsidRPr="0090017E" w:rsidRDefault="00B00C77" w:rsidP="00DE55F3">
            <w:pPr>
              <w:jc w:val="both"/>
            </w:pPr>
            <w:r w:rsidRPr="0090017E">
              <w:t>(EF67LP04)  Distinguir, em segmentos descontínuos de textos, fato da opinião enunciada em relação a esse mesmo fato.</w:t>
            </w:r>
          </w:p>
          <w:p w:rsidR="00B00C77" w:rsidRPr="0090017E" w:rsidRDefault="00B00C77" w:rsidP="00DE55F3">
            <w:pPr>
              <w:autoSpaceDE w:val="0"/>
              <w:autoSpaceDN w:val="0"/>
              <w:adjustRightInd w:val="0"/>
              <w:jc w:val="both"/>
            </w:pPr>
            <w:r w:rsidRPr="0090017E">
              <w:rPr>
                <w:rFonts w:cs="Helvetica-Bold"/>
                <w:bCs/>
              </w:rPr>
              <w:t xml:space="preserve">(EF67LP04RS-1) </w:t>
            </w:r>
            <w:r w:rsidRPr="0090017E">
              <w:rPr>
                <w:rFonts w:cs="Helvetica"/>
              </w:rPr>
              <w:t>Diferenciar fato de opinião, reconhecendo recursos</w:t>
            </w:r>
            <w:r>
              <w:rPr>
                <w:rFonts w:cs="Helvetica"/>
              </w:rPr>
              <w:t xml:space="preserve"> </w:t>
            </w:r>
            <w:r w:rsidRPr="0090017E">
              <w:rPr>
                <w:rFonts w:cs="Helvetica"/>
              </w:rPr>
              <w:t>linguísticos que possibilitem identificar o que é apreciação e o que é fato.</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Campo jornalístico/midiático</w:t>
            </w:r>
          </w:p>
          <w:p w:rsidR="00B00C77" w:rsidRPr="0090017E" w:rsidRDefault="00B00C77" w:rsidP="00DE55F3">
            <w:pPr>
              <w:jc w:val="both"/>
              <w:rPr>
                <w:rStyle w:val="Refdecomentrio"/>
                <w:sz w:val="22"/>
                <w:szCs w:val="22"/>
              </w:rPr>
            </w:pPr>
          </w:p>
        </w:tc>
        <w:tc>
          <w:tcPr>
            <w:tcW w:w="1633" w:type="dxa"/>
          </w:tcPr>
          <w:p w:rsidR="00B00C77" w:rsidRPr="0090017E" w:rsidRDefault="00B00C77" w:rsidP="00DE55F3">
            <w:pPr>
              <w:jc w:val="both"/>
            </w:pPr>
            <w:r w:rsidRPr="0090017E">
              <w:t>Leitura</w:t>
            </w:r>
          </w:p>
          <w:p w:rsidR="00B00C77" w:rsidRPr="0090017E" w:rsidRDefault="00B00C77" w:rsidP="00DE55F3">
            <w:pPr>
              <w:jc w:val="both"/>
            </w:pPr>
          </w:p>
        </w:tc>
        <w:tc>
          <w:tcPr>
            <w:tcW w:w="2660" w:type="dxa"/>
          </w:tcPr>
          <w:p w:rsidR="00B00C77" w:rsidRPr="0090017E" w:rsidRDefault="00B00C77" w:rsidP="00DE55F3">
            <w:pPr>
              <w:jc w:val="both"/>
            </w:pPr>
            <w:r w:rsidRPr="0090017E">
              <w:t>Estratégia de leitura: identificação de teses e argumentos</w:t>
            </w:r>
            <w:r w:rsidRPr="0090017E">
              <w:br/>
              <w:t>Apreciação e réplica</w:t>
            </w:r>
          </w:p>
          <w:p w:rsidR="00B00C77" w:rsidRPr="0090017E" w:rsidRDefault="00B00C77" w:rsidP="00DE55F3">
            <w:pPr>
              <w:jc w:val="both"/>
            </w:pPr>
          </w:p>
        </w:tc>
        <w:tc>
          <w:tcPr>
            <w:tcW w:w="9266" w:type="dxa"/>
          </w:tcPr>
          <w:p w:rsidR="00B00C77" w:rsidRPr="0090017E" w:rsidRDefault="00B00C77" w:rsidP="00DE55F3">
            <w:pPr>
              <w:jc w:val="both"/>
            </w:pPr>
            <w:r w:rsidRPr="0090017E">
              <w:t>(EF67LP05)  Identificar e avaliar teses/opiniões/posicionamentos explícitos e argumentos em textos argumentativos (carta de leitor, comentário, artigo de opinião, resenha crítica etc.), manifestando concordância ou discordância.</w:t>
            </w:r>
          </w:p>
          <w:p w:rsidR="00B00C77" w:rsidRPr="0090017E" w:rsidRDefault="00B00C77" w:rsidP="00DE55F3">
            <w:pPr>
              <w:autoSpaceDE w:val="0"/>
              <w:autoSpaceDN w:val="0"/>
              <w:adjustRightInd w:val="0"/>
              <w:jc w:val="both"/>
            </w:pPr>
            <w:r w:rsidRPr="0090017E">
              <w:rPr>
                <w:rFonts w:cs="Helvetica-Bold"/>
                <w:bCs/>
              </w:rPr>
              <w:t xml:space="preserve">(EF67LP05RS-1) </w:t>
            </w:r>
            <w:r w:rsidRPr="0090017E">
              <w:rPr>
                <w:rFonts w:cs="Helvetica"/>
              </w:rPr>
              <w:t>Identificar e avaliar teses/opiniões/ posicionamentos</w:t>
            </w:r>
            <w:r>
              <w:rPr>
                <w:rFonts w:cs="Helvetica"/>
              </w:rPr>
              <w:t xml:space="preserve"> </w:t>
            </w:r>
            <w:r w:rsidRPr="0090017E">
              <w:rPr>
                <w:rFonts w:cs="Helvetica"/>
              </w:rPr>
              <w:t>explícitos e argumentos (carta de leitor, comentário, artigo de opinião,</w:t>
            </w:r>
            <w:r>
              <w:rPr>
                <w:rFonts w:cs="Helvetica"/>
              </w:rPr>
              <w:t xml:space="preserve"> </w:t>
            </w:r>
            <w:r w:rsidRPr="0090017E">
              <w:rPr>
                <w:rFonts w:cs="Helvetica"/>
              </w:rPr>
              <w:t>resenha crítica etc.), posicionando-se criticamente sobre o que foi</w:t>
            </w:r>
            <w:r>
              <w:rPr>
                <w:rFonts w:cs="Helvetica"/>
              </w:rPr>
              <w:t xml:space="preserve"> </w:t>
            </w:r>
            <w:r w:rsidRPr="0090017E">
              <w:rPr>
                <w:rFonts w:cs="Helvetica"/>
              </w:rPr>
              <w:t>lido/escutado,manifestando sua concordância ou discordância.</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Campo jornalístico/midiático</w:t>
            </w:r>
          </w:p>
          <w:p w:rsidR="00B00C77" w:rsidRPr="0090017E" w:rsidRDefault="00B00C77" w:rsidP="00DE55F3">
            <w:pPr>
              <w:jc w:val="both"/>
              <w:rPr>
                <w:rStyle w:val="Refdecomentrio"/>
                <w:sz w:val="22"/>
                <w:szCs w:val="22"/>
              </w:rPr>
            </w:pPr>
          </w:p>
        </w:tc>
        <w:tc>
          <w:tcPr>
            <w:tcW w:w="1633" w:type="dxa"/>
          </w:tcPr>
          <w:p w:rsidR="00B00C77" w:rsidRPr="0090017E" w:rsidRDefault="00B00C77" w:rsidP="00DE55F3">
            <w:pPr>
              <w:jc w:val="both"/>
            </w:pPr>
            <w:r w:rsidRPr="0090017E">
              <w:t>Leitura</w:t>
            </w:r>
          </w:p>
          <w:p w:rsidR="00B00C77" w:rsidRPr="0090017E" w:rsidRDefault="00B00C77" w:rsidP="00DE55F3">
            <w:pPr>
              <w:jc w:val="both"/>
            </w:pPr>
          </w:p>
        </w:tc>
        <w:tc>
          <w:tcPr>
            <w:tcW w:w="2660" w:type="dxa"/>
          </w:tcPr>
          <w:p w:rsidR="00B00C77" w:rsidRPr="0090017E" w:rsidRDefault="00B00C77" w:rsidP="00DE55F3">
            <w:pPr>
              <w:jc w:val="both"/>
            </w:pPr>
            <w:r w:rsidRPr="0090017E">
              <w:t>Efeitos de sentido</w:t>
            </w:r>
          </w:p>
          <w:p w:rsidR="00B00C77" w:rsidRPr="0090017E" w:rsidRDefault="00B00C77" w:rsidP="00DE55F3">
            <w:pPr>
              <w:jc w:val="both"/>
            </w:pPr>
          </w:p>
        </w:tc>
        <w:tc>
          <w:tcPr>
            <w:tcW w:w="9266" w:type="dxa"/>
          </w:tcPr>
          <w:p w:rsidR="00B00C77" w:rsidRPr="0090017E" w:rsidRDefault="00B00C77" w:rsidP="00DE55F3">
            <w:pPr>
              <w:jc w:val="both"/>
            </w:pPr>
            <w:r w:rsidRPr="0090017E">
              <w:t>(EF67LP06) Identificar os efeitos de sentido provocados pela seleção lexical, topicalização de elementos e seleção e hierarquização de informações, uso de 3ª pessoa etc.</w:t>
            </w:r>
          </w:p>
          <w:p w:rsidR="00B00C77" w:rsidRPr="0090017E" w:rsidRDefault="00B00C77" w:rsidP="00DE55F3">
            <w:pPr>
              <w:autoSpaceDE w:val="0"/>
              <w:autoSpaceDN w:val="0"/>
              <w:adjustRightInd w:val="0"/>
              <w:jc w:val="both"/>
            </w:pPr>
            <w:r w:rsidRPr="0090017E">
              <w:rPr>
                <w:rFonts w:cs="Helvetica-Bold"/>
                <w:bCs/>
              </w:rPr>
              <w:t>EF67LP06RS-1)</w:t>
            </w:r>
            <w:r w:rsidRPr="0090017E">
              <w:rPr>
                <w:rFonts w:cs="Helvetica"/>
              </w:rPr>
              <w:t>Reconhecer os efeitos de sentido provocados por  recursos léxicos, analisando os valores ideológicos que orientaram as escolhas lexicais e sintáticas, a coerência desses efeitos tanto em relação às intenções presumidas do texto quanto à finalidade do gênero e características dos espaços de circulação do texto.</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Campo jornalístico/midiático</w:t>
            </w:r>
          </w:p>
          <w:p w:rsidR="00B00C77" w:rsidRPr="0090017E" w:rsidRDefault="00B00C77" w:rsidP="00DE55F3">
            <w:pPr>
              <w:jc w:val="both"/>
              <w:rPr>
                <w:rStyle w:val="Refdecomentrio"/>
                <w:sz w:val="22"/>
                <w:szCs w:val="22"/>
              </w:rPr>
            </w:pPr>
          </w:p>
        </w:tc>
        <w:tc>
          <w:tcPr>
            <w:tcW w:w="1633" w:type="dxa"/>
          </w:tcPr>
          <w:p w:rsidR="00B00C77" w:rsidRPr="0090017E" w:rsidRDefault="00B00C77" w:rsidP="00DE55F3">
            <w:pPr>
              <w:jc w:val="both"/>
            </w:pPr>
            <w:r w:rsidRPr="0090017E">
              <w:t>Produção de textos</w:t>
            </w:r>
          </w:p>
          <w:p w:rsidR="00B00C77" w:rsidRPr="0090017E" w:rsidRDefault="00B00C77" w:rsidP="00DE55F3">
            <w:pPr>
              <w:jc w:val="both"/>
            </w:pPr>
          </w:p>
        </w:tc>
        <w:tc>
          <w:tcPr>
            <w:tcW w:w="2660" w:type="dxa"/>
          </w:tcPr>
          <w:p w:rsidR="00B00C77" w:rsidRPr="0090017E" w:rsidRDefault="00B00C77" w:rsidP="00DE55F3">
            <w:pPr>
              <w:jc w:val="both"/>
            </w:pPr>
            <w:r w:rsidRPr="0090017E">
              <w:t xml:space="preserve">Textualização, tendo em vista suas condições de produção, as características do gênero em questão, o </w:t>
            </w:r>
            <w:r w:rsidRPr="0090017E">
              <w:lastRenderedPageBreak/>
              <w:t>estabelecimento de coesão,</w:t>
            </w:r>
            <w:r w:rsidRPr="0090017E">
              <w:br/>
              <w:t>adequação à norma-padrão e o uso adequado de ferramentas de edição</w:t>
            </w:r>
          </w:p>
        </w:tc>
        <w:tc>
          <w:tcPr>
            <w:tcW w:w="9266" w:type="dxa"/>
          </w:tcPr>
          <w:p w:rsidR="00B00C77" w:rsidRPr="0090017E" w:rsidRDefault="00B00C77" w:rsidP="00DE55F3">
            <w:pPr>
              <w:jc w:val="both"/>
            </w:pPr>
            <w:r w:rsidRPr="0090017E">
              <w:lastRenderedPageBreak/>
              <w:t xml:space="preserve">(EF67LP10) Produzir notícia impressa tendo em vista características do gênero – título ou manchete com verbo no tempo presente, linha fina (opcional), lide, progressão dada pela ordem decrescente de importância dos fatos, uso de 3ª pessoa, de palavras que indicam precisão –, e o estabelecimento adequado de coesão e produzir notícia para TV, rádio e internet, tendo em vista, além das características do gênero, os recursos de mídias disponíveis e o manejo de recursos de captação e </w:t>
            </w:r>
            <w:r w:rsidRPr="0090017E">
              <w:lastRenderedPageBreak/>
              <w:t>edição de áudio e imagem.</w:t>
            </w:r>
          </w:p>
          <w:p w:rsidR="00B00C77" w:rsidRPr="0090017E" w:rsidRDefault="00B00C77" w:rsidP="00DE55F3">
            <w:pPr>
              <w:autoSpaceDE w:val="0"/>
              <w:autoSpaceDN w:val="0"/>
              <w:adjustRightInd w:val="0"/>
              <w:jc w:val="both"/>
            </w:pPr>
            <w:r w:rsidRPr="0090017E">
              <w:rPr>
                <w:rFonts w:cs="Helvetica-Bold"/>
                <w:bCs/>
              </w:rPr>
              <w:t xml:space="preserve">(EF67LP10RS-1) </w:t>
            </w:r>
            <w:r w:rsidRPr="0090017E">
              <w:rPr>
                <w:rFonts w:cs="Helvetica"/>
              </w:rPr>
              <w:t>Produzir notícia para  diferentes suportes, considerando o modo como se organiza o gênero textual e os recursos de linguagem válidos (a verbal, a imagética - imagens estáticas e em movimento presentes em fotos, vídeos, infográficos etc.), tento em vista a construção do texto.</w:t>
            </w:r>
          </w:p>
        </w:tc>
      </w:tr>
      <w:tr w:rsidR="00B00C77" w:rsidRPr="0090017E" w:rsidTr="00DE55F3">
        <w:trPr>
          <w:jc w:val="center"/>
        </w:trPr>
        <w:tc>
          <w:tcPr>
            <w:tcW w:w="1750" w:type="dxa"/>
          </w:tcPr>
          <w:p w:rsidR="00B00C77" w:rsidRPr="0090017E" w:rsidRDefault="00B00C77" w:rsidP="00DE55F3">
            <w:pPr>
              <w:jc w:val="both"/>
            </w:pPr>
            <w:r w:rsidRPr="0090017E">
              <w:lastRenderedPageBreak/>
              <w:t>Campo de atuação na vida pública</w:t>
            </w:r>
          </w:p>
          <w:p w:rsidR="00B00C77" w:rsidRPr="0090017E" w:rsidRDefault="00B00C77" w:rsidP="00DE55F3">
            <w:pPr>
              <w:jc w:val="both"/>
            </w:pPr>
          </w:p>
        </w:tc>
        <w:tc>
          <w:tcPr>
            <w:tcW w:w="1633" w:type="dxa"/>
          </w:tcPr>
          <w:p w:rsidR="00B00C77" w:rsidRPr="0090017E" w:rsidRDefault="00B00C77" w:rsidP="00DE55F3">
            <w:pPr>
              <w:jc w:val="both"/>
            </w:pPr>
            <w:r w:rsidRPr="0090017E">
              <w:t>Leitura</w:t>
            </w:r>
          </w:p>
          <w:p w:rsidR="00B00C77" w:rsidRPr="0090017E" w:rsidRDefault="00B00C77" w:rsidP="00DE55F3">
            <w:pPr>
              <w:jc w:val="both"/>
            </w:pPr>
          </w:p>
        </w:tc>
        <w:tc>
          <w:tcPr>
            <w:tcW w:w="2660" w:type="dxa"/>
          </w:tcPr>
          <w:p w:rsidR="00B00C77" w:rsidRPr="0090017E" w:rsidRDefault="00B00C77" w:rsidP="00DE55F3">
            <w:pPr>
              <w:jc w:val="both"/>
            </w:pPr>
            <w:r w:rsidRPr="0090017E">
              <w:t>Estratégias e procedimentos de leitura em textos legais e normativos</w:t>
            </w:r>
          </w:p>
          <w:p w:rsidR="00B00C77" w:rsidRPr="0090017E" w:rsidRDefault="00B00C77" w:rsidP="00DE55F3">
            <w:pPr>
              <w:jc w:val="both"/>
            </w:pPr>
          </w:p>
        </w:tc>
        <w:tc>
          <w:tcPr>
            <w:tcW w:w="9266" w:type="dxa"/>
          </w:tcPr>
          <w:p w:rsidR="00B00C77" w:rsidRPr="0090017E" w:rsidRDefault="00B00C77" w:rsidP="00DE55F3">
            <w:pPr>
              <w:jc w:val="both"/>
            </w:pPr>
            <w:r w:rsidRPr="0090017E">
              <w:t>(EF67LP15)  Identificar a proibição imposta ou o direito garantido, bem como as circunstâncias de sua aplicação, em artigos relativos a normas, regimentos escolares, regimentos e estatutos da sociedade civil, regulamentações para o mercado publicitário, Código de Defesa do Consumidor, Código Nacional de Trânsito, ECA, Constituição, dentre outros.</w:t>
            </w:r>
          </w:p>
          <w:p w:rsidR="00B00C77" w:rsidRPr="0090017E" w:rsidRDefault="00B00C77" w:rsidP="00DE55F3">
            <w:pPr>
              <w:autoSpaceDE w:val="0"/>
              <w:autoSpaceDN w:val="0"/>
              <w:adjustRightInd w:val="0"/>
              <w:jc w:val="both"/>
            </w:pPr>
            <w:r w:rsidRPr="0090017E">
              <w:rPr>
                <w:rFonts w:cs="Helvetica-Bold"/>
                <w:bCs/>
              </w:rPr>
              <w:t xml:space="preserve">(EF67LP15RS-1) </w:t>
            </w:r>
            <w:r w:rsidRPr="0090017E">
              <w:rPr>
                <w:rFonts w:cs="Helvetica"/>
              </w:rPr>
              <w:t>Distinguir o que é proibição imposta do que são direitos garantidos e compreender os contextos de aplicação da norma de direito em textos jurídicos, normativos e reguladores elaborados para diferentes âmbitos da sociedade.</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Campo de atuação na vida pública</w:t>
            </w:r>
          </w:p>
          <w:p w:rsidR="00B00C77" w:rsidRPr="0090017E" w:rsidRDefault="00B00C77" w:rsidP="00DE55F3">
            <w:pPr>
              <w:jc w:val="both"/>
            </w:pPr>
          </w:p>
        </w:tc>
        <w:tc>
          <w:tcPr>
            <w:tcW w:w="1633" w:type="dxa"/>
          </w:tcPr>
          <w:p w:rsidR="00B00C77" w:rsidRPr="0090017E" w:rsidRDefault="00B00C77" w:rsidP="00DE55F3">
            <w:r w:rsidRPr="0090017E">
              <w:t>Leitura</w:t>
            </w:r>
          </w:p>
          <w:p w:rsidR="00B00C77" w:rsidRPr="0090017E" w:rsidRDefault="00B00C77" w:rsidP="00DE55F3">
            <w:pPr>
              <w:autoSpaceDE w:val="0"/>
              <w:autoSpaceDN w:val="0"/>
              <w:adjustRightInd w:val="0"/>
              <w:rPr>
                <w:rFonts w:cs="Helvetica"/>
              </w:rPr>
            </w:pPr>
          </w:p>
        </w:tc>
        <w:tc>
          <w:tcPr>
            <w:tcW w:w="2660" w:type="dxa"/>
          </w:tcPr>
          <w:p w:rsidR="00B00C77" w:rsidRPr="0090017E" w:rsidRDefault="00B00C77" w:rsidP="00DE55F3">
            <w:r w:rsidRPr="0090017E">
              <w:t>Contexto de produção, circulação e recepção de textos e práticas relacionadas à defesa de direitos e à participação social</w:t>
            </w:r>
          </w:p>
          <w:p w:rsidR="00B00C77" w:rsidRPr="0090017E" w:rsidRDefault="00B00C77" w:rsidP="00DE55F3">
            <w:pPr>
              <w:autoSpaceDE w:val="0"/>
              <w:autoSpaceDN w:val="0"/>
              <w:adjustRightInd w:val="0"/>
              <w:rPr>
                <w:rFonts w:cs="Helvetica"/>
              </w:rPr>
            </w:pPr>
          </w:p>
        </w:tc>
        <w:tc>
          <w:tcPr>
            <w:tcW w:w="9266" w:type="dxa"/>
          </w:tcPr>
          <w:p w:rsidR="00B00C77" w:rsidRPr="0090017E" w:rsidRDefault="00B00C77" w:rsidP="00DE55F3">
            <w:pPr>
              <w:jc w:val="both"/>
            </w:pPr>
            <w:r w:rsidRPr="0090017E">
              <w:t>(EF67LP16)  Explorar e analisar espaços de reclamação de direitos e de envio de solicitações (tais como ouvidorias, SAC, canais ligados a órgãos públicos, plataformas do consumidor, plataformas de reclamação), bem como de textos pertencentes a gêneros que circulam nesses espaços, reclamação ou carta de reclamação, solicitação ou carta de solicitação, como forma de ampliar as possibilidades de produção desses textos em casos que remetam a reivindicações que envolvam a escola, a comunidade ou algum de seus membros como forma de se engajar na busca de solução de problemas pessoais, dos outros e coletivos.</w:t>
            </w:r>
          </w:p>
          <w:p w:rsidR="00B00C77" w:rsidRPr="0090017E" w:rsidRDefault="00B00C77" w:rsidP="00DE55F3">
            <w:pPr>
              <w:autoSpaceDE w:val="0"/>
              <w:autoSpaceDN w:val="0"/>
              <w:adjustRightInd w:val="0"/>
              <w:jc w:val="both"/>
              <w:rPr>
                <w:rFonts w:cs="Helvetica-Bold"/>
                <w:bCs/>
              </w:rPr>
            </w:pPr>
            <w:r w:rsidRPr="0090017E">
              <w:rPr>
                <w:rFonts w:cs="Helvetica-Bold"/>
                <w:bCs/>
              </w:rPr>
              <w:t>(EF67LP16RS-1)</w:t>
            </w:r>
            <w:r w:rsidRPr="0090017E">
              <w:rPr>
                <w:rFonts w:cs="Helvetica"/>
              </w:rPr>
              <w:t>Explorar e analisar as características e procedimentos</w:t>
            </w:r>
            <w:r>
              <w:rPr>
                <w:rFonts w:cs="Helvetica"/>
              </w:rPr>
              <w:t xml:space="preserve"> c</w:t>
            </w:r>
            <w:r w:rsidRPr="0090017E">
              <w:rPr>
                <w:rFonts w:cs="Helvetica"/>
              </w:rPr>
              <w:t>onvencionados para a apresentação das solicitações e/ou reclamações de direitos, a participação da vida em comunidade, do estado ou país, organizando o discurso com os recursos adequados, com vistas a atingir seus objetivos.</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Campo de atuação na vida pública</w:t>
            </w:r>
          </w:p>
          <w:p w:rsidR="00B00C77" w:rsidRPr="0090017E" w:rsidRDefault="00B00C77" w:rsidP="00DE55F3">
            <w:pPr>
              <w:jc w:val="both"/>
            </w:pPr>
          </w:p>
        </w:tc>
        <w:tc>
          <w:tcPr>
            <w:tcW w:w="1633" w:type="dxa"/>
          </w:tcPr>
          <w:p w:rsidR="00B00C77" w:rsidRPr="0090017E" w:rsidRDefault="00B00C77" w:rsidP="00DE55F3">
            <w:pPr>
              <w:jc w:val="both"/>
            </w:pPr>
            <w:r w:rsidRPr="0090017E">
              <w:t>Leitura</w:t>
            </w:r>
          </w:p>
          <w:p w:rsidR="00B00C77" w:rsidRPr="0090017E" w:rsidRDefault="00B00C77" w:rsidP="00DE55F3">
            <w:pPr>
              <w:jc w:val="both"/>
            </w:pPr>
          </w:p>
        </w:tc>
        <w:tc>
          <w:tcPr>
            <w:tcW w:w="2660" w:type="dxa"/>
          </w:tcPr>
          <w:p w:rsidR="00B00C77" w:rsidRPr="0090017E" w:rsidRDefault="00B00C77" w:rsidP="00DE55F3">
            <w:r w:rsidRPr="0090017E">
              <w:t>Relação entre contexto de produção e características composicionais e estilísticas dos gêneros (carta de solicitação, carta de reclamação, petição on-line, carta aberta, abaixo-assinado, proposta etc.)</w:t>
            </w:r>
            <w:r w:rsidRPr="0090017E">
              <w:br/>
            </w:r>
            <w:r w:rsidRPr="0090017E">
              <w:lastRenderedPageBreak/>
              <w:t>Apreciação e réplica</w:t>
            </w:r>
          </w:p>
          <w:p w:rsidR="00B00C77" w:rsidRPr="0090017E" w:rsidRDefault="00B00C77" w:rsidP="00DE55F3"/>
        </w:tc>
        <w:tc>
          <w:tcPr>
            <w:tcW w:w="9266" w:type="dxa"/>
          </w:tcPr>
          <w:p w:rsidR="00B00C77" w:rsidRPr="0090017E" w:rsidRDefault="00B00C77" w:rsidP="00DE55F3">
            <w:pPr>
              <w:jc w:val="both"/>
            </w:pPr>
            <w:r w:rsidRPr="0090017E">
              <w:lastRenderedPageBreak/>
              <w:t>(EF67LP17)  Analisar, a partir do contexto de produção, a forma de organização das cartas de solicitação e de reclamação (datação, forma de início, apresentação contextualizada do pedido ou da reclamação, em geral, acompanhada de explicações, argumentos e/ou relatos do problema, fórmula de finalização mais ou menos cordata, dependendo do tipo de carta e subscrição) e algumas das marcas linguísticas relacionadas à argumentação, explicação ou relato de fatos, como forma de possibilitar a escrita fundamentada de cartas como essas ou de postagens em canais próprios de reclamações e solicitações em situações que envolvam questões relativas à escola, à comunidade ou a algum dos seus membros.</w:t>
            </w:r>
          </w:p>
          <w:p w:rsidR="00B00C77" w:rsidRDefault="00B00C77" w:rsidP="00DE55F3">
            <w:pPr>
              <w:autoSpaceDE w:val="0"/>
              <w:autoSpaceDN w:val="0"/>
              <w:adjustRightInd w:val="0"/>
              <w:jc w:val="both"/>
              <w:rPr>
                <w:rFonts w:cs="Helvetica"/>
              </w:rPr>
            </w:pPr>
            <w:r w:rsidRPr="0090017E">
              <w:rPr>
                <w:rFonts w:cs="Helvetica-Bold"/>
                <w:bCs/>
              </w:rPr>
              <w:lastRenderedPageBreak/>
              <w:t xml:space="preserve">(EF67LP17RS-1) </w:t>
            </w:r>
            <w:r w:rsidRPr="0090017E">
              <w:rPr>
                <w:rFonts w:cs="Helvetica"/>
              </w:rPr>
              <w:t>Analisar cartas de solicitação e reclamação, considerando a forma de organização e seus mecanismos argumentativos, a ordem de apresentação das informações e ideia, coesão e coerência, considerando situações que envolvam questões relativas à escola, à comunidade ou a algum de seus membros e  analisando a pertinência das reclamações e/ou</w:t>
            </w:r>
            <w:r>
              <w:rPr>
                <w:rFonts w:cs="Helvetica"/>
              </w:rPr>
              <w:t xml:space="preserve"> </w:t>
            </w:r>
            <w:r w:rsidRPr="0090017E">
              <w:rPr>
                <w:rFonts w:cs="Helvetica"/>
              </w:rPr>
              <w:t>solicitações.</w:t>
            </w:r>
          </w:p>
          <w:p w:rsidR="00B00C77" w:rsidRPr="0090017E" w:rsidRDefault="00B00C77" w:rsidP="00DE55F3">
            <w:pPr>
              <w:autoSpaceDE w:val="0"/>
              <w:autoSpaceDN w:val="0"/>
              <w:adjustRightInd w:val="0"/>
              <w:jc w:val="both"/>
            </w:pPr>
          </w:p>
        </w:tc>
      </w:tr>
      <w:tr w:rsidR="00B00C77" w:rsidRPr="0090017E" w:rsidTr="00DE55F3">
        <w:trPr>
          <w:jc w:val="center"/>
        </w:trPr>
        <w:tc>
          <w:tcPr>
            <w:tcW w:w="1750" w:type="dxa"/>
          </w:tcPr>
          <w:p w:rsidR="00B00C77" w:rsidRPr="0090017E" w:rsidRDefault="00B00C77" w:rsidP="00DE55F3">
            <w:pPr>
              <w:jc w:val="both"/>
            </w:pPr>
            <w:r w:rsidRPr="0090017E">
              <w:lastRenderedPageBreak/>
              <w:t>Campo de atuação na vida pública</w:t>
            </w:r>
          </w:p>
          <w:p w:rsidR="00B00C77" w:rsidRPr="0090017E" w:rsidRDefault="00B00C77" w:rsidP="00DE55F3">
            <w:pPr>
              <w:jc w:val="both"/>
            </w:pPr>
          </w:p>
        </w:tc>
        <w:tc>
          <w:tcPr>
            <w:tcW w:w="1633" w:type="dxa"/>
          </w:tcPr>
          <w:p w:rsidR="00B00C77" w:rsidRPr="0090017E" w:rsidRDefault="00B00C77" w:rsidP="00DE55F3">
            <w:pPr>
              <w:jc w:val="both"/>
            </w:pPr>
            <w:r w:rsidRPr="0090017E">
              <w:t>Leitura</w:t>
            </w:r>
          </w:p>
          <w:p w:rsidR="00B00C77" w:rsidRPr="0090017E" w:rsidRDefault="00B00C77" w:rsidP="00DE55F3">
            <w:pPr>
              <w:jc w:val="both"/>
            </w:pPr>
          </w:p>
        </w:tc>
        <w:tc>
          <w:tcPr>
            <w:tcW w:w="2660" w:type="dxa"/>
          </w:tcPr>
          <w:p w:rsidR="00B00C77" w:rsidRPr="0090017E" w:rsidRDefault="00B00C77" w:rsidP="00DE55F3">
            <w:r w:rsidRPr="0090017E">
              <w:t>Estratégias, procedimentos de leitura em textos reivindicatórios ou propositivos</w:t>
            </w:r>
          </w:p>
          <w:p w:rsidR="00B00C77" w:rsidRPr="0090017E" w:rsidRDefault="00B00C77" w:rsidP="00DE55F3">
            <w:pPr>
              <w:jc w:val="both"/>
            </w:pPr>
          </w:p>
        </w:tc>
        <w:tc>
          <w:tcPr>
            <w:tcW w:w="9266" w:type="dxa"/>
          </w:tcPr>
          <w:p w:rsidR="00B00C77" w:rsidRPr="0090017E" w:rsidRDefault="00B00C77" w:rsidP="00DE55F3">
            <w:pPr>
              <w:jc w:val="both"/>
            </w:pPr>
            <w:r w:rsidRPr="0090017E">
              <w:t>(EF67LP18)  Identificar o objeto da reclamação e/ou da solicitação e sua sustentação, explicação ou justificativa, de forma a poder analisar a pertinência da solicitação ou justificação.</w:t>
            </w:r>
          </w:p>
          <w:p w:rsidR="00B00C77" w:rsidRPr="0090017E" w:rsidRDefault="00B00C77" w:rsidP="00DE55F3">
            <w:pPr>
              <w:autoSpaceDE w:val="0"/>
              <w:autoSpaceDN w:val="0"/>
              <w:adjustRightInd w:val="0"/>
              <w:jc w:val="both"/>
            </w:pPr>
            <w:r w:rsidRPr="0090017E">
              <w:rPr>
                <w:rFonts w:cs="Helvetica-Bold"/>
                <w:bCs/>
              </w:rPr>
              <w:t xml:space="preserve">(EF67LP18RS-1) </w:t>
            </w:r>
            <w:r w:rsidRPr="0090017E">
              <w:rPr>
                <w:rFonts w:cs="Helvetica"/>
              </w:rPr>
              <w:t>Identificar o objeto da reclamação e/ou da solicitação e sua  sustentação, explicação ou justificativa, de forma a poder analisar a pertinência da solicitação ou justificação, considerando o contexto de produção: quem e para quem se reclama/solicita, quais os interesses em jogo etc.</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Campo de atuação na vida pública</w:t>
            </w:r>
          </w:p>
          <w:p w:rsidR="00B00C77" w:rsidRPr="0090017E" w:rsidRDefault="00B00C77" w:rsidP="00DE55F3">
            <w:pPr>
              <w:jc w:val="both"/>
            </w:pPr>
          </w:p>
        </w:tc>
        <w:tc>
          <w:tcPr>
            <w:tcW w:w="1633" w:type="dxa"/>
          </w:tcPr>
          <w:p w:rsidR="00B00C77" w:rsidRPr="0090017E" w:rsidRDefault="00B00C77" w:rsidP="00DE55F3">
            <w:pPr>
              <w:jc w:val="both"/>
            </w:pPr>
            <w:r w:rsidRPr="0090017E">
              <w:t>Produção de textos</w:t>
            </w:r>
          </w:p>
          <w:p w:rsidR="00B00C77" w:rsidRPr="0090017E" w:rsidRDefault="00B00C77" w:rsidP="00DE55F3">
            <w:pPr>
              <w:jc w:val="both"/>
            </w:pPr>
          </w:p>
        </w:tc>
        <w:tc>
          <w:tcPr>
            <w:tcW w:w="2660" w:type="dxa"/>
          </w:tcPr>
          <w:p w:rsidR="00B00C77" w:rsidRPr="0090017E" w:rsidRDefault="00B00C77" w:rsidP="00DE55F3">
            <w:pPr>
              <w:jc w:val="both"/>
            </w:pPr>
            <w:r w:rsidRPr="0090017E">
              <w:t>Estratégia de produção: planejamento de textos reivindicatórios ou propositivos</w:t>
            </w:r>
          </w:p>
          <w:p w:rsidR="00B00C77" w:rsidRPr="0090017E" w:rsidRDefault="00B00C77" w:rsidP="00DE55F3">
            <w:pPr>
              <w:jc w:val="both"/>
            </w:pPr>
          </w:p>
        </w:tc>
        <w:tc>
          <w:tcPr>
            <w:tcW w:w="9266" w:type="dxa"/>
          </w:tcPr>
          <w:p w:rsidR="00B00C77" w:rsidRPr="0090017E" w:rsidRDefault="00B00C77" w:rsidP="00DE55F3">
            <w:pPr>
              <w:jc w:val="both"/>
            </w:pPr>
            <w:r w:rsidRPr="0090017E">
              <w:t>(EF67LP19) Realizar levantamento de questões, problemas que requeiram a denúncia de desrespeito a direitos, reivindicações, reclamações, solicitações que contemplem a comunidade escolar ou algum de seus membros e examinar normas e legislações.</w:t>
            </w:r>
          </w:p>
          <w:p w:rsidR="00B00C77" w:rsidRPr="0090017E" w:rsidRDefault="00B00C77" w:rsidP="00DE55F3">
            <w:pPr>
              <w:autoSpaceDE w:val="0"/>
              <w:autoSpaceDN w:val="0"/>
              <w:adjustRightInd w:val="0"/>
              <w:jc w:val="both"/>
              <w:rPr>
                <w:rFonts w:cs="Helvetica"/>
              </w:rPr>
            </w:pPr>
            <w:r w:rsidRPr="0090017E">
              <w:rPr>
                <w:rFonts w:cs="Helvetica-Bold"/>
                <w:bCs/>
              </w:rPr>
              <w:t xml:space="preserve">(EF67LP19RS-1) </w:t>
            </w:r>
            <w:r w:rsidRPr="0090017E">
              <w:rPr>
                <w:rFonts w:cs="Helvetica"/>
              </w:rPr>
              <w:t>Realizar levantamento de questões ou de problemas que requeiram denúncia de desrespeito a direitos, reivindicações, reclamações, solicitações que contemplem a comunidade escolar ou algum de seus membros e examinar normas e legislações, por meio de textos normativos, tomada de notas, sínteses de leituras, elaboração de</w:t>
            </w:r>
            <w:r>
              <w:rPr>
                <w:rFonts w:cs="Helvetica"/>
              </w:rPr>
              <w:t xml:space="preserve"> </w:t>
            </w:r>
            <w:r w:rsidRPr="0090017E">
              <w:rPr>
                <w:rFonts w:cs="Helvetica"/>
              </w:rPr>
              <w:t>entrevistas, enquetes etc., percebendo diferentes pontos de vista sobre</w:t>
            </w:r>
          </w:p>
          <w:p w:rsidR="00B00C77" w:rsidRPr="0090017E" w:rsidRDefault="00B00C77" w:rsidP="00DE55F3">
            <w:pPr>
              <w:autoSpaceDE w:val="0"/>
              <w:autoSpaceDN w:val="0"/>
              <w:adjustRightInd w:val="0"/>
              <w:jc w:val="both"/>
            </w:pPr>
            <w:r w:rsidRPr="0090017E">
              <w:rPr>
                <w:rFonts w:cs="Helvetica"/>
              </w:rPr>
              <w:t>temas controversos e de relevância social.</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Campo das práticas de estudo e pesquisa</w:t>
            </w:r>
          </w:p>
          <w:p w:rsidR="00B00C77" w:rsidRPr="0090017E" w:rsidRDefault="00B00C77" w:rsidP="00DE55F3">
            <w:pPr>
              <w:jc w:val="both"/>
            </w:pPr>
          </w:p>
        </w:tc>
        <w:tc>
          <w:tcPr>
            <w:tcW w:w="1633" w:type="dxa"/>
          </w:tcPr>
          <w:p w:rsidR="00B00C77" w:rsidRPr="0090017E" w:rsidRDefault="00B00C77" w:rsidP="00DE55F3">
            <w:pPr>
              <w:jc w:val="both"/>
            </w:pPr>
            <w:r w:rsidRPr="0090017E">
              <w:t>Leitura</w:t>
            </w:r>
          </w:p>
          <w:p w:rsidR="00B00C77" w:rsidRPr="0090017E" w:rsidRDefault="00B00C77" w:rsidP="00DE55F3">
            <w:pPr>
              <w:jc w:val="both"/>
            </w:pPr>
          </w:p>
        </w:tc>
        <w:tc>
          <w:tcPr>
            <w:tcW w:w="2660" w:type="dxa"/>
          </w:tcPr>
          <w:p w:rsidR="00B00C77" w:rsidRPr="0090017E" w:rsidRDefault="00B00C77" w:rsidP="00DE55F3">
            <w:pPr>
              <w:jc w:val="both"/>
            </w:pPr>
            <w:r w:rsidRPr="0090017E">
              <w:t>Curadoria de informação</w:t>
            </w:r>
          </w:p>
          <w:p w:rsidR="00B00C77" w:rsidRPr="0090017E" w:rsidRDefault="00B00C77" w:rsidP="00DE55F3">
            <w:pPr>
              <w:jc w:val="both"/>
            </w:pPr>
          </w:p>
        </w:tc>
        <w:tc>
          <w:tcPr>
            <w:tcW w:w="9266" w:type="dxa"/>
          </w:tcPr>
          <w:p w:rsidR="00B00C77" w:rsidRDefault="00B00C77" w:rsidP="00DE55F3">
            <w:pPr>
              <w:jc w:val="both"/>
            </w:pPr>
            <w:r w:rsidRPr="0090017E">
              <w:t>(EF67LP20)  Realizar pesquisa, a partir de recortes e questões definidos previamente, usando fontes indicadas e abertas.</w:t>
            </w:r>
          </w:p>
          <w:p w:rsidR="00B00C77" w:rsidRPr="0090017E" w:rsidRDefault="00B00C77" w:rsidP="00DE55F3">
            <w:pPr>
              <w:jc w:val="both"/>
            </w:pPr>
            <w:r w:rsidRPr="0090017E">
              <w:rPr>
                <w:rFonts w:cs="Helvetica-Bold"/>
                <w:bCs/>
              </w:rPr>
              <w:t xml:space="preserve">(EF67LP20RS-1) </w:t>
            </w:r>
            <w:r w:rsidRPr="0090017E">
              <w:rPr>
                <w:rFonts w:cs="Helvetica"/>
              </w:rPr>
              <w:t>Realizar pesquisa, a partir de recortes e questões  definidos previamente, usando fontes indicadas e abertas, verificando a</w:t>
            </w:r>
            <w:r>
              <w:rPr>
                <w:rFonts w:cs="Helvetica"/>
              </w:rPr>
              <w:t xml:space="preserve"> </w:t>
            </w:r>
            <w:r w:rsidRPr="0090017E">
              <w:rPr>
                <w:rFonts w:cs="Helvetica"/>
              </w:rPr>
              <w:t>fidedignidade das fontes ao buscar e/ou selecionar as informações que podem solucionar um problema proposto etc.</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Campo das práticas de estudo e pesquisa</w:t>
            </w:r>
          </w:p>
          <w:p w:rsidR="00B00C77" w:rsidRPr="0090017E" w:rsidRDefault="00B00C77" w:rsidP="00DE55F3">
            <w:pPr>
              <w:jc w:val="both"/>
            </w:pPr>
          </w:p>
        </w:tc>
        <w:tc>
          <w:tcPr>
            <w:tcW w:w="1633" w:type="dxa"/>
          </w:tcPr>
          <w:p w:rsidR="00B00C77" w:rsidRPr="0090017E" w:rsidRDefault="00B00C77" w:rsidP="00DE55F3">
            <w:pPr>
              <w:jc w:val="both"/>
            </w:pPr>
            <w:r w:rsidRPr="0090017E">
              <w:t>Produção de textos</w:t>
            </w:r>
          </w:p>
          <w:p w:rsidR="00B00C77" w:rsidRPr="0090017E" w:rsidRDefault="00B00C77" w:rsidP="00DE55F3">
            <w:pPr>
              <w:jc w:val="both"/>
            </w:pPr>
          </w:p>
        </w:tc>
        <w:tc>
          <w:tcPr>
            <w:tcW w:w="2660" w:type="dxa"/>
          </w:tcPr>
          <w:p w:rsidR="00B00C77" w:rsidRPr="0090017E" w:rsidRDefault="00B00C77" w:rsidP="00DE55F3">
            <w:pPr>
              <w:jc w:val="both"/>
            </w:pPr>
            <w:r w:rsidRPr="0090017E">
              <w:t>Estratégias de escrita: textualização, revisão e edição</w:t>
            </w:r>
          </w:p>
          <w:p w:rsidR="00B00C77" w:rsidRPr="0090017E" w:rsidRDefault="00B00C77" w:rsidP="00DE55F3">
            <w:pPr>
              <w:jc w:val="both"/>
            </w:pPr>
          </w:p>
        </w:tc>
        <w:tc>
          <w:tcPr>
            <w:tcW w:w="9266" w:type="dxa"/>
          </w:tcPr>
          <w:p w:rsidR="00B00C77" w:rsidRPr="0090017E" w:rsidRDefault="00B00C77" w:rsidP="00DE55F3">
            <w:pPr>
              <w:jc w:val="both"/>
            </w:pPr>
            <w:r w:rsidRPr="0090017E">
              <w:t>(EF67LP21) Divulgar resultados de pesquisas por meio de apresentações orais, painéis, artigos de divulgação científica, verbetes de enciclopédia, podcasts científicos etc.</w:t>
            </w:r>
          </w:p>
          <w:p w:rsidR="00B00C77" w:rsidRPr="0090017E" w:rsidRDefault="00B00C77" w:rsidP="00DE55F3">
            <w:pPr>
              <w:autoSpaceDE w:val="0"/>
              <w:autoSpaceDN w:val="0"/>
              <w:adjustRightInd w:val="0"/>
              <w:jc w:val="both"/>
            </w:pPr>
            <w:r w:rsidRPr="0090017E">
              <w:rPr>
                <w:rFonts w:cs="Helvetica-Bold"/>
                <w:bCs/>
              </w:rPr>
              <w:t xml:space="preserve">(EF67LP21RS-1) </w:t>
            </w:r>
            <w:r w:rsidRPr="0090017E">
              <w:rPr>
                <w:rFonts w:cs="Helvetica"/>
              </w:rPr>
              <w:t>Divulgar resultados de pesquisas por meio de apresentações orais, painéis, artigos de divulgação científica, verbetes de enciclopédia, podcasts científicos etc., considerando a natureza dos</w:t>
            </w:r>
            <w:r>
              <w:rPr>
                <w:rFonts w:cs="Helvetica"/>
              </w:rPr>
              <w:t xml:space="preserve"> </w:t>
            </w:r>
            <w:r w:rsidRPr="0090017E">
              <w:rPr>
                <w:rFonts w:cs="Helvetica"/>
              </w:rPr>
              <w:t>resultados, as intencionalidades e o público.</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lastRenderedPageBreak/>
              <w:t>Campo das práticas de estudo e pesquisa</w:t>
            </w:r>
          </w:p>
          <w:p w:rsidR="00B00C77" w:rsidRPr="0090017E" w:rsidRDefault="00B00C77" w:rsidP="00DE55F3">
            <w:pPr>
              <w:jc w:val="both"/>
            </w:pPr>
          </w:p>
        </w:tc>
        <w:tc>
          <w:tcPr>
            <w:tcW w:w="1633" w:type="dxa"/>
          </w:tcPr>
          <w:p w:rsidR="00B00C77" w:rsidRPr="0090017E" w:rsidRDefault="00B00C77" w:rsidP="00DE55F3">
            <w:pPr>
              <w:jc w:val="both"/>
            </w:pPr>
            <w:r w:rsidRPr="0090017E">
              <w:t>Produção de textos</w:t>
            </w:r>
          </w:p>
          <w:p w:rsidR="00B00C77" w:rsidRPr="0090017E" w:rsidRDefault="00B00C77" w:rsidP="00DE55F3">
            <w:pPr>
              <w:jc w:val="both"/>
            </w:pPr>
          </w:p>
        </w:tc>
        <w:tc>
          <w:tcPr>
            <w:tcW w:w="2660" w:type="dxa"/>
          </w:tcPr>
          <w:p w:rsidR="00B00C77" w:rsidRPr="0090017E" w:rsidRDefault="00B00C77" w:rsidP="00DE55F3">
            <w:pPr>
              <w:jc w:val="both"/>
            </w:pPr>
            <w:r w:rsidRPr="0090017E">
              <w:t>Estratégias de escrita: textualização, revisão e edição</w:t>
            </w:r>
          </w:p>
          <w:p w:rsidR="00B00C77" w:rsidRPr="0090017E" w:rsidRDefault="00B00C77" w:rsidP="00DE55F3">
            <w:pPr>
              <w:jc w:val="both"/>
            </w:pPr>
          </w:p>
        </w:tc>
        <w:tc>
          <w:tcPr>
            <w:tcW w:w="9266" w:type="dxa"/>
          </w:tcPr>
          <w:p w:rsidR="00B00C77" w:rsidRPr="0090017E" w:rsidRDefault="00B00C77" w:rsidP="00DE55F3">
            <w:pPr>
              <w:jc w:val="both"/>
            </w:pPr>
            <w:r w:rsidRPr="0090017E">
              <w:t>(EF67LP22) Produzir resumos, a partir das notas e/ou esquemas feitos, com o uso adequado de paráfrases e citações.</w:t>
            </w:r>
          </w:p>
          <w:p w:rsidR="00B00C77" w:rsidRPr="0090017E" w:rsidRDefault="00B00C77" w:rsidP="00DE55F3">
            <w:pPr>
              <w:autoSpaceDE w:val="0"/>
              <w:autoSpaceDN w:val="0"/>
              <w:adjustRightInd w:val="0"/>
              <w:jc w:val="both"/>
            </w:pPr>
            <w:r w:rsidRPr="0090017E">
              <w:rPr>
                <w:rFonts w:cs="Helvetica-Bold"/>
                <w:bCs/>
              </w:rPr>
              <w:t xml:space="preserve">(EF67LP22RS-1) </w:t>
            </w:r>
            <w:r w:rsidRPr="0090017E">
              <w:rPr>
                <w:rFonts w:cs="Helvetica"/>
              </w:rPr>
              <w:t>Produzir resumos, a partir das notas e/ou esquemas</w:t>
            </w:r>
            <w:r>
              <w:rPr>
                <w:rFonts w:cs="Helvetica"/>
              </w:rPr>
              <w:t xml:space="preserve"> </w:t>
            </w:r>
            <w:r w:rsidRPr="0090017E">
              <w:rPr>
                <w:rFonts w:cs="Helvetica"/>
              </w:rPr>
              <w:t>feitos, com o uso adequado de paráfrases e citações, incorporando ao texto as vozes dos outros, com vistas à outra produção ou para o  estudo de apropriação de conceitos que serão aplicados em outros</w:t>
            </w:r>
            <w:r>
              <w:rPr>
                <w:rFonts w:cs="Helvetica"/>
              </w:rPr>
              <w:t xml:space="preserve"> </w:t>
            </w:r>
            <w:r w:rsidRPr="0090017E">
              <w:rPr>
                <w:rFonts w:cs="Helvetica"/>
              </w:rPr>
              <w:t>contextos.</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Campo das práticas de estudo e pesquisa</w:t>
            </w:r>
          </w:p>
          <w:p w:rsidR="00B00C77" w:rsidRPr="0090017E" w:rsidRDefault="00B00C77" w:rsidP="00DE55F3">
            <w:pPr>
              <w:jc w:val="both"/>
            </w:pPr>
          </w:p>
        </w:tc>
        <w:tc>
          <w:tcPr>
            <w:tcW w:w="1633" w:type="dxa"/>
          </w:tcPr>
          <w:p w:rsidR="00B00C77" w:rsidRPr="0090017E" w:rsidRDefault="00B00C77" w:rsidP="00DE55F3">
            <w:pPr>
              <w:jc w:val="both"/>
            </w:pPr>
            <w:r w:rsidRPr="0090017E">
              <w:t>Oralidade</w:t>
            </w:r>
          </w:p>
          <w:p w:rsidR="00B00C77" w:rsidRPr="0090017E" w:rsidRDefault="00B00C77" w:rsidP="00DE55F3">
            <w:pPr>
              <w:jc w:val="both"/>
            </w:pPr>
          </w:p>
        </w:tc>
        <w:tc>
          <w:tcPr>
            <w:tcW w:w="2660" w:type="dxa"/>
          </w:tcPr>
          <w:p w:rsidR="00B00C77" w:rsidRPr="0090017E" w:rsidRDefault="00B00C77" w:rsidP="00DE55F3">
            <w:pPr>
              <w:jc w:val="both"/>
            </w:pPr>
            <w:r w:rsidRPr="0090017E">
              <w:t>Conversação espontânea</w:t>
            </w:r>
          </w:p>
          <w:p w:rsidR="00B00C77" w:rsidRPr="0090017E" w:rsidRDefault="00B00C77" w:rsidP="00DE55F3">
            <w:pPr>
              <w:jc w:val="both"/>
            </w:pPr>
          </w:p>
        </w:tc>
        <w:tc>
          <w:tcPr>
            <w:tcW w:w="9266" w:type="dxa"/>
          </w:tcPr>
          <w:p w:rsidR="00B00C77" w:rsidRPr="0090017E" w:rsidRDefault="00B00C77" w:rsidP="00DE55F3">
            <w:pPr>
              <w:jc w:val="both"/>
            </w:pPr>
            <w:r w:rsidRPr="0090017E">
              <w:t>(EF67LP23)  Respeitar os turnos de fala, na participação em conversações e em discussões ou atividades coletivas, na sala de aula e na escola e formular perguntas coerentes e adequadas em momentos oportunos em situações de aulas, apresentação oral, seminário etc.</w:t>
            </w:r>
          </w:p>
          <w:p w:rsidR="00B00C77" w:rsidRPr="0090017E" w:rsidRDefault="00B00C77" w:rsidP="00DE55F3">
            <w:pPr>
              <w:autoSpaceDE w:val="0"/>
              <w:autoSpaceDN w:val="0"/>
              <w:adjustRightInd w:val="0"/>
              <w:jc w:val="both"/>
            </w:pPr>
            <w:r w:rsidRPr="0090017E">
              <w:rPr>
                <w:rFonts w:cs="Helvetica-Bold"/>
                <w:bCs/>
              </w:rPr>
              <w:t xml:space="preserve">(EF67LP23RS-1) </w:t>
            </w:r>
            <w:r w:rsidRPr="0090017E">
              <w:rPr>
                <w:rFonts w:cs="Helvetica"/>
              </w:rPr>
              <w:t>Respeitar os turnos de fala, na participação em conversações e em  discussões ou atividades coletivas, relacionando a</w:t>
            </w:r>
            <w:r>
              <w:rPr>
                <w:rFonts w:cs="Helvetica"/>
              </w:rPr>
              <w:t xml:space="preserve"> </w:t>
            </w:r>
            <w:r w:rsidRPr="0090017E">
              <w:rPr>
                <w:rFonts w:cs="Helvetica"/>
              </w:rPr>
              <w:t>outras informações para, a partir disso, elaborar perguntas sobre possíveis dúvidas ou se posicionar e argumentar, de forma ética, em relação ao que foi dito.</w:t>
            </w:r>
          </w:p>
          <w:p w:rsidR="00B00C77" w:rsidRPr="0090017E" w:rsidRDefault="00B00C77" w:rsidP="00DE55F3">
            <w:pPr>
              <w:autoSpaceDE w:val="0"/>
              <w:autoSpaceDN w:val="0"/>
              <w:adjustRightInd w:val="0"/>
              <w:jc w:val="both"/>
            </w:pPr>
          </w:p>
        </w:tc>
      </w:tr>
      <w:tr w:rsidR="00B00C77" w:rsidRPr="0090017E" w:rsidTr="00DE55F3">
        <w:trPr>
          <w:jc w:val="center"/>
        </w:trPr>
        <w:tc>
          <w:tcPr>
            <w:tcW w:w="1750" w:type="dxa"/>
          </w:tcPr>
          <w:p w:rsidR="00B00C77" w:rsidRPr="0090017E" w:rsidRDefault="00B00C77" w:rsidP="00DE55F3">
            <w:pPr>
              <w:jc w:val="both"/>
            </w:pPr>
            <w:r w:rsidRPr="0090017E">
              <w:t>Campo das práticas de estudo e pesquisa</w:t>
            </w:r>
          </w:p>
          <w:p w:rsidR="00B00C77" w:rsidRPr="0090017E" w:rsidRDefault="00B00C77" w:rsidP="00DE55F3">
            <w:pPr>
              <w:jc w:val="both"/>
            </w:pPr>
          </w:p>
        </w:tc>
        <w:tc>
          <w:tcPr>
            <w:tcW w:w="1633" w:type="dxa"/>
          </w:tcPr>
          <w:p w:rsidR="00B00C77" w:rsidRPr="0090017E" w:rsidRDefault="00B00C77" w:rsidP="00DE55F3">
            <w:pPr>
              <w:jc w:val="both"/>
            </w:pPr>
            <w:r w:rsidRPr="0090017E">
              <w:t>Oralidade</w:t>
            </w:r>
          </w:p>
          <w:p w:rsidR="00B00C77" w:rsidRPr="0090017E" w:rsidRDefault="00B00C77" w:rsidP="00DE55F3">
            <w:pPr>
              <w:jc w:val="both"/>
            </w:pPr>
          </w:p>
        </w:tc>
        <w:tc>
          <w:tcPr>
            <w:tcW w:w="2660" w:type="dxa"/>
          </w:tcPr>
          <w:p w:rsidR="00B00C77" w:rsidRPr="0090017E" w:rsidRDefault="00B00C77" w:rsidP="00DE55F3">
            <w:pPr>
              <w:jc w:val="both"/>
            </w:pPr>
            <w:r w:rsidRPr="0090017E">
              <w:t>Procedimentos de apoio à compreensão Tomada de nota</w:t>
            </w:r>
          </w:p>
          <w:p w:rsidR="00B00C77" w:rsidRPr="0090017E" w:rsidRDefault="00B00C77" w:rsidP="00DE55F3">
            <w:pPr>
              <w:jc w:val="both"/>
            </w:pPr>
          </w:p>
        </w:tc>
        <w:tc>
          <w:tcPr>
            <w:tcW w:w="9266" w:type="dxa"/>
          </w:tcPr>
          <w:p w:rsidR="00B00C77" w:rsidRPr="0090017E" w:rsidRDefault="00B00C77" w:rsidP="00DE55F3">
            <w:pPr>
              <w:jc w:val="both"/>
            </w:pPr>
            <w:r w:rsidRPr="0090017E">
              <w:t>(EF67LP24)  Tomar nota de aulas, apresentações orais, entrevistas (ao vivo, áudio, TV, vídeo), identificando e hierarquizando as informações principais, tendo em vista apoiar o estudo e a produção de sínteses e reflexões pessoais ou outros objetivos em questão.</w:t>
            </w:r>
          </w:p>
          <w:p w:rsidR="00B00C77" w:rsidRPr="0090017E" w:rsidRDefault="00B00C77" w:rsidP="00DE55F3">
            <w:pPr>
              <w:autoSpaceDE w:val="0"/>
              <w:autoSpaceDN w:val="0"/>
              <w:adjustRightInd w:val="0"/>
              <w:jc w:val="both"/>
            </w:pPr>
            <w:r w:rsidRPr="0090017E">
              <w:rPr>
                <w:rFonts w:cs="Helvetica-Bold"/>
                <w:bCs/>
              </w:rPr>
              <w:t xml:space="preserve">(EF67LP24RS-1) </w:t>
            </w:r>
            <w:r w:rsidRPr="0090017E">
              <w:rPr>
                <w:rFonts w:cs="Helvetica"/>
              </w:rPr>
              <w:t>Registrar aulas, apresentações orais, entrevistas (ao vivo, áudio, TV, vídeo), identificando Informações relevantes e</w:t>
            </w:r>
            <w:r>
              <w:rPr>
                <w:rFonts w:cs="Helvetica"/>
              </w:rPr>
              <w:t xml:space="preserve"> </w:t>
            </w:r>
            <w:r w:rsidRPr="0090017E">
              <w:rPr>
                <w:rFonts w:cs="Helvetica"/>
              </w:rPr>
              <w:t>sintetizando-as de modo coerente, garantindo a possibilidade de retomada das ideias pelo(a) seu(sua) autor(a).</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Campo das práticas de estudo e pesquisa</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linguística/semiótica</w:t>
            </w:r>
          </w:p>
          <w:p w:rsidR="00B00C77" w:rsidRPr="0090017E" w:rsidRDefault="00B00C77" w:rsidP="00DE55F3">
            <w:pPr>
              <w:jc w:val="both"/>
              <w:rPr>
                <w:rFonts w:cs="Calibri"/>
              </w:rPr>
            </w:pPr>
          </w:p>
        </w:tc>
        <w:tc>
          <w:tcPr>
            <w:tcW w:w="2660" w:type="dxa"/>
          </w:tcPr>
          <w:p w:rsidR="00B00C77" w:rsidRPr="0090017E" w:rsidRDefault="00B00C77" w:rsidP="00DE55F3">
            <w:pPr>
              <w:jc w:val="both"/>
            </w:pPr>
            <w:r w:rsidRPr="0090017E">
              <w:t>Textualização Progressão temática</w:t>
            </w:r>
          </w:p>
          <w:p w:rsidR="00B00C77" w:rsidRPr="0090017E" w:rsidRDefault="00B00C77" w:rsidP="00DE55F3">
            <w:pPr>
              <w:jc w:val="both"/>
            </w:pPr>
          </w:p>
        </w:tc>
        <w:tc>
          <w:tcPr>
            <w:tcW w:w="9266" w:type="dxa"/>
          </w:tcPr>
          <w:p w:rsidR="00B00C77" w:rsidRPr="0090017E" w:rsidRDefault="00B00C77" w:rsidP="00DE55F3">
            <w:pPr>
              <w:jc w:val="both"/>
            </w:pPr>
            <w:r w:rsidRPr="0090017E">
              <w:t>(EF67LP25) Reconhecer e utilizar os critérios de organização tópica (do geral para o específico, do específico para o geral etc.), as marcas linguísticas dessa organização (marcadores de ordenação e numeração, de explicação, definição e exemplificação, por exemplo) e os mecanismos de paráfrase, de maneira a organizar mais adequadamente a coesão e a progressão temática de seus textos.</w:t>
            </w:r>
          </w:p>
          <w:p w:rsidR="00B00C77" w:rsidRPr="0090017E" w:rsidRDefault="00B00C77" w:rsidP="00DE55F3">
            <w:pPr>
              <w:autoSpaceDE w:val="0"/>
              <w:autoSpaceDN w:val="0"/>
              <w:adjustRightInd w:val="0"/>
              <w:jc w:val="both"/>
              <w:rPr>
                <w:rFonts w:cs="Helvetica"/>
              </w:rPr>
            </w:pPr>
            <w:r w:rsidRPr="0090017E">
              <w:rPr>
                <w:rFonts w:cs="Helvetica-Bold"/>
                <w:bCs/>
              </w:rPr>
              <w:t xml:space="preserve">(EF67LP25RS-1) </w:t>
            </w:r>
            <w:r w:rsidRPr="0090017E">
              <w:rPr>
                <w:rFonts w:cs="Helvetica"/>
              </w:rPr>
              <w:t>Reconhecer e utilizar os critérios de organização</w:t>
            </w:r>
            <w:r>
              <w:rPr>
                <w:rFonts w:cs="Helvetica"/>
              </w:rPr>
              <w:t xml:space="preserve"> </w:t>
            </w:r>
            <w:r w:rsidRPr="0090017E">
              <w:rPr>
                <w:rFonts w:cs="Helvetica"/>
              </w:rPr>
              <w:t>interna dos textos, estabelecendo as relações adequadas entre as informações, identificando as marcas linguísticas utilizadas, fazendo uso dos mecanismos de paráfrase, de maneira coesa e coerente.</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Campo das práticas de estudo e pesquisa</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linguística/semiótica</w:t>
            </w:r>
          </w:p>
          <w:p w:rsidR="00B00C77" w:rsidRPr="0090017E" w:rsidRDefault="00B00C77" w:rsidP="00DE55F3">
            <w:pPr>
              <w:jc w:val="both"/>
            </w:pPr>
          </w:p>
        </w:tc>
        <w:tc>
          <w:tcPr>
            <w:tcW w:w="2660" w:type="dxa"/>
          </w:tcPr>
          <w:p w:rsidR="00B00C77" w:rsidRPr="0090017E" w:rsidRDefault="00B00C77" w:rsidP="00DE55F3">
            <w:pPr>
              <w:jc w:val="both"/>
            </w:pPr>
            <w:r w:rsidRPr="0090017E">
              <w:t>Textualização</w:t>
            </w:r>
          </w:p>
          <w:p w:rsidR="00B00C77" w:rsidRPr="0090017E" w:rsidRDefault="00B00C77" w:rsidP="00DE55F3">
            <w:pPr>
              <w:jc w:val="both"/>
            </w:pPr>
          </w:p>
        </w:tc>
        <w:tc>
          <w:tcPr>
            <w:tcW w:w="9266" w:type="dxa"/>
          </w:tcPr>
          <w:p w:rsidR="00B00C77" w:rsidRPr="0090017E" w:rsidRDefault="00B00C77" w:rsidP="00DE55F3">
            <w:pPr>
              <w:jc w:val="both"/>
            </w:pPr>
            <w:r w:rsidRPr="0090017E">
              <w:t>(EF67LP26) Reconhecer a estrutura de hipertexto em textos de divulgação científica e proceder à remissão a conceitos e relações por meio de notas de rodapés ou boxes.</w:t>
            </w:r>
          </w:p>
          <w:p w:rsidR="00B00C77" w:rsidRPr="0090017E" w:rsidRDefault="00B00C77" w:rsidP="00DE55F3">
            <w:pPr>
              <w:autoSpaceDE w:val="0"/>
              <w:autoSpaceDN w:val="0"/>
              <w:adjustRightInd w:val="0"/>
              <w:jc w:val="both"/>
            </w:pPr>
            <w:r w:rsidRPr="0090017E">
              <w:rPr>
                <w:rFonts w:cs="Helvetica-Bold"/>
                <w:bCs/>
              </w:rPr>
              <w:t xml:space="preserve">(EF67LP26RS-1) </w:t>
            </w:r>
            <w:r w:rsidRPr="0090017E">
              <w:rPr>
                <w:rFonts w:cs="Helvetica"/>
              </w:rPr>
              <w:t>Reconhecer a estrutura de hipertexto em textos de</w:t>
            </w:r>
            <w:r>
              <w:rPr>
                <w:rFonts w:cs="Helvetica"/>
              </w:rPr>
              <w:t xml:space="preserve"> </w:t>
            </w:r>
            <w:r w:rsidRPr="0090017E">
              <w:rPr>
                <w:rFonts w:cs="Helvetica"/>
              </w:rPr>
              <w:t>divulgação científica, assim como a capacidade de acessar e articular textos periféricos, como notas de rodapé e boxes com o texto principal, compreendendo que eles mantêm uma relação de complementaridade</w:t>
            </w:r>
            <w:r>
              <w:rPr>
                <w:rFonts w:cs="Helvetica"/>
              </w:rPr>
              <w:t xml:space="preserve"> </w:t>
            </w:r>
            <w:r w:rsidRPr="0090017E">
              <w:rPr>
                <w:rFonts w:cs="Helvetica"/>
              </w:rPr>
              <w:t xml:space="preserve"> e/ou contraponto, </w:t>
            </w:r>
            <w:r w:rsidRPr="0090017E">
              <w:rPr>
                <w:rFonts w:cs="Helvetica"/>
              </w:rPr>
              <w:lastRenderedPageBreak/>
              <w:t>usados na construção dos sentidos do texto.</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lastRenderedPageBreak/>
              <w:t>Campo artístico-literário</w:t>
            </w:r>
          </w:p>
          <w:p w:rsidR="00B00C77" w:rsidRPr="0090017E" w:rsidRDefault="00B00C77" w:rsidP="00DE55F3">
            <w:pPr>
              <w:jc w:val="both"/>
            </w:pPr>
          </w:p>
        </w:tc>
        <w:tc>
          <w:tcPr>
            <w:tcW w:w="1633" w:type="dxa"/>
          </w:tcPr>
          <w:p w:rsidR="00B00C77" w:rsidRPr="0090017E" w:rsidRDefault="00B00C77" w:rsidP="00DE55F3">
            <w:pPr>
              <w:jc w:val="both"/>
            </w:pPr>
            <w:r w:rsidRPr="0090017E">
              <w:t>Leitura</w:t>
            </w:r>
          </w:p>
          <w:p w:rsidR="00B00C77" w:rsidRPr="0090017E" w:rsidRDefault="00B00C77" w:rsidP="00DE55F3">
            <w:pPr>
              <w:jc w:val="both"/>
            </w:pPr>
          </w:p>
        </w:tc>
        <w:tc>
          <w:tcPr>
            <w:tcW w:w="2660" w:type="dxa"/>
          </w:tcPr>
          <w:p w:rsidR="00B00C77" w:rsidRPr="0090017E" w:rsidRDefault="00B00C77" w:rsidP="00DE55F3">
            <w:pPr>
              <w:jc w:val="both"/>
            </w:pPr>
            <w:r w:rsidRPr="0090017E">
              <w:t>Relação entre textos</w:t>
            </w:r>
          </w:p>
          <w:p w:rsidR="00B00C77" w:rsidRPr="0090017E" w:rsidRDefault="00B00C77" w:rsidP="00DE55F3">
            <w:pPr>
              <w:jc w:val="both"/>
            </w:pPr>
          </w:p>
        </w:tc>
        <w:tc>
          <w:tcPr>
            <w:tcW w:w="9266" w:type="dxa"/>
          </w:tcPr>
          <w:p w:rsidR="00B00C77" w:rsidRPr="0090017E" w:rsidRDefault="00B00C77" w:rsidP="00DE55F3">
            <w:pPr>
              <w:jc w:val="both"/>
            </w:pPr>
            <w:r w:rsidRPr="0090017E">
              <w:t>(EF67LP27) Analisar, entre os textos literários e entre estes e outras manifestações artísticas (como cinema, teatro, música, artes visuais e midiáticas), referências explícitas ou implícitas a outros textos, quanto aos temas, personagens e recursos literários e semióticos.</w:t>
            </w:r>
          </w:p>
          <w:p w:rsidR="00B00C77" w:rsidRPr="0090017E" w:rsidRDefault="00B00C77" w:rsidP="00DE55F3">
            <w:pPr>
              <w:autoSpaceDE w:val="0"/>
              <w:autoSpaceDN w:val="0"/>
              <w:adjustRightInd w:val="0"/>
              <w:jc w:val="both"/>
              <w:rPr>
                <w:rFonts w:cs="Helvetica"/>
              </w:rPr>
            </w:pPr>
            <w:r w:rsidRPr="0090017E">
              <w:rPr>
                <w:rFonts w:cs="Helvetica-Bold"/>
                <w:bCs/>
              </w:rPr>
              <w:t xml:space="preserve">(EF67LP27RS-1) </w:t>
            </w:r>
            <w:r w:rsidRPr="0090017E">
              <w:rPr>
                <w:rFonts w:cs="Helvetica"/>
              </w:rPr>
              <w:t>Analisar obras literárias entre si e com outras manifestações de arte, no que diz respeito às relações interdiscursivas e</w:t>
            </w:r>
            <w:r>
              <w:rPr>
                <w:rFonts w:cs="Helvetica"/>
              </w:rPr>
              <w:t xml:space="preserve"> </w:t>
            </w:r>
            <w:r w:rsidRPr="0090017E">
              <w:rPr>
                <w:rFonts w:cs="Helvetica"/>
              </w:rPr>
              <w:t>intertextuais (os diálogos) entre esses diferentes textos, ampliando seu repertório e construindo mais sentido em suas leituras.</w:t>
            </w:r>
          </w:p>
          <w:p w:rsidR="00B00C77" w:rsidRPr="0090017E" w:rsidRDefault="00B00C77" w:rsidP="00DE55F3">
            <w:pPr>
              <w:jc w:val="both"/>
            </w:pPr>
          </w:p>
        </w:tc>
      </w:tr>
      <w:tr w:rsidR="00B00C77" w:rsidRPr="0090017E" w:rsidTr="00DE55F3">
        <w:trPr>
          <w:trHeight w:val="1586"/>
          <w:jc w:val="center"/>
        </w:trPr>
        <w:tc>
          <w:tcPr>
            <w:tcW w:w="1750" w:type="dxa"/>
          </w:tcPr>
          <w:p w:rsidR="00B00C77" w:rsidRPr="0090017E" w:rsidRDefault="00B00C77" w:rsidP="00DE55F3">
            <w:pPr>
              <w:jc w:val="both"/>
            </w:pPr>
            <w:r w:rsidRPr="0090017E">
              <w:t>Campo artístico-literário</w:t>
            </w:r>
          </w:p>
          <w:p w:rsidR="00B00C77" w:rsidRPr="0090017E" w:rsidRDefault="00B00C77" w:rsidP="00DE55F3">
            <w:pPr>
              <w:jc w:val="both"/>
            </w:pPr>
          </w:p>
        </w:tc>
        <w:tc>
          <w:tcPr>
            <w:tcW w:w="1633" w:type="dxa"/>
          </w:tcPr>
          <w:p w:rsidR="00B00C77" w:rsidRPr="0090017E" w:rsidRDefault="00B00C77" w:rsidP="00DE55F3">
            <w:pPr>
              <w:jc w:val="both"/>
            </w:pPr>
            <w:r w:rsidRPr="0090017E">
              <w:t>Leitura</w:t>
            </w:r>
          </w:p>
          <w:p w:rsidR="00B00C77" w:rsidRPr="0090017E" w:rsidRDefault="00B00C77" w:rsidP="00DE55F3">
            <w:pPr>
              <w:jc w:val="both"/>
            </w:pPr>
          </w:p>
        </w:tc>
        <w:tc>
          <w:tcPr>
            <w:tcW w:w="2660" w:type="dxa"/>
          </w:tcPr>
          <w:p w:rsidR="00B00C77" w:rsidRPr="0090017E" w:rsidRDefault="00B00C77" w:rsidP="00DE55F3">
            <w:pPr>
              <w:jc w:val="both"/>
            </w:pPr>
            <w:r w:rsidRPr="0090017E">
              <w:t>Estratégias de leitura Apreciação e réplica</w:t>
            </w:r>
          </w:p>
          <w:p w:rsidR="00B00C77" w:rsidRPr="0090017E" w:rsidRDefault="00B00C77" w:rsidP="00DE55F3">
            <w:pPr>
              <w:jc w:val="both"/>
            </w:pPr>
          </w:p>
        </w:tc>
        <w:tc>
          <w:tcPr>
            <w:tcW w:w="9266" w:type="dxa"/>
          </w:tcPr>
          <w:p w:rsidR="00B00C77" w:rsidRPr="0090017E" w:rsidRDefault="00B00C77" w:rsidP="00DE55F3">
            <w:pPr>
              <w:jc w:val="both"/>
            </w:pPr>
            <w:r w:rsidRPr="0090017E">
              <w:t>(EF67LP28)  Ler, de forma autônoma, e compreender – selecionando procedimentos e estratégias de leitura adequados a diferentes objetivos e levando em conta características dos gêneros e suportes –, romances infanto-juvenis, contos populares, contos de terror, lendas brasileiras, indígenas e africanas, narrativas de aventuras, narrativas de enigma, mitos, crônicas, autobiografias, histórias em quadrinhos, mangás, poemas de forma livre e fixa (como sonetos e cordéis), vídeo-poemas, poemas visuais, dentre outros, expressando avaliação sobre o texto lido e estabelecendo preferências por gêneros, temas, autores.</w:t>
            </w:r>
          </w:p>
          <w:p w:rsidR="00B00C77" w:rsidRPr="0090017E" w:rsidRDefault="00B00C77" w:rsidP="00DE55F3">
            <w:pPr>
              <w:autoSpaceDE w:val="0"/>
              <w:autoSpaceDN w:val="0"/>
              <w:adjustRightInd w:val="0"/>
              <w:jc w:val="both"/>
              <w:rPr>
                <w:rFonts w:cs="Helvetica"/>
              </w:rPr>
            </w:pPr>
            <w:r w:rsidRPr="0090017E">
              <w:rPr>
                <w:rFonts w:cs="Helvetica-Bold"/>
                <w:bCs/>
              </w:rPr>
              <w:t xml:space="preserve">(EF67LP28RS-1) </w:t>
            </w:r>
            <w:r w:rsidRPr="0090017E">
              <w:rPr>
                <w:rFonts w:cs="Helvetica"/>
              </w:rPr>
              <w:t>Ler, com autonomia, compreendendo e apreciando diferentes gêneros literários, considerando as suas marcas específicas, adquirindo fruição literária, por meio de práticas variadas, ampliando seu repertório cultural e consciência multicultural.</w:t>
            </w:r>
          </w:p>
          <w:p w:rsidR="00B00C77" w:rsidRPr="0090017E" w:rsidRDefault="00B00C77" w:rsidP="00DE55F3">
            <w:pPr>
              <w:rPr>
                <w:rFonts w:cs="Arial"/>
              </w:rPr>
            </w:pPr>
            <w:r w:rsidRPr="0090017E">
              <w:t>(EF67LP28NP-1) Apreciar diferentes gêneros literários oportunizando a interação com autores.</w:t>
            </w:r>
          </w:p>
          <w:p w:rsidR="00B00C77" w:rsidRPr="0090017E" w:rsidRDefault="00B00C77" w:rsidP="00DE55F3">
            <w:pPr>
              <w:jc w:val="both"/>
            </w:pPr>
            <w:r w:rsidRPr="0090017E">
              <w:t xml:space="preserve">(EF67LP28NP-2) </w:t>
            </w:r>
            <w:r w:rsidRPr="0090017E">
              <w:rPr>
                <w:rFonts w:cs="Arial"/>
              </w:rPr>
              <w:t>Estimular o gosto pela leitura e construir uma sociedade de leitores capazes de interpretar a vida e o mundo, conforme o Decreto Municipal  Nº 033/2010 que altera a Lei Municipal n° 3.527/2006 e institui o Dia Municipal de Incentivo à Leitura e de seus Mediadores em  12 de março.</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Campo artístico-literário</w:t>
            </w:r>
          </w:p>
          <w:p w:rsidR="00B00C77" w:rsidRPr="0090017E" w:rsidRDefault="00B00C77" w:rsidP="00DE55F3">
            <w:pPr>
              <w:jc w:val="both"/>
            </w:pPr>
          </w:p>
        </w:tc>
        <w:tc>
          <w:tcPr>
            <w:tcW w:w="1633" w:type="dxa"/>
          </w:tcPr>
          <w:p w:rsidR="00B00C77" w:rsidRPr="0090017E" w:rsidRDefault="00B00C77" w:rsidP="00DE55F3">
            <w:pPr>
              <w:jc w:val="both"/>
            </w:pPr>
            <w:r w:rsidRPr="0090017E">
              <w:t>Leitura</w:t>
            </w:r>
          </w:p>
          <w:p w:rsidR="00B00C77" w:rsidRPr="0090017E" w:rsidRDefault="00B00C77" w:rsidP="00DE55F3">
            <w:pPr>
              <w:jc w:val="both"/>
            </w:pPr>
          </w:p>
        </w:tc>
        <w:tc>
          <w:tcPr>
            <w:tcW w:w="2660" w:type="dxa"/>
          </w:tcPr>
          <w:p w:rsidR="00B00C77" w:rsidRPr="0090017E" w:rsidRDefault="00B00C77" w:rsidP="00DE55F3">
            <w:r w:rsidRPr="0090017E">
              <w:t>Reconstrução da textualidade</w:t>
            </w:r>
          </w:p>
          <w:p w:rsidR="00B00C77" w:rsidRPr="0090017E" w:rsidRDefault="00B00C77" w:rsidP="00DE55F3">
            <w:r w:rsidRPr="0090017E">
              <w:br/>
              <w:t>Efeitos de sentidos provocados pelos usos de recursos linguísticos e multissemióticos</w:t>
            </w:r>
          </w:p>
          <w:p w:rsidR="00B00C77" w:rsidRPr="0090017E" w:rsidRDefault="00B00C77" w:rsidP="00DE55F3"/>
        </w:tc>
        <w:tc>
          <w:tcPr>
            <w:tcW w:w="9266" w:type="dxa"/>
          </w:tcPr>
          <w:p w:rsidR="00B00C77" w:rsidRPr="0090017E" w:rsidRDefault="00B00C77" w:rsidP="00DE55F3">
            <w:pPr>
              <w:jc w:val="both"/>
            </w:pPr>
            <w:r w:rsidRPr="0090017E">
              <w:t>(EF67LP29) Identificar, em texto dramático, personagem, ato, cena, fala e indicações cênicas e a organização do texto: enredo, conflitos, ideias principais, pontos de vista, universos de referência.</w:t>
            </w:r>
          </w:p>
          <w:p w:rsidR="00B00C77" w:rsidRPr="0090017E" w:rsidRDefault="00B00C77" w:rsidP="00DE55F3">
            <w:pPr>
              <w:autoSpaceDE w:val="0"/>
              <w:autoSpaceDN w:val="0"/>
              <w:adjustRightInd w:val="0"/>
              <w:jc w:val="both"/>
            </w:pPr>
            <w:r w:rsidRPr="0090017E">
              <w:rPr>
                <w:rFonts w:cs="Helvetica-Bold"/>
                <w:bCs/>
              </w:rPr>
              <w:t xml:space="preserve">(EF67LP29RS-1) </w:t>
            </w:r>
            <w:r w:rsidRPr="0090017E">
              <w:rPr>
                <w:rFonts w:cs="Helvetica"/>
              </w:rPr>
              <w:t>Distinguir os elementos constitutivos do gênero texto dramático, seja em relação à sua forma e aos recursos usados nessa forma de se estruturar (as rubricas, a marcação das personagens,a divisão das cenas e atos etc.), seja em relação ao conteúdo (quem são essas personagens, que ideias e visões de mundo  defendem, como se relacionam, que conflitos são gerados nessa relação etc.).</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lastRenderedPageBreak/>
              <w:t>Campo artístico-literário</w:t>
            </w:r>
          </w:p>
          <w:p w:rsidR="00B00C77" w:rsidRPr="0090017E" w:rsidRDefault="00B00C77" w:rsidP="00DE55F3">
            <w:pPr>
              <w:jc w:val="both"/>
            </w:pPr>
          </w:p>
        </w:tc>
        <w:tc>
          <w:tcPr>
            <w:tcW w:w="1633" w:type="dxa"/>
          </w:tcPr>
          <w:p w:rsidR="00B00C77" w:rsidRPr="0090017E" w:rsidRDefault="00B00C77" w:rsidP="00DE55F3">
            <w:pPr>
              <w:jc w:val="both"/>
            </w:pPr>
            <w:r w:rsidRPr="0090017E">
              <w:t>Produção de textos</w:t>
            </w:r>
          </w:p>
          <w:p w:rsidR="00B00C77" w:rsidRPr="0090017E" w:rsidRDefault="00B00C77" w:rsidP="00DE55F3">
            <w:pPr>
              <w:jc w:val="both"/>
            </w:pPr>
          </w:p>
        </w:tc>
        <w:tc>
          <w:tcPr>
            <w:tcW w:w="2660" w:type="dxa"/>
          </w:tcPr>
          <w:p w:rsidR="00B00C77" w:rsidRPr="0090017E" w:rsidRDefault="00B00C77" w:rsidP="00DE55F3">
            <w:r w:rsidRPr="0090017E">
              <w:t>Construção da textualidade Relação entre textos</w:t>
            </w:r>
          </w:p>
          <w:p w:rsidR="00B00C77" w:rsidRPr="0090017E" w:rsidRDefault="00B00C77" w:rsidP="00DE55F3"/>
        </w:tc>
        <w:tc>
          <w:tcPr>
            <w:tcW w:w="9266" w:type="dxa"/>
          </w:tcPr>
          <w:p w:rsidR="00B00C77" w:rsidRPr="0090017E" w:rsidRDefault="00B00C77" w:rsidP="00DE55F3">
            <w:pPr>
              <w:jc w:val="both"/>
            </w:pPr>
            <w:r w:rsidRPr="0090017E">
              <w:t>(EF67LP30)  Criar narrativas ficcionais, tais como contos populares, contos de suspense, mistério, terror, humor, narrativas de enigma, crônicas, histórias em quadrinhos, dentre outros, que utilizem cenários e personagens realistas ou de fantasia, observando os elementos da estrutura narrativa próprios ao gênero pretendido, tais como enredo, personagens, tempo, espaço e narrador, utilizando tempos verbais adequados à narração de fatos passados, empregando conhecimentos sobre diferentes modos de se iniciar uma história e de inserir os discursos direto e indireto.</w:t>
            </w:r>
          </w:p>
          <w:p w:rsidR="00B00C77" w:rsidRPr="0090017E" w:rsidRDefault="00B00C77" w:rsidP="00DE55F3">
            <w:pPr>
              <w:autoSpaceDE w:val="0"/>
              <w:autoSpaceDN w:val="0"/>
              <w:adjustRightInd w:val="0"/>
              <w:jc w:val="both"/>
              <w:rPr>
                <w:rFonts w:cs="Helvetica"/>
              </w:rPr>
            </w:pPr>
            <w:r w:rsidRPr="0090017E">
              <w:rPr>
                <w:rFonts w:cs="Helvetica-Bold"/>
                <w:bCs/>
              </w:rPr>
              <w:t xml:space="preserve">(EF67LP30RS-1) </w:t>
            </w:r>
            <w:r w:rsidRPr="0090017E">
              <w:rPr>
                <w:rFonts w:cs="Helvetica"/>
              </w:rPr>
              <w:t>Criar narrativas ficcionais, tais como contos populares, contos de suspense, mistério, terror, humor, narrativas de enigma, crônicas, histórias em quadrinhos, dentre outros, analisando os elementos da estrutura e os recursos usados na produção de sentido nos textos desse gênero, planejando de acordo com as  características do texto escolhido.</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Campo artístico-literário</w:t>
            </w:r>
          </w:p>
          <w:p w:rsidR="00B00C77" w:rsidRPr="0090017E" w:rsidRDefault="00B00C77" w:rsidP="00DE55F3">
            <w:pPr>
              <w:jc w:val="both"/>
            </w:pPr>
          </w:p>
        </w:tc>
        <w:tc>
          <w:tcPr>
            <w:tcW w:w="1633" w:type="dxa"/>
          </w:tcPr>
          <w:p w:rsidR="00B00C77" w:rsidRPr="0090017E" w:rsidRDefault="00B00C77" w:rsidP="00DE55F3">
            <w:pPr>
              <w:jc w:val="both"/>
            </w:pPr>
            <w:r w:rsidRPr="0090017E">
              <w:t>Produção de textos</w:t>
            </w:r>
          </w:p>
          <w:p w:rsidR="00B00C77" w:rsidRPr="0090017E" w:rsidRDefault="00B00C77" w:rsidP="00DE55F3">
            <w:pPr>
              <w:jc w:val="both"/>
            </w:pPr>
          </w:p>
        </w:tc>
        <w:tc>
          <w:tcPr>
            <w:tcW w:w="2660" w:type="dxa"/>
          </w:tcPr>
          <w:p w:rsidR="00B00C77" w:rsidRPr="0090017E" w:rsidRDefault="00B00C77" w:rsidP="00DE55F3">
            <w:r w:rsidRPr="0090017E">
              <w:t>Construção da textualidade Relação entre textos</w:t>
            </w:r>
          </w:p>
          <w:p w:rsidR="00B00C77" w:rsidRPr="0090017E" w:rsidRDefault="00B00C77" w:rsidP="00DE55F3"/>
        </w:tc>
        <w:tc>
          <w:tcPr>
            <w:tcW w:w="9266" w:type="dxa"/>
          </w:tcPr>
          <w:p w:rsidR="00B00C77" w:rsidRPr="0090017E" w:rsidRDefault="00B00C77" w:rsidP="00DE55F3">
            <w:pPr>
              <w:jc w:val="both"/>
            </w:pPr>
            <w:r w:rsidRPr="0090017E">
              <w:t>(EF67LP31) Criar poemas compostos por versos livres e de forma fixa (como quadras e sonetos), utilizando recursos visuais, semânticos e sonoros, tais como cadências, ritmos e rimas, e poemas visuais e vídeo-poemas, explorando as relações entre imagem e texto verbal, a distribuição da mancha gráfica (poema visual) e outros recursos visuais e sonoros.</w:t>
            </w:r>
          </w:p>
          <w:p w:rsidR="00B00C77" w:rsidRPr="0090017E" w:rsidRDefault="00B00C77" w:rsidP="00DE55F3">
            <w:pPr>
              <w:autoSpaceDE w:val="0"/>
              <w:autoSpaceDN w:val="0"/>
              <w:adjustRightInd w:val="0"/>
              <w:jc w:val="both"/>
              <w:rPr>
                <w:rFonts w:cs="Helvetica"/>
              </w:rPr>
            </w:pPr>
            <w:r w:rsidRPr="0090017E">
              <w:rPr>
                <w:rFonts w:cs="Helvetica-Bold"/>
                <w:bCs/>
              </w:rPr>
              <w:t xml:space="preserve">(EF67LP31RS-1) </w:t>
            </w:r>
            <w:r w:rsidRPr="0090017E">
              <w:rPr>
                <w:rFonts w:cs="Helvetica"/>
              </w:rPr>
              <w:t>Criar poemas compostos por versos livres e de forma fixa, identificando e utilizando recursos usados na produção de sentidos, nos gêneros literários líricos.</w:t>
            </w:r>
          </w:p>
          <w:p w:rsidR="00B00C77" w:rsidRDefault="00B00C77" w:rsidP="00DE55F3">
            <w:pPr>
              <w:jc w:val="both"/>
            </w:pPr>
            <w:r w:rsidRPr="0090017E">
              <w:rPr>
                <w:rFonts w:cs="Helvetica-Bold"/>
                <w:bCs/>
              </w:rPr>
              <w:t xml:space="preserve">(EF67LP31NP-1) </w:t>
            </w:r>
            <w:r w:rsidRPr="0090017E">
              <w:t>Incentivar a participação em concursos e projetos de produção textual.</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Todos os campos de atuação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Fono-ortografia</w:t>
            </w:r>
          </w:p>
          <w:p w:rsidR="00B00C77" w:rsidRPr="0090017E" w:rsidRDefault="00B00C77" w:rsidP="00DE55F3">
            <w:pPr>
              <w:jc w:val="both"/>
            </w:pPr>
          </w:p>
        </w:tc>
        <w:tc>
          <w:tcPr>
            <w:tcW w:w="9266" w:type="dxa"/>
          </w:tcPr>
          <w:p w:rsidR="00B00C77" w:rsidRPr="0090017E" w:rsidRDefault="00B00C77" w:rsidP="00DE55F3">
            <w:pPr>
              <w:jc w:val="both"/>
            </w:pPr>
            <w:r w:rsidRPr="0090017E">
              <w:t>(EF67LP32) Escrever palavras com correção ortográfica, obedecendo as convenções da língua escrita.</w:t>
            </w:r>
          </w:p>
          <w:p w:rsidR="00B00C77" w:rsidRPr="0090017E" w:rsidRDefault="00B00C77" w:rsidP="00DE55F3">
            <w:pPr>
              <w:autoSpaceDE w:val="0"/>
              <w:autoSpaceDN w:val="0"/>
              <w:adjustRightInd w:val="0"/>
              <w:jc w:val="both"/>
            </w:pPr>
            <w:r w:rsidRPr="0090017E">
              <w:rPr>
                <w:rFonts w:cs="Helvetica-Bold"/>
                <w:bCs/>
              </w:rPr>
              <w:t xml:space="preserve">(EF67LP32RS-1) </w:t>
            </w:r>
            <w:r w:rsidRPr="0090017E">
              <w:rPr>
                <w:rFonts w:cs="Helvetica"/>
              </w:rPr>
              <w:t>Grafar palavras, com correção ortográfica, em contextos de produção e revisão de textos escritos, obedecendo às convenções ortográficas da língua escrita.</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Todos os campos de atuação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Elementos notacionais da escrita</w:t>
            </w:r>
          </w:p>
          <w:p w:rsidR="00B00C77" w:rsidRPr="0090017E" w:rsidRDefault="00B00C77" w:rsidP="00DE55F3">
            <w:pPr>
              <w:jc w:val="both"/>
            </w:pPr>
          </w:p>
        </w:tc>
        <w:tc>
          <w:tcPr>
            <w:tcW w:w="9266" w:type="dxa"/>
          </w:tcPr>
          <w:p w:rsidR="00B00C77" w:rsidRPr="0090017E" w:rsidRDefault="00B00C77" w:rsidP="00DE55F3">
            <w:r w:rsidRPr="0090017E">
              <w:t>(EF67LP33) Pontuar textos adequadamente.</w:t>
            </w:r>
          </w:p>
          <w:p w:rsidR="00B00C77" w:rsidRPr="0090017E" w:rsidRDefault="00B00C77" w:rsidP="00DE55F3">
            <w:pPr>
              <w:autoSpaceDE w:val="0"/>
              <w:autoSpaceDN w:val="0"/>
              <w:adjustRightInd w:val="0"/>
            </w:pPr>
            <w:r w:rsidRPr="0090017E">
              <w:rPr>
                <w:rFonts w:cs="Helvetica-Bold"/>
                <w:bCs/>
              </w:rPr>
              <w:t xml:space="preserve">(EF67LP33RS-1) </w:t>
            </w:r>
            <w:r w:rsidRPr="0090017E">
              <w:rPr>
                <w:rFonts w:cs="Helvetica"/>
              </w:rPr>
              <w:t>Empregar, adequadamente, as regras e normas de</w:t>
            </w:r>
            <w:r>
              <w:rPr>
                <w:rFonts w:cs="Helvetica"/>
              </w:rPr>
              <w:t xml:space="preserve"> </w:t>
            </w:r>
            <w:r w:rsidRPr="0090017E">
              <w:rPr>
                <w:rFonts w:cs="Helvetica"/>
              </w:rPr>
              <w:t>pontuação de textos de qualquer gênero ou campo de atuação.</w:t>
            </w:r>
          </w:p>
          <w:p w:rsidR="00B00C77" w:rsidRPr="0090017E" w:rsidRDefault="00B00C77" w:rsidP="00DE55F3"/>
        </w:tc>
      </w:tr>
      <w:tr w:rsidR="00B00C77" w:rsidRPr="0090017E" w:rsidTr="00DE55F3">
        <w:trPr>
          <w:jc w:val="center"/>
        </w:trPr>
        <w:tc>
          <w:tcPr>
            <w:tcW w:w="1750" w:type="dxa"/>
          </w:tcPr>
          <w:p w:rsidR="00B00C77" w:rsidRPr="0090017E" w:rsidRDefault="00B00C77" w:rsidP="00DE55F3">
            <w:pPr>
              <w:jc w:val="both"/>
            </w:pPr>
            <w:r w:rsidRPr="0090017E">
              <w:t>Todos os campos de atuação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Léxico/</w:t>
            </w:r>
          </w:p>
          <w:p w:rsidR="00B00C77" w:rsidRPr="0090017E" w:rsidRDefault="00B00C77" w:rsidP="00DE55F3">
            <w:pPr>
              <w:jc w:val="both"/>
            </w:pPr>
            <w:r w:rsidRPr="0090017E">
              <w:t>morfologia</w:t>
            </w:r>
          </w:p>
          <w:p w:rsidR="00B00C77" w:rsidRPr="0090017E" w:rsidRDefault="00B00C77" w:rsidP="00DE55F3">
            <w:pPr>
              <w:jc w:val="both"/>
            </w:pPr>
          </w:p>
        </w:tc>
        <w:tc>
          <w:tcPr>
            <w:tcW w:w="9266" w:type="dxa"/>
          </w:tcPr>
          <w:p w:rsidR="00B00C77" w:rsidRPr="0090017E" w:rsidRDefault="00B00C77" w:rsidP="00DE55F3">
            <w:pPr>
              <w:jc w:val="both"/>
            </w:pPr>
            <w:r w:rsidRPr="0090017E">
              <w:t>(EF67LP34)  Formar antônimos com acréscimo de prefixos que expressam noção de negação.</w:t>
            </w:r>
          </w:p>
          <w:p w:rsidR="00B00C77" w:rsidRPr="0090017E" w:rsidRDefault="00B00C77" w:rsidP="00DE55F3">
            <w:pPr>
              <w:autoSpaceDE w:val="0"/>
              <w:autoSpaceDN w:val="0"/>
              <w:adjustRightInd w:val="0"/>
              <w:jc w:val="both"/>
            </w:pPr>
            <w:r w:rsidRPr="0090017E">
              <w:rPr>
                <w:rFonts w:cs="Helvetica-Bold"/>
                <w:bCs/>
              </w:rPr>
              <w:t xml:space="preserve">(EF67LP34RS-1) </w:t>
            </w:r>
            <w:r w:rsidRPr="0090017E">
              <w:rPr>
                <w:rFonts w:cs="Helvetica"/>
              </w:rPr>
              <w:t>Formar antônimos com acréscimo de prefixos que</w:t>
            </w:r>
            <w:r>
              <w:rPr>
                <w:rFonts w:cs="Helvetica"/>
              </w:rPr>
              <w:t xml:space="preserve"> </w:t>
            </w:r>
            <w:r w:rsidRPr="0090017E">
              <w:rPr>
                <w:rFonts w:cs="Helvetica"/>
              </w:rPr>
              <w:t>expressam noção de negação, compreendendo as relações semânticas que podem se estabelecer entre as palavras.</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 xml:space="preserve">Todos os campos de </w:t>
            </w:r>
            <w:r w:rsidRPr="0090017E">
              <w:lastRenderedPageBreak/>
              <w:t>atuação</w:t>
            </w:r>
          </w:p>
          <w:p w:rsidR="00B00C77" w:rsidRPr="0090017E" w:rsidRDefault="00B00C77" w:rsidP="00DE55F3">
            <w:pPr>
              <w:jc w:val="both"/>
            </w:pPr>
          </w:p>
        </w:tc>
        <w:tc>
          <w:tcPr>
            <w:tcW w:w="1633" w:type="dxa"/>
          </w:tcPr>
          <w:p w:rsidR="00B00C77" w:rsidRPr="0090017E" w:rsidRDefault="00B00C77" w:rsidP="00DE55F3">
            <w:pPr>
              <w:jc w:val="both"/>
            </w:pPr>
            <w:r w:rsidRPr="0090017E">
              <w:lastRenderedPageBreak/>
              <w:t>Análise linguística/</w:t>
            </w:r>
          </w:p>
          <w:p w:rsidR="00B00C77" w:rsidRPr="0090017E" w:rsidRDefault="00B00C77" w:rsidP="00DE55F3">
            <w:pPr>
              <w:jc w:val="both"/>
            </w:pPr>
            <w:r w:rsidRPr="0090017E">
              <w:lastRenderedPageBreak/>
              <w:t>semiótica</w:t>
            </w:r>
          </w:p>
          <w:p w:rsidR="00B00C77" w:rsidRPr="0090017E" w:rsidRDefault="00B00C77" w:rsidP="00DE55F3">
            <w:pPr>
              <w:jc w:val="both"/>
            </w:pPr>
          </w:p>
        </w:tc>
        <w:tc>
          <w:tcPr>
            <w:tcW w:w="2660" w:type="dxa"/>
          </w:tcPr>
          <w:p w:rsidR="00B00C77" w:rsidRPr="0090017E" w:rsidRDefault="00B00C77" w:rsidP="00DE55F3">
            <w:pPr>
              <w:jc w:val="both"/>
            </w:pPr>
            <w:r w:rsidRPr="0090017E">
              <w:lastRenderedPageBreak/>
              <w:t>Léxico/</w:t>
            </w:r>
          </w:p>
          <w:p w:rsidR="00B00C77" w:rsidRPr="0090017E" w:rsidRDefault="00B00C77" w:rsidP="00DE55F3">
            <w:pPr>
              <w:jc w:val="both"/>
            </w:pPr>
            <w:r w:rsidRPr="0090017E">
              <w:t>morfologia</w:t>
            </w:r>
          </w:p>
          <w:p w:rsidR="00B00C77" w:rsidRPr="0090017E" w:rsidRDefault="00B00C77" w:rsidP="00DE55F3">
            <w:pPr>
              <w:jc w:val="both"/>
            </w:pPr>
          </w:p>
        </w:tc>
        <w:tc>
          <w:tcPr>
            <w:tcW w:w="9266" w:type="dxa"/>
          </w:tcPr>
          <w:p w:rsidR="00B00C77" w:rsidRPr="0090017E" w:rsidRDefault="00B00C77" w:rsidP="00DE55F3">
            <w:pPr>
              <w:jc w:val="both"/>
            </w:pPr>
            <w:r w:rsidRPr="0090017E">
              <w:lastRenderedPageBreak/>
              <w:t>(EF67LP35) Distinguir palavras derivadas por acréscimo de afixos e palavras compostas.</w:t>
            </w:r>
          </w:p>
          <w:p w:rsidR="00B00C77" w:rsidRPr="0090017E" w:rsidRDefault="00B00C77" w:rsidP="00DE55F3">
            <w:pPr>
              <w:autoSpaceDE w:val="0"/>
              <w:autoSpaceDN w:val="0"/>
              <w:adjustRightInd w:val="0"/>
              <w:jc w:val="both"/>
            </w:pPr>
            <w:r w:rsidRPr="0090017E">
              <w:rPr>
                <w:rFonts w:cs="Helvetica-Bold"/>
                <w:bCs/>
              </w:rPr>
              <w:t xml:space="preserve">(EF67LP35RS-1) </w:t>
            </w:r>
            <w:r w:rsidRPr="0090017E">
              <w:rPr>
                <w:rFonts w:cs="Helvetica"/>
              </w:rPr>
              <w:t xml:space="preserve">Distinguir palavras derivadas por acréscimo de afixos e palavras compostas, </w:t>
            </w:r>
            <w:r w:rsidRPr="0090017E">
              <w:rPr>
                <w:rFonts w:cs="Helvetica"/>
              </w:rPr>
              <w:lastRenderedPageBreak/>
              <w:t>Compreendendo os diferentes processos morfológicos e semânticos de formação das palavras, e linguístico relacionando o sentido dos afixos na composição de diferentes morfemas.</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lastRenderedPageBreak/>
              <w:t>Todos os campos de atuação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Coesão</w:t>
            </w:r>
          </w:p>
          <w:p w:rsidR="00B00C77" w:rsidRPr="0090017E" w:rsidRDefault="00B00C77" w:rsidP="00DE55F3">
            <w:pPr>
              <w:jc w:val="both"/>
            </w:pPr>
          </w:p>
        </w:tc>
        <w:tc>
          <w:tcPr>
            <w:tcW w:w="9266" w:type="dxa"/>
          </w:tcPr>
          <w:p w:rsidR="00B00C77" w:rsidRPr="0090017E" w:rsidRDefault="00B00C77" w:rsidP="00DE55F3">
            <w:pPr>
              <w:jc w:val="both"/>
            </w:pPr>
            <w:r w:rsidRPr="0090017E">
              <w:t>(EF67LP36)  Utilizar, ao produzir texto, recursos de coesão referencial (léxica e pronominal) e sequencial e outros recursos expressivos adequados ao gênero textual.</w:t>
            </w:r>
          </w:p>
          <w:p w:rsidR="00B00C77" w:rsidRPr="0090017E" w:rsidRDefault="00B00C77" w:rsidP="00DE55F3">
            <w:pPr>
              <w:autoSpaceDE w:val="0"/>
              <w:autoSpaceDN w:val="0"/>
              <w:adjustRightInd w:val="0"/>
              <w:jc w:val="both"/>
              <w:rPr>
                <w:rFonts w:cs="Helvetica"/>
              </w:rPr>
            </w:pPr>
            <w:r w:rsidRPr="0090017E">
              <w:rPr>
                <w:rFonts w:cs="Helvetica-Bold"/>
                <w:bCs/>
              </w:rPr>
              <w:t xml:space="preserve">(EF67LP36RS-1) </w:t>
            </w:r>
            <w:r w:rsidRPr="0090017E">
              <w:rPr>
                <w:rFonts w:cs="Helvetica"/>
              </w:rPr>
              <w:t>Utilizar, ao produzir texto, recursos de coesão (referencial e sequencial), adequando os recursos que pretende empregar ao gênero que será produzido, considerando  a situação de comunicação e as intenções e/ou objetivos a serem</w:t>
            </w:r>
          </w:p>
          <w:p w:rsidR="00B00C77" w:rsidRPr="0090017E" w:rsidRDefault="00B00C77" w:rsidP="00DE55F3">
            <w:pPr>
              <w:jc w:val="both"/>
            </w:pPr>
            <w:r w:rsidRPr="0090017E">
              <w:rPr>
                <w:rFonts w:cs="Helvetica"/>
              </w:rPr>
              <w:t>alcançados.</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Todos os campos de atuação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Sequências textuais</w:t>
            </w:r>
          </w:p>
          <w:p w:rsidR="00B00C77" w:rsidRPr="0090017E" w:rsidRDefault="00B00C77" w:rsidP="00DE55F3">
            <w:pPr>
              <w:jc w:val="both"/>
            </w:pPr>
          </w:p>
        </w:tc>
        <w:tc>
          <w:tcPr>
            <w:tcW w:w="9266" w:type="dxa"/>
          </w:tcPr>
          <w:p w:rsidR="00B00C77" w:rsidRPr="0090017E" w:rsidRDefault="00B00C77" w:rsidP="00DE55F3">
            <w:pPr>
              <w:jc w:val="both"/>
            </w:pPr>
            <w:r w:rsidRPr="0090017E">
              <w:t>(EF67LP37)  Analisar, em diferentes textos, os efeitos de sentido decorrentes do uso de recursos linguístico-discursivos de prescrição, causalidade, sequências descritivas e expositivas e ordenação de eventos.</w:t>
            </w:r>
          </w:p>
          <w:p w:rsidR="00B00C77" w:rsidRPr="0090017E" w:rsidRDefault="00B00C77" w:rsidP="00DE55F3">
            <w:pPr>
              <w:autoSpaceDE w:val="0"/>
              <w:autoSpaceDN w:val="0"/>
              <w:adjustRightInd w:val="0"/>
              <w:jc w:val="both"/>
              <w:rPr>
                <w:rFonts w:cs="Helvetica"/>
              </w:rPr>
            </w:pPr>
            <w:r w:rsidRPr="0090017E">
              <w:rPr>
                <w:rFonts w:cs="Helvetica-Bold"/>
                <w:bCs/>
              </w:rPr>
              <w:t xml:space="preserve">(EF67LP37RS-1) </w:t>
            </w:r>
            <w:r w:rsidRPr="0090017E">
              <w:rPr>
                <w:rFonts w:cs="Helvetica"/>
              </w:rPr>
              <w:t>Reconhecer, na leitura ou na produção/revisão de textos, a presença e/ou o emprego de recursos linguístico discursivos de prescrição, causalidade, sequências descritivas e expositivas e</w:t>
            </w:r>
            <w:r>
              <w:rPr>
                <w:rFonts w:cs="Helvetica"/>
              </w:rPr>
              <w:t xml:space="preserve"> </w:t>
            </w:r>
            <w:r w:rsidRPr="0090017E">
              <w:rPr>
                <w:rFonts w:cs="Helvetica"/>
              </w:rPr>
              <w:t>ordenação de eventos.</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Campo jornalístico/midiático</w:t>
            </w:r>
          </w:p>
          <w:p w:rsidR="00B00C77" w:rsidRPr="0090017E" w:rsidRDefault="00B00C77" w:rsidP="00DE55F3">
            <w:pPr>
              <w:jc w:val="both"/>
            </w:pPr>
          </w:p>
        </w:tc>
        <w:tc>
          <w:tcPr>
            <w:tcW w:w="1633" w:type="dxa"/>
          </w:tcPr>
          <w:p w:rsidR="00B00C77" w:rsidRPr="0090017E" w:rsidRDefault="00B00C77" w:rsidP="00DE55F3">
            <w:pPr>
              <w:jc w:val="both"/>
            </w:pPr>
            <w:r w:rsidRPr="0090017E">
              <w:t>Produção de textos</w:t>
            </w:r>
          </w:p>
          <w:p w:rsidR="00B00C77" w:rsidRPr="0090017E" w:rsidRDefault="00B00C77" w:rsidP="00DE55F3">
            <w:pPr>
              <w:jc w:val="both"/>
            </w:pPr>
          </w:p>
        </w:tc>
        <w:tc>
          <w:tcPr>
            <w:tcW w:w="2660" w:type="dxa"/>
          </w:tcPr>
          <w:p w:rsidR="00B00C77" w:rsidRPr="0090017E" w:rsidRDefault="00B00C77" w:rsidP="00DE55F3">
            <w:pPr>
              <w:jc w:val="both"/>
            </w:pPr>
            <w:r w:rsidRPr="0090017E">
              <w:t>Relação do texto com o contexto de produção e experimentação de papéis sociais</w:t>
            </w:r>
          </w:p>
          <w:p w:rsidR="00B00C77" w:rsidRPr="0090017E" w:rsidRDefault="00B00C77" w:rsidP="00DE55F3">
            <w:pPr>
              <w:jc w:val="both"/>
            </w:pPr>
          </w:p>
        </w:tc>
        <w:tc>
          <w:tcPr>
            <w:tcW w:w="9266" w:type="dxa"/>
          </w:tcPr>
          <w:p w:rsidR="00B00C77" w:rsidRPr="0090017E" w:rsidRDefault="00B00C77" w:rsidP="00DE55F3">
            <w:pPr>
              <w:jc w:val="both"/>
            </w:pPr>
            <w:r w:rsidRPr="0090017E">
              <w:t>(EF69LP06) Produzir e publicar notícias, foto-denúncias, fotorreportagens, reportagens, reportagens multimidiáticas, infográficos, podcasts noticiosos, entrevistas, cartas de leitor, comentários, artigos de opinião de interesse local ou global, textos de apresentação e apreciação de produção cultural – resenhas e outros próprios das formas de expressão das culturas juvenis, tais como vlogs e podcasts culturais, gameplay, detonado etc.– e cartazes, anúncios, propagandas, spots, jingles de campanhas sociais, dentre outros em várias mídias, vivenciando de forma significativa o papel de repórter, de comentador, de analista, de crítico, de editor ou articulista, de booktuber, de vlogger (vlogueiro)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Web 2.0, que amplia a possibilidade de circulação desses textos e “funde” os papéis de leitor e autor, de consumidor e produtor.</w:t>
            </w:r>
          </w:p>
          <w:p w:rsidR="00B00C77" w:rsidRPr="0090017E" w:rsidRDefault="00B00C77" w:rsidP="00DE55F3">
            <w:pPr>
              <w:autoSpaceDE w:val="0"/>
              <w:autoSpaceDN w:val="0"/>
              <w:adjustRightInd w:val="0"/>
              <w:jc w:val="both"/>
              <w:rPr>
                <w:rFonts w:cs="Helvetica"/>
              </w:rPr>
            </w:pPr>
            <w:r w:rsidRPr="0090017E">
              <w:rPr>
                <w:rFonts w:cs="Helvetica-Bold"/>
                <w:bCs/>
              </w:rPr>
              <w:t xml:space="preserve">(EF69LP06RS-1) </w:t>
            </w:r>
            <w:r w:rsidRPr="0090017E">
              <w:rPr>
                <w:rFonts w:cs="Helvetica"/>
              </w:rPr>
              <w:t>Analisar, planejar e produzir textos jornalísticos, considerando os diferentes suportes, objetivos, público-alvo e circulação, tendo em vista o público leitor.</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 xml:space="preserve">Campo </w:t>
            </w:r>
            <w:r w:rsidRPr="0090017E">
              <w:lastRenderedPageBreak/>
              <w:t>jornalístico/midiático</w:t>
            </w:r>
          </w:p>
          <w:p w:rsidR="00B00C77" w:rsidRPr="0090017E" w:rsidRDefault="00B00C77" w:rsidP="00DE55F3">
            <w:pPr>
              <w:jc w:val="both"/>
            </w:pPr>
          </w:p>
        </w:tc>
        <w:tc>
          <w:tcPr>
            <w:tcW w:w="1633" w:type="dxa"/>
          </w:tcPr>
          <w:p w:rsidR="00B00C77" w:rsidRPr="0090017E" w:rsidRDefault="00B00C77" w:rsidP="00DE55F3">
            <w:pPr>
              <w:jc w:val="both"/>
            </w:pPr>
            <w:r w:rsidRPr="0090017E">
              <w:lastRenderedPageBreak/>
              <w:t xml:space="preserve">Produção de </w:t>
            </w:r>
            <w:r w:rsidRPr="0090017E">
              <w:lastRenderedPageBreak/>
              <w:t>textos</w:t>
            </w:r>
          </w:p>
          <w:p w:rsidR="00B00C77" w:rsidRPr="0090017E" w:rsidRDefault="00B00C77" w:rsidP="00DE55F3">
            <w:pPr>
              <w:jc w:val="both"/>
            </w:pPr>
          </w:p>
        </w:tc>
        <w:tc>
          <w:tcPr>
            <w:tcW w:w="2660" w:type="dxa"/>
          </w:tcPr>
          <w:p w:rsidR="00B00C77" w:rsidRPr="0090017E" w:rsidRDefault="00B00C77" w:rsidP="00DE55F3">
            <w:pPr>
              <w:jc w:val="both"/>
            </w:pPr>
            <w:r w:rsidRPr="0090017E">
              <w:lastRenderedPageBreak/>
              <w:t>Textualização</w:t>
            </w:r>
          </w:p>
          <w:p w:rsidR="00B00C77" w:rsidRPr="0090017E" w:rsidRDefault="00B00C77" w:rsidP="00DE55F3">
            <w:pPr>
              <w:jc w:val="both"/>
            </w:pPr>
          </w:p>
        </w:tc>
        <w:tc>
          <w:tcPr>
            <w:tcW w:w="9266" w:type="dxa"/>
          </w:tcPr>
          <w:p w:rsidR="00B00C77" w:rsidRPr="0090017E" w:rsidRDefault="00B00C77" w:rsidP="00DE55F3">
            <w:pPr>
              <w:jc w:val="both"/>
            </w:pPr>
            <w:r w:rsidRPr="0090017E">
              <w:lastRenderedPageBreak/>
              <w:t xml:space="preserve">(EF69LP07) Produzir textos em diferentes gêneros, considerando sua adequação ao contexto </w:t>
            </w:r>
            <w:r w:rsidRPr="0090017E">
              <w:lastRenderedPageBreak/>
              <w:t>produção e circulação – 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reescrita/redesign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 alterando efeitos, ordenamentos etc.</w:t>
            </w:r>
          </w:p>
          <w:p w:rsidR="00B00C77" w:rsidRPr="0090017E" w:rsidRDefault="00B00C77" w:rsidP="00DE55F3">
            <w:pPr>
              <w:autoSpaceDE w:val="0"/>
              <w:autoSpaceDN w:val="0"/>
              <w:adjustRightInd w:val="0"/>
              <w:jc w:val="both"/>
              <w:rPr>
                <w:rFonts w:cs="Helvetica-Bold"/>
                <w:bCs/>
              </w:rPr>
            </w:pPr>
            <w:r w:rsidRPr="0090017E">
              <w:rPr>
                <w:rFonts w:cs="Helvetica-Bold"/>
                <w:bCs/>
              </w:rPr>
              <w:t xml:space="preserve">(EF69LP07RS-1) </w:t>
            </w:r>
            <w:r w:rsidRPr="0090017E">
              <w:rPr>
                <w:rFonts w:cs="Helvetica"/>
              </w:rPr>
              <w:t>Produzir textos em diferentes gêneros, observando os aspectos lexicais, considerando sua adequação ao contexto, produção e circulação, ao modo, à variedade linguística e/ou semiótica apropriada a esse contexto, à construção da textualidade relacionada às  propriedades textuais e do gênero, utilizando estratégias de planejamento, elaboração, revisão, edição, reescrita/redesign e avaliação de textos, para corrigir e aprimorar as produções realizadas,</w:t>
            </w:r>
            <w:r>
              <w:rPr>
                <w:rFonts w:cs="Helvetica"/>
              </w:rPr>
              <w:t xml:space="preserve"> </w:t>
            </w:r>
            <w:r w:rsidRPr="0090017E">
              <w:rPr>
                <w:rFonts w:cs="Helvetica"/>
              </w:rPr>
              <w:t>fazendo alterações necessárias, utilizando a linguagem adequada em</w:t>
            </w:r>
            <w:r>
              <w:rPr>
                <w:rFonts w:cs="Helvetica"/>
              </w:rPr>
              <w:t xml:space="preserve"> </w:t>
            </w:r>
            <w:r w:rsidRPr="0090017E">
              <w:rPr>
                <w:rFonts w:cs="Helvetica"/>
              </w:rPr>
              <w:t>cada situação</w:t>
            </w:r>
            <w:r w:rsidRPr="0090017E">
              <w:rPr>
                <w:rFonts w:cs="Helvetica-Bold"/>
                <w:bCs/>
              </w:rPr>
              <w:t>.</w:t>
            </w:r>
          </w:p>
          <w:p w:rsidR="00B00C77" w:rsidRPr="0090017E" w:rsidRDefault="00B00C77" w:rsidP="00DE55F3">
            <w:pPr>
              <w:autoSpaceDE w:val="0"/>
              <w:autoSpaceDN w:val="0"/>
              <w:adjustRightInd w:val="0"/>
              <w:jc w:val="both"/>
            </w:pPr>
            <w:r w:rsidRPr="0090017E">
              <w:rPr>
                <w:rFonts w:cs="Helvetica-Bold"/>
                <w:bCs/>
              </w:rPr>
              <w:t xml:space="preserve">(EF69LP07RS-2) </w:t>
            </w:r>
            <w:r w:rsidRPr="0090017E">
              <w:rPr>
                <w:rFonts w:cs="Helvetica"/>
              </w:rPr>
              <w:t>Escrever e reescrever textos relativos à cultura gaúcha,</w:t>
            </w:r>
            <w:r>
              <w:rPr>
                <w:rFonts w:cs="Helvetica"/>
              </w:rPr>
              <w:t xml:space="preserve"> </w:t>
            </w:r>
            <w:r w:rsidRPr="0090017E">
              <w:rPr>
                <w:rFonts w:cs="Helvetica"/>
              </w:rPr>
              <w:t>considerando aspectos e variações linguísticas regionais, tais como, trovas,causos, lendas, cancioneiros regionais etc.</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lastRenderedPageBreak/>
              <w:t>Campo jornalístico/midiático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Construção composicional</w:t>
            </w:r>
          </w:p>
          <w:p w:rsidR="00B00C77" w:rsidRPr="0090017E" w:rsidRDefault="00B00C77" w:rsidP="00DE55F3">
            <w:pPr>
              <w:jc w:val="both"/>
            </w:pPr>
          </w:p>
        </w:tc>
        <w:tc>
          <w:tcPr>
            <w:tcW w:w="9266" w:type="dxa"/>
          </w:tcPr>
          <w:p w:rsidR="00B00C77" w:rsidRPr="0090017E" w:rsidRDefault="00B00C77" w:rsidP="00DE55F3">
            <w:pPr>
              <w:jc w:val="both"/>
            </w:pPr>
            <w:r w:rsidRPr="0090017E">
              <w:t>(EF69LP16)  Analisar e utilizar as formas de composição dos gêneros jornalísticos da ordem do relatar, tais como notícias (pirâmide invertida no impresso X blocos noticiosos hipertextuais e hipermidiáticos no digital, que também pode contar com imagens de vários tipos, vídeos, gravações de áudio etc.), da ordem do argumentar, tais como artigos de opinião e editorial (contextualização, defesa de tese/opinião e uso de argumentos) e das entrevistas: apresentação e contextualização do entrevistado e do tema, estrutura pergunta e resposta etc.</w:t>
            </w:r>
          </w:p>
          <w:p w:rsidR="00B00C77" w:rsidRPr="0090017E" w:rsidRDefault="00B00C77" w:rsidP="00DE55F3">
            <w:pPr>
              <w:autoSpaceDE w:val="0"/>
              <w:autoSpaceDN w:val="0"/>
              <w:adjustRightInd w:val="0"/>
              <w:jc w:val="both"/>
            </w:pPr>
            <w:r w:rsidRPr="0090017E">
              <w:rPr>
                <w:rFonts w:cs="Helvetica-Bold"/>
                <w:bCs/>
              </w:rPr>
              <w:t xml:space="preserve">(EF69LP16RS-1) </w:t>
            </w:r>
            <w:r w:rsidRPr="0090017E">
              <w:rPr>
                <w:rFonts w:cs="Helvetica"/>
              </w:rPr>
              <w:t>Analisar e utilizar as formas de composição dos gêneros</w:t>
            </w:r>
            <w:r>
              <w:rPr>
                <w:rFonts w:cs="Helvetica"/>
              </w:rPr>
              <w:t xml:space="preserve"> </w:t>
            </w:r>
            <w:r w:rsidRPr="0090017E">
              <w:rPr>
                <w:rFonts w:cs="Helvetica"/>
              </w:rPr>
              <w:t>jornalísticos da ordem do relatar, tais como notícias, da ordem do argumentar, tais como artigos de opinião e editorial e das entrevistas:</w:t>
            </w:r>
            <w:r>
              <w:rPr>
                <w:rFonts w:cs="Helvetica"/>
              </w:rPr>
              <w:t xml:space="preserve"> </w:t>
            </w:r>
            <w:r w:rsidRPr="0090017E">
              <w:rPr>
                <w:rFonts w:cs="Helvetica"/>
              </w:rPr>
              <w:t>apresentação e contextualização do entrevistado e do tema, estrutura pergunta e resposta etc., para compreender a forma de composição desses gêneros.</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Campo jornalístico/midiático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Estilo</w:t>
            </w:r>
          </w:p>
          <w:p w:rsidR="00B00C77" w:rsidRPr="0090017E" w:rsidRDefault="00B00C77" w:rsidP="00DE55F3">
            <w:pPr>
              <w:jc w:val="both"/>
            </w:pPr>
          </w:p>
        </w:tc>
        <w:tc>
          <w:tcPr>
            <w:tcW w:w="9266" w:type="dxa"/>
          </w:tcPr>
          <w:p w:rsidR="00B00C77" w:rsidRPr="0090017E" w:rsidRDefault="00B00C77" w:rsidP="00DE55F3">
            <w:pPr>
              <w:jc w:val="both"/>
            </w:pPr>
            <w:r w:rsidRPr="0090017E">
              <w:t xml:space="preserve">(EF69LP17) Perceber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(por exemplo, as formas de pretérito em relatos; as formas de </w:t>
            </w:r>
            <w:r w:rsidRPr="0090017E">
              <w:lastRenderedPageBreak/>
              <w:t>presente e futuro em gêneros argumentativos; as formas de imperativo em gêneros publicitários), o uso de recursos persuasivos em textos argumentativos diversos (como a elaboração do título, escolhas lexicais, construções metafóricas, a explicitação ou a ocultação de fontes de informação) e as estratégias de persuasão e apelo ao consumo com os recursos linguístico-discursivos utilizados (tempo verbal, jogos de palavras, metáforas, imagens).</w:t>
            </w:r>
          </w:p>
          <w:p w:rsidR="00B00C77" w:rsidRPr="0090017E" w:rsidRDefault="00B00C77" w:rsidP="00DE55F3">
            <w:pPr>
              <w:autoSpaceDE w:val="0"/>
              <w:autoSpaceDN w:val="0"/>
              <w:adjustRightInd w:val="0"/>
              <w:jc w:val="both"/>
              <w:rPr>
                <w:rFonts w:cs="Helvetica"/>
              </w:rPr>
            </w:pPr>
            <w:r w:rsidRPr="0090017E">
              <w:rPr>
                <w:rFonts w:cs="Helvetica-Bold"/>
                <w:bCs/>
              </w:rPr>
              <w:t xml:space="preserve">(EF69LP17RS-1) </w:t>
            </w:r>
            <w:r w:rsidRPr="0090017E">
              <w:rPr>
                <w:rFonts w:cs="Helvetica"/>
              </w:rPr>
              <w:t>Reconhecer e analisar os recursos estilísticos e semióticos dos gêneros jornalísticos e publicitários, os aspectos relativos ao tratamento da informação em notícias, como a ordenação dos eventos, as escolhas lexicais, o efeito de imparcialidade do relato, a</w:t>
            </w:r>
            <w:r>
              <w:rPr>
                <w:rFonts w:cs="Helvetica"/>
              </w:rPr>
              <w:t xml:space="preserve"> </w:t>
            </w:r>
            <w:r w:rsidRPr="0090017E">
              <w:rPr>
                <w:rFonts w:cs="Helvetica"/>
              </w:rPr>
              <w:t>morfologia do verbo, em textos noticiosos e argumentativos,  reconhecendo marcas de pessoa, número, tempo, modo, a distribuição dos verbos nos gêneros textuais, o uso de recursos persuasivos em textos argumentativos diversos e as estratégias de persuasão e apelo ao consumo com os recursos linguístico-discursivos utilizados, de</w:t>
            </w:r>
          </w:p>
          <w:p w:rsidR="00B00C77" w:rsidRPr="0090017E" w:rsidRDefault="00B00C77" w:rsidP="00DE55F3">
            <w:pPr>
              <w:autoSpaceDE w:val="0"/>
              <w:autoSpaceDN w:val="0"/>
              <w:adjustRightInd w:val="0"/>
              <w:jc w:val="both"/>
            </w:pPr>
            <w:r w:rsidRPr="0090017E">
              <w:rPr>
                <w:rFonts w:cs="Helvetica"/>
              </w:rPr>
              <w:t>modo a identificar intencionalidades variadas presentes em textos desses gêneros.</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lastRenderedPageBreak/>
              <w:t>Campo jornalístico/midiático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Estilo</w:t>
            </w:r>
          </w:p>
          <w:p w:rsidR="00B00C77" w:rsidRPr="0090017E" w:rsidRDefault="00B00C77" w:rsidP="00DE55F3">
            <w:pPr>
              <w:jc w:val="both"/>
            </w:pPr>
          </w:p>
        </w:tc>
        <w:tc>
          <w:tcPr>
            <w:tcW w:w="9266" w:type="dxa"/>
          </w:tcPr>
          <w:p w:rsidR="00B00C77" w:rsidRPr="0090017E" w:rsidRDefault="00B00C77" w:rsidP="00DE55F3">
            <w:pPr>
              <w:jc w:val="both"/>
            </w:pPr>
            <w:r w:rsidRPr="0090017E">
              <w:t>(EF69LP18) Utilizar, na escrita/reescrita de textos argumentativos, recursos linguísticos que marquem as relações de sentido entre parágrafos e enunciados do texto e operadores de conexão adequados aos tipos de argumento e à forma de composição de textos argumentativos, de maneira a garantir a coesão, a coerência e a progressão temática nesses textos (“primeiramente, mas, no entanto, em primeiro/segundo/terceiro lugar, finalmente, em conclusão” etc.).</w:t>
            </w:r>
          </w:p>
          <w:p w:rsidR="00B00C77" w:rsidRPr="0090017E" w:rsidRDefault="00B00C77" w:rsidP="00DE55F3">
            <w:pPr>
              <w:autoSpaceDE w:val="0"/>
              <w:autoSpaceDN w:val="0"/>
              <w:adjustRightInd w:val="0"/>
              <w:jc w:val="both"/>
              <w:rPr>
                <w:rFonts w:cs="Helvetica"/>
              </w:rPr>
            </w:pPr>
            <w:r w:rsidRPr="0090017E">
              <w:rPr>
                <w:rFonts w:cs="Helvetica-Bold"/>
                <w:bCs/>
              </w:rPr>
              <w:t xml:space="preserve">(EF69LP18RS-1) </w:t>
            </w:r>
            <w:r w:rsidRPr="0090017E">
              <w:rPr>
                <w:rFonts w:cs="Helvetica"/>
              </w:rPr>
              <w:t>Utilizar, na escrita/reescrita de textos argumentativos, de maneira a garantir a progressão e a unidade temática, recursos linguísticos que marquem as relações de sentido entre parágrafos e enunciados do texto e operadores de conexão adequados aos tipos de argumento e à forma de composição de textos argumentativos.</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Campo jornalístico/midiático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Efeito de sentido</w:t>
            </w:r>
          </w:p>
          <w:p w:rsidR="00B00C77" w:rsidRPr="0090017E" w:rsidRDefault="00B00C77" w:rsidP="00DE55F3">
            <w:pPr>
              <w:jc w:val="both"/>
            </w:pPr>
          </w:p>
        </w:tc>
        <w:tc>
          <w:tcPr>
            <w:tcW w:w="9266" w:type="dxa"/>
          </w:tcPr>
          <w:p w:rsidR="00B00C77" w:rsidRPr="0090017E" w:rsidRDefault="00B00C77" w:rsidP="00DE55F3">
            <w:pPr>
              <w:jc w:val="both"/>
            </w:pPr>
            <w:r w:rsidRPr="0090017E">
              <w:t>(EF69LP19)  Analisar, em gêneros orais que envolvam argumentação, os efeitos de sentido de elementos típicos da modalidade falada, como a pausa, a entonação, o ritmo, a gestualidade e expressão facial, as hesitações etc.</w:t>
            </w:r>
          </w:p>
          <w:p w:rsidR="00B00C77" w:rsidRPr="0090017E" w:rsidRDefault="00B00C77" w:rsidP="00DE55F3">
            <w:pPr>
              <w:autoSpaceDE w:val="0"/>
              <w:autoSpaceDN w:val="0"/>
              <w:adjustRightInd w:val="0"/>
              <w:jc w:val="both"/>
            </w:pPr>
            <w:r w:rsidRPr="0090017E">
              <w:rPr>
                <w:rFonts w:cs="Helvetica-Bold"/>
                <w:bCs/>
              </w:rPr>
              <w:t>(EF69LP19RS-1)</w:t>
            </w:r>
            <w:r w:rsidRPr="0090017E">
              <w:rPr>
                <w:rFonts w:cs="Helvetica"/>
              </w:rPr>
              <w:t>Analisar, em gêneros orais que envolvam argumentação, os efeitos de sentido de elementos típicos da modalidade falada, como a pausa, a entonação, o ritmo, a gestualidade e expressão facial, as hesitações, etc., percebendo as implicações que produzem em diferentes situações de comunicação.</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 xml:space="preserve">Campo de atuação na vida </w:t>
            </w:r>
            <w:r w:rsidRPr="0090017E">
              <w:lastRenderedPageBreak/>
              <w:t>pública</w:t>
            </w:r>
          </w:p>
          <w:p w:rsidR="00B00C77" w:rsidRPr="0090017E" w:rsidRDefault="00B00C77" w:rsidP="00DE55F3">
            <w:pPr>
              <w:jc w:val="both"/>
            </w:pPr>
          </w:p>
        </w:tc>
        <w:tc>
          <w:tcPr>
            <w:tcW w:w="1633" w:type="dxa"/>
          </w:tcPr>
          <w:p w:rsidR="00B00C77" w:rsidRPr="0090017E" w:rsidRDefault="00B00C77" w:rsidP="00DE55F3">
            <w:pPr>
              <w:jc w:val="both"/>
            </w:pPr>
            <w:r w:rsidRPr="0090017E">
              <w:lastRenderedPageBreak/>
              <w:t>Leitura</w:t>
            </w:r>
          </w:p>
          <w:p w:rsidR="00B00C77" w:rsidRPr="0090017E" w:rsidRDefault="00B00C77" w:rsidP="00DE55F3">
            <w:pPr>
              <w:jc w:val="both"/>
            </w:pPr>
          </w:p>
        </w:tc>
        <w:tc>
          <w:tcPr>
            <w:tcW w:w="2660" w:type="dxa"/>
          </w:tcPr>
          <w:p w:rsidR="00B00C77" w:rsidRPr="0090017E" w:rsidRDefault="00B00C77" w:rsidP="00DE55F3">
            <w:pPr>
              <w:jc w:val="both"/>
            </w:pPr>
            <w:r w:rsidRPr="0090017E">
              <w:t xml:space="preserve">Reconstrução das condições de produção e </w:t>
            </w:r>
            <w:r w:rsidRPr="0090017E">
              <w:lastRenderedPageBreak/>
              <w:t>circulação e adequação do texto à construção composicional e ao estilo de gênero</w:t>
            </w:r>
            <w:r w:rsidRPr="0090017E">
              <w:br/>
              <w:t>(Lei, código, estatuto, código, regimento etc.)</w:t>
            </w:r>
          </w:p>
          <w:p w:rsidR="00B00C77" w:rsidRPr="0090017E" w:rsidRDefault="00B00C77" w:rsidP="00DE55F3">
            <w:pPr>
              <w:jc w:val="both"/>
            </w:pPr>
          </w:p>
        </w:tc>
        <w:tc>
          <w:tcPr>
            <w:tcW w:w="9266" w:type="dxa"/>
          </w:tcPr>
          <w:p w:rsidR="00B00C77" w:rsidRPr="0090017E" w:rsidRDefault="00B00C77" w:rsidP="00DE55F3">
            <w:pPr>
              <w:jc w:val="both"/>
            </w:pPr>
            <w:r w:rsidRPr="0090017E">
              <w:lastRenderedPageBreak/>
              <w:t xml:space="preserve">(EF69LP20)  Identificar, tendo em vista o contexto de produção, a forma de organização dos textos normativos e legais, a lógica de hierarquização de seus itens e subitens e suas partes: parte inicial </w:t>
            </w:r>
            <w:r w:rsidRPr="0090017E">
              <w:lastRenderedPageBreak/>
              <w:t>(título – nome e data – e ementa), blocos de artigos (parte, livro, capítulo, seção, subseção), artigos (caput e parágrafos e incisos) e parte final (disposições pertinentes à sua implementação) e analisar efeitos de sentido causados pelo uso de vocabulário técnico, pelo uso do imperativo, de palavras e expressões que indicam circunstâncias, como advérbios e locuções adverbiais, de palavras que indicam generalidade, como alguns pronomes indefinidos, de forma a poder compreender o caráter imperativo, coercitivo e generalista das leis e de outras formas de regulamentação.</w:t>
            </w:r>
          </w:p>
          <w:p w:rsidR="00B00C77" w:rsidRPr="0090017E" w:rsidRDefault="00B00C77" w:rsidP="00DE55F3">
            <w:pPr>
              <w:autoSpaceDE w:val="0"/>
              <w:autoSpaceDN w:val="0"/>
              <w:adjustRightInd w:val="0"/>
              <w:jc w:val="both"/>
              <w:rPr>
                <w:rFonts w:cs="Helvetica-Bold"/>
                <w:bCs/>
              </w:rPr>
            </w:pPr>
            <w:r w:rsidRPr="0090017E">
              <w:rPr>
                <w:rFonts w:cs="Helvetica-Bold"/>
                <w:bCs/>
              </w:rPr>
              <w:t>(EF69LP20RS-1) Identificar, tendo em vista o contexto de produção, a</w:t>
            </w:r>
            <w:r>
              <w:rPr>
                <w:rFonts w:cs="Helvetica-Bold"/>
                <w:bCs/>
              </w:rPr>
              <w:t xml:space="preserve"> </w:t>
            </w:r>
            <w:r w:rsidRPr="0090017E">
              <w:rPr>
                <w:rFonts w:cs="Helvetica-Bold"/>
                <w:bCs/>
              </w:rPr>
              <w:t>forma de organização dos textos normativos e legais, a lógica de hierarquização de seus itens, subitens e outras partes.</w:t>
            </w:r>
          </w:p>
          <w:p w:rsidR="00B00C77" w:rsidRPr="0090017E" w:rsidRDefault="00B00C77" w:rsidP="00DE55F3">
            <w:pPr>
              <w:autoSpaceDE w:val="0"/>
              <w:autoSpaceDN w:val="0"/>
              <w:adjustRightInd w:val="0"/>
              <w:jc w:val="both"/>
              <w:rPr>
                <w:rFonts w:cs="Helvetica"/>
              </w:rPr>
            </w:pPr>
            <w:r w:rsidRPr="0090017E">
              <w:rPr>
                <w:rFonts w:cs="Helvetica-Bold"/>
                <w:bCs/>
              </w:rPr>
              <w:t xml:space="preserve">(EF69LP20RS-2) </w:t>
            </w:r>
            <w:r w:rsidRPr="0090017E">
              <w:rPr>
                <w:rFonts w:cs="Helvetica"/>
              </w:rPr>
              <w:t>Analisar os efeitos de sentido causados pelo uso</w:t>
            </w:r>
            <w:r>
              <w:rPr>
                <w:rFonts w:cs="Helvetica"/>
              </w:rPr>
              <w:t xml:space="preserve"> </w:t>
            </w:r>
            <w:r w:rsidRPr="0090017E">
              <w:rPr>
                <w:rFonts w:cs="Helvetica"/>
              </w:rPr>
              <w:t>de vocabulário técnico, pelo uso do imperativo, de palavras e  expressões que indicam circunstâncias ou generalidade, de forma a poder compreender o caráter imperativo, coercitivo e generalista das</w:t>
            </w:r>
            <w:r>
              <w:rPr>
                <w:rFonts w:cs="Helvetica"/>
              </w:rPr>
              <w:t xml:space="preserve"> </w:t>
            </w:r>
            <w:r w:rsidRPr="0090017E">
              <w:rPr>
                <w:rFonts w:cs="Helvetica"/>
              </w:rPr>
              <w:t>leis e de outras formas de regulamentação.</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lastRenderedPageBreak/>
              <w:t>Campo de atuação na vida pública</w:t>
            </w:r>
          </w:p>
          <w:p w:rsidR="00B00C77" w:rsidRPr="0090017E" w:rsidRDefault="00B00C77" w:rsidP="00DE55F3">
            <w:pPr>
              <w:jc w:val="both"/>
            </w:pPr>
          </w:p>
        </w:tc>
        <w:tc>
          <w:tcPr>
            <w:tcW w:w="1633" w:type="dxa"/>
          </w:tcPr>
          <w:p w:rsidR="00B00C77" w:rsidRPr="0090017E" w:rsidRDefault="00B00C77" w:rsidP="00DE55F3">
            <w:pPr>
              <w:jc w:val="both"/>
            </w:pPr>
            <w:r w:rsidRPr="0090017E">
              <w:t>Leitura</w:t>
            </w:r>
          </w:p>
          <w:p w:rsidR="00B00C77" w:rsidRPr="0090017E" w:rsidRDefault="00B00C77" w:rsidP="00DE55F3">
            <w:pPr>
              <w:jc w:val="both"/>
            </w:pPr>
          </w:p>
        </w:tc>
        <w:tc>
          <w:tcPr>
            <w:tcW w:w="2660" w:type="dxa"/>
          </w:tcPr>
          <w:p w:rsidR="00B00C77" w:rsidRPr="0090017E" w:rsidRDefault="00B00C77" w:rsidP="00DE55F3">
            <w:pPr>
              <w:jc w:val="both"/>
            </w:pPr>
            <w:r w:rsidRPr="0090017E">
              <w:t>Apreciação e réplica</w:t>
            </w:r>
          </w:p>
          <w:p w:rsidR="00B00C77" w:rsidRPr="0090017E" w:rsidRDefault="00B00C77" w:rsidP="00DE55F3">
            <w:pPr>
              <w:jc w:val="both"/>
            </w:pPr>
          </w:p>
        </w:tc>
        <w:tc>
          <w:tcPr>
            <w:tcW w:w="9266" w:type="dxa"/>
          </w:tcPr>
          <w:p w:rsidR="00B00C77" w:rsidRPr="0090017E" w:rsidRDefault="00B00C77" w:rsidP="00DE55F3">
            <w:pPr>
              <w:jc w:val="both"/>
            </w:pPr>
            <w:r w:rsidRPr="0090017E">
              <w:t>(EF69LP21)  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uma problemática ou “convocar” para uma reflexão/ação, relacionando esse texto/produção com seu contexto de produção e relacionando as partes e semioses presentes para a construção de sentidos.</w:t>
            </w:r>
          </w:p>
          <w:p w:rsidR="00B00C77" w:rsidRDefault="00B00C77" w:rsidP="00DE55F3">
            <w:pPr>
              <w:autoSpaceDE w:val="0"/>
              <w:autoSpaceDN w:val="0"/>
              <w:adjustRightInd w:val="0"/>
              <w:jc w:val="both"/>
              <w:rPr>
                <w:rFonts w:cs="Helvetica-Bold"/>
                <w:bCs/>
              </w:rPr>
            </w:pPr>
            <w:r w:rsidRPr="0090017E">
              <w:rPr>
                <w:rFonts w:cs="Helvetica-Bold"/>
                <w:bCs/>
              </w:rPr>
              <w:t>(EF69LP21RS-1) Posicionar-se em relação a Conteúdos veiculados em</w:t>
            </w:r>
            <w:r>
              <w:rPr>
                <w:rFonts w:cs="Helvetica-Bold"/>
                <w:bCs/>
              </w:rPr>
              <w:t xml:space="preserve"> </w:t>
            </w:r>
            <w:r w:rsidRPr="0090017E">
              <w:rPr>
                <w:rFonts w:cs="Helvetica-Bold"/>
                <w:bCs/>
              </w:rPr>
              <w:t>práticas não institucionalizadas  de participação  social, sobretudo àquelas vinculadas a manifestações artísticas, produções culturais, intervenções urbanas e práticas próprias das culturas juvenis e das</w:t>
            </w:r>
            <w:r>
              <w:rPr>
                <w:rFonts w:cs="Helvetica-Bold"/>
                <w:bCs/>
              </w:rPr>
              <w:t xml:space="preserve"> </w:t>
            </w:r>
            <w:r w:rsidRPr="0090017E">
              <w:rPr>
                <w:rFonts w:cs="Helvetica-Bold"/>
                <w:bCs/>
              </w:rPr>
              <w:t>regiões onde estão inseridos.</w:t>
            </w:r>
          </w:p>
          <w:p w:rsidR="00B00C77" w:rsidRDefault="00B00C77" w:rsidP="00DE55F3">
            <w:pPr>
              <w:autoSpaceDE w:val="0"/>
              <w:autoSpaceDN w:val="0"/>
              <w:adjustRightInd w:val="0"/>
              <w:jc w:val="both"/>
              <w:rPr>
                <w:rFonts w:cs="Helvetica"/>
              </w:rPr>
            </w:pPr>
            <w:r w:rsidRPr="0090017E">
              <w:rPr>
                <w:rFonts w:cs="Helvetica-Bold"/>
                <w:bCs/>
              </w:rPr>
              <w:t xml:space="preserve">(EF69LP21RS-2) </w:t>
            </w:r>
            <w:r w:rsidRPr="0090017E">
              <w:rPr>
                <w:rFonts w:cs="Helvetica"/>
              </w:rPr>
              <w:t>Emitir parecer e apreciação de produções culturais com</w:t>
            </w:r>
            <w:r>
              <w:rPr>
                <w:rFonts w:cs="Helvetica"/>
              </w:rPr>
              <w:t xml:space="preserve"> c</w:t>
            </w:r>
            <w:r w:rsidRPr="0090017E">
              <w:rPr>
                <w:rFonts w:cs="Helvetica"/>
              </w:rPr>
              <w:t>riticidade respeitando a argumentação e contra argumentação, posicionando-se frente aos fatos discutidos.</w:t>
            </w:r>
          </w:p>
          <w:p w:rsidR="009A0C39" w:rsidRPr="009F39A4" w:rsidRDefault="009A0C39" w:rsidP="009A0C39">
            <w:pPr>
              <w:autoSpaceDE w:val="0"/>
              <w:autoSpaceDN w:val="0"/>
              <w:adjustRightInd w:val="0"/>
              <w:jc w:val="both"/>
              <w:rPr>
                <w:rFonts w:cs="Helvetica"/>
              </w:rPr>
            </w:pPr>
            <w:r w:rsidRPr="009F39A4">
              <w:t>(EF69LP21</w:t>
            </w:r>
            <w:r>
              <w:t>NP-1) Posicionar-se também em relação aos seguintes conteúdos: Educação para o Consumo e Vida Familiar e Social. ( Temas Contemporâneos Transversais)</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Campo das práticas de estudo e pesquisa</w:t>
            </w:r>
          </w:p>
          <w:p w:rsidR="00B00C77" w:rsidRPr="0090017E" w:rsidRDefault="00B00C77" w:rsidP="00DE55F3">
            <w:pPr>
              <w:jc w:val="both"/>
            </w:pPr>
          </w:p>
        </w:tc>
        <w:tc>
          <w:tcPr>
            <w:tcW w:w="1633" w:type="dxa"/>
          </w:tcPr>
          <w:p w:rsidR="00B00C77" w:rsidRPr="0090017E" w:rsidRDefault="00B00C77" w:rsidP="00DE55F3">
            <w:pPr>
              <w:jc w:val="both"/>
            </w:pPr>
            <w:r w:rsidRPr="0090017E">
              <w:t>Oralidade</w:t>
            </w:r>
          </w:p>
          <w:p w:rsidR="00B00C77" w:rsidRPr="0090017E" w:rsidRDefault="00B00C77" w:rsidP="00DE55F3">
            <w:pPr>
              <w:jc w:val="both"/>
            </w:pPr>
          </w:p>
        </w:tc>
        <w:tc>
          <w:tcPr>
            <w:tcW w:w="2660" w:type="dxa"/>
          </w:tcPr>
          <w:p w:rsidR="00B00C77" w:rsidRPr="0090017E" w:rsidRDefault="00B00C77" w:rsidP="00DE55F3">
            <w:pPr>
              <w:jc w:val="both"/>
            </w:pPr>
            <w:r w:rsidRPr="0090017E">
              <w:t>Estratégias de produção: planejamento e produção de apresentações orais</w:t>
            </w:r>
          </w:p>
          <w:p w:rsidR="00B00C77" w:rsidRPr="0090017E" w:rsidRDefault="00B00C77" w:rsidP="00DE55F3">
            <w:pPr>
              <w:jc w:val="both"/>
            </w:pPr>
          </w:p>
        </w:tc>
        <w:tc>
          <w:tcPr>
            <w:tcW w:w="9266" w:type="dxa"/>
          </w:tcPr>
          <w:p w:rsidR="00B00C77" w:rsidRPr="0090017E" w:rsidRDefault="00B00C77" w:rsidP="00DE55F3">
            <w:pPr>
              <w:jc w:val="both"/>
            </w:pPr>
            <w:r w:rsidRPr="0090017E">
              <w:t>(EF69LP38)  Organizar os dados e informações pesquisados em painéis ou slides de apresentação, levando em conta o contexto de produção, o tempo disponível, as características do gênero apresentação oral, a multissemiose, as mídias e tecnologias que serão utilizadas, ensaiar a apresentação, considerando também elementos paralinguísticos e cinésicos e proceder à exposição oral de resultados de estudos e pesquisas, no tempo determinado, a partir do planejamento e da definição de diferentes formas de uso da fala – memorizada, com apoio da leitura ou fala espontânea.</w:t>
            </w:r>
          </w:p>
          <w:p w:rsidR="00B00C77" w:rsidRPr="0090017E" w:rsidRDefault="00B00C77" w:rsidP="00DE55F3">
            <w:pPr>
              <w:autoSpaceDE w:val="0"/>
              <w:autoSpaceDN w:val="0"/>
              <w:adjustRightInd w:val="0"/>
              <w:jc w:val="both"/>
              <w:rPr>
                <w:rFonts w:cs="Helvetica-Bold"/>
                <w:bCs/>
              </w:rPr>
            </w:pPr>
            <w:r w:rsidRPr="0090017E">
              <w:rPr>
                <w:rFonts w:cs="Helvetica-Bold"/>
                <w:bCs/>
              </w:rPr>
              <w:lastRenderedPageBreak/>
              <w:t xml:space="preserve">EF69LP38RS-1) </w:t>
            </w:r>
            <w:r w:rsidRPr="0090017E">
              <w:rPr>
                <w:rFonts w:cs="Helvetica"/>
              </w:rPr>
              <w:t>Organizar dados e informações pesquisadas em painéis ou slides de apresentação, levando em conta o contexto de produção, o tempo disponível, as características do gênero apresentação oral, a multissemiose, as mídias e tecnologias que serão utilizadas</w:t>
            </w:r>
            <w:r w:rsidRPr="0090017E">
              <w:rPr>
                <w:rFonts w:cs="Helvetica-Bold"/>
                <w:bCs/>
              </w:rPr>
              <w:t>.</w:t>
            </w:r>
          </w:p>
          <w:p w:rsidR="00B00C77" w:rsidRPr="0090017E" w:rsidRDefault="00B00C77" w:rsidP="00DE55F3">
            <w:pPr>
              <w:autoSpaceDE w:val="0"/>
              <w:autoSpaceDN w:val="0"/>
              <w:adjustRightInd w:val="0"/>
              <w:jc w:val="both"/>
              <w:rPr>
                <w:rFonts w:cs="Helvetica"/>
              </w:rPr>
            </w:pPr>
            <w:r w:rsidRPr="0090017E">
              <w:rPr>
                <w:rFonts w:cs="Helvetica-Bold"/>
                <w:bCs/>
              </w:rPr>
              <w:t xml:space="preserve">(EF69LP38RS-2) </w:t>
            </w:r>
            <w:r w:rsidRPr="0090017E">
              <w:rPr>
                <w:rFonts w:cs="Helvetica"/>
              </w:rPr>
              <w:t>Ensaiar a apresentação, considerando os elementos paralinguísticos e cinésicos e procedendo à exposição oral dos resultados de estudos e pesquisas, a partir do planejamento e da definição de diferentes formas de uso da fala.</w:t>
            </w:r>
          </w:p>
          <w:p w:rsidR="00B00C77" w:rsidRPr="0090017E" w:rsidRDefault="00B00C77" w:rsidP="00DE55F3">
            <w:pPr>
              <w:autoSpaceDE w:val="0"/>
              <w:autoSpaceDN w:val="0"/>
              <w:adjustRightInd w:val="0"/>
              <w:jc w:val="both"/>
              <w:rPr>
                <w:rFonts w:cs="Helvetica"/>
              </w:rPr>
            </w:pPr>
            <w:r w:rsidRPr="0090017E">
              <w:rPr>
                <w:rFonts w:cs="Helvetica-Bold"/>
                <w:bCs/>
              </w:rPr>
              <w:t xml:space="preserve">(EF69LP38RS-3) </w:t>
            </w:r>
            <w:r w:rsidRPr="0090017E">
              <w:rPr>
                <w:rFonts w:cs="Helvetica"/>
              </w:rPr>
              <w:t>Exercitar a oralidade.</w:t>
            </w:r>
          </w:p>
          <w:p w:rsidR="00B00C77" w:rsidRPr="0090017E" w:rsidRDefault="00B00C77" w:rsidP="00DE55F3">
            <w:pPr>
              <w:autoSpaceDE w:val="0"/>
              <w:autoSpaceDN w:val="0"/>
              <w:adjustRightInd w:val="0"/>
              <w:jc w:val="both"/>
            </w:pP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lastRenderedPageBreak/>
              <w:t>Campo das práticas de estudo e pesquisa</w:t>
            </w:r>
          </w:p>
          <w:p w:rsidR="00B00C77" w:rsidRPr="0090017E" w:rsidRDefault="00B00C77" w:rsidP="00DE55F3">
            <w:pPr>
              <w:jc w:val="both"/>
            </w:pPr>
          </w:p>
        </w:tc>
        <w:tc>
          <w:tcPr>
            <w:tcW w:w="1633" w:type="dxa"/>
          </w:tcPr>
          <w:p w:rsidR="00B00C77" w:rsidRPr="0090017E" w:rsidRDefault="00B00C77" w:rsidP="00DE55F3">
            <w:pPr>
              <w:jc w:val="both"/>
            </w:pPr>
            <w:r w:rsidRPr="0090017E">
              <w:t>Oralidade</w:t>
            </w:r>
          </w:p>
          <w:p w:rsidR="00B00C77" w:rsidRPr="0090017E" w:rsidRDefault="00B00C77" w:rsidP="00DE55F3">
            <w:pPr>
              <w:jc w:val="both"/>
            </w:pPr>
          </w:p>
        </w:tc>
        <w:tc>
          <w:tcPr>
            <w:tcW w:w="2660" w:type="dxa"/>
          </w:tcPr>
          <w:p w:rsidR="00B00C77" w:rsidRPr="0090017E" w:rsidRDefault="00B00C77" w:rsidP="00DE55F3">
            <w:pPr>
              <w:jc w:val="both"/>
            </w:pPr>
            <w:r w:rsidRPr="0090017E">
              <w:t>Estratégias de produção</w:t>
            </w:r>
          </w:p>
          <w:p w:rsidR="00B00C77" w:rsidRPr="0090017E" w:rsidRDefault="00B00C77" w:rsidP="00DE55F3">
            <w:pPr>
              <w:jc w:val="both"/>
            </w:pPr>
          </w:p>
        </w:tc>
        <w:tc>
          <w:tcPr>
            <w:tcW w:w="9266" w:type="dxa"/>
          </w:tcPr>
          <w:p w:rsidR="00B00C77" w:rsidRPr="0090017E" w:rsidRDefault="00B00C77" w:rsidP="00DE55F3">
            <w:pPr>
              <w:jc w:val="both"/>
            </w:pPr>
            <w:r w:rsidRPr="0090017E">
              <w:t>(EF69LP39) Definir o recorte temático da entrevista e o entrevistado, levantar informações sobre o entrevistado e sobre o tema da entrevista, elaborar roteiro de perguntas, realizar entrevista, a partir do roteiro, abrindo possibilidades para fazer perguntas a partir da resposta, se o contexto permitir, tomar nota, gravar ou salvar a entrevista e usar adequadamente as informações obtidas, de acordo com os objetivos estabelecidos.</w:t>
            </w:r>
          </w:p>
          <w:p w:rsidR="00B00C77" w:rsidRPr="0090017E" w:rsidRDefault="00B00C77" w:rsidP="00DE55F3">
            <w:pPr>
              <w:autoSpaceDE w:val="0"/>
              <w:autoSpaceDN w:val="0"/>
              <w:adjustRightInd w:val="0"/>
              <w:jc w:val="both"/>
            </w:pPr>
            <w:r w:rsidRPr="0090017E">
              <w:rPr>
                <w:rFonts w:cs="Helvetica-Bold"/>
                <w:bCs/>
              </w:rPr>
              <w:t xml:space="preserve">(EF69LP39RS-1) </w:t>
            </w:r>
            <w:r w:rsidRPr="0090017E">
              <w:rPr>
                <w:rFonts w:cs="Helvetica"/>
              </w:rPr>
              <w:t>Planejar e realizar entrevistas, definindo o recorte temático e o entrevistado, levantando informações sobre o entrevistado e sobre o tema, elaborando roteiro de perguntas, abrindo</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Campo artístico-literário</w:t>
            </w:r>
          </w:p>
          <w:p w:rsidR="00B00C77" w:rsidRPr="0090017E" w:rsidRDefault="00B00C77" w:rsidP="00DE55F3">
            <w:pPr>
              <w:jc w:val="both"/>
            </w:pPr>
          </w:p>
        </w:tc>
        <w:tc>
          <w:tcPr>
            <w:tcW w:w="1633" w:type="dxa"/>
          </w:tcPr>
          <w:p w:rsidR="00B00C77" w:rsidRPr="0090017E" w:rsidRDefault="00B00C77" w:rsidP="00DE55F3">
            <w:pPr>
              <w:jc w:val="both"/>
            </w:pPr>
            <w:r w:rsidRPr="0090017E">
              <w:t>Leitura</w:t>
            </w:r>
          </w:p>
          <w:p w:rsidR="00B00C77" w:rsidRPr="0090017E" w:rsidRDefault="00B00C77" w:rsidP="00DE55F3">
            <w:pPr>
              <w:jc w:val="both"/>
            </w:pPr>
          </w:p>
        </w:tc>
        <w:tc>
          <w:tcPr>
            <w:tcW w:w="2660" w:type="dxa"/>
          </w:tcPr>
          <w:p w:rsidR="00B00C77" w:rsidRPr="0090017E" w:rsidRDefault="00B00C77" w:rsidP="00DE55F3">
            <w:pPr>
              <w:jc w:val="both"/>
            </w:pPr>
            <w:r w:rsidRPr="0090017E">
              <w:t>Reconstrução das condições de produção, circulação e recepção</w:t>
            </w:r>
            <w:r w:rsidRPr="0090017E">
              <w:br/>
              <w:t>Apreciação e réplica</w:t>
            </w:r>
          </w:p>
          <w:p w:rsidR="00B00C77" w:rsidRPr="0090017E" w:rsidRDefault="00B00C77" w:rsidP="00DE55F3">
            <w:pPr>
              <w:jc w:val="both"/>
            </w:pPr>
          </w:p>
        </w:tc>
        <w:tc>
          <w:tcPr>
            <w:tcW w:w="9266" w:type="dxa"/>
          </w:tcPr>
          <w:p w:rsidR="00B00C77" w:rsidRPr="0090017E" w:rsidRDefault="00B00C77" w:rsidP="00DE55F3">
            <w:pPr>
              <w:jc w:val="both"/>
            </w:pPr>
            <w:r w:rsidRPr="0090017E">
              <w:t>(EF69LP44)</w:t>
            </w:r>
            <w:r>
              <w:t xml:space="preserve"> </w:t>
            </w:r>
            <w:r w:rsidRPr="0090017E">
              <w:t xml:space="preserve"> Inferir a presença de valores sociais, culturais e humanos e de diferentes visões de mundo, em textos literários, reconhecendo nesses textos formas de estabelecer múltiplos olhares sobre as identidades, sociedades e culturas e considerando a autoria e o contexto social e histórico de sua produção.</w:t>
            </w:r>
            <w:r>
              <w:t xml:space="preserve"> </w:t>
            </w:r>
          </w:p>
          <w:p w:rsidR="00B00C77" w:rsidRPr="0090017E" w:rsidRDefault="00B00C77" w:rsidP="00DE55F3">
            <w:pPr>
              <w:autoSpaceDE w:val="0"/>
              <w:autoSpaceDN w:val="0"/>
              <w:adjustRightInd w:val="0"/>
              <w:jc w:val="both"/>
              <w:rPr>
                <w:rFonts w:cs="Helvetica-Bold"/>
                <w:bCs/>
              </w:rPr>
            </w:pPr>
            <w:r w:rsidRPr="0090017E">
              <w:rPr>
                <w:rFonts w:cs="Helvetica-Bold"/>
                <w:bCs/>
              </w:rPr>
              <w:t>(EF69LP44RS-1) Identificar e analisar a presença de valores sociais, culturais e humanos e de diferentes visões de mundo, em textos literários, reconhecendo nesses textos formas de estabelecer múltiplos olhares sobre as identidades, sociedades e culturas, considerando a</w:t>
            </w:r>
            <w:r>
              <w:rPr>
                <w:rFonts w:cs="Helvetica-Bold"/>
                <w:bCs/>
              </w:rPr>
              <w:t xml:space="preserve"> </w:t>
            </w:r>
            <w:r w:rsidRPr="0090017E">
              <w:rPr>
                <w:rFonts w:cs="Helvetica-Bold"/>
                <w:bCs/>
              </w:rPr>
              <w:t>autoria e o contexto social e histórico de sua produção.</w:t>
            </w:r>
          </w:p>
          <w:p w:rsidR="00B00C77" w:rsidRPr="0090017E" w:rsidRDefault="00B00C77" w:rsidP="00DE55F3">
            <w:pPr>
              <w:autoSpaceDE w:val="0"/>
              <w:autoSpaceDN w:val="0"/>
              <w:adjustRightInd w:val="0"/>
              <w:jc w:val="both"/>
            </w:pPr>
            <w:r w:rsidRPr="0090017E">
              <w:rPr>
                <w:rFonts w:cs="Helvetica-Bold"/>
                <w:bCs/>
              </w:rPr>
              <w:t xml:space="preserve">(EF69LP44RS-2) </w:t>
            </w:r>
            <w:r w:rsidRPr="0090017E">
              <w:rPr>
                <w:rFonts w:cs="Helvetica"/>
              </w:rPr>
              <w:t>Reconhecer a linguagem utilizada nos textos literários regionais relacionando-os às demais realidades linguísticas.</w:t>
            </w:r>
          </w:p>
          <w:p w:rsidR="00B00C77" w:rsidRPr="0090017E" w:rsidRDefault="00B00C77" w:rsidP="00DE55F3">
            <w:pPr>
              <w:autoSpaceDE w:val="0"/>
              <w:autoSpaceDN w:val="0"/>
              <w:adjustRightInd w:val="0"/>
              <w:jc w:val="both"/>
            </w:pPr>
            <w:r w:rsidRPr="0090017E">
              <w:t xml:space="preserve">(EF69LP44NP-1)  Inferir a presença de valores sociais, culturais e humanos e de diferentes visões de mundo, em textos literários e apresentações artísticas e culturais, reconhecendo nesses meios formas de estabelecer múltiplos olhares sobre as identidades, sociedades e culturas e considerando a autoria e o contexto social e histórico de sua produção. </w:t>
            </w:r>
          </w:p>
          <w:p w:rsidR="00B00C77" w:rsidRPr="0090017E" w:rsidRDefault="00B00C77" w:rsidP="00DE55F3">
            <w:pPr>
              <w:autoSpaceDE w:val="0"/>
              <w:autoSpaceDN w:val="0"/>
              <w:adjustRightInd w:val="0"/>
              <w:jc w:val="both"/>
            </w:pPr>
            <w:r w:rsidRPr="0090017E">
              <w:t xml:space="preserve">(EF69LP44NP-2) </w:t>
            </w:r>
            <w:r w:rsidRPr="0090017E">
              <w:rPr>
                <w:rFonts w:cs="Helvetica-Bold"/>
                <w:bCs/>
              </w:rPr>
              <w:t xml:space="preserve">Conhecer, pesquisar e apreciar as diferentes manifestações artísticas e culturais </w:t>
            </w:r>
            <w:r w:rsidRPr="0090017E">
              <w:rPr>
                <w:rFonts w:cs="Helvetica-Bold"/>
                <w:bCs/>
              </w:rPr>
              <w:lastRenderedPageBreak/>
              <w:t>presentes no Festival Internacional de Folclore de Nova Petrópolis.</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lastRenderedPageBreak/>
              <w:t>Campo artístico-literário</w:t>
            </w:r>
          </w:p>
          <w:p w:rsidR="00B00C77" w:rsidRPr="0090017E" w:rsidRDefault="00B00C77" w:rsidP="00DE55F3">
            <w:pPr>
              <w:jc w:val="both"/>
            </w:pPr>
          </w:p>
        </w:tc>
        <w:tc>
          <w:tcPr>
            <w:tcW w:w="1633" w:type="dxa"/>
          </w:tcPr>
          <w:p w:rsidR="00B00C77" w:rsidRPr="0090017E" w:rsidRDefault="00B00C77" w:rsidP="00DE55F3">
            <w:pPr>
              <w:jc w:val="both"/>
            </w:pPr>
            <w:r w:rsidRPr="0090017E">
              <w:t>Leitura</w:t>
            </w:r>
          </w:p>
          <w:p w:rsidR="00B00C77" w:rsidRPr="0090017E" w:rsidRDefault="00B00C77" w:rsidP="00DE55F3">
            <w:pPr>
              <w:jc w:val="both"/>
            </w:pPr>
          </w:p>
        </w:tc>
        <w:tc>
          <w:tcPr>
            <w:tcW w:w="2660" w:type="dxa"/>
          </w:tcPr>
          <w:p w:rsidR="00B00C77" w:rsidRPr="0090017E" w:rsidRDefault="00B00C77" w:rsidP="00DE55F3">
            <w:pPr>
              <w:jc w:val="both"/>
            </w:pPr>
            <w:r w:rsidRPr="0090017E">
              <w:t>Reconstrução das condições de produção, circulação e recepção</w:t>
            </w:r>
            <w:r w:rsidRPr="0090017E">
              <w:br/>
              <w:t>Apreciação e réplica</w:t>
            </w:r>
          </w:p>
          <w:p w:rsidR="00B00C77" w:rsidRPr="0090017E" w:rsidRDefault="00B00C77" w:rsidP="00DE55F3">
            <w:pPr>
              <w:jc w:val="both"/>
            </w:pPr>
          </w:p>
        </w:tc>
        <w:tc>
          <w:tcPr>
            <w:tcW w:w="9266" w:type="dxa"/>
          </w:tcPr>
          <w:p w:rsidR="00B00C77" w:rsidRPr="0090017E" w:rsidRDefault="00B00C77" w:rsidP="00DE55F3">
            <w:pPr>
              <w:jc w:val="both"/>
            </w:pPr>
            <w:r w:rsidRPr="0090017E">
              <w:t>(EF69LP45)  Posicionar-se criticamente em relação a textos pertencentes a gêneros como quarta-capa, programa (de teatro, dança, exposição etc.), sinopse, resenha crítica, comentário em blog/vlog cultural etc., para selecionar obras literárias e outras manifestações artísticas (cinema, teatro, exposições, espetáculos, CD´s, DVD´s etc.), diferenciando as sequências descritivas e avaliativas e reconhecendo-os como gêneros que apoiam a escolha do livro ou produção cultural e consultando-os no momento de fazer escolhas, quando for o caso.</w:t>
            </w:r>
          </w:p>
          <w:p w:rsidR="00B00C77" w:rsidRPr="0090017E" w:rsidRDefault="00B00C77" w:rsidP="00DE55F3">
            <w:pPr>
              <w:autoSpaceDE w:val="0"/>
              <w:autoSpaceDN w:val="0"/>
              <w:adjustRightInd w:val="0"/>
              <w:jc w:val="both"/>
            </w:pPr>
            <w:r w:rsidRPr="0090017E">
              <w:rPr>
                <w:rFonts w:cs="Helvetica-Bold"/>
                <w:bCs/>
              </w:rPr>
              <w:t xml:space="preserve">(EF69LP45RS-1) </w:t>
            </w:r>
            <w:r w:rsidRPr="0090017E">
              <w:rPr>
                <w:rFonts w:cs="Helvetica"/>
              </w:rPr>
              <w:t>Posicionar-se criticamente em relação a textos que descrevem ou opinam sobre obras literárias e de outras linguagens para selecionar as obras e outras manifestações artísticas, diferenciando as sequências descritivas e avaliativas e reconhecendo-os como gêneros que apoiam a escolha do livro ou produção cultural e consultando-os no</w:t>
            </w:r>
            <w:r>
              <w:rPr>
                <w:rFonts w:cs="Helvetica"/>
              </w:rPr>
              <w:t xml:space="preserve"> </w:t>
            </w:r>
            <w:r w:rsidRPr="0090017E">
              <w:rPr>
                <w:rFonts w:cs="Helvetica"/>
              </w:rPr>
              <w:t>momento de fazer escolhas, quando for o caso.</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Campo artístico-literário</w:t>
            </w:r>
          </w:p>
          <w:p w:rsidR="00B00C77" w:rsidRPr="0090017E" w:rsidRDefault="00B00C77" w:rsidP="00DE55F3">
            <w:pPr>
              <w:jc w:val="both"/>
            </w:pPr>
          </w:p>
        </w:tc>
        <w:tc>
          <w:tcPr>
            <w:tcW w:w="1633" w:type="dxa"/>
          </w:tcPr>
          <w:p w:rsidR="00B00C77" w:rsidRPr="0090017E" w:rsidRDefault="00B00C77" w:rsidP="00DE55F3">
            <w:pPr>
              <w:jc w:val="both"/>
            </w:pPr>
            <w:r w:rsidRPr="0090017E">
              <w:t>Leitura</w:t>
            </w:r>
          </w:p>
          <w:p w:rsidR="00B00C77" w:rsidRPr="0090017E" w:rsidRDefault="00B00C77" w:rsidP="00DE55F3">
            <w:pPr>
              <w:jc w:val="both"/>
            </w:pPr>
          </w:p>
        </w:tc>
        <w:tc>
          <w:tcPr>
            <w:tcW w:w="2660" w:type="dxa"/>
          </w:tcPr>
          <w:p w:rsidR="00B00C77" w:rsidRPr="0090017E" w:rsidRDefault="00B00C77" w:rsidP="00DE55F3">
            <w:pPr>
              <w:jc w:val="both"/>
            </w:pPr>
            <w:r w:rsidRPr="0090017E">
              <w:t>Reconstrução das condições de produção, circulação e recepção</w:t>
            </w:r>
            <w:r w:rsidRPr="0090017E">
              <w:br/>
              <w:t>Apreciação e réplica</w:t>
            </w:r>
          </w:p>
          <w:p w:rsidR="00B00C77" w:rsidRPr="0090017E" w:rsidRDefault="00B00C77" w:rsidP="00DE55F3">
            <w:pPr>
              <w:jc w:val="both"/>
            </w:pPr>
          </w:p>
        </w:tc>
        <w:tc>
          <w:tcPr>
            <w:tcW w:w="9266" w:type="dxa"/>
          </w:tcPr>
          <w:p w:rsidR="00B00C77" w:rsidRPr="0090017E" w:rsidRDefault="00B00C77" w:rsidP="00DE55F3">
            <w:pPr>
              <w:jc w:val="both"/>
            </w:pPr>
            <w:r w:rsidRPr="0090017E">
              <w:t>(EF69LP46) Participar de práticas de compartilhamento de leitura/recepção de obras literárias/ manifestações artísticas, como rodas de leitura, clubes de leitura, eventos de contação de histórias, de leituras dramáticas, de apresentações teatrais, musicais e de filmes, cineclubes, festivais de vídeo, saraus, slams, canais de booktubers, redes sociais temáticas (de leitores, de cinéfilos, de música etc.), dentre outros, tecendo, quando possível, comentários de ordem estética e afetiva</w:t>
            </w:r>
            <w:r>
              <w:t>.</w:t>
            </w:r>
          </w:p>
          <w:p w:rsidR="00B00C77" w:rsidRPr="0090017E" w:rsidRDefault="00B00C77" w:rsidP="00DE55F3">
            <w:pPr>
              <w:autoSpaceDE w:val="0"/>
              <w:autoSpaceDN w:val="0"/>
              <w:adjustRightInd w:val="0"/>
              <w:jc w:val="both"/>
            </w:pPr>
            <w:r w:rsidRPr="0090017E">
              <w:rPr>
                <w:rFonts w:cs="Helvetica-Bold"/>
                <w:bCs/>
              </w:rPr>
              <w:t xml:space="preserve">(EF69LP46RS-1) </w:t>
            </w:r>
            <w:r w:rsidRPr="0090017E">
              <w:rPr>
                <w:rFonts w:cs="Helvetica"/>
              </w:rPr>
              <w:t>Participar de práticas de compartilhamento de leitura/recepção de obras literárias/ manifestações artísticas, tecendo, quando possível, comentários de ordem estética e afetiva e justificando sua apreciação, escrevendo comentários e resenhas com vistas a práticas de apreciação e de manifestação da cultura de fãs.</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Campo artístico-literário</w:t>
            </w:r>
          </w:p>
          <w:p w:rsidR="00B00C77" w:rsidRPr="0090017E" w:rsidRDefault="00B00C77" w:rsidP="00DE55F3">
            <w:pPr>
              <w:jc w:val="both"/>
            </w:pPr>
          </w:p>
        </w:tc>
        <w:tc>
          <w:tcPr>
            <w:tcW w:w="1633" w:type="dxa"/>
          </w:tcPr>
          <w:p w:rsidR="00B00C77" w:rsidRPr="0090017E" w:rsidRDefault="00B00C77" w:rsidP="00DE55F3">
            <w:pPr>
              <w:jc w:val="both"/>
            </w:pPr>
            <w:r w:rsidRPr="0090017E">
              <w:t>Produção de textos</w:t>
            </w:r>
          </w:p>
          <w:p w:rsidR="00B00C77" w:rsidRPr="0090017E" w:rsidRDefault="00B00C77" w:rsidP="00DE55F3">
            <w:pPr>
              <w:jc w:val="both"/>
            </w:pPr>
          </w:p>
        </w:tc>
        <w:tc>
          <w:tcPr>
            <w:tcW w:w="2660" w:type="dxa"/>
          </w:tcPr>
          <w:p w:rsidR="00B00C77" w:rsidRPr="0090017E" w:rsidRDefault="00B00C77" w:rsidP="00DE55F3">
            <w:pPr>
              <w:jc w:val="both"/>
            </w:pPr>
            <w:r w:rsidRPr="0090017E">
              <w:t>Relação entre textos</w:t>
            </w:r>
          </w:p>
          <w:p w:rsidR="00B00C77" w:rsidRPr="0090017E" w:rsidRDefault="00B00C77" w:rsidP="00DE55F3">
            <w:pPr>
              <w:jc w:val="both"/>
            </w:pPr>
          </w:p>
        </w:tc>
        <w:tc>
          <w:tcPr>
            <w:tcW w:w="9266" w:type="dxa"/>
          </w:tcPr>
          <w:p w:rsidR="00B00C77" w:rsidRPr="0090017E" w:rsidRDefault="00B00C77" w:rsidP="00DE55F3">
            <w:pPr>
              <w:jc w:val="both"/>
            </w:pPr>
            <w:r w:rsidRPr="0090017E">
              <w:t>(EF69LP50) Elaborar texto teatral, a partir da adaptação de romances, contos, mitos, narrativas de enigma e de aventura, novelas, biografias romanceadas, crônicas, dentre outros, indicando as rubricas para caracterização do cenário, do espaço, do tempo; explicitando a caracterização física e psicológica dos personagens e dos seus modos de ação; reconfigurando a inserção do discurso direto e dos tipos de narrador; explicitando as marcas de variação linguística (dialetos, registros e jargões) e retextualizando o tratamento da temática.</w:t>
            </w:r>
          </w:p>
          <w:p w:rsidR="00B00C77" w:rsidRPr="0090017E" w:rsidRDefault="00B00C77" w:rsidP="00DE55F3">
            <w:pPr>
              <w:autoSpaceDE w:val="0"/>
              <w:autoSpaceDN w:val="0"/>
              <w:adjustRightInd w:val="0"/>
              <w:jc w:val="both"/>
              <w:rPr>
                <w:rFonts w:cs="Helvetica"/>
              </w:rPr>
            </w:pPr>
            <w:r w:rsidRPr="0090017E">
              <w:rPr>
                <w:rFonts w:cs="Helvetica-Bold"/>
                <w:bCs/>
              </w:rPr>
              <w:t xml:space="preserve">(EF69LP50RS-1) </w:t>
            </w:r>
            <w:r w:rsidRPr="0090017E">
              <w:rPr>
                <w:rFonts w:cs="Helvetica"/>
              </w:rPr>
              <w:t>Produzir texto teatral, a partir da adaptação de textos referentes à cultura gaúcha, indicando a apropriação da estrutura composicional desse gênero.</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lastRenderedPageBreak/>
              <w:t>Campo artístico-literário</w:t>
            </w:r>
          </w:p>
          <w:p w:rsidR="00B00C77" w:rsidRPr="0090017E" w:rsidRDefault="00B00C77" w:rsidP="00DE55F3">
            <w:pPr>
              <w:jc w:val="both"/>
            </w:pPr>
          </w:p>
        </w:tc>
        <w:tc>
          <w:tcPr>
            <w:tcW w:w="1633" w:type="dxa"/>
          </w:tcPr>
          <w:p w:rsidR="00B00C77" w:rsidRPr="0090017E" w:rsidRDefault="00B00C77" w:rsidP="00DE55F3">
            <w:pPr>
              <w:jc w:val="both"/>
            </w:pPr>
            <w:r w:rsidRPr="0090017E">
              <w:t>Produção de textos</w:t>
            </w:r>
          </w:p>
          <w:p w:rsidR="00B00C77" w:rsidRPr="0090017E" w:rsidRDefault="00B00C77" w:rsidP="00DE55F3">
            <w:pPr>
              <w:jc w:val="both"/>
            </w:pPr>
          </w:p>
        </w:tc>
        <w:tc>
          <w:tcPr>
            <w:tcW w:w="2660" w:type="dxa"/>
          </w:tcPr>
          <w:p w:rsidR="00B00C77" w:rsidRPr="0090017E" w:rsidRDefault="00B00C77" w:rsidP="00DE55F3">
            <w:pPr>
              <w:jc w:val="both"/>
            </w:pPr>
            <w:r w:rsidRPr="0090017E">
              <w:t>Consideração das condições de produção</w:t>
            </w:r>
            <w:r w:rsidRPr="0090017E">
              <w:br/>
              <w:t>Estratégias de produção: planejamento, textualização e revisão/edição</w:t>
            </w:r>
          </w:p>
          <w:p w:rsidR="00B00C77" w:rsidRPr="0090017E" w:rsidRDefault="00B00C77" w:rsidP="00DE55F3">
            <w:pPr>
              <w:jc w:val="both"/>
            </w:pPr>
          </w:p>
        </w:tc>
        <w:tc>
          <w:tcPr>
            <w:tcW w:w="9266" w:type="dxa"/>
          </w:tcPr>
          <w:p w:rsidR="00B00C77" w:rsidRPr="0090017E" w:rsidRDefault="00CC273D" w:rsidP="00DE55F3">
            <w:pPr>
              <w:jc w:val="both"/>
            </w:pPr>
            <w:r>
              <w:t xml:space="preserve">(EF69LP51) </w:t>
            </w:r>
            <w:r w:rsidR="00B00C77" w:rsidRPr="0090017E">
              <w:t>Engajar-se ativamente nos processos de planejamento, textualização, revisão/ edição e reescrita, tendo em vista as restrições temáticas, composicionais e estilísticas dos textos pretendidos e as configurações da situação de produção – o leitor pretendido, o suporte, o contexto de circulação do texto, as finalidades etc. – e considerando a imaginação, a estesia e a verossimilhança próprias ao texto literário.</w:t>
            </w:r>
          </w:p>
          <w:p w:rsidR="00B00C77" w:rsidRPr="0090017E" w:rsidRDefault="00B00C77" w:rsidP="00DE55F3">
            <w:pPr>
              <w:autoSpaceDE w:val="0"/>
              <w:autoSpaceDN w:val="0"/>
              <w:adjustRightInd w:val="0"/>
              <w:jc w:val="both"/>
              <w:rPr>
                <w:rFonts w:cs="Helvetica"/>
              </w:rPr>
            </w:pPr>
            <w:r w:rsidRPr="0090017E">
              <w:rPr>
                <w:rFonts w:cs="Helvetica-Bold"/>
                <w:bCs/>
              </w:rPr>
              <w:t xml:space="preserve">(EF69LP51RS-1) </w:t>
            </w:r>
            <w:r w:rsidRPr="0090017E">
              <w:rPr>
                <w:rFonts w:cs="Helvetica"/>
              </w:rPr>
              <w:t>Participar dos processos de planejamento, textualização, revisão/edição e reescrita, tendo em vista as restrições</w:t>
            </w:r>
            <w:r>
              <w:rPr>
                <w:rFonts w:cs="Helvetica"/>
              </w:rPr>
              <w:t xml:space="preserve"> </w:t>
            </w:r>
            <w:r w:rsidRPr="0090017E">
              <w:rPr>
                <w:rFonts w:cs="Helvetica"/>
              </w:rPr>
              <w:t>temáticas, composicionais e estilísticas dos textos pretendidos e as  configurações da situação de produção – o leitor pretendido, o suporte, o contexto de circulação do texto, as finalidades etc. – de forma a engajar-se ativamente na experimentação de produções literárias.</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Campo artístico-literário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Recursos linguísticos e semióticos que operam nos textos pertencentes aos gêneros literários</w:t>
            </w:r>
          </w:p>
          <w:p w:rsidR="00B00C77" w:rsidRPr="0090017E" w:rsidRDefault="00B00C77" w:rsidP="00DE55F3">
            <w:pPr>
              <w:jc w:val="both"/>
            </w:pPr>
          </w:p>
        </w:tc>
        <w:tc>
          <w:tcPr>
            <w:tcW w:w="9266" w:type="dxa"/>
          </w:tcPr>
          <w:p w:rsidR="00B00C77" w:rsidRPr="0090017E" w:rsidRDefault="00B00C77" w:rsidP="00DE55F3">
            <w:pPr>
              <w:jc w:val="both"/>
            </w:pPr>
            <w:r w:rsidRPr="0090017E">
              <w:t>(EF69LP54)  Analisar os efeitos de sentido decorrentes da interação entre os elementos linguísticos e os recursos paralinguísticos e cinésicos, como as variações no ritmo, as modulações no tom de voz, as pausas, as manipulações do estrato sonoro da linguagem, obtidos por meio da estrofação,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Todos os campos de atuação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Variação linguística</w:t>
            </w:r>
          </w:p>
          <w:p w:rsidR="00B00C77" w:rsidRPr="0090017E" w:rsidRDefault="00B00C77" w:rsidP="00DE55F3">
            <w:pPr>
              <w:jc w:val="both"/>
            </w:pPr>
          </w:p>
        </w:tc>
        <w:tc>
          <w:tcPr>
            <w:tcW w:w="9266" w:type="dxa"/>
          </w:tcPr>
          <w:p w:rsidR="00B00C77" w:rsidRPr="0090017E" w:rsidRDefault="00B00C77" w:rsidP="00DE55F3">
            <w:pPr>
              <w:jc w:val="both"/>
            </w:pPr>
            <w:r w:rsidRPr="0090017E">
              <w:t>(EF69LP55) Reconhecer as variedades da língua falada, o conceito de norma-padrão e o de preconceito linguístico.</w:t>
            </w:r>
          </w:p>
          <w:p w:rsidR="00B00C77" w:rsidRPr="0090017E" w:rsidRDefault="00B00C77" w:rsidP="00DE55F3">
            <w:pPr>
              <w:autoSpaceDE w:val="0"/>
              <w:autoSpaceDN w:val="0"/>
              <w:adjustRightInd w:val="0"/>
              <w:jc w:val="both"/>
              <w:rPr>
                <w:rFonts w:cs="Helvetica"/>
              </w:rPr>
            </w:pPr>
            <w:r w:rsidRPr="0090017E">
              <w:rPr>
                <w:rFonts w:cs="Helvetica-Bold"/>
                <w:bCs/>
              </w:rPr>
              <w:t xml:space="preserve">(EF69LP55RS-1) </w:t>
            </w:r>
            <w:r w:rsidRPr="0090017E">
              <w:rPr>
                <w:rFonts w:cs="Helvetica"/>
              </w:rPr>
              <w:t>Reconhecer as variedades da língua falada, o conceito de norma-padrão e o de preconceito linguístico, adequando o uso de cada variedade de acordo com a situação em que está inserido.</w:t>
            </w:r>
          </w:p>
          <w:p w:rsidR="00B00C77" w:rsidRPr="0090017E" w:rsidRDefault="00B00C77" w:rsidP="00DE55F3">
            <w:pPr>
              <w:autoSpaceDE w:val="0"/>
              <w:autoSpaceDN w:val="0"/>
              <w:adjustRightInd w:val="0"/>
              <w:jc w:val="both"/>
              <w:rPr>
                <w:rFonts w:cs="Helvetica"/>
              </w:rPr>
            </w:pPr>
            <w:r w:rsidRPr="0090017E">
              <w:rPr>
                <w:rFonts w:cs="Helvetica-Bold"/>
                <w:bCs/>
              </w:rPr>
              <w:t xml:space="preserve">(EF69LP55RS-2) </w:t>
            </w:r>
            <w:r w:rsidRPr="0090017E">
              <w:rPr>
                <w:rFonts w:cs="Helvetica"/>
              </w:rPr>
              <w:t>Fazer comparações entre as variedades linguísticas no RS e em outros Estados.</w:t>
            </w:r>
          </w:p>
          <w:p w:rsidR="00B00C77" w:rsidRPr="0090017E" w:rsidRDefault="00B00C77" w:rsidP="00DE55F3">
            <w:pPr>
              <w:autoSpaceDE w:val="0"/>
              <w:autoSpaceDN w:val="0"/>
              <w:adjustRightInd w:val="0"/>
              <w:jc w:val="both"/>
            </w:pPr>
            <w:r w:rsidRPr="0090017E">
              <w:rPr>
                <w:rFonts w:cs="Helvetica-Bold"/>
                <w:bCs/>
              </w:rPr>
              <w:t xml:space="preserve">(EF69LP55RS-3) </w:t>
            </w:r>
            <w:r w:rsidRPr="0090017E">
              <w:rPr>
                <w:rFonts w:cs="Helvetica"/>
              </w:rPr>
              <w:t>Reconhecer, em expressões orais, mitos, provérbios</w:t>
            </w:r>
            <w:r>
              <w:rPr>
                <w:rFonts w:cs="Helvetica"/>
              </w:rPr>
              <w:t xml:space="preserve"> </w:t>
            </w:r>
            <w:r w:rsidRPr="0090017E">
              <w:rPr>
                <w:rFonts w:cs="Helvetica"/>
              </w:rPr>
              <w:t>ou trovas gaúchas, as variedades linguísticas presentes no estado do RS.</w:t>
            </w:r>
          </w:p>
          <w:p w:rsidR="00B00C77" w:rsidRPr="0090017E" w:rsidRDefault="00B00C77" w:rsidP="00DE55F3">
            <w:pPr>
              <w:jc w:val="both"/>
            </w:pPr>
          </w:p>
        </w:tc>
      </w:tr>
      <w:tr w:rsidR="00B00C77" w:rsidRPr="0090017E" w:rsidTr="00DE55F3">
        <w:trPr>
          <w:jc w:val="center"/>
        </w:trPr>
        <w:tc>
          <w:tcPr>
            <w:tcW w:w="1750" w:type="dxa"/>
          </w:tcPr>
          <w:p w:rsidR="00B00C77" w:rsidRPr="0090017E" w:rsidRDefault="00B00C77" w:rsidP="00DE55F3">
            <w:pPr>
              <w:jc w:val="both"/>
            </w:pPr>
            <w:r w:rsidRPr="0090017E">
              <w:t xml:space="preserve">Todos os </w:t>
            </w:r>
            <w:r w:rsidRPr="0090017E">
              <w:lastRenderedPageBreak/>
              <w:t>campos de atuação</w:t>
            </w:r>
          </w:p>
          <w:p w:rsidR="00B00C77" w:rsidRPr="0090017E" w:rsidRDefault="00B00C77" w:rsidP="00DE55F3">
            <w:pPr>
              <w:jc w:val="both"/>
            </w:pPr>
          </w:p>
        </w:tc>
        <w:tc>
          <w:tcPr>
            <w:tcW w:w="1633" w:type="dxa"/>
          </w:tcPr>
          <w:p w:rsidR="00B00C77" w:rsidRPr="0090017E" w:rsidRDefault="00B00C77" w:rsidP="00DE55F3">
            <w:pPr>
              <w:jc w:val="both"/>
            </w:pPr>
            <w:r w:rsidRPr="0090017E">
              <w:lastRenderedPageBreak/>
              <w:t xml:space="preserve">Análise </w:t>
            </w:r>
            <w:r w:rsidRPr="0090017E">
              <w:lastRenderedPageBreak/>
              <w:t>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lastRenderedPageBreak/>
              <w:t>Variação linguística</w:t>
            </w:r>
          </w:p>
          <w:p w:rsidR="00B00C77" w:rsidRPr="0090017E" w:rsidRDefault="00B00C77" w:rsidP="00DE55F3">
            <w:pPr>
              <w:jc w:val="both"/>
            </w:pPr>
          </w:p>
        </w:tc>
        <w:tc>
          <w:tcPr>
            <w:tcW w:w="9266" w:type="dxa"/>
          </w:tcPr>
          <w:p w:rsidR="00B00C77" w:rsidRPr="0090017E" w:rsidRDefault="00B00C77" w:rsidP="00DE55F3">
            <w:pPr>
              <w:jc w:val="both"/>
            </w:pPr>
            <w:r w:rsidRPr="0090017E">
              <w:lastRenderedPageBreak/>
              <w:t xml:space="preserve">(EF69LP56)  Fazer uso consciente e reflexivo de regras e normas da norma-padrão em situações de </w:t>
            </w:r>
            <w:r w:rsidRPr="0090017E">
              <w:lastRenderedPageBreak/>
              <w:t>fala e escrita nas quais ela deve ser usada.</w:t>
            </w:r>
          </w:p>
          <w:p w:rsidR="00B00C77" w:rsidRPr="0090017E" w:rsidRDefault="00B00C77" w:rsidP="00DE55F3">
            <w:pPr>
              <w:autoSpaceDE w:val="0"/>
              <w:autoSpaceDN w:val="0"/>
              <w:adjustRightInd w:val="0"/>
              <w:jc w:val="both"/>
              <w:rPr>
                <w:rFonts w:cs="Helvetica"/>
              </w:rPr>
            </w:pPr>
            <w:r w:rsidRPr="0090017E">
              <w:rPr>
                <w:rFonts w:cs="Helvetica-Bold"/>
                <w:bCs/>
              </w:rPr>
              <w:t xml:space="preserve">(EF69LP56RS-1) </w:t>
            </w:r>
            <w:r w:rsidRPr="0090017E">
              <w:rPr>
                <w:rFonts w:cs="Helvetica"/>
              </w:rPr>
              <w:t>Fazer uso consciente e reflexivo de regras e normas da norma-padrão em situações de fala e escrita em contexto em que é requerida.</w:t>
            </w:r>
          </w:p>
          <w:p w:rsidR="00B00C77" w:rsidRPr="0090017E" w:rsidRDefault="00B00C77" w:rsidP="00DE55F3">
            <w:pPr>
              <w:autoSpaceDE w:val="0"/>
              <w:autoSpaceDN w:val="0"/>
              <w:adjustRightInd w:val="0"/>
              <w:jc w:val="both"/>
            </w:pPr>
            <w:r w:rsidRPr="0090017E">
              <w:rPr>
                <w:rFonts w:cs="Helvetica-Bold"/>
                <w:bCs/>
              </w:rPr>
              <w:t xml:space="preserve">(EF69LP56RS-2) </w:t>
            </w:r>
            <w:r w:rsidRPr="0090017E">
              <w:rPr>
                <w:rFonts w:cs="Helvetica"/>
              </w:rPr>
              <w:t>Compreender os valores socialmente atribuídos às diferentes variedades linguísticas.</w:t>
            </w:r>
          </w:p>
        </w:tc>
      </w:tr>
    </w:tbl>
    <w:p w:rsidR="00B00C77" w:rsidRDefault="00B00C77" w:rsidP="00B00C77">
      <w:pPr>
        <w:spacing w:after="0" w:line="240" w:lineRule="auto"/>
        <w:jc w:val="center"/>
      </w:pPr>
    </w:p>
    <w:p w:rsidR="00B00C77" w:rsidRPr="00471B90" w:rsidRDefault="00B00C77" w:rsidP="00B00C77">
      <w:pPr>
        <w:jc w:val="center"/>
        <w:rPr>
          <w:sz w:val="28"/>
        </w:rPr>
      </w:pPr>
      <w:r w:rsidRPr="00471B90">
        <w:rPr>
          <w:b/>
          <w:sz w:val="28"/>
        </w:rPr>
        <w:t>LÍNGUA PORTUGUESA -7º ANO – 3º Trimestre</w:t>
      </w:r>
    </w:p>
    <w:tbl>
      <w:tblPr>
        <w:tblStyle w:val="Tabelacomgrade"/>
        <w:tblW w:w="15309" w:type="dxa"/>
        <w:jc w:val="center"/>
        <w:tblLayout w:type="fixed"/>
        <w:tblLook w:val="04A0"/>
      </w:tblPr>
      <w:tblGrid>
        <w:gridCol w:w="1750"/>
        <w:gridCol w:w="1633"/>
        <w:gridCol w:w="2660"/>
        <w:gridCol w:w="9266"/>
      </w:tblGrid>
      <w:tr w:rsidR="00B00C77" w:rsidRPr="0090017E" w:rsidTr="00CC273D">
        <w:trPr>
          <w:jc w:val="center"/>
        </w:trPr>
        <w:tc>
          <w:tcPr>
            <w:tcW w:w="1750" w:type="dxa"/>
            <w:tcBorders>
              <w:top w:val="single" w:sz="4" w:space="0" w:color="auto"/>
              <w:left w:val="single" w:sz="4" w:space="0" w:color="auto"/>
              <w:bottom w:val="single" w:sz="4" w:space="0" w:color="auto"/>
              <w:right w:val="single" w:sz="4" w:space="0" w:color="auto"/>
            </w:tcBorders>
            <w:vAlign w:val="center"/>
            <w:hideMark/>
          </w:tcPr>
          <w:p w:rsidR="00B00C77" w:rsidRPr="0090017E" w:rsidRDefault="00B00C77" w:rsidP="00DE55F3">
            <w:pPr>
              <w:jc w:val="center"/>
              <w:rPr>
                <w:b/>
              </w:rPr>
            </w:pPr>
            <w:r w:rsidRPr="0090017E">
              <w:rPr>
                <w:b/>
              </w:rPr>
              <w:t>CAMPOS DE</w:t>
            </w:r>
          </w:p>
          <w:p w:rsidR="00B00C77" w:rsidRPr="0090017E" w:rsidRDefault="00B00C77" w:rsidP="00DE55F3">
            <w:pPr>
              <w:jc w:val="center"/>
              <w:rPr>
                <w:b/>
              </w:rPr>
            </w:pPr>
            <w:r w:rsidRPr="0090017E">
              <w:rPr>
                <w:b/>
              </w:rPr>
              <w:t>ATUAÇÃO</w:t>
            </w:r>
          </w:p>
        </w:tc>
        <w:tc>
          <w:tcPr>
            <w:tcW w:w="1633" w:type="dxa"/>
            <w:tcBorders>
              <w:top w:val="single" w:sz="4" w:space="0" w:color="auto"/>
              <w:left w:val="single" w:sz="4" w:space="0" w:color="auto"/>
              <w:bottom w:val="single" w:sz="4" w:space="0" w:color="auto"/>
              <w:right w:val="single" w:sz="4" w:space="0" w:color="auto"/>
            </w:tcBorders>
            <w:vAlign w:val="center"/>
            <w:hideMark/>
          </w:tcPr>
          <w:p w:rsidR="00B00C77" w:rsidRPr="0090017E" w:rsidRDefault="00B00C77" w:rsidP="00DE55F3">
            <w:pPr>
              <w:jc w:val="center"/>
              <w:rPr>
                <w:b/>
              </w:rPr>
            </w:pPr>
            <w:r w:rsidRPr="0090017E">
              <w:rPr>
                <w:b/>
              </w:rPr>
              <w:t>PRÁTICAS DE LINGUAGEM</w:t>
            </w:r>
          </w:p>
        </w:tc>
        <w:tc>
          <w:tcPr>
            <w:tcW w:w="2660" w:type="dxa"/>
            <w:tcBorders>
              <w:top w:val="single" w:sz="4" w:space="0" w:color="auto"/>
              <w:left w:val="single" w:sz="4" w:space="0" w:color="auto"/>
              <w:bottom w:val="single" w:sz="4" w:space="0" w:color="auto"/>
              <w:right w:val="single" w:sz="4" w:space="0" w:color="auto"/>
            </w:tcBorders>
            <w:vAlign w:val="center"/>
            <w:hideMark/>
          </w:tcPr>
          <w:p w:rsidR="00B00C77" w:rsidRPr="0090017E" w:rsidRDefault="00B00C77" w:rsidP="00DE55F3">
            <w:pPr>
              <w:jc w:val="center"/>
              <w:rPr>
                <w:b/>
              </w:rPr>
            </w:pPr>
            <w:r w:rsidRPr="0090017E">
              <w:rPr>
                <w:b/>
              </w:rPr>
              <w:t>OBJETOS</w:t>
            </w:r>
          </w:p>
          <w:p w:rsidR="00B00C77" w:rsidRPr="0090017E" w:rsidRDefault="00B00C77" w:rsidP="00DE55F3">
            <w:pPr>
              <w:jc w:val="center"/>
              <w:rPr>
                <w:b/>
              </w:rPr>
            </w:pPr>
            <w:r w:rsidRPr="0090017E">
              <w:rPr>
                <w:b/>
              </w:rPr>
              <w:t>DE CONHECIMENTO</w:t>
            </w:r>
          </w:p>
        </w:tc>
        <w:tc>
          <w:tcPr>
            <w:tcW w:w="9266" w:type="dxa"/>
            <w:tcBorders>
              <w:top w:val="single" w:sz="4" w:space="0" w:color="auto"/>
              <w:left w:val="single" w:sz="4" w:space="0" w:color="auto"/>
              <w:bottom w:val="single" w:sz="4" w:space="0" w:color="auto"/>
              <w:right w:val="single" w:sz="4" w:space="0" w:color="auto"/>
            </w:tcBorders>
            <w:vAlign w:val="center"/>
          </w:tcPr>
          <w:p w:rsidR="00B00C77" w:rsidRPr="0090017E" w:rsidRDefault="00B00C77" w:rsidP="00DE55F3">
            <w:pPr>
              <w:jc w:val="center"/>
              <w:rPr>
                <w:b/>
              </w:rPr>
            </w:pPr>
            <w:r w:rsidRPr="0090017E">
              <w:rPr>
                <w:b/>
              </w:rPr>
              <w:t>HABILIDADES</w:t>
            </w:r>
          </w:p>
        </w:tc>
      </w:tr>
      <w:tr w:rsidR="00B00C77" w:rsidRPr="0090017E" w:rsidTr="00CC273D">
        <w:trPr>
          <w:jc w:val="center"/>
        </w:trPr>
        <w:tc>
          <w:tcPr>
            <w:tcW w:w="1750" w:type="dxa"/>
          </w:tcPr>
          <w:p w:rsidR="00B00C77" w:rsidRPr="0090017E" w:rsidRDefault="00B00C77" w:rsidP="00DE55F3">
            <w:pPr>
              <w:jc w:val="both"/>
            </w:pPr>
            <w:r w:rsidRPr="0090017E">
              <w:t>Todos os campos de atuação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linguística/semiótica</w:t>
            </w:r>
          </w:p>
          <w:p w:rsidR="00B00C77" w:rsidRPr="0090017E" w:rsidRDefault="00B00C77" w:rsidP="00DE55F3">
            <w:pPr>
              <w:jc w:val="both"/>
            </w:pPr>
          </w:p>
        </w:tc>
        <w:tc>
          <w:tcPr>
            <w:tcW w:w="2660" w:type="dxa"/>
          </w:tcPr>
          <w:p w:rsidR="00B00C77" w:rsidRPr="0090017E" w:rsidRDefault="00B00C77" w:rsidP="00DE55F3">
            <w:pPr>
              <w:jc w:val="both"/>
            </w:pPr>
            <w:r w:rsidRPr="0090017E">
              <w:t>Morfossintaxe</w:t>
            </w:r>
          </w:p>
          <w:p w:rsidR="00B00C77" w:rsidRPr="0090017E" w:rsidRDefault="00B00C77" w:rsidP="00DE55F3">
            <w:pPr>
              <w:jc w:val="both"/>
            </w:pPr>
          </w:p>
        </w:tc>
        <w:tc>
          <w:tcPr>
            <w:tcW w:w="9266" w:type="dxa"/>
          </w:tcPr>
          <w:p w:rsidR="00B00C77" w:rsidRPr="0090017E" w:rsidRDefault="00B00C77" w:rsidP="00DE55F3">
            <w:pPr>
              <w:jc w:val="both"/>
            </w:pPr>
            <w:r w:rsidRPr="0090017E">
              <w:t>(EF07LP06) Empregar as regras básicas de concordância nominal e verbal em situações comunicativas e na produção de textos.</w:t>
            </w:r>
          </w:p>
          <w:p w:rsidR="00B00C77" w:rsidRPr="0090017E" w:rsidRDefault="00B00C77" w:rsidP="00DE55F3">
            <w:pPr>
              <w:autoSpaceDE w:val="0"/>
              <w:autoSpaceDN w:val="0"/>
              <w:adjustRightInd w:val="0"/>
              <w:jc w:val="both"/>
            </w:pPr>
            <w:r w:rsidRPr="0090017E">
              <w:rPr>
                <w:rFonts w:cs="Helvetica-Bold"/>
                <w:bCs/>
              </w:rPr>
              <w:t xml:space="preserve">(EF07LP06RS-1) </w:t>
            </w:r>
            <w:r w:rsidRPr="0090017E">
              <w:rPr>
                <w:rFonts w:cs="Helvetica"/>
              </w:rPr>
              <w:t>Aplicar as regras básicas de concordância nominal e verbal em situações comunicativas e na produção de textos, percebendo sua importância na comunicação e na compreensão da mensagem e na utilização da norma padrão.</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Todos os campos de atuação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Morfossintaxe</w:t>
            </w:r>
          </w:p>
          <w:p w:rsidR="00B00C77" w:rsidRPr="0090017E" w:rsidRDefault="00B00C77" w:rsidP="00DE55F3">
            <w:pPr>
              <w:jc w:val="both"/>
            </w:pPr>
          </w:p>
        </w:tc>
        <w:tc>
          <w:tcPr>
            <w:tcW w:w="9266" w:type="dxa"/>
          </w:tcPr>
          <w:p w:rsidR="00B00C77" w:rsidRPr="0090017E" w:rsidRDefault="00B00C77" w:rsidP="00DE55F3">
            <w:r w:rsidRPr="0090017E">
              <w:t>(EF07LP10)</w:t>
            </w:r>
            <w:r>
              <w:t xml:space="preserve"> </w:t>
            </w:r>
            <w:r w:rsidRPr="0090017E">
              <w:t xml:space="preserve"> Utilizar, ao produzir texto, conhecimentos linguísticos e gramaticais: modos e tempos verbais, concordância nominal e verbal, pontuação etc.</w:t>
            </w:r>
          </w:p>
          <w:p w:rsidR="00B00C77" w:rsidRDefault="00B00C77" w:rsidP="00DE55F3">
            <w:pPr>
              <w:autoSpaceDE w:val="0"/>
              <w:autoSpaceDN w:val="0"/>
              <w:adjustRightInd w:val="0"/>
              <w:rPr>
                <w:rFonts w:cs="Helvetica"/>
              </w:rPr>
            </w:pPr>
            <w:r w:rsidRPr="0090017E">
              <w:rPr>
                <w:rFonts w:cs="Helvetica-Bold"/>
                <w:bCs/>
              </w:rPr>
              <w:t xml:space="preserve">(EF07LP10RS-1) </w:t>
            </w:r>
            <w:r w:rsidRPr="0090017E">
              <w:rPr>
                <w:rFonts w:cs="Helvetica"/>
              </w:rPr>
              <w:t>Aplicar, ao produzir textos diversos, os conhecimentos</w:t>
            </w:r>
            <w:r>
              <w:rPr>
                <w:rFonts w:cs="Helvetica"/>
              </w:rPr>
              <w:t xml:space="preserve"> </w:t>
            </w:r>
            <w:r w:rsidRPr="0090017E">
              <w:rPr>
                <w:rFonts w:cs="Helvetica"/>
              </w:rPr>
              <w:t>linguísticos e gramaticais: modos e tempos verbais, concordância  nominal e verbal, pontuação, ortografia, etc.,</w:t>
            </w:r>
          </w:p>
          <w:p w:rsidR="00B00C77" w:rsidRPr="0090017E" w:rsidRDefault="00B00C77" w:rsidP="00DE55F3">
            <w:pPr>
              <w:autoSpaceDE w:val="0"/>
              <w:autoSpaceDN w:val="0"/>
              <w:adjustRightInd w:val="0"/>
            </w:pPr>
          </w:p>
        </w:tc>
      </w:tr>
      <w:tr w:rsidR="00B00C77" w:rsidRPr="0090017E" w:rsidTr="00CC273D">
        <w:trPr>
          <w:jc w:val="center"/>
        </w:trPr>
        <w:tc>
          <w:tcPr>
            <w:tcW w:w="1750" w:type="dxa"/>
          </w:tcPr>
          <w:p w:rsidR="00B00C77" w:rsidRPr="0090017E" w:rsidRDefault="00B00C77" w:rsidP="00DE55F3">
            <w:pPr>
              <w:jc w:val="both"/>
            </w:pPr>
            <w:r w:rsidRPr="0090017E">
              <w:t>Todos os campos de atuação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 semiótica</w:t>
            </w:r>
          </w:p>
          <w:p w:rsidR="00B00C77" w:rsidRPr="0090017E" w:rsidRDefault="00B00C77" w:rsidP="00DE55F3">
            <w:pPr>
              <w:jc w:val="both"/>
            </w:pPr>
          </w:p>
        </w:tc>
        <w:tc>
          <w:tcPr>
            <w:tcW w:w="2660" w:type="dxa"/>
          </w:tcPr>
          <w:p w:rsidR="00B00C77" w:rsidRPr="0090017E" w:rsidRDefault="00B00C77" w:rsidP="00DE55F3">
            <w:pPr>
              <w:jc w:val="both"/>
            </w:pPr>
            <w:r w:rsidRPr="0090017E">
              <w:t>Modalização</w:t>
            </w:r>
          </w:p>
          <w:p w:rsidR="00B00C77" w:rsidRPr="0090017E" w:rsidRDefault="00B00C77" w:rsidP="00DE55F3">
            <w:pPr>
              <w:jc w:val="both"/>
            </w:pPr>
          </w:p>
        </w:tc>
        <w:tc>
          <w:tcPr>
            <w:tcW w:w="9266" w:type="dxa"/>
          </w:tcPr>
          <w:p w:rsidR="00B00C77" w:rsidRPr="0090017E" w:rsidRDefault="00B00C77" w:rsidP="00DE55F3">
            <w:pPr>
              <w:jc w:val="both"/>
            </w:pPr>
            <w:r w:rsidRPr="0090017E">
              <w:t>(EF07LP14)  Identificar, em textos, os efeitos de sentido do uso de estratégias de modalização e argumentatividade.</w:t>
            </w:r>
          </w:p>
          <w:p w:rsidR="00B00C77" w:rsidRPr="0090017E" w:rsidRDefault="00B00C77" w:rsidP="00DE55F3">
            <w:pPr>
              <w:autoSpaceDE w:val="0"/>
              <w:autoSpaceDN w:val="0"/>
              <w:adjustRightInd w:val="0"/>
              <w:jc w:val="both"/>
              <w:rPr>
                <w:rFonts w:cs="Helvetica-Bold"/>
                <w:bCs/>
              </w:rPr>
            </w:pPr>
            <w:r w:rsidRPr="0090017E">
              <w:rPr>
                <w:rFonts w:cs="Helvetica-Bold"/>
                <w:bCs/>
              </w:rPr>
              <w:t>(EF07LP14RS-1) Identificar, em textos, os efeitos de sentido do uso de estratégias de modalização e argumentatividade, de forma  contextualizada.</w:t>
            </w:r>
          </w:p>
          <w:p w:rsidR="00B00C77" w:rsidRPr="0090017E" w:rsidRDefault="00B00C77" w:rsidP="00DE55F3">
            <w:pPr>
              <w:autoSpaceDE w:val="0"/>
              <w:autoSpaceDN w:val="0"/>
              <w:adjustRightInd w:val="0"/>
              <w:jc w:val="both"/>
              <w:rPr>
                <w:rFonts w:cs="Helvetica"/>
              </w:rPr>
            </w:pPr>
            <w:r w:rsidRPr="0090017E">
              <w:rPr>
                <w:rFonts w:cs="Helvetica-Bold"/>
                <w:bCs/>
              </w:rPr>
              <w:t xml:space="preserve">(EF07LP14RS-2) </w:t>
            </w:r>
            <w:r w:rsidRPr="0090017E">
              <w:rPr>
                <w:rFonts w:cs="Helvetica"/>
              </w:rPr>
              <w:t>Localizar as informações explícitas no texto.</w:t>
            </w:r>
          </w:p>
          <w:p w:rsidR="00B00C77" w:rsidRPr="0090017E" w:rsidRDefault="00B00C77" w:rsidP="00DE55F3">
            <w:pPr>
              <w:autoSpaceDE w:val="0"/>
              <w:autoSpaceDN w:val="0"/>
              <w:adjustRightInd w:val="0"/>
              <w:jc w:val="both"/>
            </w:pPr>
            <w:r w:rsidRPr="0090017E">
              <w:rPr>
                <w:rFonts w:cs="Helvetica-Bold"/>
                <w:bCs/>
              </w:rPr>
              <w:t xml:space="preserve">(EF07LP14RS-3) </w:t>
            </w:r>
            <w:r w:rsidRPr="0090017E">
              <w:rPr>
                <w:rFonts w:cs="Helvetica"/>
              </w:rPr>
              <w:t>Estimular a exposição oral e crítica de assuntos diversos.</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Campo jornalístico/midiático</w:t>
            </w:r>
          </w:p>
          <w:p w:rsidR="00B00C77" w:rsidRPr="0090017E" w:rsidRDefault="00B00C77" w:rsidP="00DE55F3">
            <w:pPr>
              <w:jc w:val="both"/>
              <w:rPr>
                <w:rStyle w:val="Refdecomentrio"/>
                <w:sz w:val="22"/>
                <w:szCs w:val="22"/>
              </w:rPr>
            </w:pPr>
          </w:p>
        </w:tc>
        <w:tc>
          <w:tcPr>
            <w:tcW w:w="1633" w:type="dxa"/>
          </w:tcPr>
          <w:p w:rsidR="00B00C77" w:rsidRPr="0090017E" w:rsidRDefault="00B00C77" w:rsidP="00DE55F3">
            <w:pPr>
              <w:jc w:val="both"/>
            </w:pPr>
            <w:r w:rsidRPr="0090017E">
              <w:t>Leitura</w:t>
            </w:r>
          </w:p>
          <w:p w:rsidR="00B00C77" w:rsidRPr="0090017E" w:rsidRDefault="00B00C77" w:rsidP="00DE55F3">
            <w:pPr>
              <w:jc w:val="both"/>
            </w:pPr>
          </w:p>
        </w:tc>
        <w:tc>
          <w:tcPr>
            <w:tcW w:w="2660" w:type="dxa"/>
          </w:tcPr>
          <w:p w:rsidR="00B00C77" w:rsidRPr="0090017E" w:rsidRDefault="00B00C77" w:rsidP="00DE55F3">
            <w:pPr>
              <w:jc w:val="both"/>
            </w:pPr>
            <w:r w:rsidRPr="0090017E">
              <w:t>Efeitos de sentido</w:t>
            </w:r>
          </w:p>
          <w:p w:rsidR="00B00C77" w:rsidRPr="0090017E" w:rsidRDefault="00B00C77" w:rsidP="00DE55F3">
            <w:pPr>
              <w:jc w:val="both"/>
            </w:pPr>
          </w:p>
        </w:tc>
        <w:tc>
          <w:tcPr>
            <w:tcW w:w="9266" w:type="dxa"/>
          </w:tcPr>
          <w:p w:rsidR="00B00C77" w:rsidRPr="0090017E" w:rsidRDefault="00B00C77" w:rsidP="00DE55F3">
            <w:pPr>
              <w:jc w:val="both"/>
            </w:pPr>
            <w:r w:rsidRPr="0090017E">
              <w:t>(EF67LP07)  Identificar o uso de recursos persuasivos em textos argumentativos diversos (como a elaboração do título, escolhas lexicais, construções metafóricas, a explicitação ou a ocultação de fontes de informação) e perceber seus efeitos de sentido.</w:t>
            </w:r>
          </w:p>
          <w:p w:rsidR="00B00C77" w:rsidRPr="0090017E" w:rsidRDefault="00B00C77" w:rsidP="00DE55F3">
            <w:pPr>
              <w:autoSpaceDE w:val="0"/>
              <w:autoSpaceDN w:val="0"/>
              <w:adjustRightInd w:val="0"/>
              <w:jc w:val="both"/>
              <w:rPr>
                <w:rFonts w:cs="Helvetica"/>
              </w:rPr>
            </w:pPr>
            <w:r w:rsidRPr="0090017E">
              <w:rPr>
                <w:rFonts w:cs="Helvetica-Bold"/>
                <w:bCs/>
              </w:rPr>
              <w:t xml:space="preserve">(EF67LP07RS-1) </w:t>
            </w:r>
            <w:r w:rsidRPr="0090017E">
              <w:rPr>
                <w:rFonts w:cs="Helvetica"/>
              </w:rPr>
              <w:t>Identificar o uso de recursos persuasivos em textos argumentativos diversos (como a elaboração do título, escolhas lexicais,</w:t>
            </w:r>
            <w:r>
              <w:rPr>
                <w:rFonts w:cs="Helvetica"/>
              </w:rPr>
              <w:t xml:space="preserve"> </w:t>
            </w:r>
            <w:r w:rsidRPr="0090017E">
              <w:rPr>
                <w:rFonts w:cs="Helvetica"/>
              </w:rPr>
              <w:t xml:space="preserve">construções metafóricas, a explicitação ou ocultação de fontes de informação) e perceber seus efeitos de sentido, reconhecendo a força que um argumento </w:t>
            </w:r>
            <w:r w:rsidRPr="0090017E">
              <w:rPr>
                <w:rFonts w:cs="Helvetica"/>
              </w:rPr>
              <w:lastRenderedPageBreak/>
              <w:t>usado para sustentar uma opinião pode trazer ao texto.</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lastRenderedPageBreak/>
              <w:t>Campo jornalístico/midiático</w:t>
            </w:r>
          </w:p>
          <w:p w:rsidR="00B00C77" w:rsidRPr="0090017E" w:rsidRDefault="00B00C77" w:rsidP="00DE55F3">
            <w:pPr>
              <w:jc w:val="both"/>
              <w:rPr>
                <w:rStyle w:val="Refdecomentrio"/>
                <w:sz w:val="22"/>
                <w:szCs w:val="22"/>
              </w:rPr>
            </w:pPr>
          </w:p>
        </w:tc>
        <w:tc>
          <w:tcPr>
            <w:tcW w:w="1633" w:type="dxa"/>
          </w:tcPr>
          <w:p w:rsidR="00B00C77" w:rsidRPr="0090017E" w:rsidRDefault="00B00C77" w:rsidP="00DE55F3">
            <w:pPr>
              <w:jc w:val="both"/>
            </w:pPr>
            <w:r w:rsidRPr="0090017E">
              <w:t>Leitura</w:t>
            </w:r>
          </w:p>
          <w:p w:rsidR="00B00C77" w:rsidRPr="0090017E" w:rsidRDefault="00B00C77" w:rsidP="00DE55F3">
            <w:pPr>
              <w:jc w:val="both"/>
            </w:pPr>
          </w:p>
        </w:tc>
        <w:tc>
          <w:tcPr>
            <w:tcW w:w="2660" w:type="dxa"/>
          </w:tcPr>
          <w:p w:rsidR="00B00C77" w:rsidRPr="0090017E" w:rsidRDefault="00B00C77" w:rsidP="00DE55F3">
            <w:pPr>
              <w:jc w:val="both"/>
            </w:pPr>
            <w:r w:rsidRPr="0090017E">
              <w:t>Efeitos de sentido Exploração da multissemiose</w:t>
            </w:r>
          </w:p>
          <w:p w:rsidR="00B00C77" w:rsidRPr="0090017E" w:rsidRDefault="00B00C77" w:rsidP="00DE55F3">
            <w:pPr>
              <w:jc w:val="both"/>
            </w:pPr>
          </w:p>
        </w:tc>
        <w:tc>
          <w:tcPr>
            <w:tcW w:w="9266" w:type="dxa"/>
          </w:tcPr>
          <w:p w:rsidR="00B00C77" w:rsidRPr="0090017E" w:rsidRDefault="00B00C77" w:rsidP="00DE55F3">
            <w:pPr>
              <w:jc w:val="both"/>
            </w:pPr>
            <w:r w:rsidRPr="0090017E">
              <w:t>(EF67LP08)  Identificar os efeitos de sentido devidos à escolha de imagens estáticas, sequenciarão ou sobreposição de imagens, definição de figura/fundo, ângulo, profundidade e foco, cores/tonalidades, relação com o escrito (relações de reiteração, complementação ou oposição) etc. em notícias, reportagens, fotorreportagens, foto-denúncias, memes, gifs, anúncios publicitários e propagandas publicados em jornais, revistas, sites na internet etc.</w:t>
            </w:r>
          </w:p>
          <w:p w:rsidR="00B00C77" w:rsidRPr="0090017E" w:rsidRDefault="00B00C77" w:rsidP="00DE55F3">
            <w:pPr>
              <w:autoSpaceDE w:val="0"/>
              <w:autoSpaceDN w:val="0"/>
              <w:adjustRightInd w:val="0"/>
              <w:jc w:val="both"/>
            </w:pPr>
            <w:r w:rsidRPr="0090017E">
              <w:rPr>
                <w:rFonts w:cs="Helvetica-Bold"/>
                <w:bCs/>
              </w:rPr>
              <w:t xml:space="preserve">(EF67LP08RS-1) </w:t>
            </w:r>
            <w:r w:rsidRPr="0090017E">
              <w:rPr>
                <w:rFonts w:cs="Helvetica"/>
              </w:rPr>
              <w:t>Identificar os efeitos de sentido produzidos, considerando o texto verbal e a(s) imagem(s) selecionada(s) para compor a notícia, percebendo se as escolhas feitas nessa composição e as intenções contidas podem reiterar ou se contrapor ao que é noticiado.</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Campo jornalístico/midiático</w:t>
            </w:r>
          </w:p>
          <w:p w:rsidR="00B00C77" w:rsidRPr="0090017E" w:rsidRDefault="00B00C77" w:rsidP="00DE55F3">
            <w:pPr>
              <w:jc w:val="both"/>
              <w:rPr>
                <w:rStyle w:val="Refdecomentrio"/>
                <w:sz w:val="22"/>
                <w:szCs w:val="22"/>
              </w:rPr>
            </w:pPr>
          </w:p>
        </w:tc>
        <w:tc>
          <w:tcPr>
            <w:tcW w:w="1633" w:type="dxa"/>
          </w:tcPr>
          <w:p w:rsidR="00B00C77" w:rsidRPr="0090017E" w:rsidRDefault="00B00C77" w:rsidP="00DE55F3">
            <w:pPr>
              <w:jc w:val="both"/>
            </w:pPr>
            <w:r w:rsidRPr="0090017E">
              <w:t>Produção de textos</w:t>
            </w:r>
          </w:p>
          <w:p w:rsidR="00B00C77" w:rsidRPr="0090017E" w:rsidRDefault="00B00C77" w:rsidP="00DE55F3">
            <w:pPr>
              <w:jc w:val="both"/>
            </w:pPr>
          </w:p>
        </w:tc>
        <w:tc>
          <w:tcPr>
            <w:tcW w:w="2660" w:type="dxa"/>
          </w:tcPr>
          <w:p w:rsidR="00B00C77" w:rsidRPr="0090017E" w:rsidRDefault="00B00C77" w:rsidP="00DE55F3">
            <w:pPr>
              <w:jc w:val="both"/>
            </w:pPr>
            <w:r w:rsidRPr="0090017E">
              <w:t>Estratégias de produção: planejamento de textos informativos</w:t>
            </w:r>
          </w:p>
          <w:p w:rsidR="00B00C77" w:rsidRPr="0090017E" w:rsidRDefault="00B00C77" w:rsidP="00DE55F3">
            <w:pPr>
              <w:jc w:val="both"/>
            </w:pPr>
          </w:p>
        </w:tc>
        <w:tc>
          <w:tcPr>
            <w:tcW w:w="9266" w:type="dxa"/>
          </w:tcPr>
          <w:p w:rsidR="00B00C77" w:rsidRPr="0090017E" w:rsidRDefault="00B00C77" w:rsidP="00DE55F3">
            <w:pPr>
              <w:jc w:val="both"/>
            </w:pPr>
            <w:r w:rsidRPr="0090017E">
              <w:t>(EF67LP09) Planejar notícia impressa e para circulação em outras mídias (rádio ou TV/vídeo), tendo em vista as condições de produção, do texto – objetivo, leitores/espectadores, veículos e mídia de circulação etc. –, a partir da escolha do fato a ser noticiado (de relevância para a turma, escola ou comunidade), do levantamento de dados e informações sobre o fato – que pode envolver entrevistas com envolvidos ou com especialistas, consultas a fontes, análise de documentos, cobertura de eventos etc.–, do registro dessas informações e dados, da escolha de fotos ou imagens a produzir ou a utilizar etc. e a previsão de uma estrutura hipertextual (no caso de publicação em sites ou blogs noticiosos).</w:t>
            </w:r>
          </w:p>
          <w:p w:rsidR="00B00C77" w:rsidRPr="0090017E" w:rsidRDefault="00B00C77" w:rsidP="00DE55F3">
            <w:pPr>
              <w:autoSpaceDE w:val="0"/>
              <w:autoSpaceDN w:val="0"/>
              <w:adjustRightInd w:val="0"/>
              <w:jc w:val="both"/>
            </w:pPr>
            <w:r w:rsidRPr="0090017E">
              <w:rPr>
                <w:rFonts w:cs="Helvetica-Bold"/>
                <w:bCs/>
              </w:rPr>
              <w:t xml:space="preserve">(EF67LP09RS-1) </w:t>
            </w:r>
            <w:r w:rsidRPr="0090017E">
              <w:rPr>
                <w:rFonts w:cs="Helvetica"/>
              </w:rPr>
              <w:t>Planejar notícia impressa e para circulação em outras</w:t>
            </w:r>
            <w:r>
              <w:rPr>
                <w:rFonts w:cs="Helvetica"/>
              </w:rPr>
              <w:t xml:space="preserve"> </w:t>
            </w:r>
            <w:r w:rsidRPr="0090017E">
              <w:rPr>
                <w:rFonts w:cs="Helvetica"/>
              </w:rPr>
              <w:t>mídias(rádio ou TV/vídeo), considerando as condições de produção e circulação, decisões quanto ao fato/assunto e seu recorte e os objetivos, além do uso de procedimentos e estratégias de curadoria de</w:t>
            </w:r>
            <w:r>
              <w:rPr>
                <w:rFonts w:cs="Helvetica"/>
              </w:rPr>
              <w:t xml:space="preserve"> </w:t>
            </w:r>
            <w:r w:rsidRPr="0090017E">
              <w:rPr>
                <w:rFonts w:cs="Helvetica"/>
              </w:rPr>
              <w:t>informação.</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Campo das práticas de estudo e pesquisa</w:t>
            </w:r>
          </w:p>
          <w:p w:rsidR="00B00C77" w:rsidRPr="0090017E" w:rsidRDefault="00B00C77" w:rsidP="00DE55F3">
            <w:pPr>
              <w:jc w:val="both"/>
            </w:pPr>
          </w:p>
        </w:tc>
        <w:tc>
          <w:tcPr>
            <w:tcW w:w="1633" w:type="dxa"/>
          </w:tcPr>
          <w:p w:rsidR="00B00C77" w:rsidRPr="0090017E" w:rsidRDefault="00B00C77" w:rsidP="00DE55F3">
            <w:pPr>
              <w:jc w:val="both"/>
            </w:pPr>
            <w:r w:rsidRPr="0090017E">
              <w:t>Leitura</w:t>
            </w:r>
          </w:p>
          <w:p w:rsidR="00B00C77" w:rsidRPr="0090017E" w:rsidRDefault="00B00C77" w:rsidP="00DE55F3">
            <w:pPr>
              <w:jc w:val="both"/>
            </w:pPr>
          </w:p>
        </w:tc>
        <w:tc>
          <w:tcPr>
            <w:tcW w:w="2660" w:type="dxa"/>
          </w:tcPr>
          <w:p w:rsidR="00B00C77" w:rsidRPr="0090017E" w:rsidRDefault="00B00C77" w:rsidP="00DE55F3">
            <w:pPr>
              <w:jc w:val="both"/>
            </w:pPr>
            <w:r w:rsidRPr="0090017E">
              <w:t>Curadoria de informação</w:t>
            </w:r>
          </w:p>
          <w:p w:rsidR="00B00C77" w:rsidRPr="0090017E" w:rsidRDefault="00B00C77" w:rsidP="00DE55F3">
            <w:pPr>
              <w:jc w:val="both"/>
            </w:pPr>
          </w:p>
        </w:tc>
        <w:tc>
          <w:tcPr>
            <w:tcW w:w="9266" w:type="dxa"/>
          </w:tcPr>
          <w:p w:rsidR="00B00C77" w:rsidRDefault="00B00C77" w:rsidP="00DE55F3">
            <w:pPr>
              <w:jc w:val="both"/>
            </w:pPr>
            <w:r w:rsidRPr="0090017E">
              <w:t>(EF67LP20)  Realizar pesquisa, a partir de recortes e questões definidos previamente, usando fontes indicadas e abertas.</w:t>
            </w:r>
          </w:p>
          <w:p w:rsidR="00B00C77" w:rsidRPr="0090017E" w:rsidRDefault="00B00C77" w:rsidP="00DE55F3">
            <w:pPr>
              <w:jc w:val="both"/>
            </w:pPr>
            <w:r w:rsidRPr="0090017E">
              <w:rPr>
                <w:rFonts w:cs="Helvetica-Bold"/>
                <w:bCs/>
              </w:rPr>
              <w:t xml:space="preserve">(EF67LP20RS-1) </w:t>
            </w:r>
            <w:r w:rsidRPr="0090017E">
              <w:rPr>
                <w:rFonts w:cs="Helvetica"/>
              </w:rPr>
              <w:t>Realizar pesquisa, a partir de recortes e questões  definidos previamente, usando fontes indicadas e abertas, verificando a</w:t>
            </w:r>
            <w:r>
              <w:rPr>
                <w:rFonts w:cs="Helvetica"/>
              </w:rPr>
              <w:t xml:space="preserve"> </w:t>
            </w:r>
            <w:r w:rsidRPr="0090017E">
              <w:rPr>
                <w:rFonts w:cs="Helvetica"/>
              </w:rPr>
              <w:t>fidedignidade das fontes ao buscar e/ou selecionar as informações que podem solucionar um problema proposto etc.</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Campo das práticas de estudo e pesquisa</w:t>
            </w:r>
          </w:p>
          <w:p w:rsidR="00B00C77" w:rsidRPr="0090017E" w:rsidRDefault="00B00C77" w:rsidP="00DE55F3">
            <w:pPr>
              <w:jc w:val="both"/>
            </w:pPr>
          </w:p>
        </w:tc>
        <w:tc>
          <w:tcPr>
            <w:tcW w:w="1633" w:type="dxa"/>
          </w:tcPr>
          <w:p w:rsidR="00B00C77" w:rsidRPr="0090017E" w:rsidRDefault="00B00C77" w:rsidP="00DE55F3">
            <w:pPr>
              <w:jc w:val="both"/>
            </w:pPr>
            <w:r w:rsidRPr="0090017E">
              <w:lastRenderedPageBreak/>
              <w:t>Produção de textos</w:t>
            </w:r>
          </w:p>
          <w:p w:rsidR="00B00C77" w:rsidRPr="0090017E" w:rsidRDefault="00B00C77" w:rsidP="00DE55F3">
            <w:pPr>
              <w:jc w:val="both"/>
            </w:pPr>
          </w:p>
        </w:tc>
        <w:tc>
          <w:tcPr>
            <w:tcW w:w="2660" w:type="dxa"/>
          </w:tcPr>
          <w:p w:rsidR="00B00C77" w:rsidRPr="0090017E" w:rsidRDefault="00B00C77" w:rsidP="00DE55F3">
            <w:pPr>
              <w:jc w:val="both"/>
            </w:pPr>
            <w:r w:rsidRPr="0090017E">
              <w:t>Estratégias de escrita: textualização, revisão e edição</w:t>
            </w:r>
          </w:p>
          <w:p w:rsidR="00B00C77" w:rsidRPr="0090017E" w:rsidRDefault="00B00C77" w:rsidP="00DE55F3">
            <w:pPr>
              <w:jc w:val="both"/>
            </w:pPr>
          </w:p>
        </w:tc>
        <w:tc>
          <w:tcPr>
            <w:tcW w:w="9266" w:type="dxa"/>
          </w:tcPr>
          <w:p w:rsidR="00B00C77" w:rsidRPr="0090017E" w:rsidRDefault="00B00C77" w:rsidP="00DE55F3">
            <w:pPr>
              <w:jc w:val="both"/>
            </w:pPr>
            <w:r w:rsidRPr="0090017E">
              <w:t>(EF67LP21) Divulgar resultados de pesquisas por meio de apresentações orais, painéis, artigos de divulgação científica, verbetes de enciclopédia, podcasts científicos etc.</w:t>
            </w:r>
          </w:p>
          <w:p w:rsidR="00B00C77" w:rsidRPr="0090017E" w:rsidRDefault="00B00C77" w:rsidP="00DE55F3">
            <w:pPr>
              <w:autoSpaceDE w:val="0"/>
              <w:autoSpaceDN w:val="0"/>
              <w:adjustRightInd w:val="0"/>
              <w:jc w:val="both"/>
            </w:pPr>
            <w:r w:rsidRPr="0090017E">
              <w:rPr>
                <w:rFonts w:cs="Helvetica-Bold"/>
                <w:bCs/>
              </w:rPr>
              <w:t xml:space="preserve">(EF67LP21RS-1) </w:t>
            </w:r>
            <w:r w:rsidRPr="0090017E">
              <w:rPr>
                <w:rFonts w:cs="Helvetica"/>
              </w:rPr>
              <w:t xml:space="preserve">Divulgar resultados de pesquisas por meio de apresentações orais, painéis, artigos de divulgação científica, verbetes de enciclopédia, podcasts científicos etc., considerando a natureza </w:t>
            </w:r>
            <w:r w:rsidRPr="0090017E">
              <w:rPr>
                <w:rFonts w:cs="Helvetica"/>
              </w:rPr>
              <w:lastRenderedPageBreak/>
              <w:t>dos</w:t>
            </w:r>
            <w:r>
              <w:rPr>
                <w:rFonts w:cs="Helvetica"/>
              </w:rPr>
              <w:t xml:space="preserve"> </w:t>
            </w:r>
            <w:r w:rsidRPr="0090017E">
              <w:rPr>
                <w:rFonts w:cs="Helvetica"/>
              </w:rPr>
              <w:t>resultados, as intencionalidades e o público.</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lastRenderedPageBreak/>
              <w:t>Campo das práticas de estudo e pesquisa</w:t>
            </w:r>
          </w:p>
          <w:p w:rsidR="00B00C77" w:rsidRPr="0090017E" w:rsidRDefault="00B00C77" w:rsidP="00DE55F3">
            <w:pPr>
              <w:jc w:val="both"/>
            </w:pPr>
          </w:p>
        </w:tc>
        <w:tc>
          <w:tcPr>
            <w:tcW w:w="1633" w:type="dxa"/>
          </w:tcPr>
          <w:p w:rsidR="00B00C77" w:rsidRPr="0090017E" w:rsidRDefault="00B00C77" w:rsidP="00DE55F3">
            <w:pPr>
              <w:jc w:val="both"/>
            </w:pPr>
            <w:r w:rsidRPr="0090017E">
              <w:t>Produção de textos</w:t>
            </w:r>
          </w:p>
          <w:p w:rsidR="00B00C77" w:rsidRPr="0090017E" w:rsidRDefault="00B00C77" w:rsidP="00DE55F3">
            <w:pPr>
              <w:jc w:val="both"/>
            </w:pPr>
          </w:p>
        </w:tc>
        <w:tc>
          <w:tcPr>
            <w:tcW w:w="2660" w:type="dxa"/>
          </w:tcPr>
          <w:p w:rsidR="00B00C77" w:rsidRPr="0090017E" w:rsidRDefault="00B00C77" w:rsidP="00DE55F3">
            <w:pPr>
              <w:jc w:val="both"/>
            </w:pPr>
            <w:r w:rsidRPr="0090017E">
              <w:t>Estratégias de escrita: textualização, revisão e edição</w:t>
            </w:r>
          </w:p>
          <w:p w:rsidR="00B00C77" w:rsidRPr="0090017E" w:rsidRDefault="00B00C77" w:rsidP="00DE55F3">
            <w:pPr>
              <w:jc w:val="both"/>
            </w:pPr>
          </w:p>
        </w:tc>
        <w:tc>
          <w:tcPr>
            <w:tcW w:w="9266" w:type="dxa"/>
          </w:tcPr>
          <w:p w:rsidR="00B00C77" w:rsidRPr="0090017E" w:rsidRDefault="00B00C77" w:rsidP="00DE55F3">
            <w:pPr>
              <w:jc w:val="both"/>
            </w:pPr>
            <w:r w:rsidRPr="0090017E">
              <w:t>(EF67LP22) Produzir resumos, a partir das notas e/ou esquemas feitos, com o uso adequado de paráfrases e citações.</w:t>
            </w:r>
          </w:p>
          <w:p w:rsidR="00B00C77" w:rsidRPr="0090017E" w:rsidRDefault="00B00C77" w:rsidP="00DE55F3">
            <w:pPr>
              <w:autoSpaceDE w:val="0"/>
              <w:autoSpaceDN w:val="0"/>
              <w:adjustRightInd w:val="0"/>
              <w:jc w:val="both"/>
            </w:pPr>
            <w:r w:rsidRPr="0090017E">
              <w:rPr>
                <w:rFonts w:cs="Helvetica-Bold"/>
                <w:bCs/>
              </w:rPr>
              <w:t xml:space="preserve">(EF67LP22RS-1) </w:t>
            </w:r>
            <w:r w:rsidRPr="0090017E">
              <w:rPr>
                <w:rFonts w:cs="Helvetica"/>
              </w:rPr>
              <w:t>Produzir resumos, a partir das notas e/ou esquemas</w:t>
            </w:r>
            <w:r>
              <w:rPr>
                <w:rFonts w:cs="Helvetica"/>
              </w:rPr>
              <w:t xml:space="preserve"> </w:t>
            </w:r>
            <w:r w:rsidRPr="0090017E">
              <w:rPr>
                <w:rFonts w:cs="Helvetica"/>
              </w:rPr>
              <w:t>feitos, com o uso adequado de paráfrases e citações, incorporando ao texto as vozes dos outros, com vistas à outra produção ou para o  estudo de apropriação de conceitos que serão aplicados em outros</w:t>
            </w:r>
            <w:r>
              <w:rPr>
                <w:rFonts w:cs="Helvetica"/>
              </w:rPr>
              <w:t xml:space="preserve"> </w:t>
            </w:r>
            <w:r w:rsidRPr="0090017E">
              <w:rPr>
                <w:rFonts w:cs="Helvetica"/>
              </w:rPr>
              <w:t>contextos.</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Campo das práticas de estudo e pesquisa</w:t>
            </w:r>
          </w:p>
          <w:p w:rsidR="00B00C77" w:rsidRPr="0090017E" w:rsidRDefault="00B00C77" w:rsidP="00DE55F3">
            <w:pPr>
              <w:jc w:val="both"/>
            </w:pPr>
          </w:p>
        </w:tc>
        <w:tc>
          <w:tcPr>
            <w:tcW w:w="1633" w:type="dxa"/>
          </w:tcPr>
          <w:p w:rsidR="00B00C77" w:rsidRPr="0090017E" w:rsidRDefault="00B00C77" w:rsidP="00DE55F3">
            <w:pPr>
              <w:jc w:val="both"/>
            </w:pPr>
            <w:r w:rsidRPr="0090017E">
              <w:t>Oralidade</w:t>
            </w:r>
          </w:p>
          <w:p w:rsidR="00B00C77" w:rsidRPr="0090017E" w:rsidRDefault="00B00C77" w:rsidP="00DE55F3">
            <w:pPr>
              <w:jc w:val="both"/>
            </w:pPr>
          </w:p>
        </w:tc>
        <w:tc>
          <w:tcPr>
            <w:tcW w:w="2660" w:type="dxa"/>
          </w:tcPr>
          <w:p w:rsidR="00B00C77" w:rsidRPr="0090017E" w:rsidRDefault="00B00C77" w:rsidP="00DE55F3">
            <w:pPr>
              <w:jc w:val="both"/>
            </w:pPr>
            <w:r w:rsidRPr="0090017E">
              <w:t>Conversação espontânea</w:t>
            </w:r>
          </w:p>
          <w:p w:rsidR="00B00C77" w:rsidRPr="0090017E" w:rsidRDefault="00B00C77" w:rsidP="00DE55F3">
            <w:pPr>
              <w:jc w:val="both"/>
            </w:pPr>
          </w:p>
        </w:tc>
        <w:tc>
          <w:tcPr>
            <w:tcW w:w="9266" w:type="dxa"/>
          </w:tcPr>
          <w:p w:rsidR="00B00C77" w:rsidRPr="0090017E" w:rsidRDefault="00B00C77" w:rsidP="00DE55F3">
            <w:pPr>
              <w:jc w:val="both"/>
            </w:pPr>
            <w:r w:rsidRPr="0090017E">
              <w:t>(EF67LP23)  Respeitar os turnos de fala, na participação em conversações e em discussões ou atividades coletivas, na sala de aula e na escola e formular perguntas coerentes e adequadas em momentos oportunos em situações de aulas, apresentação oral, seminário etc.</w:t>
            </w:r>
          </w:p>
          <w:p w:rsidR="00B00C77" w:rsidRPr="0090017E" w:rsidRDefault="00B00C77" w:rsidP="00DE55F3">
            <w:pPr>
              <w:autoSpaceDE w:val="0"/>
              <w:autoSpaceDN w:val="0"/>
              <w:adjustRightInd w:val="0"/>
              <w:jc w:val="both"/>
            </w:pPr>
            <w:r w:rsidRPr="0090017E">
              <w:rPr>
                <w:rFonts w:cs="Helvetica-Bold"/>
                <w:bCs/>
              </w:rPr>
              <w:t xml:space="preserve">(EF67LP23RS-1) </w:t>
            </w:r>
            <w:r w:rsidRPr="0090017E">
              <w:rPr>
                <w:rFonts w:cs="Helvetica"/>
              </w:rPr>
              <w:t>Respeitar os turnos de fala, na participação em conversações e em  discussões ou atividades coletivas, relacionando a</w:t>
            </w:r>
            <w:r>
              <w:rPr>
                <w:rFonts w:cs="Helvetica"/>
              </w:rPr>
              <w:t xml:space="preserve"> </w:t>
            </w:r>
            <w:r w:rsidRPr="0090017E">
              <w:rPr>
                <w:rFonts w:cs="Helvetica"/>
              </w:rPr>
              <w:t>outras informações para, a partir disso, elaborar perguntas sobre possíveis dúvidas ou se posicionar e argumentar, de forma ética, em relação ao que foi dito.</w:t>
            </w:r>
          </w:p>
          <w:p w:rsidR="00B00C77" w:rsidRPr="0090017E" w:rsidRDefault="00B00C77" w:rsidP="00DE55F3">
            <w:pPr>
              <w:autoSpaceDE w:val="0"/>
              <w:autoSpaceDN w:val="0"/>
              <w:adjustRightInd w:val="0"/>
              <w:jc w:val="both"/>
            </w:pPr>
          </w:p>
        </w:tc>
      </w:tr>
      <w:tr w:rsidR="00B00C77" w:rsidRPr="0090017E" w:rsidTr="00CC273D">
        <w:trPr>
          <w:jc w:val="center"/>
        </w:trPr>
        <w:tc>
          <w:tcPr>
            <w:tcW w:w="1750" w:type="dxa"/>
          </w:tcPr>
          <w:p w:rsidR="00B00C77" w:rsidRPr="0090017E" w:rsidRDefault="00B00C77" w:rsidP="00DE55F3">
            <w:pPr>
              <w:jc w:val="both"/>
            </w:pPr>
            <w:r w:rsidRPr="0090017E">
              <w:t>Campo das práticas de estudo e pesquisa</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linguística/semiótica</w:t>
            </w:r>
          </w:p>
          <w:p w:rsidR="00B00C77" w:rsidRPr="0090017E" w:rsidRDefault="00B00C77" w:rsidP="00DE55F3">
            <w:pPr>
              <w:jc w:val="both"/>
              <w:rPr>
                <w:rFonts w:cs="Calibri"/>
              </w:rPr>
            </w:pPr>
          </w:p>
        </w:tc>
        <w:tc>
          <w:tcPr>
            <w:tcW w:w="2660" w:type="dxa"/>
          </w:tcPr>
          <w:p w:rsidR="00B00C77" w:rsidRPr="0090017E" w:rsidRDefault="00B00C77" w:rsidP="00DE55F3">
            <w:pPr>
              <w:jc w:val="both"/>
            </w:pPr>
            <w:r w:rsidRPr="0090017E">
              <w:t>Textualização Progressão temática</w:t>
            </w:r>
          </w:p>
          <w:p w:rsidR="00B00C77" w:rsidRPr="0090017E" w:rsidRDefault="00B00C77" w:rsidP="00DE55F3">
            <w:pPr>
              <w:jc w:val="both"/>
            </w:pPr>
          </w:p>
        </w:tc>
        <w:tc>
          <w:tcPr>
            <w:tcW w:w="9266" w:type="dxa"/>
          </w:tcPr>
          <w:p w:rsidR="00B00C77" w:rsidRPr="0090017E" w:rsidRDefault="00B00C77" w:rsidP="00DE55F3">
            <w:pPr>
              <w:jc w:val="both"/>
            </w:pPr>
            <w:r w:rsidRPr="0090017E">
              <w:t>(EF67LP25) Reconhecer e utilizar os critérios de organização tópica (do geral para o específico, do específico para o geral etc.), as marcas linguísticas dessa organização (marcadores de ordenação e numeração, de explicação, definição e exemplificação, por exemplo) e os mecanismos de paráfrase, de maneira a organizar mais adequadamente a coesão e a progressão temática de seus textos.</w:t>
            </w:r>
          </w:p>
          <w:p w:rsidR="00B00C77" w:rsidRPr="0090017E" w:rsidRDefault="00B00C77" w:rsidP="00DE55F3">
            <w:pPr>
              <w:autoSpaceDE w:val="0"/>
              <w:autoSpaceDN w:val="0"/>
              <w:adjustRightInd w:val="0"/>
              <w:jc w:val="both"/>
              <w:rPr>
                <w:rFonts w:cs="Helvetica"/>
              </w:rPr>
            </w:pPr>
            <w:r w:rsidRPr="0090017E">
              <w:rPr>
                <w:rFonts w:cs="Helvetica-Bold"/>
                <w:bCs/>
              </w:rPr>
              <w:t xml:space="preserve">(EF67LP25RS-1) </w:t>
            </w:r>
            <w:r w:rsidRPr="0090017E">
              <w:rPr>
                <w:rFonts w:cs="Helvetica"/>
              </w:rPr>
              <w:t>Reconhecer e utilizar os critérios de organização</w:t>
            </w:r>
            <w:r>
              <w:rPr>
                <w:rFonts w:cs="Helvetica"/>
              </w:rPr>
              <w:t xml:space="preserve"> </w:t>
            </w:r>
            <w:r w:rsidRPr="0090017E">
              <w:rPr>
                <w:rFonts w:cs="Helvetica"/>
              </w:rPr>
              <w:t>interna dos textos, estabelecendo as relações adequadas entre as informações, identificando as marcas linguísticas utilizadas, fazendo uso dos mecanismos de paráfrase, de maneira coesa e coerente.</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Campo das práticas de estudo e pesquisa</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linguística/semiótica</w:t>
            </w:r>
          </w:p>
          <w:p w:rsidR="00B00C77" w:rsidRPr="0090017E" w:rsidRDefault="00B00C77" w:rsidP="00DE55F3">
            <w:pPr>
              <w:jc w:val="both"/>
            </w:pPr>
          </w:p>
        </w:tc>
        <w:tc>
          <w:tcPr>
            <w:tcW w:w="2660" w:type="dxa"/>
          </w:tcPr>
          <w:p w:rsidR="00B00C77" w:rsidRPr="0090017E" w:rsidRDefault="00B00C77" w:rsidP="00DE55F3">
            <w:pPr>
              <w:jc w:val="both"/>
            </w:pPr>
            <w:r w:rsidRPr="0090017E">
              <w:t>Textualização</w:t>
            </w:r>
          </w:p>
          <w:p w:rsidR="00B00C77" w:rsidRPr="0090017E" w:rsidRDefault="00B00C77" w:rsidP="00DE55F3">
            <w:pPr>
              <w:jc w:val="both"/>
            </w:pPr>
          </w:p>
        </w:tc>
        <w:tc>
          <w:tcPr>
            <w:tcW w:w="9266" w:type="dxa"/>
          </w:tcPr>
          <w:p w:rsidR="00B00C77" w:rsidRPr="0090017E" w:rsidRDefault="00B00C77" w:rsidP="00DE55F3">
            <w:pPr>
              <w:jc w:val="both"/>
            </w:pPr>
            <w:r w:rsidRPr="0090017E">
              <w:t>(EF67LP26) Reconhecer a estrutura de hipertexto em textos de divulgação científica e proceder à remissão a conceitos e relações por meio de notas de rodapés ou boxes.</w:t>
            </w:r>
          </w:p>
          <w:p w:rsidR="00B00C77" w:rsidRPr="0090017E" w:rsidRDefault="00B00C77" w:rsidP="00DE55F3">
            <w:pPr>
              <w:autoSpaceDE w:val="0"/>
              <w:autoSpaceDN w:val="0"/>
              <w:adjustRightInd w:val="0"/>
              <w:jc w:val="both"/>
            </w:pPr>
            <w:r w:rsidRPr="0090017E">
              <w:rPr>
                <w:rFonts w:cs="Helvetica-Bold"/>
                <w:bCs/>
              </w:rPr>
              <w:t xml:space="preserve">(EF67LP26RS-1) </w:t>
            </w:r>
            <w:r w:rsidRPr="0090017E">
              <w:rPr>
                <w:rFonts w:cs="Helvetica"/>
              </w:rPr>
              <w:t>Reconhecer a estrutura de hipertexto em textos de</w:t>
            </w:r>
            <w:r>
              <w:rPr>
                <w:rFonts w:cs="Helvetica"/>
              </w:rPr>
              <w:t xml:space="preserve"> </w:t>
            </w:r>
            <w:r w:rsidRPr="0090017E">
              <w:rPr>
                <w:rFonts w:cs="Helvetica"/>
              </w:rPr>
              <w:t>divulgação científica, assim como a capacidade de acessar e articular textos periféricos, como notas de rodapé e boxes com o texto principal, compreendendo que eles mantêm uma relação de complementaridade</w:t>
            </w:r>
            <w:r>
              <w:rPr>
                <w:rFonts w:cs="Helvetica"/>
              </w:rPr>
              <w:t xml:space="preserve"> </w:t>
            </w:r>
            <w:r w:rsidRPr="0090017E">
              <w:rPr>
                <w:rFonts w:cs="Helvetica"/>
              </w:rPr>
              <w:t xml:space="preserve"> e/ou contraponto, usados na construção dos sentidos do texto.</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Campo artístico-literário</w:t>
            </w:r>
          </w:p>
          <w:p w:rsidR="00B00C77" w:rsidRPr="0090017E" w:rsidRDefault="00B00C77" w:rsidP="00DE55F3">
            <w:pPr>
              <w:jc w:val="both"/>
            </w:pPr>
          </w:p>
        </w:tc>
        <w:tc>
          <w:tcPr>
            <w:tcW w:w="1633" w:type="dxa"/>
          </w:tcPr>
          <w:p w:rsidR="00B00C77" w:rsidRPr="0090017E" w:rsidRDefault="00B00C77" w:rsidP="00DE55F3">
            <w:pPr>
              <w:jc w:val="both"/>
            </w:pPr>
            <w:r w:rsidRPr="0090017E">
              <w:t>Leitura</w:t>
            </w:r>
          </w:p>
          <w:p w:rsidR="00B00C77" w:rsidRPr="0090017E" w:rsidRDefault="00B00C77" w:rsidP="00DE55F3">
            <w:pPr>
              <w:jc w:val="both"/>
            </w:pPr>
          </w:p>
        </w:tc>
        <w:tc>
          <w:tcPr>
            <w:tcW w:w="2660" w:type="dxa"/>
          </w:tcPr>
          <w:p w:rsidR="00B00C77" w:rsidRPr="0090017E" w:rsidRDefault="00B00C77" w:rsidP="00DE55F3">
            <w:pPr>
              <w:jc w:val="both"/>
            </w:pPr>
            <w:r w:rsidRPr="0090017E">
              <w:t>Relação entre textos</w:t>
            </w:r>
          </w:p>
          <w:p w:rsidR="00B00C77" w:rsidRPr="0090017E" w:rsidRDefault="00B00C77" w:rsidP="00DE55F3">
            <w:pPr>
              <w:jc w:val="both"/>
            </w:pPr>
          </w:p>
        </w:tc>
        <w:tc>
          <w:tcPr>
            <w:tcW w:w="9266" w:type="dxa"/>
          </w:tcPr>
          <w:p w:rsidR="00B00C77" w:rsidRPr="0090017E" w:rsidRDefault="00B00C77" w:rsidP="00DE55F3">
            <w:pPr>
              <w:jc w:val="both"/>
            </w:pPr>
            <w:r w:rsidRPr="0090017E">
              <w:t>(EF67LP27) Analisar, entre os textos literários e entre estes e outras manifestações artísticas (como cinema, teatro, música, artes visuais e midiáticas), referências explícitas ou implícitas a outros textos, quanto aos temas, personagens e recursos literários e semióticos.</w:t>
            </w:r>
          </w:p>
          <w:p w:rsidR="00B00C77" w:rsidRPr="0090017E" w:rsidRDefault="00B00C77" w:rsidP="00DE55F3">
            <w:pPr>
              <w:autoSpaceDE w:val="0"/>
              <w:autoSpaceDN w:val="0"/>
              <w:adjustRightInd w:val="0"/>
              <w:jc w:val="both"/>
              <w:rPr>
                <w:rFonts w:cs="Helvetica"/>
              </w:rPr>
            </w:pPr>
            <w:r w:rsidRPr="0090017E">
              <w:rPr>
                <w:rFonts w:cs="Helvetica-Bold"/>
                <w:bCs/>
              </w:rPr>
              <w:lastRenderedPageBreak/>
              <w:t xml:space="preserve">(EF67LP27RS-1) </w:t>
            </w:r>
            <w:r w:rsidRPr="0090017E">
              <w:rPr>
                <w:rFonts w:cs="Helvetica"/>
              </w:rPr>
              <w:t>Analisar obras literárias entre si e com outras manifestações de arte, no que diz respeito às relações interdiscursivas e</w:t>
            </w:r>
            <w:r>
              <w:rPr>
                <w:rFonts w:cs="Helvetica"/>
              </w:rPr>
              <w:t xml:space="preserve"> </w:t>
            </w:r>
            <w:r w:rsidRPr="0090017E">
              <w:rPr>
                <w:rFonts w:cs="Helvetica"/>
              </w:rPr>
              <w:t>intertextuais (os diálogos) entre esses diferentes textos, ampliando seu repertório e construindo mais sentido em suas leituras.</w:t>
            </w:r>
          </w:p>
          <w:p w:rsidR="00B00C77" w:rsidRPr="0090017E" w:rsidRDefault="00B00C77" w:rsidP="00DE55F3">
            <w:pPr>
              <w:jc w:val="both"/>
            </w:pPr>
          </w:p>
        </w:tc>
      </w:tr>
      <w:tr w:rsidR="00B00C77" w:rsidRPr="0090017E" w:rsidTr="00CC273D">
        <w:trPr>
          <w:trHeight w:val="1586"/>
          <w:jc w:val="center"/>
        </w:trPr>
        <w:tc>
          <w:tcPr>
            <w:tcW w:w="1750" w:type="dxa"/>
          </w:tcPr>
          <w:p w:rsidR="00B00C77" w:rsidRPr="0090017E" w:rsidRDefault="00B00C77" w:rsidP="00DE55F3">
            <w:pPr>
              <w:jc w:val="both"/>
            </w:pPr>
            <w:r w:rsidRPr="0090017E">
              <w:lastRenderedPageBreak/>
              <w:t>Campo artístico-literário</w:t>
            </w:r>
          </w:p>
          <w:p w:rsidR="00B00C77" w:rsidRPr="0090017E" w:rsidRDefault="00B00C77" w:rsidP="00DE55F3">
            <w:pPr>
              <w:jc w:val="both"/>
            </w:pPr>
          </w:p>
        </w:tc>
        <w:tc>
          <w:tcPr>
            <w:tcW w:w="1633" w:type="dxa"/>
          </w:tcPr>
          <w:p w:rsidR="00B00C77" w:rsidRPr="0090017E" w:rsidRDefault="00B00C77" w:rsidP="00DE55F3">
            <w:pPr>
              <w:jc w:val="both"/>
            </w:pPr>
            <w:r w:rsidRPr="0090017E">
              <w:t>Leitura</w:t>
            </w:r>
          </w:p>
          <w:p w:rsidR="00B00C77" w:rsidRPr="0090017E" w:rsidRDefault="00B00C77" w:rsidP="00DE55F3">
            <w:pPr>
              <w:jc w:val="both"/>
            </w:pPr>
          </w:p>
        </w:tc>
        <w:tc>
          <w:tcPr>
            <w:tcW w:w="2660" w:type="dxa"/>
          </w:tcPr>
          <w:p w:rsidR="00B00C77" w:rsidRPr="0090017E" w:rsidRDefault="00B00C77" w:rsidP="00DE55F3">
            <w:pPr>
              <w:jc w:val="both"/>
            </w:pPr>
            <w:r w:rsidRPr="0090017E">
              <w:t>Estratégias de leitura Apreciação e réplica</w:t>
            </w:r>
          </w:p>
          <w:p w:rsidR="00B00C77" w:rsidRPr="0090017E" w:rsidRDefault="00B00C77" w:rsidP="00DE55F3">
            <w:pPr>
              <w:jc w:val="both"/>
            </w:pPr>
          </w:p>
        </w:tc>
        <w:tc>
          <w:tcPr>
            <w:tcW w:w="9266" w:type="dxa"/>
          </w:tcPr>
          <w:p w:rsidR="00B00C77" w:rsidRPr="0090017E" w:rsidRDefault="00B00C77" w:rsidP="00DE55F3">
            <w:pPr>
              <w:jc w:val="both"/>
            </w:pPr>
            <w:r w:rsidRPr="0090017E">
              <w:t>(EF67LP28)  Ler, de forma autônoma, e compreender – selecionando procedimentos e estratégias de leitura adequados a diferentes objetivos e levando em conta características dos gêneros e suportes –, romances infanto-juvenis, contos populares, contos de terror, lendas brasileiras, indígenas e africanas, narrativas de aventuras, narrativas de enigma, mitos, crônicas, autobiografias, histórias em quadrinhos, mangás, poemas de forma livre e fixa (como sonetos e cordéis), vídeo-poemas, poemas visuais, dentre outros, expressando avaliação sobre o texto lido e estabelecendo preferências por gêneros, temas, autores.</w:t>
            </w:r>
          </w:p>
          <w:p w:rsidR="00B00C77" w:rsidRPr="0090017E" w:rsidRDefault="00B00C77" w:rsidP="00DE55F3">
            <w:pPr>
              <w:autoSpaceDE w:val="0"/>
              <w:autoSpaceDN w:val="0"/>
              <w:adjustRightInd w:val="0"/>
              <w:jc w:val="both"/>
              <w:rPr>
                <w:rFonts w:cs="Helvetica"/>
              </w:rPr>
            </w:pPr>
            <w:r w:rsidRPr="0090017E">
              <w:rPr>
                <w:rFonts w:cs="Helvetica-Bold"/>
                <w:bCs/>
              </w:rPr>
              <w:t xml:space="preserve">(EF67LP28RS-1) </w:t>
            </w:r>
            <w:r w:rsidRPr="0090017E">
              <w:rPr>
                <w:rFonts w:cs="Helvetica"/>
              </w:rPr>
              <w:t>Ler, com autonomia, compreendendo e apreciando diferentes gêneros literários, considerando as suas marcas específicas, adquirindo fruição literária, por meio de práticas variadas, ampliando seu repertório cultural e consciência multicultural.</w:t>
            </w:r>
          </w:p>
          <w:p w:rsidR="00B00C77" w:rsidRPr="0090017E" w:rsidRDefault="00B00C77" w:rsidP="00DE55F3">
            <w:pPr>
              <w:rPr>
                <w:rFonts w:cs="Arial"/>
              </w:rPr>
            </w:pPr>
            <w:r w:rsidRPr="0090017E">
              <w:t>(EF67LP28NP-1) Apreciar diferentes gêneros literários oportunizando a interação com autores.</w:t>
            </w:r>
          </w:p>
          <w:p w:rsidR="00B00C77" w:rsidRPr="0090017E" w:rsidRDefault="00B00C77" w:rsidP="00DE55F3">
            <w:pPr>
              <w:jc w:val="both"/>
            </w:pPr>
            <w:r w:rsidRPr="0090017E">
              <w:t xml:space="preserve">(EF67LP28NP-2) </w:t>
            </w:r>
            <w:r w:rsidRPr="0090017E">
              <w:rPr>
                <w:rFonts w:cs="Arial"/>
              </w:rPr>
              <w:t>Estimular o gosto pela leitura e construir uma sociedade de leitores capazes de interpretar a vida e o mundo, conforme o Decreto Municipal  Nº 033/2010 que altera a Lei Municipal n° 3.527/2006 e institui o Dia Municipal de Incentivo à Leitura e de seus Mediadores em  12 de março.</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Campo artístico-literário</w:t>
            </w:r>
          </w:p>
          <w:p w:rsidR="00B00C77" w:rsidRPr="0090017E" w:rsidRDefault="00B00C77" w:rsidP="00DE55F3">
            <w:pPr>
              <w:jc w:val="both"/>
            </w:pPr>
          </w:p>
        </w:tc>
        <w:tc>
          <w:tcPr>
            <w:tcW w:w="1633" w:type="dxa"/>
          </w:tcPr>
          <w:p w:rsidR="00B00C77" w:rsidRPr="0090017E" w:rsidRDefault="00B00C77" w:rsidP="00DE55F3">
            <w:pPr>
              <w:jc w:val="both"/>
            </w:pPr>
            <w:r w:rsidRPr="0090017E">
              <w:t>Leitura</w:t>
            </w:r>
          </w:p>
          <w:p w:rsidR="00B00C77" w:rsidRPr="0090017E" w:rsidRDefault="00B00C77" w:rsidP="00DE55F3">
            <w:pPr>
              <w:jc w:val="both"/>
            </w:pPr>
          </w:p>
        </w:tc>
        <w:tc>
          <w:tcPr>
            <w:tcW w:w="2660" w:type="dxa"/>
          </w:tcPr>
          <w:p w:rsidR="00B00C77" w:rsidRPr="0090017E" w:rsidRDefault="00B00C77" w:rsidP="00DE55F3">
            <w:r w:rsidRPr="0090017E">
              <w:t>Reconstrução da textualidade</w:t>
            </w:r>
          </w:p>
          <w:p w:rsidR="00B00C77" w:rsidRPr="0090017E" w:rsidRDefault="00B00C77" w:rsidP="00DE55F3">
            <w:r w:rsidRPr="0090017E">
              <w:br/>
              <w:t>Efeitos de sentidos provocados pelos usos de recursos linguísticos e multissemióticos</w:t>
            </w:r>
          </w:p>
          <w:p w:rsidR="00B00C77" w:rsidRPr="0090017E" w:rsidRDefault="00B00C77" w:rsidP="00DE55F3"/>
        </w:tc>
        <w:tc>
          <w:tcPr>
            <w:tcW w:w="9266" w:type="dxa"/>
          </w:tcPr>
          <w:p w:rsidR="00B00C77" w:rsidRPr="0090017E" w:rsidRDefault="00B00C77" w:rsidP="00DE55F3">
            <w:pPr>
              <w:jc w:val="both"/>
            </w:pPr>
            <w:r w:rsidRPr="0090017E">
              <w:t>(EF67LP29) Identificar, em texto dramático, personagem, ato, cena, fala e indicações cênicas e a organização do texto: enredo, conflitos, ideias principais, pontos de vista, universos de referência.</w:t>
            </w:r>
          </w:p>
          <w:p w:rsidR="00B00C77" w:rsidRPr="0090017E" w:rsidRDefault="00B00C77" w:rsidP="00DE55F3">
            <w:pPr>
              <w:autoSpaceDE w:val="0"/>
              <w:autoSpaceDN w:val="0"/>
              <w:adjustRightInd w:val="0"/>
              <w:jc w:val="both"/>
            </w:pPr>
            <w:r w:rsidRPr="0090017E">
              <w:rPr>
                <w:rFonts w:cs="Helvetica-Bold"/>
                <w:bCs/>
              </w:rPr>
              <w:t xml:space="preserve">(EF67LP29RS-1) </w:t>
            </w:r>
            <w:r w:rsidRPr="0090017E">
              <w:rPr>
                <w:rFonts w:cs="Helvetica"/>
              </w:rPr>
              <w:t>Distinguir os elementos constitutivos do gênero texto dramático, seja em relação à sua forma e aos recursos usados nessa forma de se estruturar (as rubricas, a marcação das personagens,a divisão das cenas e atos etc.), seja em relação ao conteúdo (quem são essas personagens, que ideias e visões de mundo  defendem, como se relacionam, que conflitos são gerados nessa relação etc.).</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Campo artístico-literário</w:t>
            </w:r>
          </w:p>
          <w:p w:rsidR="00B00C77" w:rsidRPr="0090017E" w:rsidRDefault="00B00C77" w:rsidP="00DE55F3">
            <w:pPr>
              <w:jc w:val="both"/>
            </w:pPr>
          </w:p>
        </w:tc>
        <w:tc>
          <w:tcPr>
            <w:tcW w:w="1633" w:type="dxa"/>
          </w:tcPr>
          <w:p w:rsidR="00B00C77" w:rsidRPr="0090017E" w:rsidRDefault="00B00C77" w:rsidP="00DE55F3">
            <w:pPr>
              <w:jc w:val="both"/>
            </w:pPr>
            <w:r w:rsidRPr="0090017E">
              <w:t>Produção de textos</w:t>
            </w:r>
          </w:p>
          <w:p w:rsidR="00B00C77" w:rsidRPr="0090017E" w:rsidRDefault="00B00C77" w:rsidP="00DE55F3">
            <w:pPr>
              <w:jc w:val="both"/>
            </w:pPr>
          </w:p>
        </w:tc>
        <w:tc>
          <w:tcPr>
            <w:tcW w:w="2660" w:type="dxa"/>
          </w:tcPr>
          <w:p w:rsidR="00B00C77" w:rsidRPr="0090017E" w:rsidRDefault="00B00C77" w:rsidP="00DE55F3">
            <w:r w:rsidRPr="0090017E">
              <w:t>Construção da textualidade Relação entre textos</w:t>
            </w:r>
          </w:p>
          <w:p w:rsidR="00B00C77" w:rsidRPr="0090017E" w:rsidRDefault="00B00C77" w:rsidP="00DE55F3"/>
        </w:tc>
        <w:tc>
          <w:tcPr>
            <w:tcW w:w="9266" w:type="dxa"/>
          </w:tcPr>
          <w:p w:rsidR="00B00C77" w:rsidRPr="0090017E" w:rsidRDefault="00B00C77" w:rsidP="00DE55F3">
            <w:pPr>
              <w:jc w:val="both"/>
            </w:pPr>
            <w:r w:rsidRPr="0090017E">
              <w:t xml:space="preserve">(EF67LP30)  Criar narrativas ficcionais, tais como contos populares, contos de suspense, mistério, terror, humor, narrativas de enigma, crônicas, histórias em quadrinhos, dentre outros, que utilizem cenários e personagens realistas ou de fantasia, observando os elementos da estrutura narrativa próprios ao gênero pretendido, tais como enredo, personagens, tempo, espaço e narrador, utilizando tempos verbais adequados à narração de fatos passados, empregando conhecimentos </w:t>
            </w:r>
            <w:r w:rsidRPr="0090017E">
              <w:lastRenderedPageBreak/>
              <w:t>sobre diferentes modos de se iniciar uma história e de inserir os discursos direto e indireto.</w:t>
            </w:r>
          </w:p>
          <w:p w:rsidR="00B00C77" w:rsidRPr="0090017E" w:rsidRDefault="00B00C77" w:rsidP="00DE55F3">
            <w:pPr>
              <w:autoSpaceDE w:val="0"/>
              <w:autoSpaceDN w:val="0"/>
              <w:adjustRightInd w:val="0"/>
              <w:jc w:val="both"/>
              <w:rPr>
                <w:rFonts w:cs="Helvetica"/>
              </w:rPr>
            </w:pPr>
            <w:r w:rsidRPr="0090017E">
              <w:rPr>
                <w:rFonts w:cs="Helvetica-Bold"/>
                <w:bCs/>
              </w:rPr>
              <w:t xml:space="preserve">(EF67LP30RS-1) </w:t>
            </w:r>
            <w:r w:rsidRPr="0090017E">
              <w:rPr>
                <w:rFonts w:cs="Helvetica"/>
              </w:rPr>
              <w:t>Criar narrativas ficcionais, tais como contos populares, contos de suspense, mistério, terror, humor, narrativas de enigma, crônicas, histórias em quadrinhos, dentre outros, analisando os elementos da estrutura e os recursos usados na produção de sentido nos textos desse gênero, planejando de acordo com as  características do texto escolhido.</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lastRenderedPageBreak/>
              <w:t>Campo artístico-literário</w:t>
            </w:r>
          </w:p>
          <w:p w:rsidR="00B00C77" w:rsidRPr="0090017E" w:rsidRDefault="00B00C77" w:rsidP="00DE55F3">
            <w:pPr>
              <w:jc w:val="both"/>
            </w:pPr>
          </w:p>
        </w:tc>
        <w:tc>
          <w:tcPr>
            <w:tcW w:w="1633" w:type="dxa"/>
          </w:tcPr>
          <w:p w:rsidR="00B00C77" w:rsidRPr="0090017E" w:rsidRDefault="00B00C77" w:rsidP="00DE55F3">
            <w:pPr>
              <w:jc w:val="both"/>
            </w:pPr>
            <w:r w:rsidRPr="0090017E">
              <w:t>Produção de textos</w:t>
            </w:r>
          </w:p>
          <w:p w:rsidR="00B00C77" w:rsidRPr="0090017E" w:rsidRDefault="00B00C77" w:rsidP="00DE55F3">
            <w:pPr>
              <w:jc w:val="both"/>
            </w:pPr>
          </w:p>
        </w:tc>
        <w:tc>
          <w:tcPr>
            <w:tcW w:w="2660" w:type="dxa"/>
          </w:tcPr>
          <w:p w:rsidR="00B00C77" w:rsidRPr="0090017E" w:rsidRDefault="00B00C77" w:rsidP="00DE55F3">
            <w:r w:rsidRPr="0090017E">
              <w:t>Construção da textualidade Relação entre textos</w:t>
            </w:r>
          </w:p>
          <w:p w:rsidR="00B00C77" w:rsidRPr="0090017E" w:rsidRDefault="00B00C77" w:rsidP="00DE55F3"/>
        </w:tc>
        <w:tc>
          <w:tcPr>
            <w:tcW w:w="9266" w:type="dxa"/>
          </w:tcPr>
          <w:p w:rsidR="00B00C77" w:rsidRPr="0090017E" w:rsidRDefault="00B00C77" w:rsidP="00DE55F3">
            <w:pPr>
              <w:jc w:val="both"/>
            </w:pPr>
            <w:r w:rsidRPr="0090017E">
              <w:t>(EF67LP31) Criar poemas compostos por versos livres e de forma fixa (como quadras e sonetos), utilizando recursos visuais, semânticos e sonoros, tais como cadências, ritmos e rimas, e poemas visuais e vídeo-poemas, explorando as relações entre imagem e texto verbal, a distribuição da mancha gráfica (poema visual) e outros recursos visuais e sonoros.</w:t>
            </w:r>
          </w:p>
          <w:p w:rsidR="00B00C77" w:rsidRPr="0090017E" w:rsidRDefault="00B00C77" w:rsidP="00DE55F3">
            <w:pPr>
              <w:autoSpaceDE w:val="0"/>
              <w:autoSpaceDN w:val="0"/>
              <w:adjustRightInd w:val="0"/>
              <w:jc w:val="both"/>
              <w:rPr>
                <w:rFonts w:cs="Helvetica"/>
              </w:rPr>
            </w:pPr>
            <w:r w:rsidRPr="0090017E">
              <w:rPr>
                <w:rFonts w:cs="Helvetica-Bold"/>
                <w:bCs/>
              </w:rPr>
              <w:t xml:space="preserve">(EF67LP31RS-1) </w:t>
            </w:r>
            <w:r w:rsidRPr="0090017E">
              <w:rPr>
                <w:rFonts w:cs="Helvetica"/>
              </w:rPr>
              <w:t>Criar poemas compostos por versos livres e de forma fixa, identificando e utilizando recursos usados na produção de sentidos, nos gêneros literários líricos.</w:t>
            </w:r>
          </w:p>
          <w:p w:rsidR="00B00C77" w:rsidRDefault="00B00C77" w:rsidP="00DE55F3">
            <w:pPr>
              <w:jc w:val="both"/>
            </w:pPr>
            <w:r w:rsidRPr="0090017E">
              <w:rPr>
                <w:rFonts w:cs="Helvetica-Bold"/>
                <w:bCs/>
              </w:rPr>
              <w:t xml:space="preserve">(EF67LP31NP-1) </w:t>
            </w:r>
            <w:r w:rsidRPr="0090017E">
              <w:t>Incentivar a participação em concursos e projetos de produção textual.</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Todos os campos de atuação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Fono-ortografia</w:t>
            </w:r>
          </w:p>
          <w:p w:rsidR="00B00C77" w:rsidRPr="0090017E" w:rsidRDefault="00B00C77" w:rsidP="00DE55F3">
            <w:pPr>
              <w:jc w:val="both"/>
            </w:pPr>
          </w:p>
        </w:tc>
        <w:tc>
          <w:tcPr>
            <w:tcW w:w="9266" w:type="dxa"/>
          </w:tcPr>
          <w:p w:rsidR="00B00C77" w:rsidRPr="0090017E" w:rsidRDefault="00B00C77" w:rsidP="00DE55F3">
            <w:pPr>
              <w:jc w:val="both"/>
            </w:pPr>
            <w:r w:rsidRPr="0090017E">
              <w:t>(EF67LP32) Escrever palavras com correção ortográfica, obedecendo as convenções da língua escrita.</w:t>
            </w:r>
          </w:p>
          <w:p w:rsidR="00B00C77" w:rsidRPr="0090017E" w:rsidRDefault="00B00C77" w:rsidP="00DE55F3">
            <w:pPr>
              <w:autoSpaceDE w:val="0"/>
              <w:autoSpaceDN w:val="0"/>
              <w:adjustRightInd w:val="0"/>
              <w:jc w:val="both"/>
            </w:pPr>
            <w:r w:rsidRPr="0090017E">
              <w:rPr>
                <w:rFonts w:cs="Helvetica-Bold"/>
                <w:bCs/>
              </w:rPr>
              <w:t xml:space="preserve">(EF67LP32RS-1) </w:t>
            </w:r>
            <w:r w:rsidRPr="0090017E">
              <w:rPr>
                <w:rFonts w:cs="Helvetica"/>
              </w:rPr>
              <w:t>Grafar palavras, com correção ortográfica, em contextos de produção e revisão de textos escritos, obedecendo às convenções ortográficas da língua escrita.</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Todos os campos de atuação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Elementos notacionais da escrita</w:t>
            </w:r>
          </w:p>
          <w:p w:rsidR="00B00C77" w:rsidRPr="0090017E" w:rsidRDefault="00B00C77" w:rsidP="00DE55F3">
            <w:pPr>
              <w:jc w:val="both"/>
            </w:pPr>
          </w:p>
        </w:tc>
        <w:tc>
          <w:tcPr>
            <w:tcW w:w="9266" w:type="dxa"/>
          </w:tcPr>
          <w:p w:rsidR="00B00C77" w:rsidRPr="0090017E" w:rsidRDefault="00B00C77" w:rsidP="00DE55F3">
            <w:r w:rsidRPr="0090017E">
              <w:t>(EF67LP33) Pontuar textos adequadamente.</w:t>
            </w:r>
          </w:p>
          <w:p w:rsidR="00B00C77" w:rsidRPr="0090017E" w:rsidRDefault="00B00C77" w:rsidP="00DE55F3">
            <w:pPr>
              <w:autoSpaceDE w:val="0"/>
              <w:autoSpaceDN w:val="0"/>
              <w:adjustRightInd w:val="0"/>
            </w:pPr>
            <w:r w:rsidRPr="0090017E">
              <w:rPr>
                <w:rFonts w:cs="Helvetica-Bold"/>
                <w:bCs/>
              </w:rPr>
              <w:t xml:space="preserve">(EF67LP33RS-1) </w:t>
            </w:r>
            <w:r w:rsidRPr="0090017E">
              <w:rPr>
                <w:rFonts w:cs="Helvetica"/>
              </w:rPr>
              <w:t>Empregar, adequadamente, as regras e normas de</w:t>
            </w:r>
            <w:r>
              <w:rPr>
                <w:rFonts w:cs="Helvetica"/>
              </w:rPr>
              <w:t xml:space="preserve"> </w:t>
            </w:r>
            <w:r w:rsidRPr="0090017E">
              <w:rPr>
                <w:rFonts w:cs="Helvetica"/>
              </w:rPr>
              <w:t>pontuação de textos de qualquer gênero ou campo de atuação.</w:t>
            </w:r>
          </w:p>
          <w:p w:rsidR="00B00C77" w:rsidRPr="0090017E" w:rsidRDefault="00B00C77" w:rsidP="00DE55F3"/>
        </w:tc>
      </w:tr>
      <w:tr w:rsidR="00B00C77" w:rsidRPr="0090017E" w:rsidTr="00CC273D">
        <w:trPr>
          <w:jc w:val="center"/>
        </w:trPr>
        <w:tc>
          <w:tcPr>
            <w:tcW w:w="1750" w:type="dxa"/>
          </w:tcPr>
          <w:p w:rsidR="00B00C77" w:rsidRPr="0090017E" w:rsidRDefault="00B00C77" w:rsidP="00DE55F3">
            <w:pPr>
              <w:jc w:val="both"/>
            </w:pPr>
            <w:r w:rsidRPr="0090017E">
              <w:t>Todos os campos de atuação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Léxico/</w:t>
            </w:r>
          </w:p>
          <w:p w:rsidR="00B00C77" w:rsidRPr="0090017E" w:rsidRDefault="00B00C77" w:rsidP="00DE55F3">
            <w:pPr>
              <w:jc w:val="both"/>
            </w:pPr>
            <w:r w:rsidRPr="0090017E">
              <w:t>morfologia</w:t>
            </w:r>
          </w:p>
          <w:p w:rsidR="00B00C77" w:rsidRPr="0090017E" w:rsidRDefault="00B00C77" w:rsidP="00DE55F3">
            <w:pPr>
              <w:jc w:val="both"/>
            </w:pPr>
          </w:p>
        </w:tc>
        <w:tc>
          <w:tcPr>
            <w:tcW w:w="9266" w:type="dxa"/>
          </w:tcPr>
          <w:p w:rsidR="00B00C77" w:rsidRPr="0090017E" w:rsidRDefault="00B00C77" w:rsidP="00DE55F3">
            <w:pPr>
              <w:jc w:val="both"/>
            </w:pPr>
            <w:r w:rsidRPr="0090017E">
              <w:t>(EF67LP34)  Formar antônimos com acréscimo de prefixos que expressam noção de negação.</w:t>
            </w:r>
          </w:p>
          <w:p w:rsidR="00B00C77" w:rsidRPr="0090017E" w:rsidRDefault="00B00C77" w:rsidP="00DE55F3">
            <w:pPr>
              <w:autoSpaceDE w:val="0"/>
              <w:autoSpaceDN w:val="0"/>
              <w:adjustRightInd w:val="0"/>
              <w:jc w:val="both"/>
            </w:pPr>
            <w:r w:rsidRPr="0090017E">
              <w:rPr>
                <w:rFonts w:cs="Helvetica-Bold"/>
                <w:bCs/>
              </w:rPr>
              <w:t xml:space="preserve">(EF67LP34RS-1) </w:t>
            </w:r>
            <w:r w:rsidRPr="0090017E">
              <w:rPr>
                <w:rFonts w:cs="Helvetica"/>
              </w:rPr>
              <w:t>Formar antônimos com acréscimo de prefixos que</w:t>
            </w:r>
            <w:r>
              <w:rPr>
                <w:rFonts w:cs="Helvetica"/>
              </w:rPr>
              <w:t xml:space="preserve"> </w:t>
            </w:r>
            <w:r w:rsidRPr="0090017E">
              <w:rPr>
                <w:rFonts w:cs="Helvetica"/>
              </w:rPr>
              <w:t>expressam noção de negação, compreendendo as relações semânticas que podem se estabelecer entre as palavras.</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Todos os campos de atuação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Léxico/</w:t>
            </w:r>
          </w:p>
          <w:p w:rsidR="00B00C77" w:rsidRPr="0090017E" w:rsidRDefault="00B00C77" w:rsidP="00DE55F3">
            <w:pPr>
              <w:jc w:val="both"/>
            </w:pPr>
            <w:r w:rsidRPr="0090017E">
              <w:t>morfologia</w:t>
            </w:r>
          </w:p>
          <w:p w:rsidR="00B00C77" w:rsidRPr="0090017E" w:rsidRDefault="00B00C77" w:rsidP="00DE55F3">
            <w:pPr>
              <w:jc w:val="both"/>
            </w:pPr>
          </w:p>
        </w:tc>
        <w:tc>
          <w:tcPr>
            <w:tcW w:w="9266" w:type="dxa"/>
          </w:tcPr>
          <w:p w:rsidR="00B00C77" w:rsidRPr="0090017E" w:rsidRDefault="00B00C77" w:rsidP="00DE55F3">
            <w:pPr>
              <w:jc w:val="both"/>
            </w:pPr>
            <w:r w:rsidRPr="0090017E">
              <w:t>(EF67LP35) Distinguir palavras derivadas por acréscimo de afixos e palavras compostas.</w:t>
            </w:r>
          </w:p>
          <w:p w:rsidR="00B00C77" w:rsidRPr="0090017E" w:rsidRDefault="00B00C77" w:rsidP="00DE55F3">
            <w:pPr>
              <w:autoSpaceDE w:val="0"/>
              <w:autoSpaceDN w:val="0"/>
              <w:adjustRightInd w:val="0"/>
              <w:jc w:val="both"/>
            </w:pPr>
            <w:r w:rsidRPr="0090017E">
              <w:rPr>
                <w:rFonts w:cs="Helvetica-Bold"/>
                <w:bCs/>
              </w:rPr>
              <w:t xml:space="preserve">(EF67LP35RS-1) </w:t>
            </w:r>
            <w:r w:rsidRPr="0090017E">
              <w:rPr>
                <w:rFonts w:cs="Helvetica"/>
              </w:rPr>
              <w:t>Distinguir palavras derivadas por acréscimo de afixos e palavras compostas, Compreendendo os diferentes processos morfológicos e semânticos de formação das palavras, e linguístico relacionando o sentido dos afixos na composição de diferentes morfemas.</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 xml:space="preserve">Todos os campos de </w:t>
            </w:r>
            <w:r w:rsidRPr="0090017E">
              <w:lastRenderedPageBreak/>
              <w:t>atuação</w:t>
            </w:r>
          </w:p>
          <w:p w:rsidR="00B00C77" w:rsidRPr="0090017E" w:rsidRDefault="00B00C77" w:rsidP="00DE55F3">
            <w:pPr>
              <w:jc w:val="both"/>
            </w:pPr>
          </w:p>
        </w:tc>
        <w:tc>
          <w:tcPr>
            <w:tcW w:w="1633" w:type="dxa"/>
          </w:tcPr>
          <w:p w:rsidR="00B00C77" w:rsidRPr="0090017E" w:rsidRDefault="00B00C77" w:rsidP="00DE55F3">
            <w:pPr>
              <w:jc w:val="both"/>
            </w:pPr>
            <w:r w:rsidRPr="0090017E">
              <w:lastRenderedPageBreak/>
              <w:t>Análise linguística/</w:t>
            </w:r>
          </w:p>
          <w:p w:rsidR="00B00C77" w:rsidRPr="0090017E" w:rsidRDefault="00B00C77" w:rsidP="00DE55F3">
            <w:pPr>
              <w:jc w:val="both"/>
            </w:pPr>
            <w:r w:rsidRPr="0090017E">
              <w:lastRenderedPageBreak/>
              <w:t>semiótica</w:t>
            </w:r>
          </w:p>
          <w:p w:rsidR="00B00C77" w:rsidRPr="0090017E" w:rsidRDefault="00B00C77" w:rsidP="00DE55F3">
            <w:pPr>
              <w:jc w:val="both"/>
            </w:pPr>
          </w:p>
        </w:tc>
        <w:tc>
          <w:tcPr>
            <w:tcW w:w="2660" w:type="dxa"/>
          </w:tcPr>
          <w:p w:rsidR="00B00C77" w:rsidRPr="0090017E" w:rsidRDefault="00B00C77" w:rsidP="00DE55F3">
            <w:pPr>
              <w:jc w:val="both"/>
            </w:pPr>
            <w:r w:rsidRPr="0090017E">
              <w:lastRenderedPageBreak/>
              <w:t>Coesão</w:t>
            </w:r>
          </w:p>
          <w:p w:rsidR="00B00C77" w:rsidRPr="0090017E" w:rsidRDefault="00B00C77" w:rsidP="00DE55F3">
            <w:pPr>
              <w:jc w:val="both"/>
            </w:pPr>
          </w:p>
        </w:tc>
        <w:tc>
          <w:tcPr>
            <w:tcW w:w="9266" w:type="dxa"/>
          </w:tcPr>
          <w:p w:rsidR="00B00C77" w:rsidRPr="0090017E" w:rsidRDefault="00B00C77" w:rsidP="00DE55F3">
            <w:pPr>
              <w:jc w:val="both"/>
            </w:pPr>
            <w:r w:rsidRPr="0090017E">
              <w:t>(EF67LP36)  Utilizar, ao produzir texto, recursos de coesão referencial (léxica e pronominal) e sequencial e outros recursos expressivos adequados ao gênero textual.</w:t>
            </w:r>
          </w:p>
          <w:p w:rsidR="00B00C77" w:rsidRPr="0090017E" w:rsidRDefault="00B00C77" w:rsidP="00DE55F3">
            <w:pPr>
              <w:autoSpaceDE w:val="0"/>
              <w:autoSpaceDN w:val="0"/>
              <w:adjustRightInd w:val="0"/>
              <w:jc w:val="both"/>
              <w:rPr>
                <w:rFonts w:cs="Helvetica"/>
              </w:rPr>
            </w:pPr>
            <w:r w:rsidRPr="0090017E">
              <w:rPr>
                <w:rFonts w:cs="Helvetica-Bold"/>
                <w:bCs/>
              </w:rPr>
              <w:lastRenderedPageBreak/>
              <w:t xml:space="preserve">(EF67LP36RS-1) </w:t>
            </w:r>
            <w:r w:rsidRPr="0090017E">
              <w:rPr>
                <w:rFonts w:cs="Helvetica"/>
              </w:rPr>
              <w:t>Utilizar, ao produzir texto, recursos de coesão (referencial e sequencial), adequando os recursos que pretende empregar ao gênero que será produzido, considerando  a situação de comunicação e as intenções e/ou objetivos a serem</w:t>
            </w:r>
          </w:p>
          <w:p w:rsidR="00B00C77" w:rsidRPr="0090017E" w:rsidRDefault="00B00C77" w:rsidP="00DE55F3">
            <w:pPr>
              <w:jc w:val="both"/>
            </w:pPr>
            <w:r w:rsidRPr="0090017E">
              <w:rPr>
                <w:rFonts w:cs="Helvetica"/>
              </w:rPr>
              <w:t>alcançados.</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lastRenderedPageBreak/>
              <w:t>Todos os campos de atuação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Sequências textuais</w:t>
            </w:r>
          </w:p>
          <w:p w:rsidR="00B00C77" w:rsidRPr="0090017E" w:rsidRDefault="00B00C77" w:rsidP="00DE55F3">
            <w:pPr>
              <w:jc w:val="both"/>
            </w:pPr>
          </w:p>
        </w:tc>
        <w:tc>
          <w:tcPr>
            <w:tcW w:w="9266" w:type="dxa"/>
          </w:tcPr>
          <w:p w:rsidR="00B00C77" w:rsidRPr="0090017E" w:rsidRDefault="00B00C77" w:rsidP="00DE55F3">
            <w:pPr>
              <w:jc w:val="both"/>
            </w:pPr>
            <w:r w:rsidRPr="0090017E">
              <w:t>(EF67LP37)  Analisar, em diferentes textos, os efeitos de sentido decorrentes do uso de recursos linguístico-discursivos de prescrição, causalidade, sequências descritivas e expositivas e ordenação de eventos.</w:t>
            </w:r>
          </w:p>
          <w:p w:rsidR="00B00C77" w:rsidRPr="0090017E" w:rsidRDefault="00B00C77" w:rsidP="00DE55F3">
            <w:pPr>
              <w:autoSpaceDE w:val="0"/>
              <w:autoSpaceDN w:val="0"/>
              <w:adjustRightInd w:val="0"/>
              <w:jc w:val="both"/>
              <w:rPr>
                <w:rFonts w:cs="Helvetica"/>
              </w:rPr>
            </w:pPr>
            <w:r w:rsidRPr="0090017E">
              <w:rPr>
                <w:rFonts w:cs="Helvetica-Bold"/>
                <w:bCs/>
              </w:rPr>
              <w:t xml:space="preserve">(EF67LP37RS-1) </w:t>
            </w:r>
            <w:r w:rsidRPr="0090017E">
              <w:rPr>
                <w:rFonts w:cs="Helvetica"/>
              </w:rPr>
              <w:t>Reconhecer, na leitura ou na produção/revisão de textos, a presença e/ou o emprego de recursos linguístico discursivos de prescrição, causalidade, sequências descritivas e expositivas e</w:t>
            </w:r>
            <w:r>
              <w:rPr>
                <w:rFonts w:cs="Helvetica"/>
              </w:rPr>
              <w:t xml:space="preserve"> </w:t>
            </w:r>
            <w:r w:rsidRPr="0090017E">
              <w:rPr>
                <w:rFonts w:cs="Helvetica"/>
              </w:rPr>
              <w:t>ordenação de eventos.</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Todos os campos de atuação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Figuras de linguagem</w:t>
            </w:r>
          </w:p>
          <w:p w:rsidR="00B00C77" w:rsidRPr="0090017E" w:rsidRDefault="00B00C77" w:rsidP="00DE55F3">
            <w:pPr>
              <w:jc w:val="both"/>
            </w:pPr>
          </w:p>
        </w:tc>
        <w:tc>
          <w:tcPr>
            <w:tcW w:w="9266" w:type="dxa"/>
          </w:tcPr>
          <w:p w:rsidR="00B00C77" w:rsidRPr="0090017E" w:rsidRDefault="00B00C77" w:rsidP="00DE55F3">
            <w:pPr>
              <w:jc w:val="both"/>
            </w:pPr>
            <w:r w:rsidRPr="0090017E">
              <w:t>(EF67LP38)  Analisar os efeitos de sentido do uso de figuras de linguagem, como comparação, metáfora, metonímia, personificação, hipérbole, dentre outras.</w:t>
            </w:r>
          </w:p>
          <w:p w:rsidR="00B00C77" w:rsidRPr="0090017E" w:rsidRDefault="00B00C77" w:rsidP="00DE55F3">
            <w:pPr>
              <w:autoSpaceDE w:val="0"/>
              <w:autoSpaceDN w:val="0"/>
              <w:adjustRightInd w:val="0"/>
              <w:jc w:val="both"/>
            </w:pPr>
            <w:r w:rsidRPr="0090017E">
              <w:rPr>
                <w:rFonts w:cs="Helvetica-Bold"/>
                <w:bCs/>
              </w:rPr>
              <w:t xml:space="preserve">(EF67LP38RS-1) </w:t>
            </w:r>
            <w:r w:rsidRPr="0090017E">
              <w:rPr>
                <w:rFonts w:cs="Helvetica"/>
              </w:rPr>
              <w:t>Analisar os efeitos de sentido do uso das figuras de</w:t>
            </w:r>
            <w:r>
              <w:rPr>
                <w:rFonts w:cs="Helvetica"/>
              </w:rPr>
              <w:t xml:space="preserve"> </w:t>
            </w:r>
            <w:r w:rsidRPr="0090017E">
              <w:rPr>
                <w:rFonts w:cs="Helvetica"/>
              </w:rPr>
              <w:t>linguagem, em gêneros e textos de qualquer campo de atuação, e também interpretando os mecanismos de (re)construção do texto e de seus sentidos.</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Campo jornalístico/midiático</w:t>
            </w:r>
          </w:p>
          <w:p w:rsidR="00B00C77" w:rsidRPr="0090017E" w:rsidRDefault="00B00C77" w:rsidP="00DE55F3">
            <w:pPr>
              <w:jc w:val="both"/>
            </w:pPr>
          </w:p>
        </w:tc>
        <w:tc>
          <w:tcPr>
            <w:tcW w:w="1633" w:type="dxa"/>
          </w:tcPr>
          <w:p w:rsidR="00B00C77" w:rsidRPr="0090017E" w:rsidRDefault="00B00C77" w:rsidP="00DE55F3">
            <w:pPr>
              <w:jc w:val="both"/>
            </w:pPr>
            <w:r w:rsidRPr="0090017E">
              <w:t>Produção de textos</w:t>
            </w:r>
          </w:p>
          <w:p w:rsidR="00B00C77" w:rsidRPr="0090017E" w:rsidRDefault="00B00C77" w:rsidP="00DE55F3">
            <w:pPr>
              <w:jc w:val="both"/>
            </w:pPr>
          </w:p>
        </w:tc>
        <w:tc>
          <w:tcPr>
            <w:tcW w:w="2660" w:type="dxa"/>
          </w:tcPr>
          <w:p w:rsidR="00B00C77" w:rsidRPr="0090017E" w:rsidRDefault="00B00C77" w:rsidP="00DE55F3">
            <w:pPr>
              <w:jc w:val="both"/>
            </w:pPr>
            <w:r w:rsidRPr="0090017E">
              <w:t>Relação do texto com o contexto de produção e experimentação de papéis sociais</w:t>
            </w:r>
          </w:p>
          <w:p w:rsidR="00B00C77" w:rsidRPr="0090017E" w:rsidRDefault="00B00C77" w:rsidP="00DE55F3">
            <w:pPr>
              <w:jc w:val="both"/>
            </w:pPr>
          </w:p>
        </w:tc>
        <w:tc>
          <w:tcPr>
            <w:tcW w:w="9266" w:type="dxa"/>
          </w:tcPr>
          <w:p w:rsidR="00B00C77" w:rsidRPr="0090017E" w:rsidRDefault="00B00C77" w:rsidP="00DE55F3">
            <w:pPr>
              <w:jc w:val="both"/>
            </w:pPr>
            <w:r w:rsidRPr="0090017E">
              <w:t>(EF69LP06) Produzir e publicar notícias, foto-denúncias, fotorreportagens, reportagens, reportagens multimidiáticas, infográficos, podcasts noticiosos, entrevistas, cartas de leitor, comentários, artigos de opinião de interesse local ou global, textos de apresentação e apreciação de produção cultural – resenhas e outros próprios das formas de expressão das culturas juvenis, tais como vlogs e podcasts culturais, gameplay, detonado etc.– e cartazes, anúncios, propagandas, spots, jingles de campanhas sociais, dentre outros em várias mídias, vivenciando de forma significativa o papel de repórter, de comentador, de analista, de crítico, de editor ou articulista, de booktuber, de vlogger (vlogueiro)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Web 2.0, que amplia a possibilidade de circulação desses textos e “funde” os papéis de leitor e autor, de consumidor e produtor.</w:t>
            </w:r>
          </w:p>
          <w:p w:rsidR="00B00C77" w:rsidRPr="0090017E" w:rsidRDefault="00B00C77" w:rsidP="00DE55F3">
            <w:pPr>
              <w:autoSpaceDE w:val="0"/>
              <w:autoSpaceDN w:val="0"/>
              <w:adjustRightInd w:val="0"/>
              <w:jc w:val="both"/>
              <w:rPr>
                <w:rFonts w:cs="Helvetica"/>
              </w:rPr>
            </w:pPr>
            <w:r w:rsidRPr="0090017E">
              <w:rPr>
                <w:rFonts w:cs="Helvetica-Bold"/>
                <w:bCs/>
              </w:rPr>
              <w:t xml:space="preserve">(EF69LP06RS-1) </w:t>
            </w:r>
            <w:r w:rsidRPr="0090017E">
              <w:rPr>
                <w:rFonts w:cs="Helvetica"/>
              </w:rPr>
              <w:t>Analisar, planejar e produzir textos jornalísticos, considerando os diferentes suportes, objetivos, público-alvo e circulação, tendo em vista o público leitor.</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lastRenderedPageBreak/>
              <w:t>Campo jornalístico/midiático</w:t>
            </w:r>
          </w:p>
          <w:p w:rsidR="00B00C77" w:rsidRPr="0090017E" w:rsidRDefault="00B00C77" w:rsidP="00DE55F3">
            <w:pPr>
              <w:jc w:val="both"/>
            </w:pPr>
          </w:p>
        </w:tc>
        <w:tc>
          <w:tcPr>
            <w:tcW w:w="1633" w:type="dxa"/>
          </w:tcPr>
          <w:p w:rsidR="00B00C77" w:rsidRPr="0090017E" w:rsidRDefault="00B00C77" w:rsidP="00DE55F3">
            <w:pPr>
              <w:jc w:val="both"/>
            </w:pPr>
            <w:r w:rsidRPr="0090017E">
              <w:t>Produção de textos</w:t>
            </w:r>
          </w:p>
          <w:p w:rsidR="00B00C77" w:rsidRPr="0090017E" w:rsidRDefault="00B00C77" w:rsidP="00DE55F3">
            <w:pPr>
              <w:jc w:val="both"/>
            </w:pPr>
          </w:p>
        </w:tc>
        <w:tc>
          <w:tcPr>
            <w:tcW w:w="2660" w:type="dxa"/>
          </w:tcPr>
          <w:p w:rsidR="00B00C77" w:rsidRPr="0090017E" w:rsidRDefault="00B00C77" w:rsidP="00DE55F3">
            <w:pPr>
              <w:jc w:val="both"/>
            </w:pPr>
            <w:r w:rsidRPr="0090017E">
              <w:t>Textualização</w:t>
            </w:r>
          </w:p>
          <w:p w:rsidR="00B00C77" w:rsidRPr="0090017E" w:rsidRDefault="00B00C77" w:rsidP="00DE55F3">
            <w:pPr>
              <w:jc w:val="both"/>
            </w:pPr>
          </w:p>
        </w:tc>
        <w:tc>
          <w:tcPr>
            <w:tcW w:w="9266" w:type="dxa"/>
          </w:tcPr>
          <w:p w:rsidR="00B00C77" w:rsidRPr="0090017E" w:rsidRDefault="00B00C77" w:rsidP="00DE55F3">
            <w:pPr>
              <w:jc w:val="both"/>
            </w:pPr>
            <w:r w:rsidRPr="0090017E">
              <w:t>(EF69LP07) Produzir textos em diferentes gêneros, considerando sua adequação ao contexto produção e circulação – 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reescrita/redesign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 alterando efeitos, ordenamentos etc.</w:t>
            </w:r>
          </w:p>
          <w:p w:rsidR="00B00C77" w:rsidRPr="0090017E" w:rsidRDefault="00B00C77" w:rsidP="00DE55F3">
            <w:pPr>
              <w:autoSpaceDE w:val="0"/>
              <w:autoSpaceDN w:val="0"/>
              <w:adjustRightInd w:val="0"/>
              <w:jc w:val="both"/>
              <w:rPr>
                <w:rFonts w:cs="Helvetica-Bold"/>
                <w:bCs/>
              </w:rPr>
            </w:pPr>
            <w:r w:rsidRPr="0090017E">
              <w:rPr>
                <w:rFonts w:cs="Helvetica-Bold"/>
                <w:bCs/>
              </w:rPr>
              <w:t xml:space="preserve">(EF69LP07RS-1) </w:t>
            </w:r>
            <w:r w:rsidRPr="0090017E">
              <w:rPr>
                <w:rFonts w:cs="Helvetica"/>
              </w:rPr>
              <w:t>Produzir textos em diferentes gêneros, observando os aspectos lexicais, considerando sua adequação ao contexto, produção e circulação, ao modo, à variedade linguística e/ou semiótica apropriada a esse contexto, à construção da textualidade relacionada às  propriedades textuais e do gênero, utilizando estratégias de planejamento, elaboração, revisão, edição, reescrita/redesign e avaliação de textos, para corrigir e aprimorar as produções realizadas,</w:t>
            </w:r>
            <w:r>
              <w:rPr>
                <w:rFonts w:cs="Helvetica"/>
              </w:rPr>
              <w:t xml:space="preserve"> </w:t>
            </w:r>
            <w:r w:rsidRPr="0090017E">
              <w:rPr>
                <w:rFonts w:cs="Helvetica"/>
              </w:rPr>
              <w:t>fazendo alterações necessárias, utilizando a linguagem adequada em</w:t>
            </w:r>
            <w:r>
              <w:rPr>
                <w:rFonts w:cs="Helvetica"/>
              </w:rPr>
              <w:t xml:space="preserve"> </w:t>
            </w:r>
            <w:r w:rsidRPr="0090017E">
              <w:rPr>
                <w:rFonts w:cs="Helvetica"/>
              </w:rPr>
              <w:t>cada situação</w:t>
            </w:r>
            <w:r w:rsidRPr="0090017E">
              <w:rPr>
                <w:rFonts w:cs="Helvetica-Bold"/>
                <w:bCs/>
              </w:rPr>
              <w:t>.</w:t>
            </w:r>
          </w:p>
          <w:p w:rsidR="00B00C77" w:rsidRPr="0090017E" w:rsidRDefault="00B00C77" w:rsidP="00DE55F3">
            <w:pPr>
              <w:autoSpaceDE w:val="0"/>
              <w:autoSpaceDN w:val="0"/>
              <w:adjustRightInd w:val="0"/>
              <w:jc w:val="both"/>
            </w:pPr>
            <w:r w:rsidRPr="0090017E">
              <w:rPr>
                <w:rFonts w:cs="Helvetica-Bold"/>
                <w:bCs/>
              </w:rPr>
              <w:t xml:space="preserve">(EF69LP07RS-2) </w:t>
            </w:r>
            <w:r w:rsidRPr="0090017E">
              <w:rPr>
                <w:rFonts w:cs="Helvetica"/>
              </w:rPr>
              <w:t>Escrever e reescrever textos relativos à cultura gaúcha,</w:t>
            </w:r>
            <w:r>
              <w:rPr>
                <w:rFonts w:cs="Helvetica"/>
              </w:rPr>
              <w:t xml:space="preserve"> </w:t>
            </w:r>
            <w:r w:rsidRPr="0090017E">
              <w:rPr>
                <w:rFonts w:cs="Helvetica"/>
              </w:rPr>
              <w:t>considerando aspectos e variações linguísticas regionais, tais como, trovas,causos, lendas, cancioneiros regionais etc.</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Campo jornalístico/midiático</w:t>
            </w:r>
          </w:p>
          <w:p w:rsidR="00B00C77" w:rsidRPr="0090017E" w:rsidRDefault="00B00C77" w:rsidP="00DE55F3">
            <w:pPr>
              <w:jc w:val="both"/>
            </w:pPr>
          </w:p>
        </w:tc>
        <w:tc>
          <w:tcPr>
            <w:tcW w:w="1633" w:type="dxa"/>
          </w:tcPr>
          <w:p w:rsidR="00B00C77" w:rsidRPr="0090017E" w:rsidRDefault="00B00C77" w:rsidP="00DE55F3">
            <w:pPr>
              <w:jc w:val="both"/>
            </w:pPr>
            <w:r w:rsidRPr="0090017E">
              <w:t>Produção de textos</w:t>
            </w:r>
          </w:p>
          <w:p w:rsidR="00B00C77" w:rsidRPr="0090017E" w:rsidRDefault="00B00C77" w:rsidP="00DE55F3">
            <w:pPr>
              <w:jc w:val="both"/>
            </w:pPr>
          </w:p>
        </w:tc>
        <w:tc>
          <w:tcPr>
            <w:tcW w:w="2660" w:type="dxa"/>
          </w:tcPr>
          <w:p w:rsidR="00B00C77" w:rsidRPr="0090017E" w:rsidRDefault="00B00C77" w:rsidP="00DE55F3">
            <w:pPr>
              <w:jc w:val="both"/>
            </w:pPr>
            <w:r w:rsidRPr="0090017E">
              <w:t>Revisão/</w:t>
            </w:r>
          </w:p>
          <w:p w:rsidR="00B00C77" w:rsidRPr="0090017E" w:rsidRDefault="00B00C77" w:rsidP="00DE55F3">
            <w:pPr>
              <w:jc w:val="both"/>
            </w:pPr>
            <w:r w:rsidRPr="0090017E">
              <w:t>edição de texto informativo e opinativo</w:t>
            </w:r>
          </w:p>
          <w:p w:rsidR="00B00C77" w:rsidRPr="0090017E" w:rsidRDefault="00B00C77" w:rsidP="00DE55F3">
            <w:pPr>
              <w:jc w:val="both"/>
            </w:pPr>
          </w:p>
        </w:tc>
        <w:tc>
          <w:tcPr>
            <w:tcW w:w="9266" w:type="dxa"/>
          </w:tcPr>
          <w:p w:rsidR="00B00C77" w:rsidRPr="0090017E" w:rsidRDefault="00B00C77" w:rsidP="00DE55F3">
            <w:pPr>
              <w:jc w:val="both"/>
            </w:pPr>
            <w:r w:rsidRPr="0090017E">
              <w:t>(EF69LP08) Revisar/editar o texto produzido – notícia, reportagem, resenha, artigo de opinião, dentre outros –, tendo em vista sua adequação ao contexto de produção, a mídia em questão, características do gênero, aspectos relativos à textualidade, a relação entre as diferentes semioses, a formatação e uso adequado das ferramentas de edição (de texto, foto, áudio e vídeo, dependendo do caso) e adequação à norma culta.</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Campo jornalístico/midiático</w:t>
            </w:r>
          </w:p>
          <w:p w:rsidR="00B00C77" w:rsidRPr="0090017E" w:rsidRDefault="00B00C77" w:rsidP="00DE55F3">
            <w:pPr>
              <w:jc w:val="both"/>
            </w:pPr>
          </w:p>
        </w:tc>
        <w:tc>
          <w:tcPr>
            <w:tcW w:w="1633" w:type="dxa"/>
          </w:tcPr>
          <w:p w:rsidR="00B00C77" w:rsidRPr="0090017E" w:rsidRDefault="00B00C77" w:rsidP="00DE55F3">
            <w:pPr>
              <w:jc w:val="both"/>
            </w:pPr>
            <w:r w:rsidRPr="0090017E">
              <w:t>Produção de textos</w:t>
            </w:r>
          </w:p>
          <w:p w:rsidR="00B00C77" w:rsidRPr="0090017E" w:rsidRDefault="00B00C77" w:rsidP="00DE55F3">
            <w:pPr>
              <w:jc w:val="both"/>
            </w:pPr>
          </w:p>
        </w:tc>
        <w:tc>
          <w:tcPr>
            <w:tcW w:w="2660" w:type="dxa"/>
          </w:tcPr>
          <w:p w:rsidR="00B00C77" w:rsidRPr="0090017E" w:rsidRDefault="00B00C77" w:rsidP="00DE55F3">
            <w:pPr>
              <w:jc w:val="both"/>
            </w:pPr>
            <w:r w:rsidRPr="0090017E">
              <w:t>Planejamento de textos de peças publicitárias de campanhas sociais</w:t>
            </w:r>
          </w:p>
          <w:p w:rsidR="00B00C77" w:rsidRPr="0090017E" w:rsidRDefault="00B00C77" w:rsidP="00DE55F3">
            <w:pPr>
              <w:jc w:val="both"/>
            </w:pPr>
          </w:p>
        </w:tc>
        <w:tc>
          <w:tcPr>
            <w:tcW w:w="9266" w:type="dxa"/>
          </w:tcPr>
          <w:p w:rsidR="00B00C77" w:rsidRPr="0090017E" w:rsidRDefault="00B00C77" w:rsidP="00DE55F3">
            <w:pPr>
              <w:jc w:val="both"/>
            </w:pPr>
            <w:r w:rsidRPr="0090017E">
              <w:t>(EF69LP09)  Planejar uma campanha publicitária sobre questões/</w:t>
            </w:r>
          </w:p>
          <w:p w:rsidR="00B00C77" w:rsidRPr="0090017E" w:rsidRDefault="00B00C77" w:rsidP="00DE55F3">
            <w:pPr>
              <w:jc w:val="both"/>
            </w:pPr>
            <w:r w:rsidRPr="0090017E">
              <w:t>problemas, temas, causas significativas para a escola e/ou comunidade, a partir de um levantamento de material sobre o tema ou evento, da definição do público-alvo, do texto ou peça a ser produzido – cartaz, banner, folheto, panfleto, anúncio impresso e para internet, spot, propaganda de rádio, TV etc. –, da ferramenta de edição de texto, áudio ou vídeo que será utilizada, do recorte e enfoque a ser dado, das estratégias de persuasão que serão utilizadas etc.</w:t>
            </w:r>
          </w:p>
          <w:p w:rsidR="00B00C77" w:rsidRPr="0090017E" w:rsidRDefault="00B00C77" w:rsidP="00DE55F3">
            <w:pPr>
              <w:autoSpaceDE w:val="0"/>
              <w:autoSpaceDN w:val="0"/>
              <w:adjustRightInd w:val="0"/>
              <w:jc w:val="both"/>
            </w:pPr>
            <w:r w:rsidRPr="0090017E">
              <w:rPr>
                <w:rFonts w:cs="Helvetica-Bold"/>
                <w:bCs/>
              </w:rPr>
              <w:t xml:space="preserve">(EF69LP09RS-1) </w:t>
            </w:r>
            <w:r w:rsidRPr="0090017E">
              <w:rPr>
                <w:rFonts w:cs="Helvetica"/>
              </w:rPr>
              <w:t>Planejar e produzir textos publicitários de maneira clara, abordando temas de campanhas sociais de sua realidade.</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lastRenderedPageBreak/>
              <w:t>Campo jornalístico/midiático</w:t>
            </w:r>
          </w:p>
          <w:p w:rsidR="00B00C77" w:rsidRPr="0090017E" w:rsidRDefault="00B00C77" w:rsidP="00DE55F3">
            <w:pPr>
              <w:jc w:val="both"/>
            </w:pPr>
          </w:p>
        </w:tc>
        <w:tc>
          <w:tcPr>
            <w:tcW w:w="1633" w:type="dxa"/>
          </w:tcPr>
          <w:p w:rsidR="00B00C77" w:rsidRPr="0090017E" w:rsidRDefault="00B00C77" w:rsidP="00DE55F3">
            <w:pPr>
              <w:jc w:val="both"/>
            </w:pPr>
            <w:r w:rsidRPr="0090017E">
              <w:t>Oralidade</w:t>
            </w:r>
            <w:r w:rsidRPr="0090017E">
              <w:br/>
              <w:t>*Considerar todas as habilidades dos eixos leitura e produção que se referem a textos ou produções orais, em áudio ou vídeo</w:t>
            </w:r>
          </w:p>
        </w:tc>
        <w:tc>
          <w:tcPr>
            <w:tcW w:w="2660" w:type="dxa"/>
          </w:tcPr>
          <w:p w:rsidR="00B00C77" w:rsidRPr="0090017E" w:rsidRDefault="00B00C77" w:rsidP="00DE55F3">
            <w:pPr>
              <w:jc w:val="both"/>
            </w:pPr>
            <w:r w:rsidRPr="0090017E">
              <w:t>Produção de textos jornalísticos orais</w:t>
            </w:r>
          </w:p>
          <w:p w:rsidR="00B00C77" w:rsidRPr="0090017E" w:rsidRDefault="00B00C77" w:rsidP="00DE55F3">
            <w:pPr>
              <w:jc w:val="both"/>
            </w:pPr>
          </w:p>
        </w:tc>
        <w:tc>
          <w:tcPr>
            <w:tcW w:w="9266" w:type="dxa"/>
          </w:tcPr>
          <w:p w:rsidR="00B00C77" w:rsidRPr="0090017E" w:rsidRDefault="00B00C77" w:rsidP="00DE55F3">
            <w:pPr>
              <w:jc w:val="both"/>
            </w:pPr>
            <w:r w:rsidRPr="0090017E">
              <w:t>(EF69LP10) Produzir notícias para rádios, TV ou vídeos, podcasts noticiosos e de opinião, entrevistas, comentários, vlogs, jornais radiofônicos e televisivos, dentre outros possíveis, relativos a fato e temas de interesse pessoal, local ou global e textos orais de apreciação e opinião – podcasts e vlogs noticiosos, culturais e de opinião, orientando-se por roteiro ou texto, considerando o contexto de produção e demonstrando domínio dos gêneros.</w:t>
            </w:r>
          </w:p>
          <w:p w:rsidR="00B00C77" w:rsidRPr="0090017E" w:rsidRDefault="00B00C77" w:rsidP="00DE55F3">
            <w:pPr>
              <w:autoSpaceDE w:val="0"/>
              <w:autoSpaceDN w:val="0"/>
              <w:adjustRightInd w:val="0"/>
              <w:jc w:val="both"/>
            </w:pPr>
            <w:r w:rsidRPr="0090017E">
              <w:rPr>
                <w:rFonts w:cs="Helvetica-Bold"/>
                <w:bCs/>
              </w:rPr>
              <w:t xml:space="preserve">(EF69LP10RS-1) </w:t>
            </w:r>
            <w:r w:rsidRPr="0090017E">
              <w:rPr>
                <w:rFonts w:cs="Helvetica"/>
              </w:rPr>
              <w:t>Produzir notícias nos variados meios de comunicação relativos a fato e temas de interesse pessoal, local ou global, e textos orais de apreciação e opinião, considerando o contexto de produção e os recursos das diferentes linguagens e demonstrando domínio dos gêneros, tendo em vista a textualização.</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Campo jornalístico/midiático</w:t>
            </w:r>
          </w:p>
          <w:p w:rsidR="00B00C77" w:rsidRPr="0090017E" w:rsidRDefault="00B00C77" w:rsidP="00DE55F3">
            <w:pPr>
              <w:jc w:val="both"/>
            </w:pPr>
          </w:p>
        </w:tc>
        <w:tc>
          <w:tcPr>
            <w:tcW w:w="1633" w:type="dxa"/>
          </w:tcPr>
          <w:p w:rsidR="00B00C77" w:rsidRPr="0090017E" w:rsidRDefault="00B00C77" w:rsidP="00DE55F3">
            <w:pPr>
              <w:jc w:val="both"/>
            </w:pPr>
            <w:r w:rsidRPr="0090017E">
              <w:t>Oralidade</w:t>
            </w:r>
            <w:r w:rsidRPr="0090017E">
              <w:br/>
              <w:t>*Considerar todas as habilidades dos eixos leitura e produção que se referem a textos ou produções orais, em áudio ou vídeo</w:t>
            </w:r>
          </w:p>
          <w:p w:rsidR="00B00C77" w:rsidRPr="0090017E" w:rsidRDefault="00B00C77" w:rsidP="00DE55F3">
            <w:pPr>
              <w:jc w:val="both"/>
            </w:pPr>
          </w:p>
        </w:tc>
        <w:tc>
          <w:tcPr>
            <w:tcW w:w="2660" w:type="dxa"/>
          </w:tcPr>
          <w:p w:rsidR="00B00C77" w:rsidRPr="0090017E" w:rsidRDefault="00B00C77" w:rsidP="00DE55F3">
            <w:pPr>
              <w:jc w:val="both"/>
            </w:pPr>
            <w:r w:rsidRPr="0090017E">
              <w:t>Produção de textos jornalísticos orais</w:t>
            </w:r>
          </w:p>
          <w:p w:rsidR="00B00C77" w:rsidRPr="0090017E" w:rsidRDefault="00B00C77" w:rsidP="00DE55F3">
            <w:pPr>
              <w:jc w:val="both"/>
            </w:pPr>
          </w:p>
        </w:tc>
        <w:tc>
          <w:tcPr>
            <w:tcW w:w="9266" w:type="dxa"/>
          </w:tcPr>
          <w:p w:rsidR="00B00C77" w:rsidRPr="0090017E" w:rsidRDefault="00B00C77" w:rsidP="00DE55F3">
            <w:pPr>
              <w:jc w:val="both"/>
            </w:pPr>
            <w:r w:rsidRPr="0090017E">
              <w:t>(EF69LP11)  Identificar e analisar posicionamentos defendidos e refutados na escuta de interações polêmicas em entrevistas, discussões e debates (televisivo, em sala de aula, em redes sociais etc.), entre outros, e se posicionar frente a eles.</w:t>
            </w:r>
          </w:p>
          <w:p w:rsidR="00B00C77" w:rsidRPr="0090017E" w:rsidRDefault="00B00C77" w:rsidP="00DE55F3">
            <w:pPr>
              <w:autoSpaceDE w:val="0"/>
              <w:autoSpaceDN w:val="0"/>
              <w:adjustRightInd w:val="0"/>
              <w:jc w:val="both"/>
              <w:rPr>
                <w:rFonts w:cs="Helvetica"/>
              </w:rPr>
            </w:pPr>
            <w:r w:rsidRPr="0090017E">
              <w:rPr>
                <w:rFonts w:cs="Helvetica-Bold"/>
                <w:bCs/>
              </w:rPr>
              <w:t xml:space="preserve">(EF69LP11RS-1) </w:t>
            </w:r>
            <w:r w:rsidRPr="0090017E">
              <w:rPr>
                <w:rFonts w:cs="Helvetica"/>
              </w:rPr>
              <w:t>Identificar e analisar posicionamentos defendidos e refutados na escuta de interações polêmicas em entrevistas, discussões e debates, entre outros, posicionando-se e expressando sua opinião frente a eles de maneira clara e objetiva.</w:t>
            </w:r>
          </w:p>
          <w:p w:rsidR="00B00C77" w:rsidRPr="0090017E" w:rsidRDefault="00B00C77" w:rsidP="00DE55F3">
            <w:pPr>
              <w:autoSpaceDE w:val="0"/>
              <w:autoSpaceDN w:val="0"/>
              <w:adjustRightInd w:val="0"/>
              <w:jc w:val="both"/>
            </w:pPr>
            <w:r w:rsidRPr="0090017E">
              <w:rPr>
                <w:rFonts w:cs="Helvetica-Bold"/>
                <w:bCs/>
              </w:rPr>
              <w:t xml:space="preserve">(EF69LP11RS-2) </w:t>
            </w:r>
            <w:r w:rsidRPr="0090017E">
              <w:rPr>
                <w:rFonts w:cs="Helvetica"/>
              </w:rPr>
              <w:t>Valorizar a expressão do outro, apreciando opiniões de diferentes fatos e temas.</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Campo jornalístico/midiático</w:t>
            </w:r>
          </w:p>
          <w:p w:rsidR="00B00C77" w:rsidRPr="0090017E" w:rsidRDefault="00B00C77" w:rsidP="00DE55F3">
            <w:pPr>
              <w:jc w:val="both"/>
            </w:pPr>
          </w:p>
        </w:tc>
        <w:tc>
          <w:tcPr>
            <w:tcW w:w="1633" w:type="dxa"/>
          </w:tcPr>
          <w:p w:rsidR="00B00C77" w:rsidRPr="0090017E" w:rsidRDefault="00B00C77" w:rsidP="00DE55F3">
            <w:pPr>
              <w:jc w:val="both"/>
            </w:pPr>
            <w:r w:rsidRPr="0090017E">
              <w:t>Oralidade</w:t>
            </w:r>
            <w:r w:rsidRPr="0090017E">
              <w:br/>
              <w:t xml:space="preserve">*Considerar todas as habilidades dos eixos leitura e produção que se referem a textos ou produções orais, em áudio </w:t>
            </w:r>
            <w:r w:rsidRPr="0090017E">
              <w:lastRenderedPageBreak/>
              <w:t>ou vídeo</w:t>
            </w:r>
          </w:p>
          <w:p w:rsidR="00B00C77" w:rsidRPr="0090017E" w:rsidRDefault="00B00C77" w:rsidP="00DE55F3">
            <w:pPr>
              <w:jc w:val="both"/>
            </w:pPr>
          </w:p>
        </w:tc>
        <w:tc>
          <w:tcPr>
            <w:tcW w:w="2660" w:type="dxa"/>
          </w:tcPr>
          <w:p w:rsidR="00B00C77" w:rsidRPr="0090017E" w:rsidRDefault="00B00C77" w:rsidP="00DE55F3">
            <w:pPr>
              <w:jc w:val="both"/>
            </w:pPr>
            <w:r w:rsidRPr="0090017E">
              <w:lastRenderedPageBreak/>
              <w:t>Planejamento e produção de textos jornalísticos orais</w:t>
            </w:r>
          </w:p>
          <w:p w:rsidR="00B00C77" w:rsidRPr="0090017E" w:rsidRDefault="00B00C77" w:rsidP="00DE55F3">
            <w:pPr>
              <w:jc w:val="both"/>
            </w:pPr>
          </w:p>
        </w:tc>
        <w:tc>
          <w:tcPr>
            <w:tcW w:w="9266" w:type="dxa"/>
          </w:tcPr>
          <w:p w:rsidR="00B00C77" w:rsidRPr="0090017E" w:rsidRDefault="00B00C77" w:rsidP="00DE55F3">
            <w:pPr>
              <w:jc w:val="both"/>
            </w:pPr>
            <w:r w:rsidRPr="0090017E">
              <w:t>(EF69LP12) Desenvolver estratégias de planejamento, elaboração, revisão, edição, reescrita/ redesign (esses três últimos quando não for situação ao vivo) e avaliação de textos orais, áudio e/ou vídeo, considerando sua adequação aos contextos em que foram produzidos, à forma composicional e estilo de gêneros, a clareza, progressão temática e variedade linguística empregada, os elementos relacionados à fala, tais como modulação de voz, entonação, ritmo, altura e intensidade, respiração etc., os elementos cinésicos, tais como postura corporal, movimentos e gestualidade significativa, expressão facial, contato de olho com plateia etc.</w:t>
            </w:r>
          </w:p>
          <w:p w:rsidR="00B00C77" w:rsidRPr="0090017E" w:rsidRDefault="00B00C77" w:rsidP="00DE55F3">
            <w:pPr>
              <w:autoSpaceDE w:val="0"/>
              <w:autoSpaceDN w:val="0"/>
              <w:adjustRightInd w:val="0"/>
              <w:jc w:val="both"/>
              <w:rPr>
                <w:rFonts w:cs="Helvetica"/>
              </w:rPr>
            </w:pPr>
            <w:r w:rsidRPr="0090017E">
              <w:rPr>
                <w:rFonts w:cs="Helvetica-Bold"/>
                <w:bCs/>
              </w:rPr>
              <w:t xml:space="preserve">(EF69LP12RS-1) </w:t>
            </w:r>
            <w:r w:rsidRPr="0090017E">
              <w:rPr>
                <w:rFonts w:cs="Helvetica"/>
              </w:rPr>
              <w:t>Desenvolver estratégias de planejamento, elaboração,</w:t>
            </w:r>
            <w:r>
              <w:rPr>
                <w:rFonts w:cs="Helvetica"/>
              </w:rPr>
              <w:t xml:space="preserve"> </w:t>
            </w:r>
            <w:r w:rsidRPr="0090017E">
              <w:rPr>
                <w:rFonts w:cs="Helvetica"/>
              </w:rPr>
              <w:t xml:space="preserve">revisão, edição, reescrita/ redesign e avaliação de textos orais, áudio e/ou vídeo, considerando sua adequação aos contextos em que foram produzidos, à forma composicional e estilo de gêneros, a clareza, progressão temática </w:t>
            </w:r>
            <w:r w:rsidRPr="0090017E">
              <w:rPr>
                <w:rFonts w:cs="Helvetica"/>
              </w:rPr>
              <w:lastRenderedPageBreak/>
              <w:t>e variedade linguística empregada, os elementos</w:t>
            </w:r>
          </w:p>
          <w:p w:rsidR="00B00C77" w:rsidRPr="0090017E" w:rsidRDefault="00B00C77" w:rsidP="00DE55F3">
            <w:pPr>
              <w:autoSpaceDE w:val="0"/>
              <w:autoSpaceDN w:val="0"/>
              <w:adjustRightInd w:val="0"/>
              <w:jc w:val="both"/>
              <w:rPr>
                <w:rFonts w:cs="Helvetica"/>
              </w:rPr>
            </w:pPr>
            <w:r w:rsidRPr="0090017E">
              <w:rPr>
                <w:rFonts w:cs="Helvetica"/>
              </w:rPr>
              <w:t>relacionados à fala, os elementos cinésicos, de modo a perceber os diferentes processos no desenvolvimento da oralidade nos diferentes</w:t>
            </w:r>
            <w:r>
              <w:rPr>
                <w:rFonts w:cs="Helvetica"/>
              </w:rPr>
              <w:t xml:space="preserve"> </w:t>
            </w:r>
            <w:r w:rsidRPr="0090017E">
              <w:rPr>
                <w:rFonts w:cs="Helvetica"/>
              </w:rPr>
              <w:t>gêneros.</w:t>
            </w:r>
          </w:p>
          <w:p w:rsidR="00B00C77" w:rsidRPr="0090017E" w:rsidRDefault="00B00C77" w:rsidP="00DE55F3">
            <w:pPr>
              <w:autoSpaceDE w:val="0"/>
              <w:autoSpaceDN w:val="0"/>
              <w:adjustRightInd w:val="0"/>
              <w:jc w:val="both"/>
              <w:rPr>
                <w:rFonts w:cs="Helvetica"/>
              </w:rPr>
            </w:pP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lastRenderedPageBreak/>
              <w:t>Campo jornalístico/midiático</w:t>
            </w:r>
          </w:p>
          <w:p w:rsidR="00B00C77" w:rsidRPr="0090017E" w:rsidRDefault="00B00C77" w:rsidP="00DE55F3">
            <w:pPr>
              <w:jc w:val="both"/>
            </w:pPr>
          </w:p>
        </w:tc>
        <w:tc>
          <w:tcPr>
            <w:tcW w:w="1633" w:type="dxa"/>
          </w:tcPr>
          <w:p w:rsidR="00B00C77" w:rsidRPr="0090017E" w:rsidRDefault="00B00C77" w:rsidP="00DE55F3">
            <w:pPr>
              <w:jc w:val="both"/>
            </w:pPr>
            <w:r w:rsidRPr="0090017E">
              <w:t>Oralidade</w:t>
            </w:r>
          </w:p>
          <w:p w:rsidR="00B00C77" w:rsidRPr="0090017E" w:rsidRDefault="00B00C77" w:rsidP="00DE55F3">
            <w:pPr>
              <w:jc w:val="both"/>
            </w:pPr>
          </w:p>
        </w:tc>
        <w:tc>
          <w:tcPr>
            <w:tcW w:w="2660" w:type="dxa"/>
          </w:tcPr>
          <w:p w:rsidR="00B00C77" w:rsidRPr="0090017E" w:rsidRDefault="00B00C77" w:rsidP="00DE55F3">
            <w:pPr>
              <w:jc w:val="both"/>
            </w:pPr>
            <w:r w:rsidRPr="0090017E">
              <w:t>Participação em discussões orais de temas controversos de interesse da turma e/ou de relevância social</w:t>
            </w:r>
          </w:p>
          <w:p w:rsidR="00B00C77" w:rsidRPr="0090017E" w:rsidRDefault="00B00C77" w:rsidP="00DE55F3">
            <w:pPr>
              <w:jc w:val="both"/>
            </w:pPr>
          </w:p>
        </w:tc>
        <w:tc>
          <w:tcPr>
            <w:tcW w:w="9266" w:type="dxa"/>
          </w:tcPr>
          <w:p w:rsidR="00B00C77" w:rsidRPr="0090017E" w:rsidRDefault="00B00C77" w:rsidP="00DE55F3">
            <w:pPr>
              <w:jc w:val="both"/>
            </w:pPr>
            <w:r w:rsidRPr="0090017E">
              <w:t>(EF69LP13) Engajar-se e contribuir com a busca de conclusões comuns relativas a problemas, temas ou questões polêmicas de interesse da turma e/ou de relevância social.</w:t>
            </w:r>
          </w:p>
          <w:p w:rsidR="00B00C77" w:rsidRPr="0090017E" w:rsidRDefault="00B00C77" w:rsidP="00DE55F3">
            <w:pPr>
              <w:autoSpaceDE w:val="0"/>
              <w:autoSpaceDN w:val="0"/>
              <w:adjustRightInd w:val="0"/>
              <w:jc w:val="both"/>
              <w:rPr>
                <w:rFonts w:cs="Helvetica-Bold"/>
                <w:bCs/>
              </w:rPr>
            </w:pPr>
            <w:r w:rsidRPr="0090017E">
              <w:rPr>
                <w:rFonts w:cs="Helvetica-Bold"/>
                <w:bCs/>
              </w:rPr>
              <w:t>(EF69LP13RS-1) Engajar-se e contribuir com a busca de conclusões comuns relativas a problemas, temas ou questões polêmicas de  interesse da turma e/ou de relevância social para compreendê-los</w:t>
            </w:r>
            <w:r>
              <w:rPr>
                <w:rFonts w:cs="Helvetica-Bold"/>
                <w:bCs/>
              </w:rPr>
              <w:t xml:space="preserve"> </w:t>
            </w:r>
            <w:r w:rsidRPr="0090017E">
              <w:rPr>
                <w:rFonts w:cs="Helvetica-Bold"/>
                <w:bCs/>
              </w:rPr>
              <w:t>e tomar uma posição em discussões a respeito.</w:t>
            </w:r>
          </w:p>
          <w:p w:rsidR="00B00C77" w:rsidRPr="0090017E" w:rsidRDefault="00B00C77" w:rsidP="00DE55F3">
            <w:pPr>
              <w:autoSpaceDE w:val="0"/>
              <w:autoSpaceDN w:val="0"/>
              <w:adjustRightInd w:val="0"/>
              <w:jc w:val="both"/>
            </w:pPr>
            <w:r w:rsidRPr="0090017E">
              <w:rPr>
                <w:rFonts w:cs="Helvetica-Bold"/>
                <w:bCs/>
              </w:rPr>
              <w:t xml:space="preserve">(EF69LP13RS-2) </w:t>
            </w:r>
            <w:r w:rsidRPr="0090017E">
              <w:rPr>
                <w:rFonts w:cs="Helvetica"/>
              </w:rPr>
              <w:t>Ouvir as diferentes opiniões e destacar a importância do ato de ouvir, e respeito aos diferentes pontos de vista.</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Campo jornalístico/midiático</w:t>
            </w:r>
          </w:p>
          <w:p w:rsidR="00B00C77" w:rsidRPr="0090017E" w:rsidRDefault="00B00C77" w:rsidP="00DE55F3">
            <w:pPr>
              <w:jc w:val="both"/>
            </w:pPr>
          </w:p>
        </w:tc>
        <w:tc>
          <w:tcPr>
            <w:tcW w:w="1633" w:type="dxa"/>
          </w:tcPr>
          <w:p w:rsidR="00B00C77" w:rsidRPr="0090017E" w:rsidRDefault="00B00C77" w:rsidP="00DE55F3">
            <w:pPr>
              <w:jc w:val="both"/>
            </w:pPr>
            <w:r w:rsidRPr="0090017E">
              <w:t>Oralidade</w:t>
            </w:r>
          </w:p>
          <w:p w:rsidR="00B00C77" w:rsidRPr="0090017E" w:rsidRDefault="00B00C77" w:rsidP="00DE55F3">
            <w:pPr>
              <w:jc w:val="both"/>
            </w:pPr>
          </w:p>
        </w:tc>
        <w:tc>
          <w:tcPr>
            <w:tcW w:w="2660" w:type="dxa"/>
          </w:tcPr>
          <w:p w:rsidR="00B00C77" w:rsidRPr="0090017E" w:rsidRDefault="00B00C77" w:rsidP="00DE55F3">
            <w:pPr>
              <w:jc w:val="both"/>
            </w:pPr>
            <w:r w:rsidRPr="0090017E">
              <w:t>Participação em discussões orais de temas controversos de interesse da turma e/ou de relevância social</w:t>
            </w:r>
          </w:p>
          <w:p w:rsidR="00B00C77" w:rsidRPr="0090017E" w:rsidRDefault="00B00C77" w:rsidP="00DE55F3">
            <w:pPr>
              <w:jc w:val="both"/>
            </w:pPr>
          </w:p>
        </w:tc>
        <w:tc>
          <w:tcPr>
            <w:tcW w:w="9266" w:type="dxa"/>
          </w:tcPr>
          <w:p w:rsidR="00B00C77" w:rsidRPr="0090017E" w:rsidRDefault="00B00C77" w:rsidP="00DE55F3">
            <w:pPr>
              <w:jc w:val="both"/>
            </w:pPr>
            <w:r w:rsidRPr="0090017E">
              <w:t>(EF69LP14) Formular perguntas e decompor, com a ajuda dos colegas e dos professores, tema/questão polêmica, explicações e ou argumentos relativos ao objeto de discussão para análise mais minuciosa e buscar em fontes diversas informações ou dados que permitam analisar partes da questão e compartilhá-los com a turma.</w:t>
            </w:r>
          </w:p>
          <w:p w:rsidR="00B00C77" w:rsidRPr="0090017E" w:rsidRDefault="00B00C77" w:rsidP="00DE55F3">
            <w:pPr>
              <w:autoSpaceDE w:val="0"/>
              <w:autoSpaceDN w:val="0"/>
              <w:adjustRightInd w:val="0"/>
              <w:jc w:val="both"/>
              <w:rPr>
                <w:rFonts w:cs="Helvetica-Bold"/>
                <w:bCs/>
              </w:rPr>
            </w:pPr>
            <w:r w:rsidRPr="0090017E">
              <w:rPr>
                <w:rFonts w:cs="Helvetica-Bold"/>
                <w:bCs/>
              </w:rPr>
              <w:t>(EF69LP14RS-1) Formular perguntas, expressando-se com clareza e coerência, e decompor, com a ajuda dos colegas e dos professores,</w:t>
            </w:r>
            <w:r>
              <w:rPr>
                <w:rFonts w:cs="Helvetica-Bold"/>
                <w:bCs/>
              </w:rPr>
              <w:t xml:space="preserve"> </w:t>
            </w:r>
            <w:r w:rsidRPr="0090017E">
              <w:rPr>
                <w:rFonts w:cs="Helvetica-Bold"/>
                <w:bCs/>
              </w:rPr>
              <w:t>tema/questão polêmica, explicações e ou argumentos relativos ao objeto de discussão para análise mais minuciosa e buscar em fontes diversas informações ou dados que permitam analisar partes da questão.</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Campo jornalístico/midiático</w:t>
            </w:r>
          </w:p>
          <w:p w:rsidR="00B00C77" w:rsidRPr="0090017E" w:rsidRDefault="00B00C77" w:rsidP="00DE55F3">
            <w:pPr>
              <w:jc w:val="both"/>
            </w:pPr>
          </w:p>
        </w:tc>
        <w:tc>
          <w:tcPr>
            <w:tcW w:w="1633" w:type="dxa"/>
          </w:tcPr>
          <w:p w:rsidR="00B00C77" w:rsidRPr="0090017E" w:rsidRDefault="00B00C77" w:rsidP="00DE55F3">
            <w:pPr>
              <w:jc w:val="both"/>
            </w:pPr>
            <w:r w:rsidRPr="0090017E">
              <w:t>Oralidade</w:t>
            </w:r>
          </w:p>
          <w:p w:rsidR="00B00C77" w:rsidRPr="0090017E" w:rsidRDefault="00B00C77" w:rsidP="00DE55F3">
            <w:pPr>
              <w:jc w:val="both"/>
            </w:pPr>
          </w:p>
        </w:tc>
        <w:tc>
          <w:tcPr>
            <w:tcW w:w="2660" w:type="dxa"/>
          </w:tcPr>
          <w:p w:rsidR="00B00C77" w:rsidRPr="0090017E" w:rsidRDefault="00B00C77" w:rsidP="00DE55F3">
            <w:pPr>
              <w:jc w:val="both"/>
            </w:pPr>
            <w:r w:rsidRPr="0090017E">
              <w:t>Participação em discussões orais de temas controversos de interesse da turma e/ou de relevância social</w:t>
            </w:r>
          </w:p>
        </w:tc>
        <w:tc>
          <w:tcPr>
            <w:tcW w:w="9266" w:type="dxa"/>
          </w:tcPr>
          <w:p w:rsidR="00B00C77" w:rsidRPr="0090017E" w:rsidRDefault="00B00C77" w:rsidP="00DE55F3">
            <w:pPr>
              <w:jc w:val="both"/>
            </w:pPr>
            <w:r w:rsidRPr="0090017E">
              <w:t>(EF69LP15)  Apresentar argumentos e contra-argumentos coerentes, respeitando os turnos de fala, na participação em discussões sobre temas controversos e/ou polêmicos.</w:t>
            </w:r>
          </w:p>
          <w:p w:rsidR="00B00C77" w:rsidRPr="0090017E" w:rsidRDefault="00B00C77" w:rsidP="00DE55F3">
            <w:pPr>
              <w:autoSpaceDE w:val="0"/>
              <w:autoSpaceDN w:val="0"/>
              <w:adjustRightInd w:val="0"/>
              <w:jc w:val="both"/>
            </w:pPr>
            <w:r w:rsidRPr="0090017E">
              <w:rPr>
                <w:rFonts w:cs="Helvetica-Bold"/>
                <w:bCs/>
              </w:rPr>
              <w:t xml:space="preserve">(EF69LP15RS-1) </w:t>
            </w:r>
            <w:r w:rsidRPr="0090017E">
              <w:rPr>
                <w:rFonts w:cs="Helvetica"/>
              </w:rPr>
              <w:t>Articular argumentos e contra-argumentos coerentes, respeitando os turnos de fala, na participação em discussões sobre temas controversos e/ou polêmicos, posicionando-se criticamente.</w:t>
            </w:r>
          </w:p>
        </w:tc>
      </w:tr>
      <w:tr w:rsidR="00B00C77" w:rsidRPr="0090017E" w:rsidTr="00CC273D">
        <w:trPr>
          <w:jc w:val="center"/>
        </w:trPr>
        <w:tc>
          <w:tcPr>
            <w:tcW w:w="1750" w:type="dxa"/>
          </w:tcPr>
          <w:p w:rsidR="00B00C77" w:rsidRPr="0090017E" w:rsidRDefault="00B00C77" w:rsidP="00DE55F3">
            <w:pPr>
              <w:jc w:val="both"/>
            </w:pPr>
            <w:r w:rsidRPr="0090017E">
              <w:t>Campo de atuação na vida pública</w:t>
            </w:r>
          </w:p>
          <w:p w:rsidR="00B00C77" w:rsidRPr="0090017E" w:rsidRDefault="00B00C77" w:rsidP="00DE55F3">
            <w:pPr>
              <w:jc w:val="both"/>
            </w:pPr>
          </w:p>
        </w:tc>
        <w:tc>
          <w:tcPr>
            <w:tcW w:w="1633" w:type="dxa"/>
          </w:tcPr>
          <w:p w:rsidR="00B00C77" w:rsidRPr="0090017E" w:rsidRDefault="00B00C77" w:rsidP="00DE55F3">
            <w:pPr>
              <w:jc w:val="both"/>
            </w:pPr>
            <w:r w:rsidRPr="0090017E">
              <w:t>Produção de textos</w:t>
            </w:r>
          </w:p>
          <w:p w:rsidR="00B00C77" w:rsidRPr="0090017E" w:rsidRDefault="00B00C77" w:rsidP="00DE55F3">
            <w:pPr>
              <w:jc w:val="both"/>
            </w:pPr>
          </w:p>
        </w:tc>
        <w:tc>
          <w:tcPr>
            <w:tcW w:w="2660" w:type="dxa"/>
          </w:tcPr>
          <w:p w:rsidR="00B00C77" w:rsidRPr="0090017E" w:rsidRDefault="00B00C77" w:rsidP="00DE55F3">
            <w:pPr>
              <w:jc w:val="both"/>
            </w:pPr>
            <w:r w:rsidRPr="0090017E">
              <w:t>Textualização, revisão e edição</w:t>
            </w:r>
          </w:p>
          <w:p w:rsidR="00B00C77" w:rsidRPr="0090017E" w:rsidRDefault="00B00C77" w:rsidP="00DE55F3">
            <w:pPr>
              <w:jc w:val="both"/>
            </w:pPr>
          </w:p>
        </w:tc>
        <w:tc>
          <w:tcPr>
            <w:tcW w:w="9266" w:type="dxa"/>
          </w:tcPr>
          <w:p w:rsidR="00B00C77" w:rsidRPr="0090017E" w:rsidRDefault="00B00C77" w:rsidP="00DE55F3">
            <w:pPr>
              <w:jc w:val="both"/>
            </w:pPr>
            <w:r w:rsidRPr="0090017E">
              <w:t>(EF69LP22) Produzir, revisar e editar textos reivindicatórios ou propositivos sobre problemas que afetam a vida escolar ou da comunidade, justificando pontos de vista, reivindicações e detalhando propostas (justificativa, objetivos, ações previstas etc.), levando em conta seu contexto de produção e as características dos gêneros em questão.</w:t>
            </w:r>
          </w:p>
          <w:p w:rsidR="00B00C77" w:rsidRPr="0090017E" w:rsidRDefault="00B00C77" w:rsidP="00DE55F3">
            <w:pPr>
              <w:autoSpaceDE w:val="0"/>
              <w:autoSpaceDN w:val="0"/>
              <w:adjustRightInd w:val="0"/>
              <w:jc w:val="both"/>
              <w:rPr>
                <w:rFonts w:cs="Helvetica"/>
              </w:rPr>
            </w:pPr>
            <w:r w:rsidRPr="0090017E">
              <w:rPr>
                <w:rFonts w:cs="Helvetica-Bold"/>
                <w:bCs/>
              </w:rPr>
              <w:t xml:space="preserve">(EF69LP22RS-1) </w:t>
            </w:r>
            <w:r w:rsidRPr="0090017E">
              <w:rPr>
                <w:rFonts w:cs="Helvetica"/>
              </w:rPr>
              <w:t>Produzir, revisar e editar textos reivindicatórios ou</w:t>
            </w:r>
            <w:r>
              <w:rPr>
                <w:rFonts w:cs="Helvetica"/>
              </w:rPr>
              <w:t xml:space="preserve"> </w:t>
            </w:r>
            <w:r w:rsidRPr="0090017E">
              <w:rPr>
                <w:rFonts w:cs="Helvetica"/>
              </w:rPr>
              <w:t xml:space="preserve">propositivos sobre problemas que afetam a vida escolar ou da comunidade, levando em conta seu contexto de produção e as </w:t>
            </w:r>
            <w:r w:rsidRPr="0090017E">
              <w:rPr>
                <w:rFonts w:cs="Helvetica"/>
              </w:rPr>
              <w:lastRenderedPageBreak/>
              <w:t>características dos gêneros em questão, detalhando propostas que melhorem a vida  da comunidade onde estão inseridos.</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lastRenderedPageBreak/>
              <w:t>Campo de atuação na vida pública</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Análise de textos legais/</w:t>
            </w:r>
          </w:p>
          <w:p w:rsidR="00B00C77" w:rsidRPr="0090017E" w:rsidRDefault="00B00C77" w:rsidP="00DE55F3">
            <w:pPr>
              <w:jc w:val="both"/>
            </w:pPr>
            <w:r w:rsidRPr="0090017E">
              <w:t>normativos, propositivos e reivindicatórios</w:t>
            </w:r>
          </w:p>
          <w:p w:rsidR="00B00C77" w:rsidRPr="0090017E" w:rsidRDefault="00B00C77" w:rsidP="00DE55F3">
            <w:pPr>
              <w:jc w:val="both"/>
            </w:pPr>
          </w:p>
        </w:tc>
        <w:tc>
          <w:tcPr>
            <w:tcW w:w="9266" w:type="dxa"/>
          </w:tcPr>
          <w:p w:rsidR="00B00C77" w:rsidRPr="0090017E" w:rsidRDefault="00B00C77" w:rsidP="00DE55F3">
            <w:pPr>
              <w:jc w:val="both"/>
            </w:pPr>
            <w:r w:rsidRPr="0090017E">
              <w:t>(EF69LP27) Analisar a forma composicional de textos pertencentes a gêneros normativos/ jurídicos e a gêneros da esfera política, tais como propostas, programas políticos (posicionamento quanto a diferentes ações a serem propostas, objetivos, ações previstas etc.), propaganda política (propostas e sua sustentação, posicionamento quanto a temas em discussão) e textos reivindicatórios: cartas de reclamação, petição (proposta, suas justificativas e ações a serem adotadas) e suas marcas linguísticas, de forma a incrementar a compreensão de textos pertencentes a esses gêneros e a possibilitar a produção de textos mais adequados e/ou fundamentados quando isso for requerido.</w:t>
            </w:r>
          </w:p>
          <w:p w:rsidR="00B00C77" w:rsidRPr="0090017E" w:rsidRDefault="00B00C77" w:rsidP="00DE55F3">
            <w:pPr>
              <w:autoSpaceDE w:val="0"/>
              <w:autoSpaceDN w:val="0"/>
              <w:adjustRightInd w:val="0"/>
              <w:jc w:val="both"/>
            </w:pPr>
            <w:r w:rsidRPr="0090017E">
              <w:rPr>
                <w:rFonts w:cs="Helvetica-Bold"/>
                <w:bCs/>
              </w:rPr>
              <w:t xml:space="preserve">(EF69LP27RS-1) </w:t>
            </w:r>
            <w:r w:rsidRPr="0090017E">
              <w:rPr>
                <w:rFonts w:cs="Helvetica"/>
              </w:rPr>
              <w:t>Analisar a forma  composicional de textos pertencentes a gêneros normativos e jurídicos e a gêneros da esfera política e suas marcas linguísticas, de forma a incrementar a compreensão de textos</w:t>
            </w:r>
            <w:r>
              <w:rPr>
                <w:rFonts w:cs="Helvetica"/>
              </w:rPr>
              <w:t xml:space="preserve"> </w:t>
            </w:r>
            <w:r w:rsidRPr="0090017E">
              <w:rPr>
                <w:rFonts w:cs="Helvetica"/>
              </w:rPr>
              <w:t>pertencentes a esses gêneros e a possibilitar a produção de textos mais adequados e/ou fundamentados quando isso for requerido, tendo em vista os objetivos pretendidos.</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Campo de atuação na vida pública</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Modalização</w:t>
            </w:r>
          </w:p>
          <w:p w:rsidR="00B00C77" w:rsidRPr="0090017E" w:rsidRDefault="00B00C77" w:rsidP="00DE55F3">
            <w:pPr>
              <w:jc w:val="both"/>
            </w:pPr>
          </w:p>
        </w:tc>
        <w:tc>
          <w:tcPr>
            <w:tcW w:w="9266" w:type="dxa"/>
          </w:tcPr>
          <w:p w:rsidR="00B00C77" w:rsidRPr="0090017E" w:rsidRDefault="00B00C77" w:rsidP="00DE55F3">
            <w:pPr>
              <w:jc w:val="both"/>
            </w:pPr>
            <w:r w:rsidRPr="0090017E">
              <w:t>(EF69LP28) Observar os mecanismos de modalização adequados aos textos jurídicos, as modalidades deônticas, que se referem ao eixo da conduta (obrigatoriedade/permissibilidade) como, por exemplo: Proibição: “Não se deve fumar em recintos fechados.”; Obrigatoriedade: “A vida tem que valer a pena.”; Possibilidade: “É permitido a entrada de menores acompanhados de adultos responsáveis”, e os mecanismos de modalização adequados aos textos políticos e propositivos, as modalidades apreciativas, em que o locutor exprime um juízo de valor (positivo ou negativo) acerca do que enuncia. Por exemplo: “Que belo discurso!”, “Discordo das escolhas de Antônio.” “Felizmente, o buraco ainda não causou acidentes mais graves.”</w:t>
            </w:r>
          </w:p>
          <w:p w:rsidR="00B00C77" w:rsidRPr="0090017E" w:rsidRDefault="00B00C77" w:rsidP="00DE55F3">
            <w:pPr>
              <w:autoSpaceDE w:val="0"/>
              <w:autoSpaceDN w:val="0"/>
              <w:adjustRightInd w:val="0"/>
              <w:jc w:val="both"/>
              <w:rPr>
                <w:rFonts w:cs="Helvetica"/>
              </w:rPr>
            </w:pPr>
            <w:r w:rsidRPr="0090017E">
              <w:rPr>
                <w:rFonts w:cs="Helvetica-Bold"/>
                <w:bCs/>
              </w:rPr>
              <w:t xml:space="preserve">(EF69LP28RS-1) </w:t>
            </w:r>
            <w:r w:rsidRPr="0090017E">
              <w:rPr>
                <w:rFonts w:cs="Helvetica"/>
              </w:rPr>
              <w:t>Observar os mecanismos de modalização adequados aos textos jurídicos, as modalidades deônticas, que se referem ao eixo da conduta e os mecanismos de modalização adequados aos textos políticos e propositivos, as modalidades apreciativas, em que o locutor exprime um juízo de valor acerca do que enuncia.</w:t>
            </w:r>
          </w:p>
          <w:p w:rsidR="00B00C77" w:rsidRPr="0090017E" w:rsidRDefault="00B00C77" w:rsidP="00DE55F3">
            <w:pPr>
              <w:autoSpaceDE w:val="0"/>
              <w:autoSpaceDN w:val="0"/>
              <w:adjustRightInd w:val="0"/>
              <w:jc w:val="both"/>
            </w:pPr>
            <w:r w:rsidRPr="0090017E">
              <w:rPr>
                <w:rFonts w:cs="Helvetica-Bold"/>
                <w:bCs/>
              </w:rPr>
              <w:t xml:space="preserve">(EF69LP28RS-2) </w:t>
            </w:r>
            <w:r w:rsidRPr="0090017E">
              <w:rPr>
                <w:rFonts w:cs="Helvetica"/>
              </w:rPr>
              <w:t>Reconhecer os recursos linguísticos empregados, compreendendo os efeitos de sentido produzidos e analisar a coerência desses efeitos tanto com as intenções de significação pretendidas quanto com a especificidade do gênero, considerando o campo de atuação, finalidade e espaço circulação.</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 xml:space="preserve">Campo das </w:t>
            </w:r>
            <w:r w:rsidRPr="0090017E">
              <w:lastRenderedPageBreak/>
              <w:t>práticas de estudo e pesquisa</w:t>
            </w:r>
          </w:p>
          <w:p w:rsidR="00B00C77" w:rsidRPr="0090017E" w:rsidRDefault="00B00C77" w:rsidP="00DE55F3">
            <w:pPr>
              <w:jc w:val="both"/>
            </w:pPr>
          </w:p>
        </w:tc>
        <w:tc>
          <w:tcPr>
            <w:tcW w:w="1633" w:type="dxa"/>
          </w:tcPr>
          <w:p w:rsidR="00B00C77" w:rsidRPr="0090017E" w:rsidRDefault="00B00C77" w:rsidP="00DE55F3">
            <w:pPr>
              <w:jc w:val="both"/>
            </w:pPr>
            <w:r w:rsidRPr="0090017E">
              <w:lastRenderedPageBreak/>
              <w:t>Leitura</w:t>
            </w:r>
          </w:p>
          <w:p w:rsidR="00B00C77" w:rsidRPr="0090017E" w:rsidRDefault="00B00C77" w:rsidP="00DE55F3">
            <w:pPr>
              <w:jc w:val="both"/>
            </w:pPr>
          </w:p>
        </w:tc>
        <w:tc>
          <w:tcPr>
            <w:tcW w:w="2660" w:type="dxa"/>
          </w:tcPr>
          <w:p w:rsidR="00B00C77" w:rsidRPr="0090017E" w:rsidRDefault="00B00C77" w:rsidP="00DE55F3">
            <w:pPr>
              <w:jc w:val="both"/>
            </w:pPr>
            <w:r w:rsidRPr="0090017E">
              <w:lastRenderedPageBreak/>
              <w:t>Apreciação e réplica</w:t>
            </w:r>
          </w:p>
          <w:p w:rsidR="00B00C77" w:rsidRPr="0090017E" w:rsidRDefault="00B00C77" w:rsidP="00DE55F3">
            <w:pPr>
              <w:jc w:val="both"/>
            </w:pPr>
          </w:p>
        </w:tc>
        <w:tc>
          <w:tcPr>
            <w:tcW w:w="9266" w:type="dxa"/>
          </w:tcPr>
          <w:p w:rsidR="00B00C77" w:rsidRPr="0090017E" w:rsidRDefault="00B00C77" w:rsidP="00DE55F3">
            <w:pPr>
              <w:jc w:val="both"/>
            </w:pPr>
            <w:r w:rsidRPr="0090017E">
              <w:lastRenderedPageBreak/>
              <w:t xml:space="preserve">(EF69LP31) Utilizar pistas linguísticas – tais como “em primeiro/segundo/terceiro lugar”, “por outro </w:t>
            </w:r>
            <w:r w:rsidRPr="0090017E">
              <w:lastRenderedPageBreak/>
              <w:t>lado”, “dito de outro modo”, isto é”, “por exemplo” – para compreender a hierarquização das proposições, sintetizando o conteúdo dos textos.</w:t>
            </w:r>
          </w:p>
          <w:p w:rsidR="00B00C77" w:rsidRPr="0090017E" w:rsidRDefault="00B00C77" w:rsidP="00DE55F3">
            <w:pPr>
              <w:autoSpaceDE w:val="0"/>
              <w:autoSpaceDN w:val="0"/>
              <w:adjustRightInd w:val="0"/>
              <w:jc w:val="both"/>
              <w:rPr>
                <w:rFonts w:cs="Helvetica"/>
              </w:rPr>
            </w:pPr>
            <w:r w:rsidRPr="0090017E">
              <w:rPr>
                <w:rFonts w:cs="Helvetica-Bold"/>
                <w:bCs/>
              </w:rPr>
              <w:t xml:space="preserve">(EF69LP31RS-1) </w:t>
            </w:r>
            <w:r w:rsidRPr="0090017E">
              <w:rPr>
                <w:rFonts w:cs="Helvetica"/>
              </w:rPr>
              <w:t>Utilizar pistas linguísticas inerentes aos textos para</w:t>
            </w:r>
            <w:r>
              <w:rPr>
                <w:rFonts w:cs="Helvetica"/>
              </w:rPr>
              <w:t xml:space="preserve"> </w:t>
            </w:r>
            <w:r w:rsidRPr="0090017E">
              <w:rPr>
                <w:rFonts w:cs="Helvetica"/>
              </w:rPr>
              <w:t>compreender a hierarquização das proposições, sintetizando o</w:t>
            </w:r>
            <w:r>
              <w:rPr>
                <w:rFonts w:cs="Helvetica"/>
              </w:rPr>
              <w:t xml:space="preserve"> </w:t>
            </w:r>
            <w:r w:rsidRPr="0090017E">
              <w:rPr>
                <w:rFonts w:cs="Helvetica"/>
              </w:rPr>
              <w:t>conteúdo dos textos e favorecendo a percepção das informações, bem</w:t>
            </w:r>
            <w:r>
              <w:rPr>
                <w:rFonts w:cs="Helvetica"/>
              </w:rPr>
              <w:t xml:space="preserve"> </w:t>
            </w:r>
            <w:r w:rsidRPr="0090017E">
              <w:rPr>
                <w:rFonts w:cs="Helvetica"/>
              </w:rPr>
              <w:t>como a identificação das ideias centrais e periféricas.</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lastRenderedPageBreak/>
              <w:t>Campo das práticas de estudo e pesquisa</w:t>
            </w:r>
          </w:p>
          <w:p w:rsidR="00B00C77" w:rsidRPr="0090017E" w:rsidRDefault="00B00C77" w:rsidP="00DE55F3">
            <w:pPr>
              <w:jc w:val="both"/>
            </w:pPr>
          </w:p>
        </w:tc>
        <w:tc>
          <w:tcPr>
            <w:tcW w:w="1633" w:type="dxa"/>
          </w:tcPr>
          <w:p w:rsidR="00B00C77" w:rsidRPr="0090017E" w:rsidRDefault="00B00C77" w:rsidP="00DE55F3">
            <w:pPr>
              <w:jc w:val="both"/>
            </w:pPr>
            <w:r w:rsidRPr="0090017E">
              <w:t>Produção de textos</w:t>
            </w:r>
          </w:p>
          <w:p w:rsidR="00B00C77" w:rsidRPr="0090017E" w:rsidRDefault="00B00C77" w:rsidP="00DE55F3">
            <w:pPr>
              <w:jc w:val="both"/>
            </w:pPr>
          </w:p>
        </w:tc>
        <w:tc>
          <w:tcPr>
            <w:tcW w:w="2660" w:type="dxa"/>
          </w:tcPr>
          <w:p w:rsidR="00B00C77" w:rsidRPr="0090017E" w:rsidRDefault="00B00C77" w:rsidP="00DE55F3">
            <w:pPr>
              <w:jc w:val="both"/>
            </w:pPr>
            <w:r w:rsidRPr="0090017E">
              <w:t xml:space="preserve">Consideração das condições de produção de textos de divulgação científica </w:t>
            </w:r>
            <w:r w:rsidRPr="0090017E">
              <w:br/>
              <w:t>Estratégias de escrita</w:t>
            </w:r>
          </w:p>
          <w:p w:rsidR="00B00C77" w:rsidRPr="0090017E" w:rsidRDefault="00B00C77" w:rsidP="00DE55F3">
            <w:pPr>
              <w:jc w:val="both"/>
            </w:pPr>
          </w:p>
        </w:tc>
        <w:tc>
          <w:tcPr>
            <w:tcW w:w="9266" w:type="dxa"/>
          </w:tcPr>
          <w:p w:rsidR="00B00C77" w:rsidRPr="0090017E" w:rsidRDefault="00B00C77" w:rsidP="00DE55F3">
            <w:pPr>
              <w:jc w:val="both"/>
            </w:pPr>
            <w:r w:rsidRPr="0090017E">
              <w:t>(EF69LP35) Planejar textos de divulgação científica, a partir da elaboração de esquema que considere as pesquisas feitas anteriormente, de notas e sínteses de leituras ou de registros de experimentos ou de estudo de campo, produzir, revisar e editar textos voltados para a divulgação do conhecimento e de dados e resultados de pesquisas, tais como artigo de divulgação científica, artigo de opinião, reportagem científica, verbete de enciclopédia, verbete de enciclopédia digital colaborativa , infográfico, relatório, relato de experimento científico, relato (multimidiático) de campo, tendo em vista seus contextos de produção, que podem envolver a disponibilização de informações e conhecimentos em circulação em um formato mais acessível para um público específico ou a divulgação de conhecimentos advindos de pesquisas bibliográficas, experimentos científicos e estudos de campo realizados.</w:t>
            </w:r>
          </w:p>
          <w:p w:rsidR="00B00C77" w:rsidRPr="0090017E" w:rsidRDefault="00B00C77" w:rsidP="00DE55F3">
            <w:pPr>
              <w:autoSpaceDE w:val="0"/>
              <w:autoSpaceDN w:val="0"/>
              <w:adjustRightInd w:val="0"/>
              <w:jc w:val="both"/>
              <w:rPr>
                <w:rFonts w:cs="Helvetica"/>
              </w:rPr>
            </w:pPr>
            <w:r w:rsidRPr="0090017E">
              <w:rPr>
                <w:rFonts w:cs="Helvetica-Bold"/>
                <w:bCs/>
              </w:rPr>
              <w:t xml:space="preserve">(EF69LP35RS-1) </w:t>
            </w:r>
            <w:r w:rsidRPr="0090017E">
              <w:rPr>
                <w:rFonts w:cs="Helvetica"/>
              </w:rPr>
              <w:t>Planejar textos de divulgação científica, a partir da elaboração de esquema que considere as pesquisas feitas anteriormente, de notas e sínteses de leituras ou de registros de experimentos ou de estudo de campo.</w:t>
            </w:r>
          </w:p>
          <w:p w:rsidR="00B00C77" w:rsidRPr="0090017E" w:rsidRDefault="00B00C77" w:rsidP="00DE55F3">
            <w:pPr>
              <w:autoSpaceDE w:val="0"/>
              <w:autoSpaceDN w:val="0"/>
              <w:adjustRightInd w:val="0"/>
              <w:jc w:val="both"/>
              <w:rPr>
                <w:rFonts w:cs="Helvetica"/>
              </w:rPr>
            </w:pPr>
            <w:r w:rsidRPr="0090017E">
              <w:rPr>
                <w:rFonts w:cs="Helvetica-Bold"/>
                <w:bCs/>
              </w:rPr>
              <w:t xml:space="preserve">(EF69LP35RS-2) </w:t>
            </w:r>
            <w:r w:rsidRPr="0090017E">
              <w:rPr>
                <w:rFonts w:cs="Helvetica"/>
              </w:rPr>
              <w:t>Produzir, revisar e editar textos voltados para a divulgação do conhecimento e de dados e resultados de pesquisas, tendo em vista seus contextos de produção, que podem envolver a disponibilização de informações e conhecimentos em circulação ou a divulgação de conhecimentos advindos de pesquisas bibliográficas,</w:t>
            </w:r>
          </w:p>
          <w:p w:rsidR="00B00C77" w:rsidRPr="0090017E" w:rsidRDefault="00B00C77" w:rsidP="00DE55F3">
            <w:pPr>
              <w:autoSpaceDE w:val="0"/>
              <w:autoSpaceDN w:val="0"/>
              <w:adjustRightInd w:val="0"/>
              <w:jc w:val="both"/>
              <w:rPr>
                <w:rFonts w:cs="Helvetica"/>
              </w:rPr>
            </w:pPr>
            <w:r w:rsidRPr="0090017E">
              <w:rPr>
                <w:rFonts w:cs="Helvetica"/>
              </w:rPr>
              <w:t>experimentos científicos e estudos de campo  realizados.</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Campo das práticas de estudo e pesquisa</w:t>
            </w:r>
          </w:p>
          <w:p w:rsidR="00B00C77" w:rsidRPr="0090017E" w:rsidRDefault="00B00C77" w:rsidP="00DE55F3">
            <w:pPr>
              <w:jc w:val="both"/>
            </w:pPr>
          </w:p>
        </w:tc>
        <w:tc>
          <w:tcPr>
            <w:tcW w:w="1633" w:type="dxa"/>
          </w:tcPr>
          <w:p w:rsidR="00B00C77" w:rsidRPr="0090017E" w:rsidRDefault="00B00C77" w:rsidP="00DE55F3">
            <w:pPr>
              <w:jc w:val="both"/>
            </w:pPr>
            <w:r w:rsidRPr="0090017E">
              <w:t>Produção de textos</w:t>
            </w:r>
          </w:p>
          <w:p w:rsidR="00B00C77" w:rsidRPr="0090017E" w:rsidRDefault="00B00C77" w:rsidP="00DE55F3">
            <w:pPr>
              <w:jc w:val="both"/>
            </w:pPr>
          </w:p>
        </w:tc>
        <w:tc>
          <w:tcPr>
            <w:tcW w:w="2660" w:type="dxa"/>
          </w:tcPr>
          <w:p w:rsidR="00B00C77" w:rsidRPr="0090017E" w:rsidRDefault="00B00C77" w:rsidP="00DE55F3">
            <w:pPr>
              <w:jc w:val="both"/>
            </w:pPr>
            <w:r w:rsidRPr="0090017E">
              <w:t>Estratégias de escrita: textualização, revisão e edição</w:t>
            </w:r>
          </w:p>
          <w:p w:rsidR="00B00C77" w:rsidRPr="0090017E" w:rsidRDefault="00B00C77" w:rsidP="00DE55F3">
            <w:pPr>
              <w:jc w:val="both"/>
            </w:pPr>
          </w:p>
        </w:tc>
        <w:tc>
          <w:tcPr>
            <w:tcW w:w="9266" w:type="dxa"/>
          </w:tcPr>
          <w:p w:rsidR="00B00C77" w:rsidRPr="0090017E" w:rsidRDefault="00B00C77" w:rsidP="00DE55F3">
            <w:pPr>
              <w:jc w:val="both"/>
            </w:pPr>
            <w:r w:rsidRPr="0090017E">
              <w:t>(EF69LP36) Produzir, revisar e editar textos voltados para a divulgação do conhecimento e de dados e resultados de pesquisas, tais como artigos de divulgação científica, verbete de enciclopédia, infográfico, infográfico animado, podcast ou vlog científico, relato de experimento, relatório, relatório multimidiático de campo, dentre outros, considerando o contexto de produção e as regularidades dos gêneros em termos de suas construções composicionais e estilos.</w:t>
            </w:r>
          </w:p>
          <w:p w:rsidR="00B00C77" w:rsidRPr="0090017E" w:rsidRDefault="00B00C77" w:rsidP="00DE55F3">
            <w:pPr>
              <w:autoSpaceDE w:val="0"/>
              <w:autoSpaceDN w:val="0"/>
              <w:adjustRightInd w:val="0"/>
              <w:jc w:val="both"/>
            </w:pPr>
            <w:r w:rsidRPr="0090017E">
              <w:rPr>
                <w:rFonts w:cs="Helvetica-Bold"/>
                <w:bCs/>
              </w:rPr>
              <w:t xml:space="preserve">(EF69LP36RS-1) </w:t>
            </w:r>
            <w:r w:rsidRPr="0090017E">
              <w:rPr>
                <w:rFonts w:cs="Helvetica"/>
              </w:rPr>
              <w:t xml:space="preserve">Produzir, revisar e editar textos voltados para a divulgação do conhecimento e de dados e resultados de pesquisas, tendo em vista o contexto de produção e as regularidades dos gêneros em termos de suas construções composicionais e estilos. </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lastRenderedPageBreak/>
              <w:t>Campo das práticas de estudo e pesquisa</w:t>
            </w:r>
          </w:p>
          <w:p w:rsidR="00B00C77" w:rsidRPr="0090017E" w:rsidRDefault="00B00C77" w:rsidP="00DE55F3">
            <w:pPr>
              <w:jc w:val="both"/>
            </w:pPr>
          </w:p>
        </w:tc>
        <w:tc>
          <w:tcPr>
            <w:tcW w:w="1633" w:type="dxa"/>
          </w:tcPr>
          <w:p w:rsidR="00B00C77" w:rsidRPr="0090017E" w:rsidRDefault="00B00C77" w:rsidP="00DE55F3">
            <w:pPr>
              <w:jc w:val="both"/>
            </w:pPr>
            <w:r w:rsidRPr="0090017E">
              <w:t>Produção de textos</w:t>
            </w:r>
          </w:p>
          <w:p w:rsidR="00B00C77" w:rsidRPr="0090017E" w:rsidRDefault="00B00C77" w:rsidP="00DE55F3">
            <w:pPr>
              <w:jc w:val="both"/>
            </w:pPr>
          </w:p>
        </w:tc>
        <w:tc>
          <w:tcPr>
            <w:tcW w:w="2660" w:type="dxa"/>
          </w:tcPr>
          <w:p w:rsidR="00B00C77" w:rsidRPr="0090017E" w:rsidRDefault="00B00C77" w:rsidP="00DE55F3">
            <w:pPr>
              <w:jc w:val="both"/>
            </w:pPr>
            <w:r w:rsidRPr="0090017E">
              <w:t>Estratégias de produção</w:t>
            </w:r>
          </w:p>
          <w:p w:rsidR="00B00C77" w:rsidRPr="0090017E" w:rsidRDefault="00B00C77" w:rsidP="00DE55F3">
            <w:pPr>
              <w:jc w:val="both"/>
            </w:pPr>
          </w:p>
        </w:tc>
        <w:tc>
          <w:tcPr>
            <w:tcW w:w="9266" w:type="dxa"/>
          </w:tcPr>
          <w:p w:rsidR="00B00C77" w:rsidRPr="0090017E" w:rsidRDefault="00B00C77" w:rsidP="00DE55F3">
            <w:pPr>
              <w:jc w:val="both"/>
            </w:pPr>
            <w:r w:rsidRPr="0090017E">
              <w:t>(EF69LP37) Produzir roteiros para elaboração de vídeos de diferentes tipos (vlog científico, vídeo-minuto, programa de rádio, podcasts) para divulgação de conhecimentos científicos e resultados de pesquisa, tendo em vista seu contexto de produção, os elementos e a construção composicional dos roteiros.</w:t>
            </w:r>
          </w:p>
          <w:p w:rsidR="00B00C77" w:rsidRDefault="00B00C77" w:rsidP="00DE55F3">
            <w:pPr>
              <w:autoSpaceDE w:val="0"/>
              <w:autoSpaceDN w:val="0"/>
              <w:adjustRightInd w:val="0"/>
              <w:jc w:val="both"/>
              <w:rPr>
                <w:rFonts w:cs="Helvetica"/>
              </w:rPr>
            </w:pPr>
            <w:r w:rsidRPr="0090017E">
              <w:rPr>
                <w:rFonts w:cs="Helvetica-Bold"/>
                <w:bCs/>
              </w:rPr>
              <w:t>(EF69LP37RS-1)</w:t>
            </w:r>
            <w:r w:rsidRPr="0090017E">
              <w:rPr>
                <w:rFonts w:cs="Helvetica"/>
              </w:rPr>
              <w:t>Produzir roteiros para elaboração de vídeos de diferentes tipos (vlog científico, vídeo-minuto, programa de rádio, podcasts) para divulgação de conhecimentos científicos e resultados de pesquisa, tendo em vista seu contexto de produção, os elementos e a construção composicional dos roteiros, com planejamento prévio compreendendo um processo envolvendo diferentes etapas.</w:t>
            </w:r>
          </w:p>
          <w:p w:rsidR="00B00C77" w:rsidRPr="0090017E" w:rsidRDefault="00B00C77" w:rsidP="00DE55F3">
            <w:pPr>
              <w:autoSpaceDE w:val="0"/>
              <w:autoSpaceDN w:val="0"/>
              <w:adjustRightInd w:val="0"/>
              <w:jc w:val="both"/>
            </w:pPr>
          </w:p>
        </w:tc>
      </w:tr>
      <w:tr w:rsidR="00B00C77" w:rsidRPr="0090017E" w:rsidTr="00CC273D">
        <w:trPr>
          <w:jc w:val="center"/>
        </w:trPr>
        <w:tc>
          <w:tcPr>
            <w:tcW w:w="1750" w:type="dxa"/>
          </w:tcPr>
          <w:p w:rsidR="00B00C77" w:rsidRPr="0090017E" w:rsidRDefault="00B00C77" w:rsidP="00DE55F3">
            <w:pPr>
              <w:jc w:val="both"/>
            </w:pPr>
            <w:r w:rsidRPr="0090017E">
              <w:t>Campo artístico-literário</w:t>
            </w:r>
          </w:p>
          <w:p w:rsidR="00B00C77" w:rsidRPr="0090017E" w:rsidRDefault="00B00C77" w:rsidP="00DE55F3">
            <w:pPr>
              <w:jc w:val="both"/>
            </w:pPr>
          </w:p>
        </w:tc>
        <w:tc>
          <w:tcPr>
            <w:tcW w:w="1633" w:type="dxa"/>
          </w:tcPr>
          <w:p w:rsidR="00B00C77" w:rsidRPr="0090017E" w:rsidRDefault="00B00C77" w:rsidP="00DE55F3">
            <w:pPr>
              <w:jc w:val="both"/>
            </w:pPr>
            <w:r w:rsidRPr="0090017E">
              <w:t>Oralidade</w:t>
            </w:r>
          </w:p>
          <w:p w:rsidR="00B00C77" w:rsidRPr="0090017E" w:rsidRDefault="00B00C77" w:rsidP="00DE55F3">
            <w:pPr>
              <w:jc w:val="both"/>
            </w:pPr>
          </w:p>
        </w:tc>
        <w:tc>
          <w:tcPr>
            <w:tcW w:w="2660" w:type="dxa"/>
          </w:tcPr>
          <w:p w:rsidR="00B00C77" w:rsidRPr="0090017E" w:rsidRDefault="00B00C77" w:rsidP="00DE55F3">
            <w:pPr>
              <w:jc w:val="both"/>
            </w:pPr>
            <w:r w:rsidRPr="0090017E">
              <w:t>Produção de textos orais</w:t>
            </w:r>
          </w:p>
          <w:p w:rsidR="00B00C77" w:rsidRPr="0090017E" w:rsidRDefault="00B00C77" w:rsidP="00DE55F3">
            <w:pPr>
              <w:jc w:val="both"/>
            </w:pPr>
          </w:p>
        </w:tc>
        <w:tc>
          <w:tcPr>
            <w:tcW w:w="9266" w:type="dxa"/>
          </w:tcPr>
          <w:p w:rsidR="00B00C77" w:rsidRPr="0090017E" w:rsidRDefault="00B00C77" w:rsidP="00DE55F3">
            <w:pPr>
              <w:jc w:val="both"/>
            </w:pPr>
            <w:r w:rsidRPr="0090017E">
              <w:t>(EF69LP52) Representar cenas ou textos dramáticos, considerando, na caracterização dos personagens, os aspectos linguísticos e paralinguísticos das falas (timbre e tom de voz, pausas e hesitações, entonação e expressividade, variedades e registros linguísticos), os gestos e os deslocamentos no espaço cênico, o figurino e a maquiagem e elaborando as rubricas indicadas pelo autor por meio do cenário, da trilha sonora e da exploração dos modos de interpretação.</w:t>
            </w:r>
          </w:p>
          <w:p w:rsidR="00B00C77" w:rsidRPr="0090017E" w:rsidRDefault="00B00C77" w:rsidP="00DE55F3">
            <w:pPr>
              <w:jc w:val="both"/>
            </w:pPr>
            <w:r w:rsidRPr="0090017E">
              <w:t xml:space="preserve"> </w:t>
            </w:r>
          </w:p>
        </w:tc>
      </w:tr>
      <w:tr w:rsidR="00B00C77" w:rsidRPr="0090017E" w:rsidTr="00CC273D">
        <w:trPr>
          <w:jc w:val="center"/>
        </w:trPr>
        <w:tc>
          <w:tcPr>
            <w:tcW w:w="1750" w:type="dxa"/>
          </w:tcPr>
          <w:p w:rsidR="00B00C77" w:rsidRPr="0090017E" w:rsidRDefault="00B00C77" w:rsidP="00DE55F3">
            <w:pPr>
              <w:jc w:val="both"/>
            </w:pPr>
            <w:r w:rsidRPr="0090017E">
              <w:t>Campo artístico-literário</w:t>
            </w:r>
          </w:p>
          <w:p w:rsidR="00B00C77" w:rsidRPr="0090017E" w:rsidRDefault="00B00C77" w:rsidP="00DE55F3">
            <w:pPr>
              <w:jc w:val="both"/>
            </w:pPr>
          </w:p>
        </w:tc>
        <w:tc>
          <w:tcPr>
            <w:tcW w:w="1633" w:type="dxa"/>
          </w:tcPr>
          <w:p w:rsidR="00B00C77" w:rsidRPr="0090017E" w:rsidRDefault="00B00C77" w:rsidP="00DE55F3">
            <w:pPr>
              <w:jc w:val="both"/>
            </w:pPr>
            <w:r w:rsidRPr="0090017E">
              <w:t>Oralidade</w:t>
            </w:r>
          </w:p>
          <w:p w:rsidR="00B00C77" w:rsidRPr="0090017E" w:rsidRDefault="00B00C77" w:rsidP="00DE55F3">
            <w:pPr>
              <w:jc w:val="both"/>
            </w:pPr>
          </w:p>
        </w:tc>
        <w:tc>
          <w:tcPr>
            <w:tcW w:w="2660" w:type="dxa"/>
          </w:tcPr>
          <w:p w:rsidR="00B00C77" w:rsidRPr="0090017E" w:rsidRDefault="00B00C77" w:rsidP="00DE55F3">
            <w:pPr>
              <w:jc w:val="both"/>
            </w:pPr>
            <w:r w:rsidRPr="0090017E">
              <w:t>Produção de textos orais Oralização</w:t>
            </w:r>
          </w:p>
          <w:p w:rsidR="00B00C77" w:rsidRPr="0090017E" w:rsidRDefault="00B00C77" w:rsidP="00DE55F3">
            <w:pPr>
              <w:jc w:val="both"/>
            </w:pPr>
          </w:p>
        </w:tc>
        <w:tc>
          <w:tcPr>
            <w:tcW w:w="9266" w:type="dxa"/>
          </w:tcPr>
          <w:p w:rsidR="00B00C77" w:rsidRPr="0090017E" w:rsidRDefault="00B00C77" w:rsidP="00DE55F3">
            <w:pPr>
              <w:jc w:val="both"/>
            </w:pPr>
            <w:r w:rsidRPr="0090017E">
              <w:t>(EF69LP53) Ler em voz alta textos literários diversos – como contos de amor, de humor, de suspense, de terror; crônicas líricas, humorísticas, críticas; bem como leituras orais capituladas (compartilhadas ou não com o professor) de livros de maior extensão, como romances, narrativas de enigma, narrativas de aventura, literatura infanto-juvenil, – contar/recontar histórias tanto da tradição oral (causos, contos de esperteza, contos de animais, contos de amor, contos de encantamento, piadas, dentre outros) quanto da tradição literária escrita, expressando a compreensão e interpretação do texto por meio de uma leitura ou fala expressiva e fluente, que respeite o ritmo, as pausas, as hesitações, a entonação indicados tanto pela pontuação quanto por outros recursos gráfico-editoriais, como negritos, itálicos, caixa-alta, ilustrações etc., gravando essa leitura ou esse conto/reconto, seja para análise posterior, seja para produção de audiobooks de textos literários diversos ou de podcasts de leituras dramáticas com ou sem efeitos especiais e ler e/ou declamar poemas diversos, tanto de forma livre quanto de forma fixa (como quadras, sonetos, liras, haicais etc.), empregando os recursos linguísticos, paralinguísticos e cinésicos necessários aos efeitos de sentido pretendidos, como o ritmo e a entonação, o emprego de pausas e prolongamentos, o tom e o timbre vocais, bem como eventuais recursos de gestualidade e pantomima que convenham ao gênero poético e à situação de compartilhamento em questão.</w:t>
            </w:r>
          </w:p>
          <w:p w:rsidR="00B00C77" w:rsidRPr="0090017E" w:rsidRDefault="00B00C77" w:rsidP="00DE55F3">
            <w:pPr>
              <w:jc w:val="both"/>
            </w:pPr>
            <w:r w:rsidRPr="0090017E">
              <w:t xml:space="preserve">(EF69LP53RS-1) Ler textos de diversos gêneros oralmente, utilizando-se de recursos linguísticos, </w:t>
            </w:r>
            <w:r w:rsidRPr="0090017E">
              <w:lastRenderedPageBreak/>
              <w:t>como a pontuação e as figuras de linguagem, para  compreender a funcionalidade da língua em suas diferentes expressões, desenvolvendo os recursos próprios da linguagem oral, como a pronúncia das palavras e suas variações e a</w:t>
            </w:r>
            <w:r w:rsidRPr="0090017E">
              <w:rPr>
                <w:rFonts w:eastAsia="Times New Roman" w:cs="Helvetica"/>
                <w:lang w:eastAsia="pt-BR"/>
              </w:rPr>
              <w:t xml:space="preserve"> entonação, de acordo com a situação textual apresentada.</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lastRenderedPageBreak/>
              <w:t>Campo artístico-literário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Recursos linguísticos e semióticos que operam nos textos pertencentes aos gêneros literários</w:t>
            </w:r>
          </w:p>
          <w:p w:rsidR="00B00C77" w:rsidRPr="0090017E" w:rsidRDefault="00B00C77" w:rsidP="00DE55F3">
            <w:pPr>
              <w:jc w:val="both"/>
            </w:pPr>
          </w:p>
        </w:tc>
        <w:tc>
          <w:tcPr>
            <w:tcW w:w="9266" w:type="dxa"/>
          </w:tcPr>
          <w:p w:rsidR="00B00C77" w:rsidRPr="0090017E" w:rsidRDefault="00B00C77" w:rsidP="00DE55F3">
            <w:pPr>
              <w:jc w:val="both"/>
            </w:pPr>
            <w:r w:rsidRPr="0090017E">
              <w:t>(EF69LP54)  Analisar os efeitos de sentido decorrentes da interação entre os elementos linguísticos e os recursos paralinguísticos e cinésicos, como as variações no ritmo, as modulações no tom de voz, as pausas, as manipulações do estrato sonoro da linguagem, obtidos por meio da estrofação,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Todos os campos de atuação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Variação linguística</w:t>
            </w:r>
          </w:p>
          <w:p w:rsidR="00B00C77" w:rsidRPr="0090017E" w:rsidRDefault="00B00C77" w:rsidP="00DE55F3">
            <w:pPr>
              <w:jc w:val="both"/>
            </w:pPr>
          </w:p>
        </w:tc>
        <w:tc>
          <w:tcPr>
            <w:tcW w:w="9266" w:type="dxa"/>
          </w:tcPr>
          <w:p w:rsidR="00B00C77" w:rsidRPr="0090017E" w:rsidRDefault="00B00C77" w:rsidP="00DE55F3">
            <w:pPr>
              <w:jc w:val="both"/>
            </w:pPr>
            <w:r w:rsidRPr="0090017E">
              <w:t>(EF69LP55) Reconhecer as variedades da língua falada, o conceito de norma-padrão e o de preconceito linguístico.</w:t>
            </w:r>
          </w:p>
          <w:p w:rsidR="00B00C77" w:rsidRPr="0090017E" w:rsidRDefault="00B00C77" w:rsidP="00DE55F3">
            <w:pPr>
              <w:autoSpaceDE w:val="0"/>
              <w:autoSpaceDN w:val="0"/>
              <w:adjustRightInd w:val="0"/>
              <w:jc w:val="both"/>
              <w:rPr>
                <w:rFonts w:cs="Helvetica"/>
              </w:rPr>
            </w:pPr>
            <w:r w:rsidRPr="0090017E">
              <w:rPr>
                <w:rFonts w:cs="Helvetica-Bold"/>
                <w:bCs/>
              </w:rPr>
              <w:t xml:space="preserve">(EF69LP55RS-1) </w:t>
            </w:r>
            <w:r w:rsidRPr="0090017E">
              <w:rPr>
                <w:rFonts w:cs="Helvetica"/>
              </w:rPr>
              <w:t>Reconhecer as variedades da língua falada, o conceito de norma-padrão e o de preconceito linguístico, adequando o uso de cada variedade de acordo com a situação em que está inserido.</w:t>
            </w:r>
          </w:p>
          <w:p w:rsidR="00B00C77" w:rsidRPr="0090017E" w:rsidRDefault="00B00C77" w:rsidP="00DE55F3">
            <w:pPr>
              <w:autoSpaceDE w:val="0"/>
              <w:autoSpaceDN w:val="0"/>
              <w:adjustRightInd w:val="0"/>
              <w:jc w:val="both"/>
              <w:rPr>
                <w:rFonts w:cs="Helvetica"/>
              </w:rPr>
            </w:pPr>
            <w:r w:rsidRPr="0090017E">
              <w:rPr>
                <w:rFonts w:cs="Helvetica-Bold"/>
                <w:bCs/>
              </w:rPr>
              <w:t xml:space="preserve">(EF69LP55RS-2) </w:t>
            </w:r>
            <w:r w:rsidRPr="0090017E">
              <w:rPr>
                <w:rFonts w:cs="Helvetica"/>
              </w:rPr>
              <w:t>Fazer comparações entre as variedades linguísticas no RS e em outros Estados.</w:t>
            </w:r>
          </w:p>
          <w:p w:rsidR="00B00C77" w:rsidRPr="0090017E" w:rsidRDefault="00B00C77" w:rsidP="00DE55F3">
            <w:pPr>
              <w:autoSpaceDE w:val="0"/>
              <w:autoSpaceDN w:val="0"/>
              <w:adjustRightInd w:val="0"/>
              <w:jc w:val="both"/>
            </w:pPr>
            <w:r w:rsidRPr="0090017E">
              <w:rPr>
                <w:rFonts w:cs="Helvetica-Bold"/>
                <w:bCs/>
              </w:rPr>
              <w:t xml:space="preserve">(EF69LP55RS-3) </w:t>
            </w:r>
            <w:r w:rsidRPr="0090017E">
              <w:rPr>
                <w:rFonts w:cs="Helvetica"/>
              </w:rPr>
              <w:t>Reconhecer, em expressões orais, mitos, provérbios</w:t>
            </w:r>
            <w:r>
              <w:rPr>
                <w:rFonts w:cs="Helvetica"/>
              </w:rPr>
              <w:t xml:space="preserve"> </w:t>
            </w:r>
            <w:r w:rsidRPr="0090017E">
              <w:rPr>
                <w:rFonts w:cs="Helvetica"/>
              </w:rPr>
              <w:t>ou trovas gaúchas, as variedades linguísticas presentes no estado do RS.</w:t>
            </w:r>
          </w:p>
          <w:p w:rsidR="00B00C77" w:rsidRPr="0090017E" w:rsidRDefault="00B00C77" w:rsidP="00DE55F3">
            <w:pPr>
              <w:jc w:val="both"/>
            </w:pPr>
          </w:p>
        </w:tc>
      </w:tr>
      <w:tr w:rsidR="00B00C77" w:rsidRPr="0090017E" w:rsidTr="00CC273D">
        <w:trPr>
          <w:jc w:val="center"/>
        </w:trPr>
        <w:tc>
          <w:tcPr>
            <w:tcW w:w="1750" w:type="dxa"/>
          </w:tcPr>
          <w:p w:rsidR="00B00C77" w:rsidRPr="0090017E" w:rsidRDefault="00B00C77" w:rsidP="00DE55F3">
            <w:pPr>
              <w:jc w:val="both"/>
            </w:pPr>
            <w:r w:rsidRPr="0090017E">
              <w:t>Todos os campos de atuação</w:t>
            </w:r>
          </w:p>
          <w:p w:rsidR="00B00C77" w:rsidRPr="0090017E" w:rsidRDefault="00B00C77" w:rsidP="00DE55F3">
            <w:pPr>
              <w:jc w:val="both"/>
            </w:pPr>
          </w:p>
        </w:tc>
        <w:tc>
          <w:tcPr>
            <w:tcW w:w="1633" w:type="dxa"/>
          </w:tcPr>
          <w:p w:rsidR="00B00C77" w:rsidRPr="0090017E" w:rsidRDefault="00B00C77" w:rsidP="00DE55F3">
            <w:pPr>
              <w:jc w:val="both"/>
            </w:pPr>
            <w:r w:rsidRPr="0090017E">
              <w:t>Análise linguística/</w:t>
            </w:r>
          </w:p>
          <w:p w:rsidR="00B00C77" w:rsidRPr="0090017E" w:rsidRDefault="00B00C77" w:rsidP="00DE55F3">
            <w:pPr>
              <w:jc w:val="both"/>
            </w:pPr>
            <w:r w:rsidRPr="0090017E">
              <w:t>semiótica</w:t>
            </w:r>
          </w:p>
          <w:p w:rsidR="00B00C77" w:rsidRPr="0090017E" w:rsidRDefault="00B00C77" w:rsidP="00DE55F3">
            <w:pPr>
              <w:jc w:val="both"/>
            </w:pPr>
          </w:p>
        </w:tc>
        <w:tc>
          <w:tcPr>
            <w:tcW w:w="2660" w:type="dxa"/>
          </w:tcPr>
          <w:p w:rsidR="00B00C77" w:rsidRPr="0090017E" w:rsidRDefault="00B00C77" w:rsidP="00DE55F3">
            <w:pPr>
              <w:jc w:val="both"/>
            </w:pPr>
            <w:r w:rsidRPr="0090017E">
              <w:t>Variação linguística</w:t>
            </w:r>
          </w:p>
          <w:p w:rsidR="00B00C77" w:rsidRPr="0090017E" w:rsidRDefault="00B00C77" w:rsidP="00DE55F3">
            <w:pPr>
              <w:jc w:val="both"/>
            </w:pPr>
          </w:p>
        </w:tc>
        <w:tc>
          <w:tcPr>
            <w:tcW w:w="9266" w:type="dxa"/>
          </w:tcPr>
          <w:p w:rsidR="00B00C77" w:rsidRPr="0090017E" w:rsidRDefault="00B00C77" w:rsidP="00DE55F3">
            <w:pPr>
              <w:jc w:val="both"/>
            </w:pPr>
            <w:r w:rsidRPr="0090017E">
              <w:t>(EF69LP56)  Fazer uso consciente e reflexivo de regras e normas da norma-padrão em situações de fala e escrita nas quais ela deve ser usada.</w:t>
            </w:r>
          </w:p>
          <w:p w:rsidR="00B00C77" w:rsidRPr="0090017E" w:rsidRDefault="00B00C77" w:rsidP="00DE55F3">
            <w:pPr>
              <w:autoSpaceDE w:val="0"/>
              <w:autoSpaceDN w:val="0"/>
              <w:adjustRightInd w:val="0"/>
              <w:jc w:val="both"/>
              <w:rPr>
                <w:rFonts w:cs="Helvetica"/>
              </w:rPr>
            </w:pPr>
            <w:r w:rsidRPr="0090017E">
              <w:rPr>
                <w:rFonts w:cs="Helvetica-Bold"/>
                <w:bCs/>
              </w:rPr>
              <w:t xml:space="preserve">(EF69LP56RS-1) </w:t>
            </w:r>
            <w:r w:rsidRPr="0090017E">
              <w:rPr>
                <w:rFonts w:cs="Helvetica"/>
              </w:rPr>
              <w:t>Fazer uso consciente e reflexivo de regras e normas da norma-padrão em situações de fala e escrita em contexto em que é requerida.</w:t>
            </w:r>
          </w:p>
          <w:p w:rsidR="00B00C77" w:rsidRPr="0090017E" w:rsidRDefault="00B00C77" w:rsidP="00DE55F3">
            <w:pPr>
              <w:autoSpaceDE w:val="0"/>
              <w:autoSpaceDN w:val="0"/>
              <w:adjustRightInd w:val="0"/>
              <w:jc w:val="both"/>
            </w:pPr>
            <w:r w:rsidRPr="0090017E">
              <w:rPr>
                <w:rFonts w:cs="Helvetica-Bold"/>
                <w:bCs/>
              </w:rPr>
              <w:t xml:space="preserve">(EF69LP56RS-2) </w:t>
            </w:r>
            <w:r w:rsidRPr="0090017E">
              <w:rPr>
                <w:rFonts w:cs="Helvetica"/>
              </w:rPr>
              <w:t>Compreender os valores socialmente atribuídos às diferentes variedades linguísticas.</w:t>
            </w:r>
          </w:p>
        </w:tc>
      </w:tr>
    </w:tbl>
    <w:p w:rsidR="00B00C77" w:rsidRDefault="00B00C77" w:rsidP="00B00C77">
      <w:pPr>
        <w:spacing w:after="0" w:line="240" w:lineRule="auto"/>
        <w:jc w:val="center"/>
      </w:pPr>
    </w:p>
    <w:p w:rsidR="005265C9" w:rsidRDefault="005265C9" w:rsidP="00315E8E">
      <w:pPr>
        <w:spacing w:after="0"/>
        <w:jc w:val="center"/>
        <w:rPr>
          <w:b/>
        </w:rPr>
      </w:pPr>
    </w:p>
    <w:p w:rsidR="005265C9" w:rsidRDefault="005265C9" w:rsidP="00315E8E">
      <w:pPr>
        <w:spacing w:after="0"/>
        <w:jc w:val="center"/>
        <w:rPr>
          <w:b/>
        </w:rPr>
      </w:pPr>
    </w:p>
    <w:p w:rsidR="009871A6" w:rsidRPr="00471B90" w:rsidRDefault="009871A6" w:rsidP="00315E8E">
      <w:pPr>
        <w:spacing w:after="0"/>
        <w:jc w:val="center"/>
        <w:rPr>
          <w:b/>
          <w:sz w:val="28"/>
        </w:rPr>
      </w:pPr>
      <w:r w:rsidRPr="00471B90">
        <w:rPr>
          <w:b/>
          <w:sz w:val="28"/>
        </w:rPr>
        <w:lastRenderedPageBreak/>
        <w:t>LÍNGUA PORTUGUESA -8º ANO</w:t>
      </w:r>
      <w:r w:rsidR="00D25632" w:rsidRPr="00471B90">
        <w:rPr>
          <w:b/>
          <w:sz w:val="28"/>
        </w:rPr>
        <w:t xml:space="preserve"> – 1º Trimestre</w:t>
      </w:r>
    </w:p>
    <w:tbl>
      <w:tblPr>
        <w:tblStyle w:val="Tabelacomgrade"/>
        <w:tblW w:w="15309" w:type="dxa"/>
        <w:jc w:val="center"/>
        <w:tblLayout w:type="fixed"/>
        <w:tblLook w:val="04A0"/>
      </w:tblPr>
      <w:tblGrid>
        <w:gridCol w:w="1729"/>
        <w:gridCol w:w="1613"/>
        <w:gridCol w:w="2626"/>
        <w:gridCol w:w="9341"/>
      </w:tblGrid>
      <w:tr w:rsidR="00D25632" w:rsidRPr="00AF70E7" w:rsidTr="00CE31B2">
        <w:trPr>
          <w:jc w:val="center"/>
        </w:trPr>
        <w:tc>
          <w:tcPr>
            <w:tcW w:w="1729" w:type="dxa"/>
            <w:tcBorders>
              <w:top w:val="single" w:sz="4" w:space="0" w:color="auto"/>
              <w:left w:val="single" w:sz="4" w:space="0" w:color="auto"/>
              <w:bottom w:val="single" w:sz="4" w:space="0" w:color="auto"/>
              <w:right w:val="single" w:sz="4" w:space="0" w:color="auto"/>
            </w:tcBorders>
            <w:vAlign w:val="center"/>
            <w:hideMark/>
          </w:tcPr>
          <w:p w:rsidR="00D25632" w:rsidRPr="00AF70E7" w:rsidRDefault="00D25632" w:rsidP="00315E8E">
            <w:pPr>
              <w:jc w:val="center"/>
              <w:rPr>
                <w:b/>
              </w:rPr>
            </w:pPr>
            <w:r w:rsidRPr="00AF70E7">
              <w:rPr>
                <w:b/>
              </w:rPr>
              <w:t>CAMPOS DE</w:t>
            </w:r>
          </w:p>
          <w:p w:rsidR="00D25632" w:rsidRPr="00AF70E7" w:rsidRDefault="00D25632" w:rsidP="00315E8E">
            <w:pPr>
              <w:jc w:val="center"/>
              <w:rPr>
                <w:b/>
              </w:rPr>
            </w:pPr>
            <w:r w:rsidRPr="00AF70E7">
              <w:rPr>
                <w:b/>
              </w:rPr>
              <w:t>ATUAÇÃO</w:t>
            </w:r>
          </w:p>
        </w:tc>
        <w:tc>
          <w:tcPr>
            <w:tcW w:w="1613" w:type="dxa"/>
            <w:tcBorders>
              <w:top w:val="single" w:sz="4" w:space="0" w:color="auto"/>
              <w:left w:val="single" w:sz="4" w:space="0" w:color="auto"/>
              <w:bottom w:val="single" w:sz="4" w:space="0" w:color="auto"/>
              <w:right w:val="single" w:sz="4" w:space="0" w:color="auto"/>
            </w:tcBorders>
            <w:vAlign w:val="center"/>
            <w:hideMark/>
          </w:tcPr>
          <w:p w:rsidR="00D25632" w:rsidRPr="00AF70E7" w:rsidRDefault="00D25632" w:rsidP="00315E8E">
            <w:pPr>
              <w:jc w:val="center"/>
              <w:rPr>
                <w:b/>
              </w:rPr>
            </w:pPr>
            <w:r w:rsidRPr="00AF70E7">
              <w:rPr>
                <w:b/>
              </w:rPr>
              <w:t>PRÁTICAS DE LINGUAGEM</w:t>
            </w:r>
          </w:p>
        </w:tc>
        <w:tc>
          <w:tcPr>
            <w:tcW w:w="2626" w:type="dxa"/>
            <w:tcBorders>
              <w:top w:val="single" w:sz="4" w:space="0" w:color="auto"/>
              <w:left w:val="single" w:sz="4" w:space="0" w:color="auto"/>
              <w:bottom w:val="single" w:sz="4" w:space="0" w:color="auto"/>
              <w:right w:val="single" w:sz="4" w:space="0" w:color="auto"/>
            </w:tcBorders>
            <w:vAlign w:val="center"/>
            <w:hideMark/>
          </w:tcPr>
          <w:p w:rsidR="00D25632" w:rsidRPr="00AF70E7" w:rsidRDefault="00D25632" w:rsidP="00315E8E">
            <w:pPr>
              <w:jc w:val="center"/>
              <w:rPr>
                <w:b/>
              </w:rPr>
            </w:pPr>
            <w:r w:rsidRPr="00AF70E7">
              <w:rPr>
                <w:b/>
              </w:rPr>
              <w:t>OBJETOS</w:t>
            </w:r>
          </w:p>
          <w:p w:rsidR="00D25632" w:rsidRPr="00AF70E7" w:rsidRDefault="00D25632" w:rsidP="00315E8E">
            <w:pPr>
              <w:jc w:val="center"/>
              <w:rPr>
                <w:b/>
              </w:rPr>
            </w:pPr>
            <w:r w:rsidRPr="00AF70E7">
              <w:rPr>
                <w:b/>
              </w:rPr>
              <w:t>DE CONHECIMENTO</w:t>
            </w:r>
          </w:p>
        </w:tc>
        <w:tc>
          <w:tcPr>
            <w:tcW w:w="9341" w:type="dxa"/>
            <w:tcBorders>
              <w:top w:val="single" w:sz="4" w:space="0" w:color="auto"/>
              <w:left w:val="single" w:sz="4" w:space="0" w:color="auto"/>
              <w:bottom w:val="single" w:sz="4" w:space="0" w:color="auto"/>
              <w:right w:val="single" w:sz="4" w:space="0" w:color="auto"/>
            </w:tcBorders>
            <w:vAlign w:val="center"/>
          </w:tcPr>
          <w:p w:rsidR="00D25632" w:rsidRPr="00AF70E7" w:rsidRDefault="00D25632" w:rsidP="00315E8E">
            <w:pPr>
              <w:jc w:val="center"/>
              <w:rPr>
                <w:b/>
              </w:rPr>
            </w:pPr>
            <w:r w:rsidRPr="00AF70E7">
              <w:rPr>
                <w:b/>
              </w:rPr>
              <w:t>HABILIDADES</w:t>
            </w:r>
          </w:p>
        </w:tc>
      </w:tr>
      <w:tr w:rsidR="00D25632" w:rsidRPr="00AF70E7" w:rsidTr="00CE31B2">
        <w:trPr>
          <w:jc w:val="center"/>
        </w:trPr>
        <w:tc>
          <w:tcPr>
            <w:tcW w:w="1729" w:type="dxa"/>
          </w:tcPr>
          <w:p w:rsidR="00D25632" w:rsidRPr="00AF70E7" w:rsidRDefault="00D25632" w:rsidP="00315E8E">
            <w:pPr>
              <w:jc w:val="both"/>
            </w:pPr>
            <w:r w:rsidRPr="00AF70E7">
              <w:t>Campo jornalístico/</w:t>
            </w:r>
          </w:p>
          <w:p w:rsidR="00D25632" w:rsidRPr="00AF70E7" w:rsidRDefault="00D25632" w:rsidP="00315E8E">
            <w:pPr>
              <w:jc w:val="both"/>
            </w:pPr>
            <w:r w:rsidRPr="00AF70E7">
              <w:t>midiático</w:t>
            </w:r>
          </w:p>
          <w:p w:rsidR="00D25632" w:rsidRPr="00AF70E7" w:rsidRDefault="00D25632" w:rsidP="00315E8E">
            <w:pPr>
              <w:jc w:val="both"/>
            </w:pP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Reconstrução do contexto de produção, circulação e recepção de textos</w:t>
            </w:r>
            <w:r w:rsidRPr="00AF70E7">
              <w:br/>
              <w:t>Caracterização do campo jornalístico e relação entre os gêneros em circulação, mídias e práticas da cultura digital</w:t>
            </w:r>
          </w:p>
          <w:p w:rsidR="00D25632" w:rsidRPr="00AF70E7" w:rsidRDefault="00D25632" w:rsidP="00315E8E">
            <w:pPr>
              <w:jc w:val="both"/>
            </w:pPr>
          </w:p>
        </w:tc>
        <w:tc>
          <w:tcPr>
            <w:tcW w:w="9341" w:type="dxa"/>
          </w:tcPr>
          <w:p w:rsidR="00D25632" w:rsidRPr="00AF70E7" w:rsidRDefault="00D25632" w:rsidP="00315E8E">
            <w:pPr>
              <w:jc w:val="both"/>
            </w:pPr>
            <w:r w:rsidRPr="00AF70E7">
              <w:t>(EF08LP01) Identificar e comparar as várias editorias de jornais impressos e digitais e de sites noticiosos, de forma a refletir sobre os tipos de fato que são noticiados e comentados, as escolhas sobre o que noticiar e o que não noticiar e o destaque/enfoque dado e a fidedignidade da informação.</w:t>
            </w:r>
          </w:p>
          <w:p w:rsidR="00D25632" w:rsidRPr="00AF70E7" w:rsidRDefault="00D25632" w:rsidP="00315E8E">
            <w:pPr>
              <w:autoSpaceDE w:val="0"/>
              <w:autoSpaceDN w:val="0"/>
              <w:adjustRightInd w:val="0"/>
              <w:jc w:val="both"/>
              <w:rPr>
                <w:rFonts w:cs="Helvetica"/>
              </w:rPr>
            </w:pPr>
            <w:r w:rsidRPr="00AF70E7">
              <w:rPr>
                <w:rFonts w:cs="Helvetica-Bold"/>
                <w:bCs/>
              </w:rPr>
              <w:t xml:space="preserve">(EF08LP01RS-1) </w:t>
            </w:r>
            <w:r w:rsidRPr="00AF70E7">
              <w:rPr>
                <w:rFonts w:cs="Helvetica"/>
              </w:rPr>
              <w:t xml:space="preserve">Identificar e comparar as várias editorias de jornais impressos e digitais e de sites noticiosos, de forma a refletir sobre os fatos que são noticiados e comentados, as escolhas sobre o que noticiar e o que não noticiar, o destaque/enfoque dado, a fidedignidade da informação e a ótica pela qual é abordada a notícia. </w:t>
            </w:r>
          </w:p>
          <w:p w:rsidR="00D25632" w:rsidRPr="00AF70E7" w:rsidRDefault="00D25632" w:rsidP="00315E8E">
            <w:pPr>
              <w:autoSpaceDE w:val="0"/>
              <w:autoSpaceDN w:val="0"/>
              <w:adjustRightInd w:val="0"/>
              <w:jc w:val="both"/>
              <w:rPr>
                <w:rFonts w:cs="Helvetica"/>
              </w:rPr>
            </w:pPr>
            <w:r w:rsidRPr="00AF70E7">
              <w:rPr>
                <w:rFonts w:cs="Helvetica-Bold"/>
                <w:bCs/>
              </w:rPr>
              <w:t xml:space="preserve">(EF08LP01RS-2) </w:t>
            </w:r>
            <w:r w:rsidRPr="00AF70E7">
              <w:rPr>
                <w:rFonts w:cs="Helvetica"/>
              </w:rPr>
              <w:t>Reconhecer os recursos de linguagem próprios de cada mídia.</w:t>
            </w:r>
          </w:p>
          <w:p w:rsidR="00D25632" w:rsidRPr="00AF70E7" w:rsidRDefault="00D25632" w:rsidP="00AC7ED4">
            <w:pPr>
              <w:autoSpaceDE w:val="0"/>
              <w:autoSpaceDN w:val="0"/>
              <w:adjustRightInd w:val="0"/>
              <w:jc w:val="both"/>
            </w:pPr>
            <w:r w:rsidRPr="00AF70E7">
              <w:rPr>
                <w:rFonts w:cs="Helvetica-Bold"/>
                <w:bCs/>
              </w:rPr>
              <w:t xml:space="preserve">(EF08LP01RS-3) </w:t>
            </w:r>
            <w:r w:rsidRPr="00AF70E7">
              <w:rPr>
                <w:rFonts w:cs="Helvetica"/>
              </w:rPr>
              <w:t>Perceber as diferenças e semelhanças na organização de notícias publicadas em diferentes suportes/mídias.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Relação entre textos</w:t>
            </w:r>
          </w:p>
          <w:p w:rsidR="00D25632" w:rsidRPr="00AF70E7" w:rsidRDefault="00D25632" w:rsidP="00315E8E">
            <w:pPr>
              <w:jc w:val="both"/>
            </w:pPr>
          </w:p>
        </w:tc>
        <w:tc>
          <w:tcPr>
            <w:tcW w:w="9341" w:type="dxa"/>
          </w:tcPr>
          <w:p w:rsidR="00D25632" w:rsidRPr="00AF70E7" w:rsidRDefault="00D25632" w:rsidP="00315E8E">
            <w:pPr>
              <w:jc w:val="both"/>
            </w:pPr>
            <w:r w:rsidRPr="00AF70E7">
              <w:t>(EF08LP02)  Justificar diferenças ou semelhanças no tratamento dado a uma mesma informação veiculada em textos diferentes, consultando sites e serviços de checadores de fatos.</w:t>
            </w:r>
          </w:p>
          <w:p w:rsidR="00D25632" w:rsidRPr="00AF70E7" w:rsidRDefault="00D25632" w:rsidP="00315E8E">
            <w:pPr>
              <w:autoSpaceDE w:val="0"/>
              <w:autoSpaceDN w:val="0"/>
              <w:adjustRightInd w:val="0"/>
              <w:jc w:val="both"/>
              <w:rPr>
                <w:rFonts w:cs="Helvetica"/>
              </w:rPr>
            </w:pPr>
            <w:r w:rsidRPr="00AF70E7">
              <w:rPr>
                <w:rFonts w:cs="Helvetica-Bold"/>
                <w:bCs/>
              </w:rPr>
              <w:t xml:space="preserve">(EF08LP02RS-1) </w:t>
            </w:r>
            <w:r w:rsidRPr="00AF70E7">
              <w:rPr>
                <w:rFonts w:cs="Helvetica"/>
              </w:rPr>
              <w:t xml:space="preserve">Justificar diferenças ou semelhanças no tratamento dado a uma mesma informação veiculada em textos diferentes, consultando sites e serviços de checadores de fatos, compreendendo que há várias formas de apresentar o mesmo assunto. </w:t>
            </w:r>
          </w:p>
          <w:p w:rsidR="00D25632" w:rsidRPr="00AF70E7" w:rsidRDefault="00D25632" w:rsidP="00315E8E">
            <w:pPr>
              <w:autoSpaceDE w:val="0"/>
              <w:autoSpaceDN w:val="0"/>
              <w:adjustRightInd w:val="0"/>
              <w:jc w:val="both"/>
              <w:rPr>
                <w:rFonts w:cs="Helvetica"/>
              </w:rPr>
            </w:pPr>
            <w:r w:rsidRPr="00AF70E7">
              <w:rPr>
                <w:rFonts w:cs="Helvetica-Bold"/>
                <w:bCs/>
              </w:rPr>
              <w:t xml:space="preserve">(EF08LP02RS-2) </w:t>
            </w:r>
            <w:r w:rsidRPr="00AF70E7">
              <w:rPr>
                <w:rFonts w:cs="Helvetica"/>
              </w:rPr>
              <w:t>Analisar os efeitos de sentido obtidos pelos recursos linguísticos utilizados.</w:t>
            </w:r>
          </w:p>
          <w:p w:rsidR="00D25632" w:rsidRPr="00AF70E7" w:rsidRDefault="00D25632" w:rsidP="00315E8E">
            <w:pPr>
              <w:autoSpaceDE w:val="0"/>
              <w:autoSpaceDN w:val="0"/>
              <w:adjustRightInd w:val="0"/>
              <w:jc w:val="both"/>
            </w:pPr>
            <w:r w:rsidRPr="00AF70E7">
              <w:rPr>
                <w:rFonts w:cs="Helvetica-Bold"/>
                <w:bCs/>
              </w:rPr>
              <w:t xml:space="preserve">(EF08LP02RS-3) </w:t>
            </w:r>
            <w:r w:rsidRPr="00AF70E7">
              <w:rPr>
                <w:rFonts w:cs="Helvetica"/>
              </w:rPr>
              <w:t>Apurar informações e posicionar-se em relação aos enfoques dados aos fatos/assuntos.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t>Produção de textos</w:t>
            </w:r>
          </w:p>
          <w:p w:rsidR="00D25632" w:rsidRPr="00AF70E7" w:rsidRDefault="00D25632" w:rsidP="00315E8E">
            <w:pPr>
              <w:jc w:val="both"/>
            </w:pPr>
          </w:p>
        </w:tc>
        <w:tc>
          <w:tcPr>
            <w:tcW w:w="2626" w:type="dxa"/>
          </w:tcPr>
          <w:p w:rsidR="00D25632" w:rsidRPr="00AF70E7" w:rsidRDefault="00D25632" w:rsidP="00315E8E">
            <w:r w:rsidRPr="00AF70E7">
              <w:t>Textualização de textos argumentativos e apreciativos</w:t>
            </w:r>
          </w:p>
          <w:p w:rsidR="00D25632" w:rsidRPr="00AF70E7" w:rsidRDefault="00D25632" w:rsidP="00315E8E">
            <w:pPr>
              <w:jc w:val="both"/>
            </w:pPr>
          </w:p>
        </w:tc>
        <w:tc>
          <w:tcPr>
            <w:tcW w:w="9341" w:type="dxa"/>
          </w:tcPr>
          <w:p w:rsidR="00D25632" w:rsidRPr="00AF70E7" w:rsidRDefault="00D25632" w:rsidP="00315E8E">
            <w:pPr>
              <w:jc w:val="both"/>
            </w:pPr>
            <w:r w:rsidRPr="00AF70E7">
              <w:t>(EF08LP03)  Produzir artigos de opinião, tendo em vista o contexto de produção dado, a defesa de um ponto de vista, utilizando argumentos e contra-argumentos e articuladores de coesão que marquem relações de oposição, contraste, exemplificação, ênfase.</w:t>
            </w:r>
          </w:p>
          <w:p w:rsidR="00D25632" w:rsidRPr="00AF70E7" w:rsidRDefault="00D25632" w:rsidP="00315E8E">
            <w:pPr>
              <w:autoSpaceDE w:val="0"/>
              <w:autoSpaceDN w:val="0"/>
              <w:adjustRightInd w:val="0"/>
              <w:jc w:val="both"/>
              <w:rPr>
                <w:rFonts w:cs="Helvetica-Bold"/>
                <w:bCs/>
              </w:rPr>
            </w:pPr>
            <w:r w:rsidRPr="00AF70E7">
              <w:rPr>
                <w:rFonts w:cs="Helvetica-Bold"/>
                <w:bCs/>
              </w:rPr>
              <w:t xml:space="preserve">(EF08LP03RS-1) </w:t>
            </w:r>
            <w:r w:rsidRPr="00AF70E7">
              <w:rPr>
                <w:rFonts w:cs="Helvetica"/>
              </w:rPr>
              <w:t xml:space="preserve">Produzir artigos de opinião, tendo em vista o contexto de produção dado, a defesa de um ponto de vista, utilizando argumentos e contra-argumentos e articuladores de coesão que marquem relações de oposição, contraste,  exemplificação, ênfase com eficácia, a fim de que a interpretação por parte do leitor seja feita de </w:t>
            </w:r>
            <w:r w:rsidRPr="00AF70E7">
              <w:rPr>
                <w:rFonts w:cs="Helvetica-Bold"/>
                <w:bCs/>
              </w:rPr>
              <w:t>forma clara.</w:t>
            </w:r>
          </w:p>
          <w:p w:rsidR="00D25632" w:rsidRPr="00AF70E7" w:rsidRDefault="00D25632" w:rsidP="00315E8E">
            <w:pPr>
              <w:autoSpaceDE w:val="0"/>
              <w:autoSpaceDN w:val="0"/>
              <w:adjustRightInd w:val="0"/>
              <w:jc w:val="both"/>
            </w:pPr>
            <w:r w:rsidRPr="00AF70E7">
              <w:rPr>
                <w:rFonts w:cs="Helvetica-Bold"/>
                <w:bCs/>
              </w:rPr>
              <w:t xml:space="preserve">EF08LP03RS-2) </w:t>
            </w:r>
            <w:r w:rsidRPr="00AF70E7">
              <w:rPr>
                <w:rFonts w:cs="Helvetica"/>
              </w:rPr>
              <w:t>Produzir artigos de opinião sobre pequenos problemas que surgem no dia a dia, com argumentos e prováveis soluções, adquirindo autonomia para gerir sua própria vida.</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lastRenderedPageBreak/>
              <w:t>Todos os campos de atuação</w:t>
            </w:r>
          </w:p>
          <w:p w:rsidR="00D25632" w:rsidRPr="00AF70E7" w:rsidRDefault="00D25632" w:rsidP="00315E8E">
            <w:pPr>
              <w:jc w:val="both"/>
            </w:pPr>
          </w:p>
        </w:tc>
        <w:tc>
          <w:tcPr>
            <w:tcW w:w="1613" w:type="dxa"/>
          </w:tcPr>
          <w:p w:rsidR="00D25632" w:rsidRPr="00AF70E7" w:rsidRDefault="00D25632" w:rsidP="00315E8E">
            <w:pPr>
              <w:jc w:val="both"/>
            </w:pPr>
            <w:r w:rsidRPr="00AF70E7">
              <w:t>Análise linguística/</w:t>
            </w:r>
          </w:p>
          <w:p w:rsidR="00D25632" w:rsidRPr="00AF70E7" w:rsidRDefault="00D25632" w:rsidP="00315E8E">
            <w:pPr>
              <w:jc w:val="both"/>
            </w:pPr>
            <w:r w:rsidRPr="00AF70E7">
              <w:t>semiótica</w:t>
            </w:r>
          </w:p>
          <w:p w:rsidR="00D25632" w:rsidRPr="00AF70E7" w:rsidRDefault="00D25632" w:rsidP="00315E8E">
            <w:pPr>
              <w:jc w:val="both"/>
            </w:pPr>
          </w:p>
        </w:tc>
        <w:tc>
          <w:tcPr>
            <w:tcW w:w="2626" w:type="dxa"/>
          </w:tcPr>
          <w:p w:rsidR="00D25632" w:rsidRPr="00AF70E7" w:rsidRDefault="00D25632" w:rsidP="00315E8E">
            <w:pPr>
              <w:jc w:val="both"/>
            </w:pPr>
            <w:r w:rsidRPr="00AF70E7">
              <w:t>Fono-ortografia</w:t>
            </w:r>
          </w:p>
          <w:p w:rsidR="00D25632" w:rsidRPr="00AF70E7" w:rsidRDefault="00D25632" w:rsidP="00315E8E">
            <w:pPr>
              <w:jc w:val="both"/>
            </w:pPr>
          </w:p>
        </w:tc>
        <w:tc>
          <w:tcPr>
            <w:tcW w:w="9341" w:type="dxa"/>
          </w:tcPr>
          <w:p w:rsidR="00D25632" w:rsidRPr="00AF70E7" w:rsidRDefault="00D25632" w:rsidP="00315E8E">
            <w:pPr>
              <w:jc w:val="both"/>
            </w:pPr>
            <w:r w:rsidRPr="00AF70E7">
              <w:t>(EF08LP04)  Utilizar, ao produzir texto, conhecimentos linguísticos e gramaticais: ortografia, regências e concordâncias nominal e verbal, modos e tempos verbais, pontuação etc.</w:t>
            </w:r>
          </w:p>
          <w:p w:rsidR="00D25632" w:rsidRPr="00AF70E7" w:rsidRDefault="00D25632" w:rsidP="00315E8E">
            <w:pPr>
              <w:autoSpaceDE w:val="0"/>
              <w:autoSpaceDN w:val="0"/>
              <w:adjustRightInd w:val="0"/>
              <w:jc w:val="both"/>
              <w:rPr>
                <w:rFonts w:cs="Helvetica"/>
              </w:rPr>
            </w:pPr>
            <w:r w:rsidRPr="00AF70E7">
              <w:rPr>
                <w:rFonts w:cs="Helvetica-Bold"/>
                <w:bCs/>
              </w:rPr>
              <w:t xml:space="preserve">(EF08LP04RS-1) </w:t>
            </w:r>
            <w:r w:rsidRPr="00AF70E7">
              <w:rPr>
                <w:rFonts w:cs="Helvetica"/>
              </w:rPr>
              <w:t>Utilizar, ao produzir texto, conhecimentos linguísticos e gramaticais: ortografia, regências e concordâncias nominal e verbal, modos e tempos verbais, pontuação, etc., de modo a apresentar mensagem clara e coesa, de acordo com o  contexto de produção do textos suporte em que será publicado, objetivos e público-alvo.</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Todos os campos de atuação</w:t>
            </w:r>
          </w:p>
          <w:p w:rsidR="00D25632" w:rsidRPr="00AF70E7" w:rsidRDefault="00D25632" w:rsidP="00315E8E">
            <w:pPr>
              <w:jc w:val="both"/>
            </w:pPr>
          </w:p>
        </w:tc>
        <w:tc>
          <w:tcPr>
            <w:tcW w:w="1613" w:type="dxa"/>
          </w:tcPr>
          <w:p w:rsidR="00D25632" w:rsidRPr="00AF70E7" w:rsidRDefault="00D25632" w:rsidP="00315E8E">
            <w:pPr>
              <w:jc w:val="both"/>
            </w:pPr>
            <w:r w:rsidRPr="00AF70E7">
              <w:t>Análise linguística/ semiótica</w:t>
            </w:r>
          </w:p>
          <w:p w:rsidR="00D25632" w:rsidRPr="00AF70E7" w:rsidRDefault="00D25632" w:rsidP="00315E8E">
            <w:pPr>
              <w:jc w:val="both"/>
            </w:pPr>
          </w:p>
        </w:tc>
        <w:tc>
          <w:tcPr>
            <w:tcW w:w="2626" w:type="dxa"/>
          </w:tcPr>
          <w:p w:rsidR="00D25632" w:rsidRPr="00AF70E7" w:rsidRDefault="00D25632" w:rsidP="00315E8E">
            <w:pPr>
              <w:jc w:val="both"/>
            </w:pPr>
            <w:r w:rsidRPr="00AF70E7">
              <w:t>Léxico/</w:t>
            </w:r>
          </w:p>
          <w:p w:rsidR="00D25632" w:rsidRPr="00AF70E7" w:rsidRDefault="00D25632" w:rsidP="00315E8E">
            <w:pPr>
              <w:jc w:val="both"/>
            </w:pPr>
            <w:r w:rsidRPr="00AF70E7">
              <w:t>morfologia</w:t>
            </w:r>
          </w:p>
          <w:p w:rsidR="00D25632" w:rsidRPr="00AF70E7" w:rsidRDefault="00D25632" w:rsidP="00315E8E">
            <w:pPr>
              <w:jc w:val="both"/>
            </w:pPr>
          </w:p>
        </w:tc>
        <w:tc>
          <w:tcPr>
            <w:tcW w:w="9341" w:type="dxa"/>
          </w:tcPr>
          <w:p w:rsidR="00D25632" w:rsidRPr="00AF70E7" w:rsidRDefault="00D25632" w:rsidP="00315E8E">
            <w:pPr>
              <w:jc w:val="both"/>
            </w:pPr>
            <w:r w:rsidRPr="00AF70E7">
              <w:t>(EF08LP05)  Analisar processos de formação de palavras por composição (aglutinação e justaposição), apropriando-se de regras básicas de uso do hífen em palavras compostas.</w:t>
            </w:r>
          </w:p>
          <w:p w:rsidR="00D25632" w:rsidRPr="00AF70E7" w:rsidRDefault="00D25632" w:rsidP="00315E8E">
            <w:pPr>
              <w:autoSpaceDE w:val="0"/>
              <w:autoSpaceDN w:val="0"/>
              <w:adjustRightInd w:val="0"/>
              <w:jc w:val="both"/>
            </w:pPr>
            <w:r w:rsidRPr="00AF70E7">
              <w:rPr>
                <w:rFonts w:cs="Helvetica-Bold"/>
                <w:bCs/>
              </w:rPr>
              <w:t xml:space="preserve">(EF08LP05RS-1) </w:t>
            </w:r>
            <w:r w:rsidRPr="00AF70E7">
              <w:rPr>
                <w:rFonts w:cs="Helvetica"/>
              </w:rPr>
              <w:t>Reconhecer e analisar processos de formação de palavras por composição (aglutinação e justaposição), apropriando-se de regras básicas de uso do hífen em palavras compostas e  reconhecendo os  significados.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Todos os campos de atuação</w:t>
            </w:r>
          </w:p>
          <w:p w:rsidR="00D25632" w:rsidRPr="00AF70E7" w:rsidRDefault="00D25632" w:rsidP="00315E8E">
            <w:pPr>
              <w:jc w:val="both"/>
            </w:pPr>
          </w:p>
        </w:tc>
        <w:tc>
          <w:tcPr>
            <w:tcW w:w="1613" w:type="dxa"/>
          </w:tcPr>
          <w:p w:rsidR="00D25632" w:rsidRPr="00AF70E7" w:rsidRDefault="00D25632" w:rsidP="00315E8E">
            <w:pPr>
              <w:jc w:val="both"/>
            </w:pPr>
            <w:r w:rsidRPr="00AF70E7">
              <w:t>Análise linguística/ semiótica</w:t>
            </w:r>
          </w:p>
          <w:p w:rsidR="00D25632" w:rsidRPr="00AF70E7" w:rsidRDefault="00D25632" w:rsidP="00315E8E">
            <w:pPr>
              <w:jc w:val="both"/>
            </w:pPr>
          </w:p>
        </w:tc>
        <w:tc>
          <w:tcPr>
            <w:tcW w:w="2626" w:type="dxa"/>
          </w:tcPr>
          <w:p w:rsidR="00D25632" w:rsidRPr="00AF70E7" w:rsidRDefault="00D25632" w:rsidP="00315E8E">
            <w:pPr>
              <w:jc w:val="both"/>
            </w:pPr>
            <w:r w:rsidRPr="00AF70E7">
              <w:t>Morfossintaxe</w:t>
            </w:r>
          </w:p>
          <w:p w:rsidR="00D25632" w:rsidRPr="00AF70E7" w:rsidRDefault="00D25632" w:rsidP="00315E8E">
            <w:pPr>
              <w:jc w:val="both"/>
            </w:pPr>
          </w:p>
        </w:tc>
        <w:tc>
          <w:tcPr>
            <w:tcW w:w="9341" w:type="dxa"/>
          </w:tcPr>
          <w:p w:rsidR="00D25632" w:rsidRPr="00AF70E7" w:rsidRDefault="00D25632" w:rsidP="00315E8E">
            <w:pPr>
              <w:jc w:val="both"/>
            </w:pPr>
            <w:r w:rsidRPr="00AF70E7">
              <w:t>(EF08LP06)  Identificar, em textos lidos ou de produção própria, os termos constitutivos da oração (sujeito e seus modificadores, verbo e seus complementos e modificadores).</w:t>
            </w:r>
          </w:p>
          <w:p w:rsidR="00D25632" w:rsidRPr="00AF70E7" w:rsidRDefault="00D25632" w:rsidP="00315E8E">
            <w:pPr>
              <w:autoSpaceDE w:val="0"/>
              <w:autoSpaceDN w:val="0"/>
              <w:adjustRightInd w:val="0"/>
              <w:jc w:val="both"/>
              <w:rPr>
                <w:rFonts w:cs="Helvetica"/>
              </w:rPr>
            </w:pPr>
            <w:r w:rsidRPr="00AF70E7">
              <w:rPr>
                <w:rFonts w:cs="Helvetica-Bold"/>
                <w:bCs/>
              </w:rPr>
              <w:t xml:space="preserve">(EF08LP06RS-1) </w:t>
            </w:r>
            <w:r w:rsidRPr="00AF70E7">
              <w:rPr>
                <w:rFonts w:cs="Helvetica"/>
              </w:rPr>
              <w:t>Identificar, em textos lidos ou de produção própria, os termos constitutivos da oração (sujeito e seus modificadores, verbo e seus complementos e modificadores) como parte do processo de compreensão da</w:t>
            </w:r>
            <w:r>
              <w:rPr>
                <w:rFonts w:cs="Helvetica"/>
              </w:rPr>
              <w:t xml:space="preserve"> </w:t>
            </w:r>
            <w:r w:rsidRPr="00AF70E7">
              <w:rPr>
                <w:rFonts w:cs="Helvetica"/>
              </w:rPr>
              <w:t>estrutura das orações.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Todos os campos de atuação</w:t>
            </w:r>
          </w:p>
          <w:p w:rsidR="00D25632" w:rsidRPr="00AF70E7" w:rsidRDefault="00D25632" w:rsidP="00315E8E">
            <w:pPr>
              <w:jc w:val="both"/>
            </w:pPr>
          </w:p>
        </w:tc>
        <w:tc>
          <w:tcPr>
            <w:tcW w:w="1613" w:type="dxa"/>
          </w:tcPr>
          <w:p w:rsidR="00D25632" w:rsidRPr="00AF70E7" w:rsidRDefault="00D25632" w:rsidP="00315E8E">
            <w:pPr>
              <w:jc w:val="both"/>
            </w:pPr>
            <w:r w:rsidRPr="00AF70E7">
              <w:t>Análise linguística/</w:t>
            </w:r>
          </w:p>
          <w:p w:rsidR="00D25632" w:rsidRPr="00AF70E7" w:rsidRDefault="00D25632" w:rsidP="00315E8E">
            <w:pPr>
              <w:jc w:val="both"/>
            </w:pPr>
            <w:r w:rsidRPr="00AF70E7">
              <w:t>semiótica</w:t>
            </w:r>
          </w:p>
          <w:p w:rsidR="00D25632" w:rsidRPr="00AF70E7" w:rsidRDefault="00D25632" w:rsidP="00315E8E">
            <w:pPr>
              <w:jc w:val="both"/>
            </w:pPr>
          </w:p>
        </w:tc>
        <w:tc>
          <w:tcPr>
            <w:tcW w:w="2626" w:type="dxa"/>
          </w:tcPr>
          <w:p w:rsidR="00D25632" w:rsidRPr="00AF70E7" w:rsidRDefault="00D25632" w:rsidP="00315E8E">
            <w:r w:rsidRPr="00AF70E7">
              <w:t>Morfossintaxe</w:t>
            </w:r>
          </w:p>
          <w:p w:rsidR="00D25632" w:rsidRPr="00AF70E7" w:rsidRDefault="00D25632" w:rsidP="00315E8E">
            <w:pPr>
              <w:ind w:left="708"/>
            </w:pPr>
          </w:p>
        </w:tc>
        <w:tc>
          <w:tcPr>
            <w:tcW w:w="9341" w:type="dxa"/>
          </w:tcPr>
          <w:p w:rsidR="00D25632" w:rsidRPr="00AF70E7" w:rsidRDefault="00D25632" w:rsidP="00315E8E">
            <w:pPr>
              <w:jc w:val="both"/>
            </w:pPr>
            <w:r w:rsidRPr="00AF70E7">
              <w:t>(EF08LP07)  Diferenciar, em textos lidos ou de produção própria, complementos diretos e indiretos de verbos transitivos, apropriando-se da regência de verbos de uso frequente.</w:t>
            </w:r>
          </w:p>
          <w:p w:rsidR="00D25632" w:rsidRPr="00AF70E7" w:rsidRDefault="00D25632" w:rsidP="00315E8E">
            <w:pPr>
              <w:autoSpaceDE w:val="0"/>
              <w:autoSpaceDN w:val="0"/>
              <w:adjustRightInd w:val="0"/>
              <w:jc w:val="both"/>
              <w:rPr>
                <w:rFonts w:cs="Helvetica"/>
              </w:rPr>
            </w:pPr>
            <w:r w:rsidRPr="00AF70E7">
              <w:rPr>
                <w:rFonts w:cs="Helvetica-Bold"/>
                <w:bCs/>
              </w:rPr>
              <w:t xml:space="preserve">(EF08LP07RS-1) </w:t>
            </w:r>
            <w:r w:rsidRPr="00AF70E7">
              <w:rPr>
                <w:rFonts w:cs="Helvetica"/>
              </w:rPr>
              <w:t>Reconhecer e diferenciar, em textos lidos ou de produção própria, complementos diretos e indiretos de verbos transitivos, apropriando-se da regência de verbos de uso frequente.</w:t>
            </w:r>
          </w:p>
          <w:p w:rsidR="00D25632" w:rsidRPr="00AF70E7" w:rsidRDefault="00D25632" w:rsidP="00315E8E">
            <w:pPr>
              <w:autoSpaceDE w:val="0"/>
              <w:autoSpaceDN w:val="0"/>
              <w:adjustRightInd w:val="0"/>
              <w:jc w:val="both"/>
              <w:rPr>
                <w:rFonts w:cs="Helvetica"/>
              </w:rPr>
            </w:pPr>
            <w:r w:rsidRPr="00AF70E7">
              <w:rPr>
                <w:rFonts w:cs="Helvetica-Bold"/>
                <w:bCs/>
              </w:rPr>
              <w:t xml:space="preserve">(EF08LP07RS-2) </w:t>
            </w:r>
            <w:r w:rsidRPr="00AF70E7">
              <w:rPr>
                <w:rFonts w:cs="Helvetica"/>
              </w:rPr>
              <w:t>Empregar adequadamente a regência dos verbos, analisando os efeitos de sentido que podem ser provocados pelo uso indevido das preposições.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Todos os campos de atuação</w:t>
            </w:r>
          </w:p>
          <w:p w:rsidR="00D25632" w:rsidRPr="00AF70E7" w:rsidRDefault="00D25632" w:rsidP="00315E8E">
            <w:pPr>
              <w:jc w:val="both"/>
            </w:pPr>
          </w:p>
        </w:tc>
        <w:tc>
          <w:tcPr>
            <w:tcW w:w="1613" w:type="dxa"/>
          </w:tcPr>
          <w:p w:rsidR="00D25632" w:rsidRPr="00AF70E7" w:rsidRDefault="00D25632" w:rsidP="00315E8E">
            <w:pPr>
              <w:jc w:val="both"/>
            </w:pPr>
            <w:r w:rsidRPr="00AF70E7">
              <w:t>Análise linguística/</w:t>
            </w:r>
          </w:p>
          <w:p w:rsidR="00D25632" w:rsidRPr="00AF70E7" w:rsidRDefault="00D25632" w:rsidP="00315E8E">
            <w:pPr>
              <w:jc w:val="both"/>
            </w:pPr>
            <w:r w:rsidRPr="00AF70E7">
              <w:t>semiótica</w:t>
            </w:r>
          </w:p>
          <w:p w:rsidR="00D25632" w:rsidRPr="00AF70E7" w:rsidRDefault="00D25632" w:rsidP="00315E8E">
            <w:pPr>
              <w:jc w:val="both"/>
            </w:pPr>
          </w:p>
        </w:tc>
        <w:tc>
          <w:tcPr>
            <w:tcW w:w="2626" w:type="dxa"/>
          </w:tcPr>
          <w:p w:rsidR="00D25632" w:rsidRPr="00AF70E7" w:rsidRDefault="00D25632" w:rsidP="00315E8E">
            <w:pPr>
              <w:jc w:val="both"/>
            </w:pPr>
            <w:r w:rsidRPr="00AF70E7">
              <w:t>Coesão</w:t>
            </w:r>
          </w:p>
          <w:p w:rsidR="00D25632" w:rsidRPr="00AF70E7" w:rsidRDefault="00D25632" w:rsidP="00315E8E">
            <w:pPr>
              <w:jc w:val="both"/>
            </w:pPr>
          </w:p>
        </w:tc>
        <w:tc>
          <w:tcPr>
            <w:tcW w:w="9341" w:type="dxa"/>
          </w:tcPr>
          <w:p w:rsidR="00D25632" w:rsidRPr="00AF70E7" w:rsidRDefault="00D25632" w:rsidP="00315E8E">
            <w:pPr>
              <w:jc w:val="both"/>
            </w:pPr>
            <w:r w:rsidRPr="00AF70E7">
              <w:t>(EF08LP15)  Estabelecer relações entre partes do texto, identificando o antecedente de um pronome relativo ou o referente comum de uma cadeia de substituições lexicais.</w:t>
            </w:r>
          </w:p>
          <w:p w:rsidR="00D25632" w:rsidRPr="00AF70E7" w:rsidRDefault="00D25632" w:rsidP="00315E8E">
            <w:pPr>
              <w:autoSpaceDE w:val="0"/>
              <w:autoSpaceDN w:val="0"/>
              <w:adjustRightInd w:val="0"/>
              <w:jc w:val="both"/>
              <w:rPr>
                <w:rFonts w:cs="Helvetica"/>
              </w:rPr>
            </w:pPr>
            <w:r w:rsidRPr="00AF70E7">
              <w:rPr>
                <w:rFonts w:cs="Helvetica-Bold"/>
                <w:bCs/>
              </w:rPr>
              <w:t xml:space="preserve">(EF08LP15RS-1) </w:t>
            </w:r>
            <w:r w:rsidRPr="00AF70E7">
              <w:rPr>
                <w:rFonts w:cs="Helvetica"/>
              </w:rPr>
              <w:t>Trabalhar dentro do texto os antecedentes textuais, utilizando os elementos conectivos.</w:t>
            </w:r>
          </w:p>
          <w:p w:rsidR="00D25632" w:rsidRPr="00AF70E7" w:rsidRDefault="00D25632" w:rsidP="00315E8E">
            <w:pPr>
              <w:autoSpaceDE w:val="0"/>
              <w:autoSpaceDN w:val="0"/>
              <w:adjustRightInd w:val="0"/>
              <w:jc w:val="both"/>
            </w:pPr>
            <w:r w:rsidRPr="00AF70E7">
              <w:rPr>
                <w:rFonts w:cs="Helvetica-Bold"/>
                <w:bCs/>
              </w:rPr>
              <w:t xml:space="preserve">(EF08LP15RS-2) </w:t>
            </w:r>
            <w:r w:rsidRPr="00AF70E7">
              <w:rPr>
                <w:rFonts w:cs="Helvetica"/>
              </w:rPr>
              <w:t xml:space="preserve">Estabelecer relações entre partes do texto, indicando o antecedente de um pronome relativo ou o referente comum, observando a concordância que deverá ser feita com os demais </w:t>
            </w:r>
            <w:r w:rsidRPr="00AF70E7">
              <w:rPr>
                <w:rFonts w:cs="Helvetica"/>
              </w:rPr>
              <w:lastRenderedPageBreak/>
              <w:t>elementos dos textos.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lastRenderedPageBreak/>
              <w:t>Todos os campos de atuação</w:t>
            </w:r>
          </w:p>
          <w:p w:rsidR="00D25632" w:rsidRPr="00AF70E7" w:rsidRDefault="00D25632" w:rsidP="00315E8E">
            <w:pPr>
              <w:jc w:val="both"/>
            </w:pPr>
          </w:p>
        </w:tc>
        <w:tc>
          <w:tcPr>
            <w:tcW w:w="1613" w:type="dxa"/>
          </w:tcPr>
          <w:p w:rsidR="00D25632" w:rsidRPr="00AF70E7" w:rsidRDefault="00D25632" w:rsidP="00315E8E">
            <w:pPr>
              <w:jc w:val="both"/>
            </w:pPr>
            <w:r w:rsidRPr="00AF70E7">
              <w:t>Análise linguística/</w:t>
            </w:r>
          </w:p>
          <w:p w:rsidR="00D25632" w:rsidRPr="00AF70E7" w:rsidRDefault="00D25632" w:rsidP="00315E8E">
            <w:pPr>
              <w:jc w:val="both"/>
            </w:pPr>
            <w:r w:rsidRPr="00AF70E7">
              <w:t>semiótica</w:t>
            </w:r>
          </w:p>
          <w:p w:rsidR="00D25632" w:rsidRPr="00AF70E7" w:rsidRDefault="00D25632" w:rsidP="00315E8E">
            <w:pPr>
              <w:jc w:val="both"/>
            </w:pPr>
          </w:p>
        </w:tc>
        <w:tc>
          <w:tcPr>
            <w:tcW w:w="2626" w:type="dxa"/>
          </w:tcPr>
          <w:p w:rsidR="00D25632" w:rsidRPr="00AF70E7" w:rsidRDefault="00D25632" w:rsidP="00315E8E">
            <w:pPr>
              <w:jc w:val="both"/>
            </w:pPr>
            <w:r w:rsidRPr="00AF70E7">
              <w:t>Modalização</w:t>
            </w:r>
          </w:p>
          <w:p w:rsidR="00D25632" w:rsidRPr="00AF70E7" w:rsidRDefault="00D25632" w:rsidP="00315E8E">
            <w:pPr>
              <w:jc w:val="both"/>
            </w:pPr>
          </w:p>
        </w:tc>
        <w:tc>
          <w:tcPr>
            <w:tcW w:w="9341" w:type="dxa"/>
          </w:tcPr>
          <w:p w:rsidR="00D25632" w:rsidRPr="00AF70E7" w:rsidRDefault="00D25632" w:rsidP="00315E8E">
            <w:pPr>
              <w:jc w:val="both"/>
            </w:pPr>
            <w:r w:rsidRPr="00AF70E7">
              <w:t>(EF08LP16)  Explicar os efeitos de sentido do uso, em textos, de estratégias de modalização e argumentatividade (sinais de pontuação, adjetivos, substantivos, expressões de grau, verbos e perífrases verbais, advérbios etc.).</w:t>
            </w:r>
          </w:p>
          <w:p w:rsidR="00D25632" w:rsidRPr="00AF70E7" w:rsidRDefault="00D25632" w:rsidP="00315E8E">
            <w:pPr>
              <w:autoSpaceDE w:val="0"/>
              <w:autoSpaceDN w:val="0"/>
              <w:adjustRightInd w:val="0"/>
              <w:jc w:val="both"/>
              <w:rPr>
                <w:rFonts w:cs="Helvetica"/>
              </w:rPr>
            </w:pPr>
            <w:r w:rsidRPr="00AF70E7">
              <w:rPr>
                <w:rFonts w:cs="Helvetica-Bold"/>
                <w:bCs/>
              </w:rPr>
              <w:t xml:space="preserve">(EF08LP16RS-1) </w:t>
            </w:r>
            <w:r w:rsidRPr="00AF70E7">
              <w:rPr>
                <w:rFonts w:cs="Helvetica"/>
              </w:rPr>
              <w:t>Identificar os efeitos de sentido produzidos em textos dos mais diversos gêneros, nas estratégias de argumentação ou modalização.</w:t>
            </w:r>
          </w:p>
          <w:p w:rsidR="00D25632" w:rsidRPr="00AF70E7" w:rsidRDefault="00D25632" w:rsidP="00315E8E">
            <w:pPr>
              <w:autoSpaceDE w:val="0"/>
              <w:autoSpaceDN w:val="0"/>
              <w:adjustRightInd w:val="0"/>
              <w:jc w:val="both"/>
            </w:pPr>
            <w:r w:rsidRPr="00AF70E7">
              <w:rPr>
                <w:rFonts w:cs="Helvetica-Bold"/>
                <w:bCs/>
              </w:rPr>
              <w:t xml:space="preserve">(EF08LP16RS-2) </w:t>
            </w:r>
            <w:r w:rsidRPr="00AF70E7">
              <w:rPr>
                <w:rFonts w:cs="Helvetica"/>
              </w:rPr>
              <w:t>Explicar os efeitos de sentido do uso, em textos, de estratégias de modalização e argumentatividade (sinais de pontuação, adjetivos, substantivos, expressões de grau, verbos e perífrases verbais, advérbios etc.), observando sua importância na construção do sentido do texto.</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r w:rsidRPr="00AF70E7">
              <w:t>8º E 9º</w:t>
            </w: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AC7ED4">
            <w:pPr>
              <w:jc w:val="both"/>
            </w:pPr>
            <w:r w:rsidRPr="00AF70E7">
              <w:t>Reconstrução do contexto de produção, circulação e recepção de textos</w:t>
            </w:r>
            <w:r w:rsidRPr="00AF70E7">
              <w:br/>
              <w:t>Caracterização do campo jornalístico e relação entre os gêneros em circulação, mídias e práticas da cultura digital</w:t>
            </w:r>
          </w:p>
        </w:tc>
        <w:tc>
          <w:tcPr>
            <w:tcW w:w="9341" w:type="dxa"/>
          </w:tcPr>
          <w:p w:rsidR="00D25632" w:rsidRPr="00AF70E7" w:rsidRDefault="00D25632" w:rsidP="00315E8E">
            <w:pPr>
              <w:jc w:val="both"/>
            </w:pPr>
            <w:r w:rsidRPr="00AF70E7">
              <w:t>(EF89LP01) Analisar os interesses que movem o campo jornalístico, os efeitos das novas tecnologias no campo e as condições que fazem da informação uma mercadoria, de forma a poder desenvolver uma atitude crítica frente aos textos jornalísticos.</w:t>
            </w:r>
          </w:p>
          <w:p w:rsidR="00D25632" w:rsidRPr="00AF70E7" w:rsidRDefault="00D25632" w:rsidP="00315E8E">
            <w:pPr>
              <w:autoSpaceDE w:val="0"/>
              <w:autoSpaceDN w:val="0"/>
              <w:adjustRightInd w:val="0"/>
              <w:jc w:val="both"/>
              <w:rPr>
                <w:rFonts w:cs="Helvetica"/>
              </w:rPr>
            </w:pPr>
            <w:r w:rsidRPr="00AF70E7">
              <w:rPr>
                <w:rFonts w:cs="Helvetica-Bold"/>
                <w:bCs/>
              </w:rPr>
              <w:t xml:space="preserve">(EF89LP01RS1) </w:t>
            </w:r>
            <w:r w:rsidRPr="00AF70E7">
              <w:rPr>
                <w:rFonts w:cs="Helvetica"/>
              </w:rPr>
              <w:t>Analisar os interesses que movem o campo jornalístico, os efeitos das novas tecnologias no campo e as condições que fazem da informação uma mercadoria, de forma a poder desenvolver uma atitude crítica frente aos textos jornalísticos, buscando a fonte, a veracidade e a informação sem  interferências.</w:t>
            </w:r>
          </w:p>
          <w:p w:rsidR="00D25632" w:rsidRPr="00AF70E7" w:rsidRDefault="00D25632" w:rsidP="00AC7ED4">
            <w:pPr>
              <w:autoSpaceDE w:val="0"/>
              <w:autoSpaceDN w:val="0"/>
              <w:adjustRightInd w:val="0"/>
              <w:jc w:val="both"/>
            </w:pPr>
            <w:r w:rsidRPr="00AF70E7">
              <w:rPr>
                <w:rFonts w:cs="Helvetica-Bold"/>
                <w:bCs/>
              </w:rPr>
              <w:t xml:space="preserve">(EF89LP01RS2) </w:t>
            </w:r>
            <w:r w:rsidRPr="00AF70E7">
              <w:rPr>
                <w:rFonts w:cs="Helvetica"/>
              </w:rPr>
              <w:t>Analisar a informação a partir da comparação em diferentes mídias e os interesses implícitos.</w:t>
            </w: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Reconstrução do contexto de produção, circulação e recepção de textos</w:t>
            </w:r>
            <w:r w:rsidRPr="00AF70E7">
              <w:br/>
              <w:t>Caracterização do campo jornalístico e relação entre os gêneros em circulação, mídias e práticas da cultura digital</w:t>
            </w:r>
          </w:p>
          <w:p w:rsidR="00D25632" w:rsidRPr="00AF70E7" w:rsidRDefault="00D25632" w:rsidP="00315E8E">
            <w:pPr>
              <w:jc w:val="both"/>
            </w:pPr>
          </w:p>
        </w:tc>
        <w:tc>
          <w:tcPr>
            <w:tcW w:w="9341" w:type="dxa"/>
          </w:tcPr>
          <w:p w:rsidR="00D25632" w:rsidRPr="00AF70E7" w:rsidRDefault="00D25632" w:rsidP="00315E8E">
            <w:pPr>
              <w:jc w:val="both"/>
            </w:pPr>
            <w:r w:rsidRPr="00AF70E7">
              <w:t>(EF89LP02) Analisar diferentes práticas (curtir, compartilhar, comentar, curar etc.) e textos pertencentes a diferentes gêneros da cultura digital (meme, gif, comentário, charge digital etc.) envolvidos no trato com a informação e opinião, de forma a possibilitar uma presença mais crítica e ética nas redes.</w:t>
            </w:r>
          </w:p>
          <w:p w:rsidR="00D25632" w:rsidRPr="00AF70E7" w:rsidRDefault="00D25632" w:rsidP="00315E8E">
            <w:pPr>
              <w:autoSpaceDE w:val="0"/>
              <w:autoSpaceDN w:val="0"/>
              <w:adjustRightInd w:val="0"/>
              <w:jc w:val="both"/>
            </w:pPr>
            <w:r w:rsidRPr="00AF70E7">
              <w:rPr>
                <w:rFonts w:cs="Helvetica-Bold"/>
                <w:bCs/>
              </w:rPr>
              <w:t xml:space="preserve">(EF89LP02RS-1) </w:t>
            </w:r>
            <w:r w:rsidRPr="00AF70E7">
              <w:rPr>
                <w:rFonts w:cs="Helvetica"/>
              </w:rPr>
              <w:t>Analisar diferentes práticas (curtir, compartilhar, comentar, curar etc.) e textos pertencentes a diferentes gêneros da cultura digital (meme, gif, comentário, charge digital etc.) envolvidos no trato com a informação e opinião, de forma a possibilitar uma presença mais crítica e ética nas redes, reconhecendo as intencionalidades do outro por meio da análise dos recursos usados na produção de sentido do que o outro disse e de se posicionar criticamente em relação ao que lê.</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lastRenderedPageBreak/>
              <w:t>Leitura</w:t>
            </w:r>
          </w:p>
          <w:p w:rsidR="00D25632" w:rsidRPr="00AF70E7" w:rsidRDefault="00D25632" w:rsidP="00315E8E">
            <w:pPr>
              <w:jc w:val="both"/>
            </w:pPr>
          </w:p>
        </w:tc>
        <w:tc>
          <w:tcPr>
            <w:tcW w:w="2626" w:type="dxa"/>
          </w:tcPr>
          <w:p w:rsidR="00D25632" w:rsidRPr="00AF70E7" w:rsidRDefault="00D25632" w:rsidP="00315E8E">
            <w:pPr>
              <w:jc w:val="both"/>
            </w:pPr>
            <w:r w:rsidRPr="00AF70E7">
              <w:t>Estratégia de leitura: apreender os sentidos globais do texto</w:t>
            </w:r>
            <w:r w:rsidRPr="00AF70E7">
              <w:br/>
            </w:r>
            <w:r w:rsidRPr="00AF70E7">
              <w:lastRenderedPageBreak/>
              <w:t>Apreciação e réplica</w:t>
            </w:r>
          </w:p>
          <w:p w:rsidR="00D25632" w:rsidRPr="00AF70E7" w:rsidRDefault="00D25632" w:rsidP="00315E8E">
            <w:pPr>
              <w:jc w:val="both"/>
            </w:pPr>
          </w:p>
        </w:tc>
        <w:tc>
          <w:tcPr>
            <w:tcW w:w="9341" w:type="dxa"/>
          </w:tcPr>
          <w:p w:rsidR="00D25632" w:rsidRPr="00AF70E7" w:rsidRDefault="00D25632" w:rsidP="00315E8E">
            <w:pPr>
              <w:jc w:val="both"/>
            </w:pPr>
            <w:r w:rsidRPr="00AF70E7">
              <w:lastRenderedPageBreak/>
              <w:t>(EF89LP03) Analisar textos de opinião (artigos de opinião, editoriais, cartas de leitores, comentários, posts de blog e de redes sociais, charges, memes, gifs etc.) e posicionar-se de forma crítica e fundamentada, ética e respeitosa frente a fatos e opiniões relacionados a esses textos.</w:t>
            </w:r>
          </w:p>
          <w:p w:rsidR="00D25632" w:rsidRPr="00AF70E7" w:rsidRDefault="00D25632" w:rsidP="00315E8E">
            <w:pPr>
              <w:autoSpaceDE w:val="0"/>
              <w:autoSpaceDN w:val="0"/>
              <w:adjustRightInd w:val="0"/>
              <w:jc w:val="both"/>
              <w:rPr>
                <w:rFonts w:cs="Helvetica"/>
              </w:rPr>
            </w:pPr>
            <w:r w:rsidRPr="00AF70E7">
              <w:rPr>
                <w:rFonts w:cs="Helvetica-Bold"/>
                <w:bCs/>
              </w:rPr>
              <w:lastRenderedPageBreak/>
              <w:t xml:space="preserve">(EF89LP03RS-1) </w:t>
            </w:r>
            <w:r w:rsidRPr="00AF70E7">
              <w:rPr>
                <w:rFonts w:cs="Helvetica"/>
              </w:rPr>
              <w:t>Analisar textos de opinião (artigos de opinião, editoriais, cartas de leitores, comentários, posts de blog e de redes sociais, charges, memes, gifs etc.) e posicionar-se de forma crítica e fundamentada, ética e respeitosa frente a fatos e opiniões  relacionados a esses textos,  considerando o respeito à palavra do outro.</w:t>
            </w:r>
          </w:p>
          <w:p w:rsidR="00D25632" w:rsidRPr="00AF70E7" w:rsidRDefault="00D25632" w:rsidP="00315E8E">
            <w:pPr>
              <w:autoSpaceDE w:val="0"/>
              <w:autoSpaceDN w:val="0"/>
              <w:adjustRightInd w:val="0"/>
              <w:jc w:val="both"/>
              <w:rPr>
                <w:rFonts w:cs="Helvetica"/>
              </w:rPr>
            </w:pPr>
            <w:r w:rsidRPr="00AF70E7">
              <w:rPr>
                <w:rFonts w:cs="Helvetica-Bold"/>
                <w:bCs/>
              </w:rPr>
              <w:t xml:space="preserve">(EF89LP03RS-2) </w:t>
            </w:r>
            <w:r w:rsidRPr="00AF70E7">
              <w:rPr>
                <w:rFonts w:cs="Helvetica"/>
              </w:rPr>
              <w:t>Reconhecer como opinião e argumentação se constroem a partir de recursos diversos, buscando informações para aprofundar o conhecimento sobre o assunto, selecionando argumentos relevantes que fundamentam seu posicionamento, pautados no respeito ao outro.</w:t>
            </w:r>
          </w:p>
          <w:p w:rsidR="00D25632" w:rsidRPr="00AF70E7" w:rsidRDefault="00D25632" w:rsidP="00315E8E">
            <w:pPr>
              <w:autoSpaceDE w:val="0"/>
              <w:autoSpaceDN w:val="0"/>
              <w:adjustRightInd w:val="0"/>
              <w:jc w:val="both"/>
            </w:pPr>
            <w:r w:rsidRPr="00AF70E7">
              <w:rPr>
                <w:rFonts w:cs="Helvetica-Bold"/>
                <w:bCs/>
              </w:rPr>
              <w:t xml:space="preserve">(EF89LP03RS-3) </w:t>
            </w:r>
            <w:r w:rsidRPr="00AF70E7">
              <w:rPr>
                <w:rFonts w:cs="Helvetica"/>
              </w:rPr>
              <w:t>Produzir textos que expressem opinião a partir de reflexões realizadas.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lastRenderedPageBreak/>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Estratégia de leitura: apreender os sentidos globais do texto</w:t>
            </w:r>
            <w:r w:rsidRPr="00AF70E7">
              <w:br/>
              <w:t>Apreciação e réplica</w:t>
            </w:r>
          </w:p>
          <w:p w:rsidR="00D25632" w:rsidRPr="00AF70E7" w:rsidRDefault="00D25632" w:rsidP="00315E8E">
            <w:pPr>
              <w:jc w:val="both"/>
            </w:pPr>
          </w:p>
        </w:tc>
        <w:tc>
          <w:tcPr>
            <w:tcW w:w="9341" w:type="dxa"/>
          </w:tcPr>
          <w:p w:rsidR="00D25632" w:rsidRPr="00AF70E7" w:rsidRDefault="00D25632" w:rsidP="00315E8E">
            <w:pPr>
              <w:jc w:val="both"/>
            </w:pPr>
            <w:r w:rsidRPr="00AF70E7">
              <w:t>(EF89LP04)  Identificar e avaliar teses/opiniões/posicionamentos explícitos e implícitos, argumentos e contra-argumentos em textos argumentativos do campo (carta de leitor, comentário, artigo de opinião, resenha crítica etc.), posicionando-se frente à questão controversa de forma sustentada.</w:t>
            </w:r>
          </w:p>
          <w:p w:rsidR="00D25632" w:rsidRPr="00AF70E7" w:rsidRDefault="00D25632" w:rsidP="00315E8E">
            <w:pPr>
              <w:autoSpaceDE w:val="0"/>
              <w:autoSpaceDN w:val="0"/>
              <w:adjustRightInd w:val="0"/>
              <w:jc w:val="both"/>
            </w:pPr>
            <w:r w:rsidRPr="00AF70E7">
              <w:rPr>
                <w:rFonts w:cs="Helvetica-Bold"/>
                <w:bCs/>
              </w:rPr>
              <w:t xml:space="preserve">(EF89LP04RS-1) </w:t>
            </w:r>
            <w:r w:rsidRPr="00AF70E7">
              <w:rPr>
                <w:rFonts w:cs="Helvetica"/>
              </w:rPr>
              <w:t>Identificar e avaliar teses/ opiniões/posicionamentos explícitos e implícitos, argumentos e contra-argumentos em textos argumentativos do campo (carta de leitor, comentário, artigo de opinião, resenha crítica etc.), posicionando-se frente à questão controversa de forma sustentada, apresentando argumentos que justifiquem o posicionamento assumido com relação aos textos analisados.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rPr>
                <w:rStyle w:val="Refdecomentrio"/>
                <w:sz w:val="22"/>
                <w:szCs w:val="22"/>
              </w:rPr>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Efeitos de sentido</w:t>
            </w:r>
          </w:p>
          <w:p w:rsidR="00D25632" w:rsidRPr="00AF70E7" w:rsidRDefault="00D25632" w:rsidP="00315E8E">
            <w:pPr>
              <w:jc w:val="both"/>
            </w:pPr>
          </w:p>
        </w:tc>
        <w:tc>
          <w:tcPr>
            <w:tcW w:w="9341" w:type="dxa"/>
          </w:tcPr>
          <w:p w:rsidR="00D25632" w:rsidRPr="00AF70E7" w:rsidRDefault="00D25632" w:rsidP="00315E8E">
            <w:pPr>
              <w:jc w:val="both"/>
            </w:pPr>
            <w:r w:rsidRPr="00AF70E7">
              <w:t>(EF89LP05) Analisar o efeito de sentido produzido pelo uso, em textos, de recurso a formas de apropriação textual (paráfrases, citações, discurso direto, indireto ou indireto livre).</w:t>
            </w:r>
          </w:p>
          <w:p w:rsidR="00D25632" w:rsidRPr="00AF70E7" w:rsidRDefault="00D25632" w:rsidP="00315E8E">
            <w:pPr>
              <w:autoSpaceDE w:val="0"/>
              <w:autoSpaceDN w:val="0"/>
              <w:adjustRightInd w:val="0"/>
              <w:jc w:val="both"/>
            </w:pPr>
            <w:r w:rsidRPr="00AF70E7">
              <w:rPr>
                <w:rFonts w:cs="Helvetica-Bold"/>
                <w:bCs/>
              </w:rPr>
              <w:t xml:space="preserve">(EF89LP05RS-1) </w:t>
            </w:r>
            <w:r w:rsidRPr="00AF70E7">
              <w:rPr>
                <w:rFonts w:cs="Helvetica"/>
              </w:rPr>
              <w:t>Analisar, em textos diversos, o efeito de sentido produzido pelas diversas formas de apropriação textual (paráfrases, citações, discurso direto, indireto ou indireto livre),  reconhecendo posicionamento do outro.</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rPr>
                <w:rStyle w:val="Refdecomentrio"/>
                <w:sz w:val="22"/>
                <w:szCs w:val="22"/>
              </w:rPr>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Efeitos de sentido</w:t>
            </w:r>
          </w:p>
          <w:p w:rsidR="00D25632" w:rsidRPr="00AF70E7" w:rsidRDefault="00D25632" w:rsidP="00315E8E">
            <w:pPr>
              <w:jc w:val="both"/>
            </w:pPr>
          </w:p>
        </w:tc>
        <w:tc>
          <w:tcPr>
            <w:tcW w:w="9341" w:type="dxa"/>
          </w:tcPr>
          <w:p w:rsidR="00D25632" w:rsidRPr="00AF70E7" w:rsidRDefault="00D25632" w:rsidP="00315E8E">
            <w:pPr>
              <w:jc w:val="both"/>
            </w:pPr>
            <w:r w:rsidRPr="00AF70E7">
              <w:t>(EF89LP06) Analisar o uso de recursos persuasivos em textos argumentativos diversos (como a elaboração do título, escolhas lexicais, construções metafóricas, a explicitação ou a ocultação de fontes de informação) e seus efeitos de sentido.</w:t>
            </w:r>
          </w:p>
          <w:p w:rsidR="00D25632" w:rsidRPr="00AF70E7" w:rsidRDefault="00D25632" w:rsidP="00315E8E">
            <w:pPr>
              <w:autoSpaceDE w:val="0"/>
              <w:autoSpaceDN w:val="0"/>
              <w:adjustRightInd w:val="0"/>
              <w:jc w:val="both"/>
            </w:pPr>
            <w:r w:rsidRPr="00AF70E7">
              <w:rPr>
                <w:rFonts w:cs="Helvetica-Bold"/>
                <w:bCs/>
              </w:rPr>
              <w:t xml:space="preserve">(EF89LP06RS-1) </w:t>
            </w:r>
            <w:r w:rsidRPr="00AF70E7">
              <w:rPr>
                <w:rFonts w:cs="Helvetica"/>
              </w:rPr>
              <w:t>Analisar o modo como os recursos linguísticos são usados na construção de discursos persuasivos em textos argumentativos.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rPr>
                <w:rStyle w:val="Refdecomentrio"/>
                <w:sz w:val="22"/>
                <w:szCs w:val="22"/>
              </w:rPr>
            </w:pPr>
          </w:p>
        </w:tc>
        <w:tc>
          <w:tcPr>
            <w:tcW w:w="1613" w:type="dxa"/>
          </w:tcPr>
          <w:p w:rsidR="00D25632" w:rsidRPr="00AF70E7" w:rsidRDefault="00D25632" w:rsidP="00315E8E">
            <w:pPr>
              <w:jc w:val="both"/>
            </w:pPr>
            <w:r w:rsidRPr="00AF70E7">
              <w:lastRenderedPageBreak/>
              <w:t>Leitura</w:t>
            </w:r>
          </w:p>
          <w:p w:rsidR="00D25632" w:rsidRPr="00AF70E7" w:rsidRDefault="00D25632" w:rsidP="00315E8E">
            <w:pPr>
              <w:jc w:val="both"/>
            </w:pPr>
          </w:p>
        </w:tc>
        <w:tc>
          <w:tcPr>
            <w:tcW w:w="2626" w:type="dxa"/>
          </w:tcPr>
          <w:p w:rsidR="00D25632" w:rsidRPr="00AF70E7" w:rsidRDefault="00D25632" w:rsidP="00315E8E">
            <w:pPr>
              <w:jc w:val="both"/>
            </w:pPr>
            <w:r w:rsidRPr="00AF70E7">
              <w:t>Exploração da multissemiose</w:t>
            </w:r>
          </w:p>
          <w:p w:rsidR="00D25632" w:rsidRPr="00AF70E7" w:rsidRDefault="00D25632" w:rsidP="00315E8E">
            <w:pPr>
              <w:jc w:val="both"/>
            </w:pPr>
          </w:p>
        </w:tc>
        <w:tc>
          <w:tcPr>
            <w:tcW w:w="9341" w:type="dxa"/>
          </w:tcPr>
          <w:p w:rsidR="00D25632" w:rsidRPr="00AF70E7" w:rsidRDefault="00D25632" w:rsidP="00315E8E">
            <w:pPr>
              <w:jc w:val="both"/>
            </w:pPr>
            <w:r w:rsidRPr="00AF70E7">
              <w:t xml:space="preserve">(EF89LP07) Analisar, em notícias, reportagens e peças publicitárias em várias mídias, os efeitos de sentido devidos ao tratamento e à composição dos elementos nas imagens em movimento, à performance, à montagem feita (ritmo, duração e sincronização entre as linguagens – </w:t>
            </w:r>
            <w:r w:rsidRPr="00AF70E7">
              <w:lastRenderedPageBreak/>
              <w:t>complementaridades, interferências etc.) e ao ritmo, melodia, instrumentos e sampleamentos das músicas e efeitos sonoros.</w:t>
            </w:r>
          </w:p>
          <w:p w:rsidR="00D25632" w:rsidRPr="00AF70E7" w:rsidRDefault="00D25632" w:rsidP="00AC7ED4">
            <w:pPr>
              <w:autoSpaceDE w:val="0"/>
              <w:autoSpaceDN w:val="0"/>
              <w:adjustRightInd w:val="0"/>
              <w:jc w:val="both"/>
              <w:rPr>
                <w:rFonts w:cs="Helvetica"/>
              </w:rPr>
            </w:pPr>
            <w:r w:rsidRPr="00AF70E7">
              <w:rPr>
                <w:rFonts w:cs="Helvetica-Bold"/>
                <w:bCs/>
              </w:rPr>
              <w:t xml:space="preserve">(EF89LP07RS-1) </w:t>
            </w:r>
            <w:r w:rsidRPr="00AF70E7">
              <w:rPr>
                <w:rFonts w:cs="Helvetica"/>
              </w:rPr>
              <w:t>Observar como os recursos das diferentes linguagens se articulam para produzir sentidos em notícias, reportagens e peças publicitárias</w:t>
            </w:r>
            <w:r>
              <w:rPr>
                <w:rFonts w:cs="Helvetica"/>
              </w:rPr>
              <w:t xml:space="preserve"> </w:t>
            </w:r>
            <w:r w:rsidRPr="00AF70E7">
              <w:rPr>
                <w:rFonts w:cs="Helvetica"/>
              </w:rPr>
              <w:t>em várias mídias.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lastRenderedPageBreak/>
              <w:t>Campo jornalístico/midiático</w:t>
            </w:r>
          </w:p>
          <w:p w:rsidR="00D25632" w:rsidRPr="00AF70E7" w:rsidRDefault="00D25632" w:rsidP="00315E8E">
            <w:pPr>
              <w:jc w:val="both"/>
              <w:rPr>
                <w:rStyle w:val="Refdecomentrio"/>
                <w:sz w:val="22"/>
                <w:szCs w:val="22"/>
              </w:rPr>
            </w:pPr>
          </w:p>
        </w:tc>
        <w:tc>
          <w:tcPr>
            <w:tcW w:w="1613" w:type="dxa"/>
          </w:tcPr>
          <w:p w:rsidR="00D25632" w:rsidRPr="00AF70E7" w:rsidRDefault="00D25632" w:rsidP="00315E8E">
            <w:pPr>
              <w:jc w:val="both"/>
            </w:pPr>
            <w:r w:rsidRPr="00AF70E7">
              <w:t>Produção de textos</w:t>
            </w:r>
          </w:p>
          <w:p w:rsidR="00D25632" w:rsidRPr="00AF70E7" w:rsidRDefault="00D25632" w:rsidP="00315E8E">
            <w:pPr>
              <w:jc w:val="both"/>
            </w:pPr>
          </w:p>
        </w:tc>
        <w:tc>
          <w:tcPr>
            <w:tcW w:w="2626" w:type="dxa"/>
          </w:tcPr>
          <w:p w:rsidR="00D25632" w:rsidRPr="00AF70E7" w:rsidRDefault="00D25632" w:rsidP="00315E8E">
            <w:pPr>
              <w:jc w:val="both"/>
            </w:pPr>
            <w:r w:rsidRPr="00AF70E7">
              <w:t>Estratégia de produção: planejamento de textos informativos</w:t>
            </w:r>
          </w:p>
          <w:p w:rsidR="00D25632" w:rsidRPr="00AF70E7" w:rsidRDefault="00D25632" w:rsidP="00315E8E">
            <w:pPr>
              <w:jc w:val="both"/>
            </w:pPr>
          </w:p>
        </w:tc>
        <w:tc>
          <w:tcPr>
            <w:tcW w:w="9341" w:type="dxa"/>
          </w:tcPr>
          <w:p w:rsidR="00D25632" w:rsidRPr="00AF70E7" w:rsidRDefault="00D25632" w:rsidP="00315E8E">
            <w:pPr>
              <w:jc w:val="both"/>
            </w:pPr>
            <w:r w:rsidRPr="00AF70E7">
              <w:t>(EF89LP08) Planejar reportagem impressa e em outras mídias (rádio ou TV/vídeo, sites), tendo em vista as condições de produção do texto – objetivo, leitores/ espectadores, veículos e mídia de circulação etc. – a partir da escolha do fato a ser aprofundado ou do tema a ser focado (de relevância para a turma, escola ou comunidade), do levantamento de dados e informações sobre o fato ou tema – que pode envolver entrevistas com envolvidos ou com especialistas, consultas a fontes diversas, análise de documentos, cobertura de eventos etc. -, do registro dessas informações e dados, da escolha de fotos ou imagens a produzir ou a utilizar etc., da produção de infográficos, quando for o caso, e da organização hipertextual (no caso a publicação em sites ou blogs noticiosos ou mesmo de jornais impressos, por meio de boxes variados).</w:t>
            </w:r>
          </w:p>
          <w:p w:rsidR="00D25632" w:rsidRPr="00AF70E7" w:rsidRDefault="00D25632" w:rsidP="00315E8E">
            <w:pPr>
              <w:jc w:val="both"/>
            </w:pPr>
            <w:r w:rsidRPr="00AF70E7">
              <w:t xml:space="preserve"> </w:t>
            </w: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rPr>
                <w:rStyle w:val="Refdecomentrio"/>
                <w:sz w:val="22"/>
                <w:szCs w:val="22"/>
              </w:rPr>
            </w:pPr>
          </w:p>
        </w:tc>
        <w:tc>
          <w:tcPr>
            <w:tcW w:w="1613" w:type="dxa"/>
          </w:tcPr>
          <w:p w:rsidR="00D25632" w:rsidRPr="00AF70E7" w:rsidRDefault="00D25632" w:rsidP="00315E8E">
            <w:pPr>
              <w:jc w:val="both"/>
            </w:pPr>
            <w:r w:rsidRPr="00AF70E7">
              <w:t>Produção de textos</w:t>
            </w:r>
          </w:p>
          <w:p w:rsidR="00D25632" w:rsidRPr="00AF70E7" w:rsidRDefault="00D25632" w:rsidP="00315E8E">
            <w:pPr>
              <w:jc w:val="both"/>
            </w:pPr>
          </w:p>
        </w:tc>
        <w:tc>
          <w:tcPr>
            <w:tcW w:w="2626" w:type="dxa"/>
          </w:tcPr>
          <w:p w:rsidR="00D25632" w:rsidRPr="00AF70E7" w:rsidRDefault="00D25632" w:rsidP="00315E8E">
            <w:pPr>
              <w:jc w:val="both"/>
            </w:pPr>
            <w:r w:rsidRPr="00AF70E7">
              <w:t>Estratégia de produção: textualização de textos informativos</w:t>
            </w:r>
          </w:p>
          <w:p w:rsidR="00D25632" w:rsidRPr="00AF70E7" w:rsidRDefault="00D25632" w:rsidP="00315E8E">
            <w:pPr>
              <w:jc w:val="both"/>
            </w:pPr>
          </w:p>
        </w:tc>
        <w:tc>
          <w:tcPr>
            <w:tcW w:w="9341" w:type="dxa"/>
          </w:tcPr>
          <w:p w:rsidR="00D25632" w:rsidRPr="00AF70E7" w:rsidRDefault="00D25632" w:rsidP="00315E8E">
            <w:pPr>
              <w:jc w:val="both"/>
            </w:pPr>
            <w:r w:rsidRPr="00AF70E7">
              <w:t>(EF89LP09)  Produzir reportagem impressa, com título, linha fina (optativa), organização composicional (expositiva, interpretativa e/ou opinativa), progressão temática e uso de recursos linguísticos compatíveis com as escolhas feitas e reportagens multimidiáticas, tendo em vista as condições de produção, as características do gênero, os recursos e mídias disponíveis, sua organização hipertextual e o manejo adequado de recursos de captação e edição de áudio e imagem e adequação à norma-padrão.</w:t>
            </w:r>
          </w:p>
          <w:p w:rsidR="00D25632" w:rsidRPr="00AF70E7" w:rsidRDefault="00D25632" w:rsidP="00315E8E">
            <w:pPr>
              <w:autoSpaceDE w:val="0"/>
              <w:autoSpaceDN w:val="0"/>
              <w:adjustRightInd w:val="0"/>
              <w:jc w:val="both"/>
              <w:rPr>
                <w:rFonts w:cs="Helvetica"/>
              </w:rPr>
            </w:pPr>
            <w:r w:rsidRPr="00AF70E7">
              <w:rPr>
                <w:rFonts w:cs="Helvetica-Bold"/>
                <w:bCs/>
              </w:rPr>
              <w:t xml:space="preserve">(EF89LP09RS-1) </w:t>
            </w:r>
            <w:r w:rsidRPr="00AF70E7">
              <w:rPr>
                <w:rFonts w:cs="Helvetica"/>
              </w:rPr>
              <w:t>Produzir reportagem impressa, com título, linha fina, organização composicional (expositiva, interpretativa e/ou opinativa), progressão temática e uso de recursos Linguísticos compatíveis com as escolhas feitas e reportagens multimidiáticas, tendo em vista as condições de produção, as características do gênero, os recursos e mídias disponíveis, sua organização hipertextual e o manejo adequado de recursos de captação e edição de áudio e  imagem e adequação à norma-padrão, aplicando os conhecimentos construídos sobre os recursos linguísticos e semióticos.</w:t>
            </w:r>
          </w:p>
          <w:p w:rsidR="00D25632" w:rsidRPr="00AF70E7" w:rsidRDefault="00D25632" w:rsidP="00315E8E">
            <w:pPr>
              <w:autoSpaceDE w:val="0"/>
              <w:autoSpaceDN w:val="0"/>
              <w:adjustRightInd w:val="0"/>
              <w:jc w:val="both"/>
            </w:pPr>
            <w:r w:rsidRPr="00AF70E7">
              <w:rPr>
                <w:rFonts w:cs="Helvetica-Bold"/>
                <w:bCs/>
              </w:rPr>
              <w:t xml:space="preserve">(EF89LP09RS-2) </w:t>
            </w:r>
            <w:r w:rsidRPr="00AF70E7">
              <w:rPr>
                <w:rFonts w:cs="Helvetica"/>
              </w:rPr>
              <w:t>Produzir reportagem, de maneira organizada, de forma que atente para o uso de recursos linguísticos compatíveis, tendo em vista as condições e  características de produção com o contexto em que irá circular, adequando os recursos de captação e edição disponíveis.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rPr>
                <w:rStyle w:val="Refdecomentrio"/>
                <w:sz w:val="22"/>
                <w:szCs w:val="22"/>
              </w:rPr>
            </w:pPr>
          </w:p>
        </w:tc>
        <w:tc>
          <w:tcPr>
            <w:tcW w:w="1613" w:type="dxa"/>
          </w:tcPr>
          <w:p w:rsidR="00D25632" w:rsidRPr="00AF70E7" w:rsidRDefault="00D25632" w:rsidP="00315E8E">
            <w:pPr>
              <w:jc w:val="both"/>
            </w:pPr>
            <w:r w:rsidRPr="00AF70E7">
              <w:t>Produção de textos</w:t>
            </w:r>
          </w:p>
          <w:p w:rsidR="00D25632" w:rsidRPr="00AF70E7" w:rsidRDefault="00D25632" w:rsidP="00315E8E">
            <w:pPr>
              <w:jc w:val="both"/>
            </w:pPr>
          </w:p>
        </w:tc>
        <w:tc>
          <w:tcPr>
            <w:tcW w:w="2626" w:type="dxa"/>
          </w:tcPr>
          <w:p w:rsidR="00D25632" w:rsidRPr="00AF70E7" w:rsidRDefault="00D25632" w:rsidP="00315E8E">
            <w:pPr>
              <w:jc w:val="both"/>
            </w:pPr>
            <w:r w:rsidRPr="00AF70E7">
              <w:t>Estratégia de produção: planejamento de textos argumentativos e apreciativos</w:t>
            </w:r>
          </w:p>
          <w:p w:rsidR="00D25632" w:rsidRPr="00AF70E7" w:rsidRDefault="00D25632" w:rsidP="00315E8E">
            <w:pPr>
              <w:jc w:val="both"/>
            </w:pPr>
          </w:p>
        </w:tc>
        <w:tc>
          <w:tcPr>
            <w:tcW w:w="9341" w:type="dxa"/>
          </w:tcPr>
          <w:p w:rsidR="00D25632" w:rsidRPr="00AF70E7" w:rsidRDefault="00D25632" w:rsidP="00315E8E">
            <w:pPr>
              <w:jc w:val="both"/>
            </w:pPr>
            <w:r w:rsidRPr="00AF70E7">
              <w:t>(EF89LP10) Planejar artigos de opinião, tendo em vista as condições de produção do texto – objetivo, leitores/espectadores, veículos e mídia de circulação etc. –, a partir da escolha do tema ou questão a ser discutido(a), da relevância para a turma, escola ou comunidade, do levantamento de dados e informações sobre a questão, de argumentos relacionados a diferentes posicionamentos em jogo, da definição – o que pode envolver consultas a fontes diversas, entrevistas com especialistas, análise de textos, organização esquemática das informações e argumentos – dos (tipos de) argumentos e estratégias que pretende utilizar para convencer os leitores.</w:t>
            </w:r>
          </w:p>
          <w:p w:rsidR="00D25632" w:rsidRPr="00AF70E7" w:rsidRDefault="00D25632" w:rsidP="00315E8E">
            <w:pPr>
              <w:autoSpaceDE w:val="0"/>
              <w:autoSpaceDN w:val="0"/>
              <w:adjustRightInd w:val="0"/>
              <w:jc w:val="both"/>
              <w:rPr>
                <w:rFonts w:cs="Helvetica"/>
              </w:rPr>
            </w:pPr>
            <w:r w:rsidRPr="00AF70E7">
              <w:rPr>
                <w:rFonts w:cs="Helvetica-Bold"/>
                <w:bCs/>
              </w:rPr>
              <w:t xml:space="preserve">(EF89LP10RS-1) </w:t>
            </w:r>
            <w:r w:rsidRPr="00AF70E7">
              <w:rPr>
                <w:rFonts w:cs="Helvetica"/>
              </w:rPr>
              <w:t>Planejar e produzir artigos de opinião, interpretando informações e considerando suas fontes, posicionando-se de forma crítica, com postura argumentativa consistente e ética, considerando o estudo da estrutura, linguagem e divulgação, além do contexto de produção e assuntos relevantes para a turma, escola ou comunidade em que estão inseridos.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rPr>
                <w:rStyle w:val="Refdecomentrio"/>
                <w:sz w:val="22"/>
                <w:szCs w:val="22"/>
              </w:rPr>
            </w:pPr>
          </w:p>
        </w:tc>
        <w:tc>
          <w:tcPr>
            <w:tcW w:w="1613" w:type="dxa"/>
          </w:tcPr>
          <w:p w:rsidR="00D25632" w:rsidRPr="00AF70E7" w:rsidRDefault="00D25632" w:rsidP="00315E8E">
            <w:pPr>
              <w:jc w:val="both"/>
            </w:pPr>
            <w:r w:rsidRPr="00AF70E7">
              <w:t>Produção de textos</w:t>
            </w:r>
          </w:p>
          <w:p w:rsidR="00D25632" w:rsidRPr="00AF70E7" w:rsidRDefault="00D25632" w:rsidP="00315E8E">
            <w:pPr>
              <w:jc w:val="both"/>
            </w:pPr>
          </w:p>
        </w:tc>
        <w:tc>
          <w:tcPr>
            <w:tcW w:w="2626" w:type="dxa"/>
          </w:tcPr>
          <w:p w:rsidR="00D25632" w:rsidRPr="00AF70E7" w:rsidRDefault="00D25632" w:rsidP="00315E8E">
            <w:pPr>
              <w:jc w:val="both"/>
            </w:pPr>
            <w:r w:rsidRPr="00AF70E7">
              <w:t>Estratégias de produção: planejamento, textualização, revisão e edição de textos publicitários</w:t>
            </w:r>
          </w:p>
          <w:p w:rsidR="00D25632" w:rsidRPr="00AF70E7" w:rsidRDefault="00D25632" w:rsidP="00315E8E">
            <w:pPr>
              <w:jc w:val="both"/>
            </w:pPr>
          </w:p>
        </w:tc>
        <w:tc>
          <w:tcPr>
            <w:tcW w:w="9341" w:type="dxa"/>
          </w:tcPr>
          <w:p w:rsidR="00D25632" w:rsidRPr="00AF70E7" w:rsidRDefault="00D25632" w:rsidP="00315E8E">
            <w:pPr>
              <w:jc w:val="both"/>
            </w:pPr>
            <w:r w:rsidRPr="00AF70E7">
              <w:t>(EF89LP11) Produzir, revisar e editar peças e campanhas publicitárias, envolvendo o uso articulado e complementar de diferentes peças publicitárias: cartaz, banner, indoor, folheto, panfleto, anúncio de jornal/revista, para internet, spot, propaganda de rádio, TV, a partir da escolha da questão/problema/causa significativa para a escola e/ou a comunidade escolar, da definição do público-alvo, das peças que serão produzidas, das estratégias de persuasão e convencimento que serão utilizadas.</w:t>
            </w:r>
          </w:p>
          <w:p w:rsidR="00D25632" w:rsidRPr="00AF70E7" w:rsidRDefault="00D25632" w:rsidP="00315E8E">
            <w:pPr>
              <w:autoSpaceDE w:val="0"/>
              <w:autoSpaceDN w:val="0"/>
              <w:adjustRightInd w:val="0"/>
              <w:jc w:val="both"/>
            </w:pPr>
            <w:r w:rsidRPr="00AF70E7">
              <w:rPr>
                <w:rFonts w:cs="Helvetica-Bold"/>
                <w:bCs/>
              </w:rPr>
              <w:t xml:space="preserve">(EF89LP11RS-1) </w:t>
            </w:r>
            <w:r w:rsidRPr="00AF70E7">
              <w:rPr>
                <w:rFonts w:cs="Helvetica"/>
              </w:rPr>
              <w:t>Planejar, produzir e analisar peças publicitárias, de caráter persuasivo, compreendendo a funcionalidade dos recursos linguísticos de argumentação para a produção do efeito desejado, considerando o público leitor.</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rPr>
                <w:rStyle w:val="Refdecomentrio"/>
                <w:sz w:val="22"/>
                <w:szCs w:val="22"/>
              </w:rPr>
            </w:pPr>
          </w:p>
        </w:tc>
        <w:tc>
          <w:tcPr>
            <w:tcW w:w="1613" w:type="dxa"/>
          </w:tcPr>
          <w:p w:rsidR="00D25632" w:rsidRPr="00AF70E7" w:rsidRDefault="00D25632" w:rsidP="00315E8E">
            <w:pPr>
              <w:jc w:val="both"/>
            </w:pPr>
            <w:r w:rsidRPr="00AF70E7">
              <w:t>Oralidade</w:t>
            </w:r>
          </w:p>
          <w:p w:rsidR="00D25632" w:rsidRPr="00AF70E7" w:rsidRDefault="00D25632" w:rsidP="00315E8E">
            <w:pPr>
              <w:jc w:val="both"/>
            </w:pPr>
          </w:p>
        </w:tc>
        <w:tc>
          <w:tcPr>
            <w:tcW w:w="2626" w:type="dxa"/>
          </w:tcPr>
          <w:p w:rsidR="00D25632" w:rsidRPr="00AF70E7" w:rsidRDefault="00D25632" w:rsidP="00315E8E">
            <w:pPr>
              <w:jc w:val="both"/>
            </w:pPr>
            <w:r w:rsidRPr="00AF70E7">
              <w:t>Estratégias de produção: planejamento e participação em debates regrados</w:t>
            </w:r>
          </w:p>
          <w:p w:rsidR="00D25632" w:rsidRPr="00AF70E7" w:rsidRDefault="00D25632" w:rsidP="00315E8E">
            <w:pPr>
              <w:jc w:val="both"/>
            </w:pPr>
          </w:p>
        </w:tc>
        <w:tc>
          <w:tcPr>
            <w:tcW w:w="9341" w:type="dxa"/>
          </w:tcPr>
          <w:p w:rsidR="00D25632" w:rsidRPr="00AF70E7" w:rsidRDefault="00D25632" w:rsidP="00315E8E">
            <w:pPr>
              <w:jc w:val="both"/>
            </w:pPr>
            <w:r w:rsidRPr="00AF70E7">
              <w:t>(EF89LP12) Planejar coletivamente a realização de um debate sobre tema previamente definido, de interesse coletivo, com regras acordadas e planejar, em grupo, participação em debate a partir do levantamento de informações e argumentos que possam sustentar o posicionamento a ser defendido (o que pode envolver entrevistas com especialistas, consultas a fontes diversas, o registro das informações e dados obtidos etc.), tendo em vista as condições de produção do debate – perfil dos ouvintes e demais participantes, objetivos do debate, motivações para sua realização, argumentos e estratégias de convencimento mais eficazes etc. e participar de debates regrados, na condição de membro de uma equipe de debatedor, apresentador/mediador, espectador (com ou sem direito a perguntas), e/ou de juiz/avaliador, como forma de compreender o funcionamento do debate, e poder participar de forma convincente, ética, respeitosa e crítica e desenvolver uma atitude de respeito e diálogo para com as ideias divergentes.</w:t>
            </w:r>
          </w:p>
          <w:p w:rsidR="00D25632" w:rsidRPr="00AF70E7" w:rsidRDefault="00D25632" w:rsidP="00315E8E">
            <w:pPr>
              <w:autoSpaceDE w:val="0"/>
              <w:autoSpaceDN w:val="0"/>
              <w:adjustRightInd w:val="0"/>
              <w:jc w:val="both"/>
              <w:rPr>
                <w:rFonts w:cs="Helvetica"/>
              </w:rPr>
            </w:pPr>
            <w:r w:rsidRPr="00AF70E7">
              <w:rPr>
                <w:rFonts w:cs="Helvetica-Bold"/>
                <w:bCs/>
              </w:rPr>
              <w:t xml:space="preserve">(EF89LP12RS-1) </w:t>
            </w:r>
            <w:r w:rsidRPr="00AF70E7">
              <w:rPr>
                <w:rFonts w:cs="Helvetica"/>
              </w:rPr>
              <w:t xml:space="preserve">Planejar coletivamente a realização de debates sobre temas previamente definidos, de interesse coletivo, com regras acordadas. </w:t>
            </w:r>
          </w:p>
          <w:p w:rsidR="00D25632" w:rsidRPr="00AF70E7" w:rsidRDefault="00D25632" w:rsidP="00315E8E">
            <w:pPr>
              <w:autoSpaceDE w:val="0"/>
              <w:autoSpaceDN w:val="0"/>
              <w:adjustRightInd w:val="0"/>
              <w:jc w:val="both"/>
              <w:rPr>
                <w:rFonts w:cs="Helvetica"/>
              </w:rPr>
            </w:pPr>
            <w:r w:rsidRPr="00AF70E7">
              <w:rPr>
                <w:rFonts w:cs="Helvetica-Bold"/>
                <w:bCs/>
              </w:rPr>
              <w:t xml:space="preserve">(EF89LP12RS-2) </w:t>
            </w:r>
            <w:r w:rsidRPr="00AF70E7">
              <w:rPr>
                <w:rFonts w:cs="Helvetica"/>
              </w:rPr>
              <w:t>Planejar, em grupo, participação em debate a partir do levantamento de informações e argumentos que possam sustentar o posicionamento a ser defendido, tendo em vista as condições de produção do debate – perfil dos ouvintes e demais participantes, objetivos do debate, motivações para sua realização, argumentos e estratégias de convencimento mais eficazes etc.</w:t>
            </w:r>
          </w:p>
          <w:p w:rsidR="00D25632" w:rsidRPr="00AF70E7" w:rsidRDefault="00D25632" w:rsidP="00315E8E">
            <w:pPr>
              <w:autoSpaceDE w:val="0"/>
              <w:autoSpaceDN w:val="0"/>
              <w:adjustRightInd w:val="0"/>
              <w:jc w:val="both"/>
            </w:pPr>
            <w:r w:rsidRPr="00AF70E7">
              <w:rPr>
                <w:rFonts w:cs="Helvetica-Bold"/>
                <w:bCs/>
              </w:rPr>
              <w:t xml:space="preserve">(EF89LP12RS-3) </w:t>
            </w:r>
            <w:r w:rsidRPr="00AF70E7">
              <w:rPr>
                <w:rFonts w:cs="Helvetica"/>
              </w:rPr>
              <w:t>Participar de debates regrados, na condição de membro de uma equipe de debatedores, apresentador/mediador, espectador (com ou sem direito a perguntas), e/ou de juiz/avaliador, como forma de compreender o funcionamento do debate, e poder participar de forma convincente, ética, respeitosa e crítica e desenvolver uma atitude de respeito e diálogo para com as ideias divergentes.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rPr>
                <w:rStyle w:val="Refdecomentrio"/>
                <w:sz w:val="22"/>
                <w:szCs w:val="22"/>
              </w:rPr>
            </w:pPr>
          </w:p>
        </w:tc>
        <w:tc>
          <w:tcPr>
            <w:tcW w:w="1613" w:type="dxa"/>
          </w:tcPr>
          <w:p w:rsidR="00D25632" w:rsidRPr="00AF70E7" w:rsidRDefault="00D25632" w:rsidP="00315E8E">
            <w:pPr>
              <w:jc w:val="both"/>
            </w:pPr>
            <w:r w:rsidRPr="00AF70E7">
              <w:t>Oralidade</w:t>
            </w:r>
          </w:p>
          <w:p w:rsidR="00D25632" w:rsidRPr="00AF70E7" w:rsidRDefault="00D25632" w:rsidP="00315E8E">
            <w:pPr>
              <w:jc w:val="both"/>
            </w:pPr>
          </w:p>
        </w:tc>
        <w:tc>
          <w:tcPr>
            <w:tcW w:w="2626" w:type="dxa"/>
          </w:tcPr>
          <w:p w:rsidR="00D25632" w:rsidRPr="00AF70E7" w:rsidRDefault="00D25632" w:rsidP="00315E8E">
            <w:pPr>
              <w:jc w:val="both"/>
            </w:pPr>
            <w:r w:rsidRPr="00AF70E7">
              <w:t>Estratégias de produção: planejamento, realização e edição de entrevistas orais</w:t>
            </w:r>
          </w:p>
          <w:p w:rsidR="00D25632" w:rsidRPr="00AF70E7" w:rsidRDefault="00D25632" w:rsidP="00315E8E">
            <w:pPr>
              <w:jc w:val="both"/>
            </w:pPr>
          </w:p>
        </w:tc>
        <w:tc>
          <w:tcPr>
            <w:tcW w:w="9341" w:type="dxa"/>
          </w:tcPr>
          <w:p w:rsidR="00D25632" w:rsidRPr="00AF70E7" w:rsidRDefault="00D25632" w:rsidP="00315E8E">
            <w:pPr>
              <w:jc w:val="both"/>
            </w:pPr>
            <w:r w:rsidRPr="00AF70E7">
              <w:t>(EF89LP13) Planejar entrevistas orais com pessoas ligadas ao fato noticiado, especialistas etc., como forma de obter dados e informações sobre os fatos cobertos sobre o tema ou questão discutida ou temáticas em estudo, levando em conta o gênero e seu contexto de produção, partindo do levantamento de informações sobre o entrevistado e sobre a temática e da elaboração de um roteiro de perguntas, garantindo a relevância das informações mantidas e a continuidade temática, realizar entrevista e fazer edição em áudio ou vídeo, incluindo uma contextualização inicial e uma fala de encerramento para publicação da entrevista isoladamente ou como parte integrante de reportagem multimidiática, adequando-a a seu contexto de publicação e garantindo a relevância das informações mantidas e a continuidade temática.</w:t>
            </w:r>
          </w:p>
          <w:p w:rsidR="00D25632" w:rsidRPr="00AF70E7" w:rsidRDefault="00D25632" w:rsidP="00315E8E">
            <w:pPr>
              <w:jc w:val="both"/>
            </w:pPr>
            <w:r w:rsidRPr="00AF70E7">
              <w:t xml:space="preserve"> </w:t>
            </w: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t>Análise linguística/</w:t>
            </w:r>
          </w:p>
          <w:p w:rsidR="00D25632" w:rsidRPr="00AF70E7" w:rsidRDefault="00D25632" w:rsidP="00315E8E">
            <w:pPr>
              <w:jc w:val="both"/>
            </w:pPr>
            <w:r w:rsidRPr="00AF70E7">
              <w:t>semiótica</w:t>
            </w:r>
          </w:p>
          <w:p w:rsidR="00D25632" w:rsidRPr="00AF70E7" w:rsidRDefault="00D25632" w:rsidP="00315E8E">
            <w:pPr>
              <w:jc w:val="both"/>
            </w:pPr>
          </w:p>
        </w:tc>
        <w:tc>
          <w:tcPr>
            <w:tcW w:w="2626" w:type="dxa"/>
          </w:tcPr>
          <w:p w:rsidR="00D25632" w:rsidRPr="00AF70E7" w:rsidRDefault="00D25632" w:rsidP="00315E8E">
            <w:pPr>
              <w:jc w:val="both"/>
            </w:pPr>
            <w:r w:rsidRPr="00AF70E7">
              <w:t>Argumentação: movimentos argumentativos, tipos de argumento e força argumentativa</w:t>
            </w:r>
          </w:p>
          <w:p w:rsidR="00D25632" w:rsidRPr="00AF70E7" w:rsidRDefault="00D25632" w:rsidP="00315E8E">
            <w:pPr>
              <w:jc w:val="both"/>
            </w:pPr>
          </w:p>
        </w:tc>
        <w:tc>
          <w:tcPr>
            <w:tcW w:w="9341" w:type="dxa"/>
          </w:tcPr>
          <w:p w:rsidR="00D25632" w:rsidRPr="00AF70E7" w:rsidRDefault="00D25632" w:rsidP="00315E8E">
            <w:pPr>
              <w:jc w:val="both"/>
            </w:pPr>
            <w:r w:rsidRPr="00AF70E7">
              <w:t>(EF89LP14) Analisar, em textos argumentativos e propositivos, os movimentos argumentativos de sustentação, refutação e negociação e os tipos de argumentos, avaliando a força/tipo dos argumentos utilizados.</w:t>
            </w:r>
          </w:p>
          <w:p w:rsidR="00D25632" w:rsidRPr="00AF70E7" w:rsidRDefault="00D25632" w:rsidP="00315E8E">
            <w:pPr>
              <w:autoSpaceDE w:val="0"/>
              <w:autoSpaceDN w:val="0"/>
              <w:adjustRightInd w:val="0"/>
              <w:jc w:val="both"/>
              <w:rPr>
                <w:rFonts w:cs="Helvetica-Bold"/>
                <w:bCs/>
              </w:rPr>
            </w:pPr>
            <w:r w:rsidRPr="00AF70E7">
              <w:rPr>
                <w:rFonts w:cs="Helvetica-Bold"/>
                <w:bCs/>
              </w:rPr>
              <w:t>(EF89LP14RS-1) Analisar, em textos argumentativos e propositivos, os movimentos  argumentativos de sustentação, refutação e negociação e os tipos de argumentos, avaliando a força/tipo dos argumentos utilizados.</w:t>
            </w:r>
          </w:p>
          <w:p w:rsidR="00D25632" w:rsidRPr="00AF70E7" w:rsidRDefault="00D25632" w:rsidP="00315E8E">
            <w:pPr>
              <w:autoSpaceDE w:val="0"/>
              <w:autoSpaceDN w:val="0"/>
              <w:adjustRightInd w:val="0"/>
              <w:jc w:val="both"/>
              <w:rPr>
                <w:rFonts w:cs="Helvetica"/>
              </w:rPr>
            </w:pPr>
            <w:r w:rsidRPr="00AF70E7">
              <w:rPr>
                <w:rFonts w:cs="Helvetica-Bold"/>
                <w:bCs/>
              </w:rPr>
              <w:t xml:space="preserve">(EF89LP14RS-2) </w:t>
            </w:r>
            <w:r w:rsidRPr="00AF70E7">
              <w:rPr>
                <w:rFonts w:cs="Helvetica"/>
              </w:rPr>
              <w:t>Compreender os diferentes argumentos apresentados no texto, relacioná-los as suas vivências e expectativas, apresentando e defendendo uma tese, assimilando competências básicas, tais como fundamentar, provar, justificar, explicar, demonstrar, convencer e persuadir, em defesa de um ponto de vista.</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t>Análise linguística/</w:t>
            </w:r>
          </w:p>
          <w:p w:rsidR="00D25632" w:rsidRPr="00AF70E7" w:rsidRDefault="00D25632" w:rsidP="00315E8E">
            <w:pPr>
              <w:jc w:val="both"/>
            </w:pPr>
            <w:r w:rsidRPr="00AF70E7">
              <w:t>semiótica</w:t>
            </w:r>
          </w:p>
          <w:p w:rsidR="00D25632" w:rsidRPr="00AF70E7" w:rsidRDefault="00D25632" w:rsidP="00315E8E">
            <w:pPr>
              <w:jc w:val="both"/>
            </w:pPr>
          </w:p>
        </w:tc>
        <w:tc>
          <w:tcPr>
            <w:tcW w:w="2626" w:type="dxa"/>
          </w:tcPr>
          <w:p w:rsidR="00D25632" w:rsidRPr="00AF70E7" w:rsidRDefault="00D25632" w:rsidP="00315E8E">
            <w:pPr>
              <w:jc w:val="both"/>
            </w:pPr>
            <w:r w:rsidRPr="00AF70E7">
              <w:t>Estilo</w:t>
            </w:r>
          </w:p>
          <w:p w:rsidR="00D25632" w:rsidRPr="00AF70E7" w:rsidRDefault="00D25632" w:rsidP="00315E8E">
            <w:pPr>
              <w:jc w:val="both"/>
            </w:pPr>
          </w:p>
        </w:tc>
        <w:tc>
          <w:tcPr>
            <w:tcW w:w="9341" w:type="dxa"/>
          </w:tcPr>
          <w:p w:rsidR="00D25632" w:rsidRPr="00AF70E7" w:rsidRDefault="00D25632" w:rsidP="00315E8E">
            <w:pPr>
              <w:jc w:val="both"/>
            </w:pPr>
            <w:r w:rsidRPr="00AF70E7">
              <w:t>(EF89LP15) Utilizar, nos debates, operadores argumentativos que marcam a defesa de ideia e de diálogo com a tese do outro: concordo, discordo, concordo parcialmente, do meu ponto de vista, na perspectiva aqui assumida etc.</w:t>
            </w:r>
          </w:p>
          <w:p w:rsidR="00D25632" w:rsidRPr="00AF70E7" w:rsidRDefault="00D25632" w:rsidP="00315E8E">
            <w:pPr>
              <w:autoSpaceDE w:val="0"/>
              <w:autoSpaceDN w:val="0"/>
              <w:adjustRightInd w:val="0"/>
              <w:jc w:val="both"/>
            </w:pPr>
            <w:r w:rsidRPr="00AF70E7">
              <w:rPr>
                <w:rFonts w:cs="Helvetica-Bold"/>
                <w:bCs/>
              </w:rPr>
              <w:t xml:space="preserve">(EF89LP15RS-1) </w:t>
            </w:r>
            <w:r w:rsidRPr="00AF70E7">
              <w:rPr>
                <w:rFonts w:cs="Helvetica"/>
              </w:rPr>
              <w:t>Utilizar, nos debates, Operadores argumentativos que marcam a defesa de ideia e de diálogo com a tese do outro: concordo, discordo, concordo parcialmente, do meu ponto de vista, na perspectiva aqui assumida, etc., compreendendo a posição contrária à defendida.</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r w:rsidRPr="00AF70E7">
              <w:t>Análise linguística/</w:t>
            </w:r>
          </w:p>
          <w:p w:rsidR="00D25632" w:rsidRPr="00AF70E7" w:rsidRDefault="00D25632" w:rsidP="00315E8E">
            <w:r w:rsidRPr="00AF70E7">
              <w:t>semiótica</w:t>
            </w:r>
          </w:p>
          <w:p w:rsidR="00D25632" w:rsidRPr="00AF70E7" w:rsidRDefault="00D25632" w:rsidP="00315E8E">
            <w:pPr>
              <w:autoSpaceDE w:val="0"/>
              <w:autoSpaceDN w:val="0"/>
              <w:adjustRightInd w:val="0"/>
              <w:rPr>
                <w:rFonts w:cs="Helvetica"/>
              </w:rPr>
            </w:pPr>
          </w:p>
        </w:tc>
        <w:tc>
          <w:tcPr>
            <w:tcW w:w="2626" w:type="dxa"/>
          </w:tcPr>
          <w:p w:rsidR="00D25632" w:rsidRPr="00AF70E7" w:rsidRDefault="00D25632" w:rsidP="00315E8E">
            <w:r w:rsidRPr="00AF70E7">
              <w:t>Modalização</w:t>
            </w:r>
          </w:p>
          <w:p w:rsidR="00D25632" w:rsidRPr="00AF70E7" w:rsidRDefault="00D25632" w:rsidP="00315E8E">
            <w:pPr>
              <w:autoSpaceDE w:val="0"/>
              <w:autoSpaceDN w:val="0"/>
              <w:adjustRightInd w:val="0"/>
              <w:rPr>
                <w:rFonts w:cs="Helvetica"/>
              </w:rPr>
            </w:pPr>
          </w:p>
        </w:tc>
        <w:tc>
          <w:tcPr>
            <w:tcW w:w="9341" w:type="dxa"/>
          </w:tcPr>
          <w:p w:rsidR="00D25632" w:rsidRPr="00AF70E7" w:rsidRDefault="00D25632" w:rsidP="00315E8E">
            <w:pPr>
              <w:jc w:val="both"/>
            </w:pPr>
            <w:r w:rsidRPr="00AF70E7">
              <w:t>(EF89LP16) Analisar a modalização realizada em textos noticiosos e argumentativos, por meio das modalidades apreciativas, viabilizadas por classes e estruturas gramaticais como adjetivos, locuções adjetivas, advérbios, locuções adverbiais, orações adjetivas e adverbiais, orações relativas restritivas e explicativas etc., de maneira a perceber a apreciação ideológica sobre os fatos noticiados ou as posições implícitas ou assumidas.</w:t>
            </w:r>
          </w:p>
          <w:p w:rsidR="00D25632" w:rsidRPr="00AF70E7" w:rsidRDefault="00D25632" w:rsidP="00315E8E">
            <w:pPr>
              <w:jc w:val="both"/>
              <w:rPr>
                <w:rFonts w:cs="Helvetica-Bold"/>
                <w:bCs/>
              </w:rPr>
            </w:pPr>
            <w:r w:rsidRPr="00AF70E7">
              <w:rPr>
                <w:rFonts w:cs="Helvetica-Bold"/>
                <w:bCs/>
              </w:rPr>
              <w:t xml:space="preserve">(EF89LP16RS-1) </w:t>
            </w:r>
            <w:r w:rsidRPr="00AF70E7">
              <w:rPr>
                <w:rFonts w:cs="Helvetica"/>
              </w:rPr>
              <w:t>Reconhecer e analisar os recursos linguísticos empregados, compreendendo os efeitos de sentido produzidos por meio desses recursos, analisando a coerência desses efeitos em relação às intenções pretendidas.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de atuação na vida pública</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Reconstrução do contexto de produção, circulação e recepção de textos legais e normativos</w:t>
            </w:r>
          </w:p>
          <w:p w:rsidR="00D25632" w:rsidRPr="00AF70E7" w:rsidRDefault="00D25632" w:rsidP="00315E8E">
            <w:pPr>
              <w:jc w:val="both"/>
            </w:pPr>
          </w:p>
        </w:tc>
        <w:tc>
          <w:tcPr>
            <w:tcW w:w="9341" w:type="dxa"/>
          </w:tcPr>
          <w:p w:rsidR="00D25632" w:rsidRPr="00AF70E7" w:rsidRDefault="00D25632" w:rsidP="00315E8E">
            <w:pPr>
              <w:jc w:val="both"/>
            </w:pPr>
            <w:r w:rsidRPr="00AF70E7">
              <w:t xml:space="preserve">(EF89LP17) </w:t>
            </w:r>
            <w:r>
              <w:t xml:space="preserve"> </w:t>
            </w:r>
            <w:r w:rsidRPr="00AF70E7">
              <w:t>Relacionar textos e documentos legais e normativos de importância universal, nacional ou local que envolvam direitos, em especial, de crianças, adolescentes e jovens – tais como a Declaração dos Direitos Humanos, a Constituição Brasileira, o ECA -, e a regulamentação da organização escolar – por exemplo, regimento escolar -, a seus contextos de produção, reconhecendo e analisando possíveis motivações, finalidades e sua vinculação com experiências humanas e fatos históricos e sociais, como forma de ampliar a compreensão dos direitos e deveres, de fomentar os princípios democráticos e uma atuação pautada pela ética da responsabilidade (o outro tem direito a uma vida digna tanto quanto eu tenho).</w:t>
            </w:r>
          </w:p>
          <w:p w:rsidR="00D25632" w:rsidRPr="00AF70E7" w:rsidRDefault="00D25632" w:rsidP="00315E8E">
            <w:pPr>
              <w:jc w:val="both"/>
            </w:pPr>
            <w:r w:rsidRPr="00AF70E7">
              <w:t xml:space="preserve"> </w:t>
            </w:r>
          </w:p>
        </w:tc>
      </w:tr>
      <w:tr w:rsidR="00D25632" w:rsidRPr="00AF70E7" w:rsidTr="00CE31B2">
        <w:trPr>
          <w:jc w:val="center"/>
        </w:trPr>
        <w:tc>
          <w:tcPr>
            <w:tcW w:w="1729" w:type="dxa"/>
          </w:tcPr>
          <w:p w:rsidR="00D25632" w:rsidRPr="00AF70E7" w:rsidRDefault="00D25632" w:rsidP="00315E8E">
            <w:pPr>
              <w:jc w:val="both"/>
            </w:pPr>
            <w:r w:rsidRPr="00AF70E7">
              <w:t>Campo de atuação na vida pública</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Contexto de produção, circulação e recepção de textos e práticas relacionadas à defesa de direitos e à participação social</w:t>
            </w:r>
          </w:p>
          <w:p w:rsidR="00D25632" w:rsidRPr="00AF70E7" w:rsidRDefault="00D25632" w:rsidP="00315E8E">
            <w:pPr>
              <w:jc w:val="both"/>
            </w:pPr>
          </w:p>
        </w:tc>
        <w:tc>
          <w:tcPr>
            <w:tcW w:w="9341" w:type="dxa"/>
          </w:tcPr>
          <w:p w:rsidR="00D25632" w:rsidRDefault="00D25632" w:rsidP="00AC7ED4">
            <w:pPr>
              <w:jc w:val="both"/>
            </w:pPr>
            <w:r w:rsidRPr="00AF70E7">
              <w:t>(EF89LP18) Explorar e analisar instâncias e canais de participação disponíveis na escola (conselho de escola, outros colegiados, grêmio livre), na comunidade (associações, coletivos, movimentos, etc.), no município ou no país, incluindo formas de participação digital, como canais e plataformas de participação (como portal e-cidadania), serviços, portais e ferramentas de acompanhamentos do trabalho de políticos e de tramitação de leis, canais de educação política, bem como de propostas e proposições que circulam nesses canais, de forma a participar do debate de ideias e propostas na esfera social e a engajar-se com a busca de soluções para problemas ou questões que envolvam a vida da escola e da comunidade.</w:t>
            </w:r>
          </w:p>
          <w:p w:rsidR="00D25632" w:rsidRPr="00AF70E7" w:rsidRDefault="00D25632" w:rsidP="00AC7ED4">
            <w:pPr>
              <w:jc w:val="both"/>
            </w:pPr>
          </w:p>
        </w:tc>
      </w:tr>
      <w:tr w:rsidR="00D25632" w:rsidRPr="00AF70E7" w:rsidTr="00CE31B2">
        <w:trPr>
          <w:jc w:val="center"/>
        </w:trPr>
        <w:tc>
          <w:tcPr>
            <w:tcW w:w="1729" w:type="dxa"/>
          </w:tcPr>
          <w:p w:rsidR="00D25632" w:rsidRPr="00AF70E7" w:rsidRDefault="00D25632" w:rsidP="00315E8E">
            <w:pPr>
              <w:jc w:val="both"/>
            </w:pPr>
            <w:r w:rsidRPr="00AF70E7">
              <w:t>Campo de atuação na vida pública</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Relação entre contexto de produção e características composicionais e estilísticas dos gêneros</w:t>
            </w:r>
            <w:r w:rsidRPr="00AF70E7">
              <w:br/>
              <w:t>Apreciação e réplica</w:t>
            </w:r>
          </w:p>
          <w:p w:rsidR="00D25632" w:rsidRPr="00AF70E7" w:rsidRDefault="00D25632" w:rsidP="00315E8E">
            <w:pPr>
              <w:jc w:val="both"/>
            </w:pPr>
          </w:p>
        </w:tc>
        <w:tc>
          <w:tcPr>
            <w:tcW w:w="9341" w:type="dxa"/>
          </w:tcPr>
          <w:p w:rsidR="00D25632" w:rsidRPr="00AF70E7" w:rsidRDefault="00D25632" w:rsidP="00315E8E">
            <w:pPr>
              <w:jc w:val="both"/>
            </w:pPr>
            <w:r w:rsidRPr="00AF70E7">
              <w:t>(EF89LP19)  Analisar, a partir do contexto de produção, a forma de organização das cartas abertas, abaixo-assinados e petições on-line (identificação dos signatários, explicitação da reivindicação feita, acompanhada ou não de uma breve apresentação da problemática e/ou de justificativas que visam sustentar a reivindicação) e a proposição, discussão e aprovação de propostas políticas ou de soluções para problemas de interesse público, apresentadas ou lidas nos canais digitais de participação, identificando suas marcas linguísticas, como forma de possibilitar a escrita ou subscrição consciente de abaixo-assinados e textos dessa natureza e poder se posicionar de forma crítica e fundamentada frente às propostas</w:t>
            </w:r>
            <w:r>
              <w:t>.</w:t>
            </w:r>
          </w:p>
          <w:p w:rsidR="00D25632" w:rsidRPr="00AF70E7" w:rsidRDefault="00D25632" w:rsidP="00315E8E">
            <w:pPr>
              <w:jc w:val="both"/>
            </w:pPr>
            <w:r w:rsidRPr="00AF70E7">
              <w:t xml:space="preserve"> </w:t>
            </w:r>
          </w:p>
        </w:tc>
      </w:tr>
      <w:tr w:rsidR="00D25632" w:rsidRPr="00AF70E7" w:rsidTr="00CE31B2">
        <w:trPr>
          <w:jc w:val="center"/>
        </w:trPr>
        <w:tc>
          <w:tcPr>
            <w:tcW w:w="1729" w:type="dxa"/>
          </w:tcPr>
          <w:p w:rsidR="00D25632" w:rsidRPr="00AF70E7" w:rsidRDefault="00D25632" w:rsidP="00315E8E">
            <w:pPr>
              <w:jc w:val="both"/>
            </w:pPr>
            <w:r w:rsidRPr="00AF70E7">
              <w:t>Campo das práticas de estudo e pesquisa</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Estratégias e procedimentos de leitura em textos reivindicatórios ou propositivos</w:t>
            </w:r>
          </w:p>
          <w:p w:rsidR="00D25632" w:rsidRPr="00AF70E7" w:rsidRDefault="00D25632" w:rsidP="00315E8E">
            <w:pPr>
              <w:jc w:val="both"/>
            </w:pPr>
          </w:p>
        </w:tc>
        <w:tc>
          <w:tcPr>
            <w:tcW w:w="9341" w:type="dxa"/>
          </w:tcPr>
          <w:p w:rsidR="00D25632" w:rsidRPr="00AF70E7" w:rsidRDefault="00D25632" w:rsidP="00315E8E">
            <w:pPr>
              <w:jc w:val="both"/>
            </w:pPr>
            <w:r w:rsidRPr="00AF70E7">
              <w:t>(EF89LP20) Comparar propostas políticas e de solução de problemas, identificando o que se pretende fazer/implementar, por que (motivações, justificativas), para que (objetivos, benefícios e consequências esperados), como (ações e passos), quando etc. e a forma de avaliar a eficácia da proposta/solução, contrastando dados e informações de diferentes fontes, identificando coincidências, complementaridades e contradições, de forma a poder compreender e posicionar-se criticamente sobre os dados e informações usados em fundamentação de propostas e analisar a coerência entre os elementos, de forma a tomar decisões fundamentadas.</w:t>
            </w:r>
          </w:p>
          <w:p w:rsidR="00D25632" w:rsidRPr="00AF70E7" w:rsidRDefault="00D25632" w:rsidP="00315E8E">
            <w:pPr>
              <w:autoSpaceDE w:val="0"/>
              <w:autoSpaceDN w:val="0"/>
              <w:adjustRightInd w:val="0"/>
              <w:jc w:val="both"/>
              <w:rPr>
                <w:rFonts w:cs="Helvetica"/>
              </w:rPr>
            </w:pPr>
            <w:r w:rsidRPr="00AF70E7">
              <w:rPr>
                <w:rFonts w:cs="Helvetica-Bold"/>
                <w:bCs/>
              </w:rPr>
              <w:t xml:space="preserve">(EF89LP20RS-1) </w:t>
            </w:r>
            <w:r w:rsidRPr="00AF70E7">
              <w:rPr>
                <w:rFonts w:cs="Helvetica"/>
              </w:rPr>
              <w:t>Analisar e comparar propostas políticas e de solução de problemas, identificando o que se pretende fazer/ implementar, por que, para que, como, quando, etc., e a forma de avaliar a eficácia da proposta/ solução</w:t>
            </w:r>
            <w:r w:rsidRPr="00AF70E7">
              <w:rPr>
                <w:rFonts w:cs="Helvetica-Bold"/>
                <w:bCs/>
              </w:rPr>
              <w:t xml:space="preserve">, </w:t>
            </w:r>
            <w:r w:rsidRPr="00AF70E7">
              <w:rPr>
                <w:rFonts w:cs="Helvetica"/>
              </w:rPr>
              <w:t>contrastando dados e informações de diferentes fontes, identificando coincidências, complementaridades e contradições.</w:t>
            </w:r>
          </w:p>
          <w:p w:rsidR="00D25632" w:rsidRPr="00AF70E7" w:rsidRDefault="00D25632" w:rsidP="00315E8E">
            <w:pPr>
              <w:autoSpaceDE w:val="0"/>
              <w:autoSpaceDN w:val="0"/>
              <w:adjustRightInd w:val="0"/>
              <w:jc w:val="both"/>
            </w:pPr>
            <w:r w:rsidRPr="00AF70E7">
              <w:rPr>
                <w:rFonts w:cs="Helvetica-Bold"/>
                <w:bCs/>
              </w:rPr>
              <w:t xml:space="preserve">(EF89LP20RS-2) </w:t>
            </w:r>
            <w:r w:rsidRPr="00AF70E7">
              <w:rPr>
                <w:rFonts w:cs="Helvetica"/>
              </w:rPr>
              <w:t>Compreender e posicionar-se criticamente sobre dados e informações usados em fundamentação de propostas e analisar a coerência entre os elementos, de forma a tomar decisões fundamentadas.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de atuação na vida pública</w:t>
            </w:r>
          </w:p>
          <w:p w:rsidR="00D25632" w:rsidRPr="00AF70E7" w:rsidRDefault="00D25632" w:rsidP="00315E8E">
            <w:pPr>
              <w:jc w:val="both"/>
            </w:pPr>
          </w:p>
        </w:tc>
        <w:tc>
          <w:tcPr>
            <w:tcW w:w="1613" w:type="dxa"/>
          </w:tcPr>
          <w:p w:rsidR="00D25632" w:rsidRPr="00AF70E7" w:rsidRDefault="00D25632" w:rsidP="00315E8E">
            <w:pPr>
              <w:jc w:val="both"/>
            </w:pPr>
            <w:r w:rsidRPr="00AF70E7">
              <w:t>Produção de textos</w:t>
            </w:r>
          </w:p>
          <w:p w:rsidR="00D25632" w:rsidRPr="00AF70E7" w:rsidRDefault="00D25632" w:rsidP="00315E8E">
            <w:pPr>
              <w:jc w:val="both"/>
            </w:pPr>
          </w:p>
        </w:tc>
        <w:tc>
          <w:tcPr>
            <w:tcW w:w="2626" w:type="dxa"/>
          </w:tcPr>
          <w:p w:rsidR="00D25632" w:rsidRPr="00AF70E7" w:rsidRDefault="00D25632" w:rsidP="00315E8E">
            <w:pPr>
              <w:jc w:val="both"/>
            </w:pPr>
            <w:r w:rsidRPr="00AF70E7">
              <w:t>Estratégia de produção: planejamento de textos reivindicatórios ou propositivos</w:t>
            </w:r>
          </w:p>
          <w:p w:rsidR="00D25632" w:rsidRPr="00AF70E7" w:rsidRDefault="00D25632" w:rsidP="00315E8E">
            <w:pPr>
              <w:jc w:val="both"/>
            </w:pPr>
          </w:p>
        </w:tc>
        <w:tc>
          <w:tcPr>
            <w:tcW w:w="9341" w:type="dxa"/>
          </w:tcPr>
          <w:p w:rsidR="00D25632" w:rsidRPr="00AF70E7" w:rsidRDefault="00D25632" w:rsidP="00315E8E">
            <w:pPr>
              <w:jc w:val="both"/>
            </w:pPr>
            <w:r w:rsidRPr="00AF70E7">
              <w:t>(EF89LP21)  Realizar enquetes e pesquisas de opinião, de forma a levantar prioridades, problemas a resolver ou propostas que possam contribuir para melhoria da escola ou da comunidade, caracterizar demanda/necessidade, documentando-a de diferentes maneiras por meio de diferentes procedimentos, gêneros e mídias e, quando for o caso, selecionar informações e dados relevantes de fontes pertinentes diversas (sites, impressos, vídeos etc.), avaliando a qualidade e a utilidade dessas fontes, que possam servir de contextualização e fundamentação de propostas, de forma a justificar a proposição de propostas, projetos culturais e ações de intervenção.</w:t>
            </w:r>
          </w:p>
          <w:p w:rsidR="00D25632" w:rsidRPr="00AF70E7" w:rsidRDefault="00D25632" w:rsidP="00315E8E">
            <w:pPr>
              <w:autoSpaceDE w:val="0"/>
              <w:autoSpaceDN w:val="0"/>
              <w:adjustRightInd w:val="0"/>
              <w:jc w:val="both"/>
            </w:pPr>
            <w:r w:rsidRPr="00AF70E7">
              <w:rPr>
                <w:rFonts w:cs="Helvetica-Bold"/>
                <w:bCs/>
              </w:rPr>
              <w:t xml:space="preserve">(EF89LP21RS-1) </w:t>
            </w:r>
            <w:r w:rsidRPr="00AF70E7">
              <w:rPr>
                <w:rFonts w:cs="Helvetica"/>
              </w:rPr>
              <w:t>Realizar enquetes e pesquisas de opinião, de forma a levantar prioridades, problemas a resolver ou propostas que possam contribuir para melhoria da escola ou da comunidade, caracterizar demanda/ necessidade, documentando-a de diferentes maneiras por meio de diferentes procedimentos, gêneros e mídias e, quando for o caso, selecionar informações e dados relevantes de fontes pertinentes diversas, avaliando a qualidade e a</w:t>
            </w:r>
            <w:r>
              <w:rPr>
                <w:rFonts w:cs="Helvetica"/>
              </w:rPr>
              <w:t xml:space="preserve"> </w:t>
            </w:r>
            <w:r w:rsidRPr="00AF70E7">
              <w:rPr>
                <w:rFonts w:cs="Helvetica"/>
              </w:rPr>
              <w:t>utilidade dessas fontes, que possam servir de contextualização e fundamentação de propostas, de forma a justificar a proposição de propostas, projetos culturais e ações de intervenção, considerando a relevância da ação.</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de atuação na vida pública</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Curadoria de informação</w:t>
            </w:r>
          </w:p>
          <w:p w:rsidR="00D25632" w:rsidRPr="00AF70E7" w:rsidRDefault="00D25632" w:rsidP="00315E8E">
            <w:pPr>
              <w:jc w:val="both"/>
            </w:pPr>
          </w:p>
        </w:tc>
        <w:tc>
          <w:tcPr>
            <w:tcW w:w="9341" w:type="dxa"/>
          </w:tcPr>
          <w:p w:rsidR="00D25632" w:rsidRPr="00AF70E7" w:rsidRDefault="00D25632" w:rsidP="00315E8E">
            <w:pPr>
              <w:jc w:val="both"/>
            </w:pPr>
            <w:r w:rsidRPr="00AF70E7">
              <w:t>(EF89LP24)  Realizar pesquisa, estabelecendo o recorte das questões, usando fontes abertas e confiáveis.</w:t>
            </w:r>
          </w:p>
          <w:p w:rsidR="00D25632" w:rsidRPr="00AF70E7" w:rsidRDefault="00D25632" w:rsidP="00315E8E">
            <w:pPr>
              <w:autoSpaceDE w:val="0"/>
              <w:autoSpaceDN w:val="0"/>
              <w:adjustRightInd w:val="0"/>
              <w:jc w:val="both"/>
            </w:pPr>
            <w:r w:rsidRPr="00AF70E7">
              <w:rPr>
                <w:rFonts w:cs="Helvetica-Bold"/>
                <w:bCs/>
              </w:rPr>
              <w:t xml:space="preserve">(EF89LP24RS-1) </w:t>
            </w:r>
            <w:r w:rsidRPr="00AF70E7">
              <w:rPr>
                <w:rFonts w:cs="Helvetica"/>
              </w:rPr>
              <w:t>Realizar pesquisas diversas, estabelecendo o recorte das questões, usando fontes abertas e confiáveis, praticando a curadoria de informações.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de atuação na vida pública</w:t>
            </w:r>
          </w:p>
          <w:p w:rsidR="00D25632" w:rsidRPr="00AF70E7" w:rsidRDefault="00D25632" w:rsidP="00315E8E">
            <w:pPr>
              <w:jc w:val="both"/>
            </w:pPr>
          </w:p>
        </w:tc>
        <w:tc>
          <w:tcPr>
            <w:tcW w:w="1613" w:type="dxa"/>
          </w:tcPr>
          <w:p w:rsidR="00D25632" w:rsidRPr="00AF70E7" w:rsidRDefault="00D25632" w:rsidP="00315E8E">
            <w:pPr>
              <w:jc w:val="both"/>
            </w:pPr>
            <w:r w:rsidRPr="00AF70E7">
              <w:t>Produção de textos</w:t>
            </w:r>
          </w:p>
          <w:p w:rsidR="00D25632" w:rsidRPr="00AF70E7" w:rsidRDefault="00D25632" w:rsidP="00315E8E">
            <w:pPr>
              <w:jc w:val="both"/>
              <w:rPr>
                <w:rFonts w:cs="Calibri"/>
              </w:rPr>
            </w:pPr>
          </w:p>
        </w:tc>
        <w:tc>
          <w:tcPr>
            <w:tcW w:w="2626" w:type="dxa"/>
          </w:tcPr>
          <w:p w:rsidR="00D25632" w:rsidRPr="00AF70E7" w:rsidRDefault="00D25632" w:rsidP="00315E8E">
            <w:pPr>
              <w:jc w:val="both"/>
            </w:pPr>
            <w:r w:rsidRPr="00AF70E7">
              <w:t>Estratégias de escrita: textualização, revisão e edição</w:t>
            </w:r>
          </w:p>
          <w:p w:rsidR="00D25632" w:rsidRPr="00AF70E7" w:rsidRDefault="00D25632" w:rsidP="00315E8E">
            <w:pPr>
              <w:jc w:val="both"/>
            </w:pPr>
          </w:p>
        </w:tc>
        <w:tc>
          <w:tcPr>
            <w:tcW w:w="9341" w:type="dxa"/>
          </w:tcPr>
          <w:p w:rsidR="00D25632" w:rsidRPr="00AF70E7" w:rsidRDefault="00D25632" w:rsidP="00315E8E">
            <w:pPr>
              <w:jc w:val="both"/>
            </w:pPr>
            <w:r w:rsidRPr="00AF70E7">
              <w:t>(EF89LP25) Divulgar o resultado de pesquisas por meio de apresentações orais, verbetes de enciclopédias colaborativas, reportagens de divulgação científica, vlogs científicos, vídeos de diferentes tipos etc.</w:t>
            </w:r>
          </w:p>
          <w:p w:rsidR="00D25632" w:rsidRPr="00AF70E7" w:rsidRDefault="00D25632" w:rsidP="00315E8E">
            <w:pPr>
              <w:autoSpaceDE w:val="0"/>
              <w:autoSpaceDN w:val="0"/>
              <w:adjustRightInd w:val="0"/>
              <w:jc w:val="both"/>
            </w:pPr>
            <w:r w:rsidRPr="00AF70E7">
              <w:rPr>
                <w:rFonts w:cs="Helvetica-Bold"/>
                <w:bCs/>
              </w:rPr>
              <w:t xml:space="preserve">(EF89LP25RS-1) </w:t>
            </w:r>
            <w:r w:rsidRPr="00AF70E7">
              <w:rPr>
                <w:rFonts w:cs="Helvetica"/>
              </w:rPr>
              <w:t>Divulgar o resultado de pesquisas por meio de apresentações orais, verbetes de enciclopédias colaborativas, reportagens de divulgação científica, vlogs científicos, vídeos de diferentes tipos etc., estimulando a criatividade e responsabilidade, a fim de ampliar a informação e conhecimento.</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de atuação na vida pública</w:t>
            </w:r>
          </w:p>
          <w:p w:rsidR="00D25632" w:rsidRPr="00AF70E7" w:rsidRDefault="00D25632" w:rsidP="00315E8E">
            <w:pPr>
              <w:jc w:val="both"/>
            </w:pPr>
          </w:p>
        </w:tc>
        <w:tc>
          <w:tcPr>
            <w:tcW w:w="1613" w:type="dxa"/>
          </w:tcPr>
          <w:p w:rsidR="00D25632" w:rsidRPr="00AF70E7" w:rsidRDefault="00D25632" w:rsidP="00315E8E">
            <w:pPr>
              <w:jc w:val="both"/>
            </w:pPr>
            <w:r w:rsidRPr="00AF70E7">
              <w:t>Produção de textos</w:t>
            </w:r>
          </w:p>
          <w:p w:rsidR="00D25632" w:rsidRPr="00AF70E7" w:rsidRDefault="00D25632" w:rsidP="00315E8E">
            <w:pPr>
              <w:jc w:val="both"/>
            </w:pPr>
          </w:p>
        </w:tc>
        <w:tc>
          <w:tcPr>
            <w:tcW w:w="2626" w:type="dxa"/>
          </w:tcPr>
          <w:p w:rsidR="00D25632" w:rsidRPr="00AF70E7" w:rsidRDefault="00D25632" w:rsidP="00315E8E">
            <w:pPr>
              <w:jc w:val="both"/>
            </w:pPr>
            <w:r w:rsidRPr="00AF70E7">
              <w:t>Estratégias de escrita: textualização, revisão e edição</w:t>
            </w:r>
          </w:p>
          <w:p w:rsidR="00D25632" w:rsidRPr="00AF70E7" w:rsidRDefault="00D25632" w:rsidP="00315E8E">
            <w:pPr>
              <w:jc w:val="both"/>
            </w:pPr>
          </w:p>
        </w:tc>
        <w:tc>
          <w:tcPr>
            <w:tcW w:w="9341" w:type="dxa"/>
          </w:tcPr>
          <w:p w:rsidR="00D25632" w:rsidRDefault="00D25632" w:rsidP="00AC7ED4">
            <w:pPr>
              <w:jc w:val="both"/>
            </w:pPr>
            <w:r w:rsidRPr="00AF70E7">
              <w:t>(EF89LP26) Produzir resenhas, a partir das notas e/ou esquemas feitos, com o manejo adequado das vozes envolvidas (do resenhador, do autor da obra e, se for o caso, também dos autores citados na obra resenhada), por meio do uso de paráfrases, marcas do discurso reportado e citações.</w:t>
            </w:r>
          </w:p>
          <w:p w:rsidR="00D25632" w:rsidRPr="00AF70E7" w:rsidRDefault="00D25632" w:rsidP="00AC7ED4">
            <w:pPr>
              <w:jc w:val="both"/>
            </w:pPr>
            <w:r w:rsidRPr="00AF70E7">
              <w:t xml:space="preserve"> </w:t>
            </w:r>
          </w:p>
        </w:tc>
      </w:tr>
      <w:tr w:rsidR="00D25632" w:rsidRPr="00AF70E7" w:rsidTr="00CE31B2">
        <w:trPr>
          <w:jc w:val="center"/>
        </w:trPr>
        <w:tc>
          <w:tcPr>
            <w:tcW w:w="1729" w:type="dxa"/>
          </w:tcPr>
          <w:p w:rsidR="00D25632" w:rsidRPr="00AF70E7" w:rsidRDefault="00D25632" w:rsidP="00315E8E">
            <w:pPr>
              <w:jc w:val="both"/>
            </w:pPr>
            <w:r w:rsidRPr="00AF70E7">
              <w:t>Campo de atuação na vida pública</w:t>
            </w:r>
          </w:p>
          <w:p w:rsidR="00D25632" w:rsidRPr="00AF70E7" w:rsidRDefault="00D25632" w:rsidP="00315E8E">
            <w:pPr>
              <w:jc w:val="both"/>
            </w:pPr>
          </w:p>
        </w:tc>
        <w:tc>
          <w:tcPr>
            <w:tcW w:w="1613" w:type="dxa"/>
          </w:tcPr>
          <w:p w:rsidR="00D25632" w:rsidRPr="00AF70E7" w:rsidRDefault="00D25632" w:rsidP="00315E8E">
            <w:pPr>
              <w:jc w:val="both"/>
            </w:pPr>
            <w:r w:rsidRPr="00AF70E7">
              <w:t>Análise linguística/</w:t>
            </w:r>
          </w:p>
          <w:p w:rsidR="00D25632" w:rsidRPr="00AF70E7" w:rsidRDefault="00D25632" w:rsidP="00315E8E">
            <w:pPr>
              <w:jc w:val="both"/>
            </w:pPr>
            <w:r w:rsidRPr="00AF70E7">
              <w:t>semiótica</w:t>
            </w:r>
          </w:p>
          <w:p w:rsidR="00D25632" w:rsidRPr="00AF70E7" w:rsidRDefault="00D25632" w:rsidP="00315E8E">
            <w:pPr>
              <w:jc w:val="both"/>
            </w:pPr>
          </w:p>
        </w:tc>
        <w:tc>
          <w:tcPr>
            <w:tcW w:w="2626" w:type="dxa"/>
          </w:tcPr>
          <w:p w:rsidR="00D25632" w:rsidRPr="00AF70E7" w:rsidRDefault="00D25632" w:rsidP="00315E8E">
            <w:pPr>
              <w:jc w:val="both"/>
            </w:pPr>
            <w:r w:rsidRPr="00AF70E7">
              <w:t>Textualização Progressão temática</w:t>
            </w:r>
          </w:p>
          <w:p w:rsidR="00D25632" w:rsidRPr="00AF70E7" w:rsidRDefault="00D25632" w:rsidP="00315E8E">
            <w:pPr>
              <w:jc w:val="both"/>
            </w:pPr>
          </w:p>
        </w:tc>
        <w:tc>
          <w:tcPr>
            <w:tcW w:w="9341" w:type="dxa"/>
          </w:tcPr>
          <w:p w:rsidR="00D25632" w:rsidRPr="00AF70E7" w:rsidRDefault="00D25632" w:rsidP="00315E8E">
            <w:pPr>
              <w:jc w:val="both"/>
            </w:pPr>
            <w:r w:rsidRPr="00AF70E7">
              <w:t>(EF89LP29)  Utilizar e perceber mecanismos de progressão temática, tais como retomadas anafóricas (“que, cujo, onde”, pronomes do caso reto e oblíquos, pronomes demonstrativos, nomes correferentes etc.), catáforas (remetendo para adiante ao invés de retomar o já dito), uso de organizadores textuais, de coesivos etc., e analisar os mecanismos de reformulação e paráfrase utilizados nos textos de divulgação do conhecimento.</w:t>
            </w:r>
          </w:p>
          <w:p w:rsidR="00D25632" w:rsidRPr="00AF70E7" w:rsidRDefault="00D25632" w:rsidP="00315E8E">
            <w:pPr>
              <w:autoSpaceDE w:val="0"/>
              <w:autoSpaceDN w:val="0"/>
              <w:adjustRightInd w:val="0"/>
              <w:jc w:val="both"/>
              <w:rPr>
                <w:rFonts w:cs="Helvetica"/>
              </w:rPr>
            </w:pPr>
            <w:r w:rsidRPr="00AF70E7">
              <w:rPr>
                <w:rFonts w:cs="Helvetica-Bold"/>
                <w:bCs/>
              </w:rPr>
              <w:t xml:space="preserve">(EF89LP29RS-1) </w:t>
            </w:r>
            <w:r w:rsidRPr="00AF70E7">
              <w:rPr>
                <w:rFonts w:cs="Helvetica"/>
              </w:rPr>
              <w:t>Reconhecer que há uma ordem progressiva para a construção dos textos, de modo a torná-los coerentes e coesivos.</w:t>
            </w:r>
          </w:p>
          <w:p w:rsidR="00D25632" w:rsidRPr="00AF70E7" w:rsidRDefault="00D25632" w:rsidP="00315E8E">
            <w:pPr>
              <w:autoSpaceDE w:val="0"/>
              <w:autoSpaceDN w:val="0"/>
              <w:adjustRightInd w:val="0"/>
              <w:jc w:val="both"/>
              <w:rPr>
                <w:rFonts w:cs="Helvetica"/>
              </w:rPr>
            </w:pPr>
            <w:r w:rsidRPr="00AF70E7">
              <w:rPr>
                <w:rFonts w:cs="Helvetica-Bold"/>
                <w:bCs/>
              </w:rPr>
              <w:t xml:space="preserve">(EF89LP29RS-2) </w:t>
            </w:r>
            <w:r w:rsidRPr="00AF70E7">
              <w:rPr>
                <w:rFonts w:cs="Helvetica"/>
              </w:rPr>
              <w:t>Utilizar e perceber mecanismos de progressão temática, tais como retomadas anafóricas e catafóricas, o uso de organizadores textuais, de coesivos etc., e analisar os mecanismos de reformulação e paráfrase utilizados nos textos de divulgação do conhecimento.</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de atuação na vida pública</w:t>
            </w:r>
          </w:p>
          <w:p w:rsidR="00D25632" w:rsidRPr="00AF70E7" w:rsidRDefault="00D25632" w:rsidP="00315E8E">
            <w:pPr>
              <w:jc w:val="both"/>
            </w:pPr>
          </w:p>
        </w:tc>
        <w:tc>
          <w:tcPr>
            <w:tcW w:w="1613" w:type="dxa"/>
          </w:tcPr>
          <w:p w:rsidR="00D25632" w:rsidRPr="00AF70E7" w:rsidRDefault="00D25632" w:rsidP="00315E8E">
            <w:pPr>
              <w:jc w:val="both"/>
            </w:pPr>
            <w:r w:rsidRPr="00AF70E7">
              <w:t>Análise linguística/</w:t>
            </w:r>
          </w:p>
          <w:p w:rsidR="00D25632" w:rsidRPr="00AF70E7" w:rsidRDefault="00D25632" w:rsidP="00315E8E">
            <w:pPr>
              <w:jc w:val="both"/>
            </w:pPr>
            <w:r w:rsidRPr="00AF70E7">
              <w:t>semiótica</w:t>
            </w:r>
          </w:p>
          <w:p w:rsidR="00D25632" w:rsidRPr="00AF70E7" w:rsidRDefault="00D25632" w:rsidP="00315E8E">
            <w:pPr>
              <w:jc w:val="both"/>
            </w:pPr>
          </w:p>
        </w:tc>
        <w:tc>
          <w:tcPr>
            <w:tcW w:w="2626" w:type="dxa"/>
          </w:tcPr>
          <w:p w:rsidR="00D25632" w:rsidRPr="00AF70E7" w:rsidRDefault="00D25632" w:rsidP="00315E8E">
            <w:pPr>
              <w:jc w:val="both"/>
            </w:pPr>
            <w:r w:rsidRPr="00AF70E7">
              <w:t>Textualização</w:t>
            </w:r>
          </w:p>
          <w:p w:rsidR="00D25632" w:rsidRPr="00AF70E7" w:rsidRDefault="00D25632" w:rsidP="00315E8E">
            <w:pPr>
              <w:jc w:val="both"/>
            </w:pPr>
          </w:p>
        </w:tc>
        <w:tc>
          <w:tcPr>
            <w:tcW w:w="9341" w:type="dxa"/>
          </w:tcPr>
          <w:p w:rsidR="00D25632" w:rsidRPr="00AF70E7" w:rsidRDefault="00D25632" w:rsidP="00315E8E">
            <w:pPr>
              <w:jc w:val="both"/>
            </w:pPr>
            <w:r w:rsidRPr="00AF70E7">
              <w:t>(EF89LP30)  Analisar a estrutura de hipertexto e hiperlinks em textos de divulgação científica que circulam na Web e proceder à remissão a conceitos e relações por meio de links.</w:t>
            </w:r>
          </w:p>
          <w:p w:rsidR="00D25632" w:rsidRPr="00AF70E7" w:rsidRDefault="00D25632" w:rsidP="00315E8E">
            <w:pPr>
              <w:jc w:val="both"/>
            </w:pPr>
            <w:r w:rsidRPr="00AF70E7">
              <w:t xml:space="preserve"> </w:t>
            </w:r>
          </w:p>
        </w:tc>
      </w:tr>
      <w:tr w:rsidR="00D25632" w:rsidRPr="00AF70E7" w:rsidTr="00CE31B2">
        <w:trPr>
          <w:jc w:val="center"/>
        </w:trPr>
        <w:tc>
          <w:tcPr>
            <w:tcW w:w="1729" w:type="dxa"/>
          </w:tcPr>
          <w:p w:rsidR="00D25632" w:rsidRPr="00AF70E7" w:rsidRDefault="00D25632" w:rsidP="00315E8E">
            <w:pPr>
              <w:jc w:val="both"/>
            </w:pPr>
            <w:r w:rsidRPr="00AF70E7">
              <w:t>Campo artístico-literário</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Relação entre textos</w:t>
            </w:r>
          </w:p>
          <w:p w:rsidR="00D25632" w:rsidRPr="00AF70E7" w:rsidRDefault="00D25632" w:rsidP="00315E8E">
            <w:pPr>
              <w:jc w:val="both"/>
            </w:pPr>
          </w:p>
        </w:tc>
        <w:tc>
          <w:tcPr>
            <w:tcW w:w="9341" w:type="dxa"/>
          </w:tcPr>
          <w:p w:rsidR="00D25632" w:rsidRPr="00AF70E7" w:rsidRDefault="00D25632" w:rsidP="00315E8E">
            <w:pPr>
              <w:jc w:val="both"/>
            </w:pPr>
            <w:r w:rsidRPr="00AF70E7">
              <w:t>(EF89LP32) Analisar os efeitos de sentido decorrentes do uso de mecanismos de intertextualidade (referências, alusões, retomadas) entre os textos literários, entre esses textos literários e outras manifestações artísticas (cinema, teatro, artes visuais e midiáticas, música), quanto aos temas, personagens, estilos, autores etc., e entre o texto original e paródias, paráfrases, pastiches, trailer honesto, vídeos-minuto, vidding, dentre outros.</w:t>
            </w:r>
          </w:p>
          <w:p w:rsidR="00D25632" w:rsidRPr="00AF70E7" w:rsidRDefault="00D25632" w:rsidP="00315E8E">
            <w:pPr>
              <w:autoSpaceDE w:val="0"/>
              <w:autoSpaceDN w:val="0"/>
              <w:adjustRightInd w:val="0"/>
              <w:jc w:val="both"/>
            </w:pPr>
            <w:r w:rsidRPr="00AF70E7">
              <w:rPr>
                <w:rFonts w:cs="Helvetica-Bold"/>
                <w:bCs/>
              </w:rPr>
              <w:t xml:space="preserve">(EF89LP32RS-1) </w:t>
            </w:r>
            <w:r w:rsidRPr="00AF70E7">
              <w:rPr>
                <w:rFonts w:cs="Helvetica"/>
              </w:rPr>
              <w:t>Identificar as relações intertextuais e analisar os efeitos de sentido decorrentes do uso de mecanismos de intertextualidade entre os textos literários, entre esses textos literários e outras manifestações artísticas (cinema, teatro, artes visuais e midiáticas, música), quanto aos temas, personagens, estilos, autores etc., e entre o texto original e paródias, paráfrases, entre outros.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artístico-literário</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Estratégias de leitura Apreciação e réplica</w:t>
            </w:r>
          </w:p>
          <w:p w:rsidR="00D25632" w:rsidRPr="00AF70E7" w:rsidRDefault="00D25632" w:rsidP="00315E8E">
            <w:pPr>
              <w:jc w:val="both"/>
            </w:pPr>
          </w:p>
        </w:tc>
        <w:tc>
          <w:tcPr>
            <w:tcW w:w="9341" w:type="dxa"/>
          </w:tcPr>
          <w:p w:rsidR="00D25632" w:rsidRPr="00AF70E7" w:rsidRDefault="00D25632" w:rsidP="00315E8E">
            <w:pPr>
              <w:jc w:val="both"/>
            </w:pPr>
            <w:r w:rsidRPr="00AF70E7">
              <w:t>(EF89LP33)  Ler, de forma autônoma, e compreender – selecionando procedimentos e 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 (como haicai), poema concreto, ciberpoema, dentre outros, expressando avaliação sobre o texto lido e estabelecendo preferências por gêneros, temas, autores.</w:t>
            </w:r>
          </w:p>
          <w:p w:rsidR="00D25632" w:rsidRPr="00AF70E7" w:rsidRDefault="00D25632" w:rsidP="00315E8E">
            <w:pPr>
              <w:autoSpaceDE w:val="0"/>
              <w:autoSpaceDN w:val="0"/>
              <w:adjustRightInd w:val="0"/>
              <w:jc w:val="both"/>
              <w:rPr>
                <w:rFonts w:cs="Helvetica"/>
              </w:rPr>
            </w:pPr>
            <w:r w:rsidRPr="00AF70E7">
              <w:rPr>
                <w:rFonts w:cs="Helvetica-Bold"/>
                <w:bCs/>
              </w:rPr>
              <w:t xml:space="preserve">(EF89LP33RS-1) </w:t>
            </w:r>
            <w:r w:rsidRPr="00AF70E7">
              <w:rPr>
                <w:rFonts w:cs="Helvetica"/>
              </w:rPr>
              <w:t>Ler, compreender e apreciar romances, contos contemporâneos, minicontos, fábulas contemporâneas, romances juvenis, biografias romanceadas, novelas, crônicas visuais, narrativas de ficção científica, narrativas de suspense, narrativas gauchescas, poemas de forma livre e fixa, ciberpoema, dentre outros, favorecendo a fruição sobre o texto lido e estabelecendo preferências por gêneros, temas, autores.</w:t>
            </w:r>
          </w:p>
          <w:p w:rsidR="00D25632" w:rsidRPr="00AF70E7" w:rsidRDefault="00D25632" w:rsidP="00315E8E">
            <w:pPr>
              <w:autoSpaceDE w:val="0"/>
              <w:autoSpaceDN w:val="0"/>
              <w:adjustRightInd w:val="0"/>
              <w:jc w:val="both"/>
              <w:rPr>
                <w:rFonts w:cs="Helvetica"/>
              </w:rPr>
            </w:pPr>
            <w:r w:rsidRPr="00AF70E7">
              <w:rPr>
                <w:rFonts w:cs="Helvetica-Bold"/>
                <w:bCs/>
              </w:rPr>
              <w:t xml:space="preserve">(EF89LP33RS-2) </w:t>
            </w:r>
            <w:r w:rsidRPr="00AF70E7">
              <w:rPr>
                <w:rFonts w:cs="Helvetica"/>
              </w:rPr>
              <w:t>Apreciar a literatura gaúcha, reconhecendo sua importância no cenário local e global.</w:t>
            </w:r>
          </w:p>
          <w:p w:rsidR="00D25632" w:rsidRPr="00AF70E7" w:rsidRDefault="00D25632" w:rsidP="00315E8E">
            <w:pPr>
              <w:autoSpaceDE w:val="0"/>
              <w:autoSpaceDN w:val="0"/>
              <w:adjustRightInd w:val="0"/>
              <w:jc w:val="both"/>
              <w:rPr>
                <w:rFonts w:cs="Helvetica"/>
              </w:rPr>
            </w:pPr>
            <w:r w:rsidRPr="00AF70E7">
              <w:rPr>
                <w:rFonts w:cs="Helvetica-Bold"/>
                <w:bCs/>
              </w:rPr>
              <w:t xml:space="preserve">(EF89LP33RS-3) </w:t>
            </w:r>
            <w:r w:rsidRPr="00AF70E7">
              <w:rPr>
                <w:rFonts w:cs="Helvetica"/>
              </w:rPr>
              <w:t>Estimular a oralidade a partir de narrativas gauchescas, declamação de poemas, expressão corporal através da dança e do teatro a fim de valorizar cultura e tradição regional.</w:t>
            </w:r>
          </w:p>
          <w:p w:rsidR="00D25632" w:rsidRPr="00AF70E7" w:rsidRDefault="00D25632" w:rsidP="00AC7ED4">
            <w:pPr>
              <w:rPr>
                <w:rFonts w:cs="Helvetica"/>
              </w:rPr>
            </w:pPr>
            <w:r w:rsidRPr="00AF70E7">
              <w:rPr>
                <w:rFonts w:cs="Helvetica-Bold"/>
                <w:bCs/>
              </w:rPr>
              <w:t xml:space="preserve">(EF89LP33NP-1) </w:t>
            </w:r>
            <w:r w:rsidRPr="00AF70E7">
              <w:t>Apreciar diferentes gêneros literários oportunizando a interação com autores.</w:t>
            </w:r>
          </w:p>
          <w:p w:rsidR="00D25632" w:rsidRPr="00AF70E7" w:rsidRDefault="00D25632" w:rsidP="00315E8E">
            <w:pPr>
              <w:jc w:val="both"/>
              <w:rPr>
                <w:rFonts w:cs="Arial"/>
              </w:rPr>
            </w:pPr>
            <w:r w:rsidRPr="00AF70E7">
              <w:rPr>
                <w:rFonts w:cs="Helvetica-Bold"/>
                <w:bCs/>
              </w:rPr>
              <w:t xml:space="preserve">(EF89LP33NP-1) </w:t>
            </w:r>
            <w:r w:rsidRPr="00AF70E7">
              <w:rPr>
                <w:rFonts w:cs="Arial"/>
              </w:rPr>
              <w:t>Estimular o gosto pela leitura e construir uma sociedade de leitores capazes de interpretar a vida e o mundo, conforme o Decreto Municipal  Nº 033/2010 que altera a Lei Municipal n° 3.527/2006 e institui o Dia Municipal de Incentivo à Leitura e de seus Mediadores em  12 de março.</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artístico-literário</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Reconstrução da textualidade e compreensão dos efeitos de sentidos provocados pelos usos de recursos linguísticos e multissemióticos</w:t>
            </w:r>
          </w:p>
          <w:p w:rsidR="00D25632" w:rsidRPr="00AF70E7" w:rsidRDefault="00D25632" w:rsidP="00315E8E">
            <w:pPr>
              <w:jc w:val="both"/>
            </w:pPr>
          </w:p>
        </w:tc>
        <w:tc>
          <w:tcPr>
            <w:tcW w:w="9341" w:type="dxa"/>
          </w:tcPr>
          <w:p w:rsidR="00D25632" w:rsidRPr="00AF70E7" w:rsidRDefault="00D25632" w:rsidP="00315E8E">
            <w:pPr>
              <w:jc w:val="both"/>
            </w:pPr>
            <w:r w:rsidRPr="00AF70E7">
              <w:t>(EF89LP34) Analisar a organização de texto dramático apresentado em teatro, televisão, cinema, identificando e percebendo os sentidos decorrentes dos recursos linguísticos e semióticos que sustentam sua realização como peça teatral, novela, filme etc.</w:t>
            </w:r>
          </w:p>
          <w:p w:rsidR="00D25632" w:rsidRPr="00AF70E7" w:rsidRDefault="00D25632" w:rsidP="00315E8E">
            <w:pPr>
              <w:autoSpaceDE w:val="0"/>
              <w:autoSpaceDN w:val="0"/>
              <w:adjustRightInd w:val="0"/>
              <w:jc w:val="both"/>
            </w:pPr>
            <w:r w:rsidRPr="00AF70E7">
              <w:rPr>
                <w:rFonts w:cs="Helvetica-Bold"/>
                <w:bCs/>
              </w:rPr>
              <w:t xml:space="preserve">EF89LP34RS-1) </w:t>
            </w:r>
            <w:r w:rsidRPr="00AF70E7">
              <w:rPr>
                <w:rFonts w:cs="Helvetica"/>
              </w:rPr>
              <w:t>Comparar a organização e a estrutura de textos Dramáticos apresentados em teatro, televisão, cinema, identificando e percebendo os sentidos decorrentes dos recursos linguísticos e semióticos que sustentam sua realização, como peça teatral, novela, filme etc.</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artístico-literário</w:t>
            </w:r>
          </w:p>
          <w:p w:rsidR="00D25632" w:rsidRPr="00AF70E7" w:rsidRDefault="00D25632" w:rsidP="00315E8E">
            <w:pPr>
              <w:jc w:val="both"/>
            </w:pPr>
          </w:p>
        </w:tc>
        <w:tc>
          <w:tcPr>
            <w:tcW w:w="1613" w:type="dxa"/>
          </w:tcPr>
          <w:p w:rsidR="00D25632" w:rsidRPr="00AF70E7" w:rsidRDefault="00D25632" w:rsidP="00315E8E">
            <w:pPr>
              <w:jc w:val="both"/>
            </w:pPr>
            <w:r w:rsidRPr="00AF70E7">
              <w:t>Produção de textos</w:t>
            </w:r>
          </w:p>
          <w:p w:rsidR="00D25632" w:rsidRPr="00AF70E7" w:rsidRDefault="00D25632" w:rsidP="00315E8E">
            <w:pPr>
              <w:jc w:val="both"/>
            </w:pPr>
          </w:p>
        </w:tc>
        <w:tc>
          <w:tcPr>
            <w:tcW w:w="2626" w:type="dxa"/>
          </w:tcPr>
          <w:p w:rsidR="00D25632" w:rsidRPr="00AF70E7" w:rsidRDefault="00D25632" w:rsidP="00315E8E">
            <w:pPr>
              <w:jc w:val="both"/>
            </w:pPr>
            <w:r w:rsidRPr="00AF70E7">
              <w:t>Construção da textualidade</w:t>
            </w:r>
          </w:p>
          <w:p w:rsidR="00D25632" w:rsidRPr="00AF70E7" w:rsidRDefault="00D25632" w:rsidP="00315E8E">
            <w:pPr>
              <w:jc w:val="both"/>
            </w:pPr>
          </w:p>
        </w:tc>
        <w:tc>
          <w:tcPr>
            <w:tcW w:w="9341" w:type="dxa"/>
          </w:tcPr>
          <w:p w:rsidR="00D25632" w:rsidRPr="00AF70E7" w:rsidRDefault="00D25632" w:rsidP="00315E8E">
            <w:pPr>
              <w:jc w:val="both"/>
            </w:pPr>
            <w:r w:rsidRPr="00AF70E7">
              <w:t>(EF89LP35)  Criar contos ou crônicas (em especial, líricas), crônicas visuais, minicontos, narrativas de aventura e de ficção científica, dentre outros, com temáticas próprias ao gênero, usando os conhecimentos sobre os constituintes estruturais e recursos expressivos típicos dos gêneros narrativos pretendidos, e, no caso de produção em grupo, ferramentas de escrita colaborativa.</w:t>
            </w:r>
          </w:p>
          <w:p w:rsidR="00D25632" w:rsidRPr="00AF70E7" w:rsidRDefault="00D25632" w:rsidP="00315E8E">
            <w:pPr>
              <w:autoSpaceDE w:val="0"/>
              <w:autoSpaceDN w:val="0"/>
              <w:adjustRightInd w:val="0"/>
              <w:jc w:val="both"/>
              <w:rPr>
                <w:rFonts w:cs="Helvetica"/>
              </w:rPr>
            </w:pPr>
            <w:r w:rsidRPr="00AF70E7">
              <w:rPr>
                <w:rFonts w:cs="Helvetica-Bold"/>
                <w:bCs/>
              </w:rPr>
              <w:t xml:space="preserve">(EF89LP35RS-1) </w:t>
            </w:r>
            <w:r w:rsidRPr="00AF70E7">
              <w:rPr>
                <w:rFonts w:cs="Helvetica"/>
              </w:rPr>
              <w:t>Produzir paródia de textos em prosa de diferentes culturas e estilos, explorando os recursos textuais e visuais, estimulando a expressão oral dos alunos e socialização dos materiais produzidos.</w:t>
            </w:r>
          </w:p>
          <w:p w:rsidR="00D25632" w:rsidRPr="00AF70E7" w:rsidRDefault="00D25632" w:rsidP="00315E8E">
            <w:pPr>
              <w:autoSpaceDE w:val="0"/>
              <w:autoSpaceDN w:val="0"/>
              <w:adjustRightInd w:val="0"/>
              <w:jc w:val="both"/>
            </w:pPr>
            <w:r w:rsidRPr="00AF70E7">
              <w:rPr>
                <w:rFonts w:cs="Helvetica-Bold"/>
                <w:bCs/>
              </w:rPr>
              <w:t xml:space="preserve">(EF89LP35RS-2) </w:t>
            </w:r>
            <w:r w:rsidRPr="00AF70E7">
              <w:rPr>
                <w:rFonts w:cs="Helvetica"/>
              </w:rPr>
              <w:t>Estimular a produção de gêneros textuais em prosa inspirados na tradição gaúcha.</w:t>
            </w:r>
          </w:p>
          <w:p w:rsidR="00D25632" w:rsidRDefault="00D25632" w:rsidP="00315E8E">
            <w:pPr>
              <w:autoSpaceDE w:val="0"/>
              <w:autoSpaceDN w:val="0"/>
              <w:adjustRightInd w:val="0"/>
              <w:jc w:val="both"/>
            </w:pPr>
            <w:r w:rsidRPr="00AF70E7">
              <w:rPr>
                <w:rFonts w:cs="Helvetica-Bold"/>
                <w:bCs/>
              </w:rPr>
              <w:t xml:space="preserve">(EF89LP35NP-1) </w:t>
            </w:r>
            <w:r w:rsidRPr="00AF70E7">
              <w:t>Incentivar a participação em concursos e projetos de produção textual.</w:t>
            </w:r>
          </w:p>
          <w:p w:rsidR="00D25632" w:rsidRPr="00AF70E7" w:rsidRDefault="00D25632" w:rsidP="00315E8E">
            <w:pPr>
              <w:autoSpaceDE w:val="0"/>
              <w:autoSpaceDN w:val="0"/>
              <w:adjustRightInd w:val="0"/>
              <w:jc w:val="both"/>
            </w:pPr>
          </w:p>
        </w:tc>
      </w:tr>
      <w:tr w:rsidR="00D25632" w:rsidRPr="00AF70E7" w:rsidTr="00CE31B2">
        <w:trPr>
          <w:jc w:val="center"/>
        </w:trPr>
        <w:tc>
          <w:tcPr>
            <w:tcW w:w="1729" w:type="dxa"/>
          </w:tcPr>
          <w:p w:rsidR="00D25632" w:rsidRPr="00AF70E7" w:rsidRDefault="00D25632" w:rsidP="00315E8E">
            <w:pPr>
              <w:jc w:val="both"/>
            </w:pPr>
            <w:r w:rsidRPr="00AF70E7">
              <w:t>Campo artístico-literário</w:t>
            </w:r>
          </w:p>
          <w:p w:rsidR="00D25632" w:rsidRPr="00AF70E7" w:rsidRDefault="00D25632" w:rsidP="00315E8E">
            <w:pPr>
              <w:jc w:val="both"/>
            </w:pPr>
          </w:p>
        </w:tc>
        <w:tc>
          <w:tcPr>
            <w:tcW w:w="1613" w:type="dxa"/>
          </w:tcPr>
          <w:p w:rsidR="00D25632" w:rsidRPr="00AF70E7" w:rsidRDefault="00D25632" w:rsidP="00315E8E">
            <w:pPr>
              <w:jc w:val="both"/>
            </w:pPr>
            <w:r w:rsidRPr="00AF70E7">
              <w:t>Produção de textos</w:t>
            </w:r>
          </w:p>
          <w:p w:rsidR="00D25632" w:rsidRPr="00AF70E7" w:rsidRDefault="00D25632" w:rsidP="00315E8E">
            <w:pPr>
              <w:jc w:val="both"/>
            </w:pPr>
          </w:p>
        </w:tc>
        <w:tc>
          <w:tcPr>
            <w:tcW w:w="2626" w:type="dxa"/>
          </w:tcPr>
          <w:p w:rsidR="00D25632" w:rsidRPr="00AF70E7" w:rsidRDefault="00D25632" w:rsidP="00315E8E">
            <w:pPr>
              <w:jc w:val="both"/>
            </w:pPr>
            <w:r w:rsidRPr="00AF70E7">
              <w:t>Relação entre textos</w:t>
            </w:r>
          </w:p>
          <w:p w:rsidR="00D25632" w:rsidRPr="00AF70E7" w:rsidRDefault="00D25632" w:rsidP="00315E8E">
            <w:pPr>
              <w:jc w:val="both"/>
            </w:pPr>
          </w:p>
        </w:tc>
        <w:tc>
          <w:tcPr>
            <w:tcW w:w="9341" w:type="dxa"/>
          </w:tcPr>
          <w:p w:rsidR="00D25632" w:rsidRPr="00AF70E7" w:rsidRDefault="00D25632" w:rsidP="00315E8E">
            <w:pPr>
              <w:jc w:val="both"/>
            </w:pPr>
            <w:r w:rsidRPr="00AF70E7">
              <w:t>(EF89LP36)  Parodiar poemas conhecidos da literatura e criar textos em versos (como poemas concretos, ciberpoemas, haicais, liras, microrroteiros, lambe-lambes e outros tipos de poemas), explorando o uso de recursos sonoros e semânticos (como figuras de linguagem e jogos de palavras) e visuais (como relações entre imagem e texto verbal e distribuição da mancha gráfica), de forma a propiciar diferentes efeitos de sentido.</w:t>
            </w:r>
          </w:p>
          <w:p w:rsidR="00D25632" w:rsidRPr="00AF70E7" w:rsidRDefault="00D25632" w:rsidP="00315E8E">
            <w:pPr>
              <w:autoSpaceDE w:val="0"/>
              <w:autoSpaceDN w:val="0"/>
              <w:adjustRightInd w:val="0"/>
              <w:jc w:val="both"/>
              <w:rPr>
                <w:rFonts w:cs="Helvetica"/>
              </w:rPr>
            </w:pPr>
            <w:r w:rsidRPr="00AF70E7">
              <w:rPr>
                <w:rFonts w:cs="Helvetica-Bold"/>
                <w:bCs/>
              </w:rPr>
              <w:t xml:space="preserve">(EF89LP36RS-1) </w:t>
            </w:r>
            <w:r w:rsidRPr="00AF70E7">
              <w:rPr>
                <w:rFonts w:cs="Helvetica"/>
              </w:rPr>
              <w:t>Produzir paródia de textos em versos de diferentes culturas e estilos, explorando os recursos textuais e visuais, estimulando a expressão oral dos alunos e socialização dos materiais produzidos.</w:t>
            </w:r>
          </w:p>
          <w:p w:rsidR="00D25632" w:rsidRPr="00AF70E7" w:rsidRDefault="00D25632" w:rsidP="00315E8E">
            <w:pPr>
              <w:autoSpaceDE w:val="0"/>
              <w:autoSpaceDN w:val="0"/>
              <w:adjustRightInd w:val="0"/>
              <w:jc w:val="both"/>
            </w:pPr>
            <w:r w:rsidRPr="00AF70E7">
              <w:rPr>
                <w:rFonts w:cs="Helvetica-Bold"/>
                <w:bCs/>
              </w:rPr>
              <w:t xml:space="preserve">(EF89LP36RS-2) </w:t>
            </w:r>
            <w:r w:rsidRPr="00AF70E7">
              <w:rPr>
                <w:rFonts w:cs="Helvetica"/>
              </w:rPr>
              <w:t>Estimular a produção de gêneros textuais em verso inspirados na tradição gaúcha.</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Todos os campos de atuação</w:t>
            </w:r>
          </w:p>
          <w:p w:rsidR="00D25632" w:rsidRPr="00AF70E7" w:rsidRDefault="00D25632" w:rsidP="00315E8E">
            <w:pPr>
              <w:jc w:val="both"/>
            </w:pPr>
          </w:p>
        </w:tc>
        <w:tc>
          <w:tcPr>
            <w:tcW w:w="1613" w:type="dxa"/>
          </w:tcPr>
          <w:p w:rsidR="00D25632" w:rsidRPr="00AF70E7" w:rsidRDefault="00D25632" w:rsidP="00315E8E">
            <w:pPr>
              <w:jc w:val="both"/>
            </w:pPr>
            <w:r w:rsidRPr="00AF70E7">
              <w:t>Análise linguística/</w:t>
            </w:r>
          </w:p>
          <w:p w:rsidR="00D25632" w:rsidRPr="00AF70E7" w:rsidRDefault="00D25632" w:rsidP="00315E8E">
            <w:pPr>
              <w:jc w:val="both"/>
            </w:pPr>
            <w:r w:rsidRPr="00AF70E7">
              <w:t>semiótica</w:t>
            </w:r>
          </w:p>
          <w:p w:rsidR="00D25632" w:rsidRPr="00AF70E7" w:rsidRDefault="00D25632" w:rsidP="00315E8E">
            <w:pPr>
              <w:jc w:val="both"/>
            </w:pPr>
          </w:p>
        </w:tc>
        <w:tc>
          <w:tcPr>
            <w:tcW w:w="2626" w:type="dxa"/>
          </w:tcPr>
          <w:p w:rsidR="00D25632" w:rsidRPr="00AF70E7" w:rsidRDefault="00D25632" w:rsidP="00315E8E">
            <w:pPr>
              <w:jc w:val="both"/>
            </w:pPr>
            <w:r w:rsidRPr="00AF70E7">
              <w:t>Figuras de linguagem</w:t>
            </w:r>
          </w:p>
          <w:p w:rsidR="00D25632" w:rsidRPr="00AF70E7" w:rsidRDefault="00D25632" w:rsidP="00315E8E">
            <w:pPr>
              <w:jc w:val="both"/>
            </w:pPr>
          </w:p>
        </w:tc>
        <w:tc>
          <w:tcPr>
            <w:tcW w:w="9341" w:type="dxa"/>
          </w:tcPr>
          <w:p w:rsidR="00D25632" w:rsidRPr="00AF70E7" w:rsidRDefault="00D25632" w:rsidP="00315E8E">
            <w:pPr>
              <w:jc w:val="both"/>
            </w:pPr>
            <w:r w:rsidRPr="00AF70E7">
              <w:t>(EF89LP37) Analisar os efeitos de sentido do uso de figuras de linguagem como ironia, eufemismo, antítese, aliteração, assonância, dentre outras.</w:t>
            </w:r>
          </w:p>
          <w:p w:rsidR="00D25632" w:rsidRPr="00AF70E7" w:rsidRDefault="00D25632" w:rsidP="00315E8E">
            <w:pPr>
              <w:jc w:val="both"/>
            </w:pPr>
            <w:r w:rsidRPr="00AF70E7">
              <w:t xml:space="preserve"> </w:t>
            </w: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r w:rsidRPr="00AF70E7">
              <w:t>6º; 7º; 8º; 9º</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Apreciação e réplica</w:t>
            </w:r>
            <w:r w:rsidRPr="00AF70E7">
              <w:br/>
              <w:t>Relação entre gêneros e mídias</w:t>
            </w:r>
          </w:p>
          <w:p w:rsidR="00D25632" w:rsidRPr="00AF70E7" w:rsidRDefault="00D25632" w:rsidP="00315E8E">
            <w:pPr>
              <w:jc w:val="both"/>
            </w:pPr>
          </w:p>
        </w:tc>
        <w:tc>
          <w:tcPr>
            <w:tcW w:w="9341" w:type="dxa"/>
          </w:tcPr>
          <w:p w:rsidR="00D25632" w:rsidRPr="00AF70E7" w:rsidRDefault="00D25632" w:rsidP="00315E8E">
            <w:pPr>
              <w:jc w:val="both"/>
            </w:pPr>
            <w:r w:rsidRPr="00AF70E7">
              <w:t>(EF69LP01)  Diferenciar liberdade de expressão de discursos de ódio, posicionando-se contrariamente a esse tipo de discurso e vislumbrando possibilidades de denúncia quando for o caso.</w:t>
            </w:r>
          </w:p>
          <w:p w:rsidR="00D25632" w:rsidRPr="00AF70E7" w:rsidRDefault="00D25632" w:rsidP="00315E8E">
            <w:pPr>
              <w:jc w:val="both"/>
            </w:pPr>
            <w:r w:rsidRPr="00AF70E7">
              <w:t xml:space="preserve"> </w:t>
            </w: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Apreciação e réplica</w:t>
            </w:r>
            <w:r w:rsidRPr="00AF70E7">
              <w:br/>
              <w:t>Relação entre gêneros e mídias</w:t>
            </w:r>
          </w:p>
          <w:p w:rsidR="00D25632" w:rsidRPr="00AF70E7" w:rsidRDefault="00D25632" w:rsidP="00315E8E">
            <w:pPr>
              <w:jc w:val="both"/>
            </w:pPr>
          </w:p>
        </w:tc>
        <w:tc>
          <w:tcPr>
            <w:tcW w:w="9341" w:type="dxa"/>
          </w:tcPr>
          <w:p w:rsidR="00D25632" w:rsidRPr="00AF70E7" w:rsidRDefault="00D25632" w:rsidP="00315E8E">
            <w:pPr>
              <w:jc w:val="both"/>
            </w:pPr>
            <w:r w:rsidRPr="00AF70E7">
              <w:t>(EF69LP02) Analisar e comparar peças publicitárias variadas (cartazes, folhetos, outdoor, anúncios e propagandas em diferentes mídias, spots, jingle, vídeos etc.), de forma a perceber a articulação entre elas em campanhas, as especificidades das várias semioses e mídias, a adequação dessas peças ao público-alvo, aos objetivos do anunciante e/ou da campanha e à construção composicional e estilo dos gêneros em questão, como forma de ampliar suas possibilidades de compreensão (e produção) de textos pertencentes a esses gêneros.</w:t>
            </w:r>
          </w:p>
          <w:p w:rsidR="00D25632" w:rsidRPr="00AF70E7" w:rsidRDefault="00D25632" w:rsidP="00315E8E">
            <w:pPr>
              <w:autoSpaceDE w:val="0"/>
              <w:autoSpaceDN w:val="0"/>
              <w:adjustRightInd w:val="0"/>
              <w:jc w:val="both"/>
            </w:pPr>
            <w:r w:rsidRPr="00AF70E7">
              <w:rPr>
                <w:rFonts w:cs="Helvetica-Bold"/>
                <w:bCs/>
              </w:rPr>
              <w:t xml:space="preserve">(EF69LP02RS-1) </w:t>
            </w:r>
            <w:r w:rsidRPr="00AF70E7">
              <w:rPr>
                <w:rFonts w:cs="Helvetica"/>
              </w:rPr>
              <w:t>Analisar e comparar peças publicitárias variadas, de forma a perceber a articulação entre elas em campanhas, as especificidades das várias</w:t>
            </w:r>
            <w:r>
              <w:rPr>
                <w:rFonts w:cs="Helvetica"/>
              </w:rPr>
              <w:t xml:space="preserve"> </w:t>
            </w:r>
            <w:r w:rsidRPr="00AF70E7">
              <w:rPr>
                <w:rFonts w:cs="Helvetica"/>
              </w:rPr>
              <w:t>semioses e mídias, a adequação dessas peças ao público alvo, aos objetivos do anunciante e/ou da campanha e à construção composicional e estilo dos gêneros em questão, considerando as linguagens formal e informal, bem como as variedades linguísticas, como forma de ampliar suas possibilidades de compreensão (e produção) de textos pertencentes a esses gêneros.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r w:rsidRPr="00AF70E7">
              <w:t>6º; 7º; 8º; 9º</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Estratégia de leitura: apreender os sentidos globais do texto</w:t>
            </w:r>
          </w:p>
          <w:p w:rsidR="00D25632" w:rsidRPr="00AF70E7" w:rsidRDefault="00D25632" w:rsidP="00315E8E">
            <w:pPr>
              <w:jc w:val="both"/>
            </w:pPr>
          </w:p>
        </w:tc>
        <w:tc>
          <w:tcPr>
            <w:tcW w:w="9341" w:type="dxa"/>
          </w:tcPr>
          <w:p w:rsidR="00D25632" w:rsidRPr="00AF70E7" w:rsidRDefault="00D25632" w:rsidP="00315E8E">
            <w:pPr>
              <w:jc w:val="both"/>
            </w:pPr>
            <w:r w:rsidRPr="00AF70E7">
              <w:t>(EF69LP03) 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w:t>
            </w:r>
          </w:p>
          <w:p w:rsidR="00D25632" w:rsidRPr="00AF70E7" w:rsidRDefault="00D25632" w:rsidP="00315E8E">
            <w:pPr>
              <w:autoSpaceDE w:val="0"/>
              <w:autoSpaceDN w:val="0"/>
              <w:adjustRightInd w:val="0"/>
              <w:jc w:val="both"/>
            </w:pPr>
            <w:r w:rsidRPr="00AF70E7">
              <w:rPr>
                <w:rFonts w:cs="Helvetica-Bold"/>
                <w:bCs/>
              </w:rPr>
              <w:t xml:space="preserve">(EF69LP03RS-1) </w:t>
            </w:r>
            <w:r w:rsidRPr="00AF70E7">
              <w:rPr>
                <w:rFonts w:cs="Helvetica"/>
              </w:rPr>
              <w:t>Manusear os diferentes textos jornalísticos nos variados meios em que são vinculados para, com leituras e análise, identificar os temas globais do texto.</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Efeitos de sentido</w:t>
            </w:r>
          </w:p>
          <w:p w:rsidR="00D25632" w:rsidRPr="00AF70E7" w:rsidRDefault="00D25632" w:rsidP="00315E8E">
            <w:pPr>
              <w:jc w:val="both"/>
            </w:pPr>
          </w:p>
        </w:tc>
        <w:tc>
          <w:tcPr>
            <w:tcW w:w="9341" w:type="dxa"/>
          </w:tcPr>
          <w:p w:rsidR="00D25632" w:rsidRPr="00AF70E7" w:rsidRDefault="00D25632" w:rsidP="00315E8E">
            <w:pPr>
              <w:jc w:val="both"/>
            </w:pPr>
            <w:r w:rsidRPr="00AF70E7">
              <w:t>(EF69LP04)  Identificar e analisar os efeitos de sentido que fortalecem a persuasão nos textos publicitários, relacionando as estratégias de persuasão e apelo ao consumo com os recursos linguístico-discursivos utilizados, como imagens, tempo verbal, jogos de palavras, figuras de linguagem etc., com vistas a fomentar práticas de consumo conscientes.</w:t>
            </w:r>
          </w:p>
          <w:p w:rsidR="00D25632" w:rsidRPr="00AF70E7" w:rsidRDefault="00D25632" w:rsidP="00315E8E">
            <w:pPr>
              <w:autoSpaceDE w:val="0"/>
              <w:autoSpaceDN w:val="0"/>
              <w:adjustRightInd w:val="0"/>
              <w:jc w:val="both"/>
            </w:pPr>
            <w:r w:rsidRPr="00AF70E7">
              <w:rPr>
                <w:rFonts w:cs="Helvetica-Bold"/>
                <w:bCs/>
              </w:rPr>
              <w:t xml:space="preserve">(EF69LP04RS-1) </w:t>
            </w:r>
            <w:r w:rsidRPr="00AF70E7">
              <w:rPr>
                <w:rFonts w:cs="Helvetica"/>
              </w:rPr>
              <w:t>Reconhecer o efeito de sentido e o poder de persuasão sobre o leitor de acordo com a linguagem utilizada, seja ela verbal ou não verbal.</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Efeitos de sentido</w:t>
            </w:r>
          </w:p>
          <w:p w:rsidR="00D25632" w:rsidRPr="00AF70E7" w:rsidRDefault="00D25632" w:rsidP="00315E8E">
            <w:pPr>
              <w:jc w:val="both"/>
            </w:pPr>
          </w:p>
        </w:tc>
        <w:tc>
          <w:tcPr>
            <w:tcW w:w="9341" w:type="dxa"/>
          </w:tcPr>
          <w:p w:rsidR="00D25632" w:rsidRPr="00AF70E7" w:rsidRDefault="00D25632" w:rsidP="00315E8E">
            <w:pPr>
              <w:jc w:val="both"/>
            </w:pPr>
            <w:r w:rsidRPr="00AF70E7">
              <w:t>(EF69LP05) Inferir e justificar, em textos multissemióticos – tirinhas, charges, memes, gifs etc. –, o efeito de humor, ironia e/ou crítica pelo uso ambíguo de palavras, expressões ou imagens ambíguas, de clichês, de recursos iconográficos, de pontuação etc.</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t>Produção de textos</w:t>
            </w:r>
          </w:p>
          <w:p w:rsidR="00D25632" w:rsidRPr="00AF70E7" w:rsidRDefault="00D25632" w:rsidP="00315E8E">
            <w:pPr>
              <w:jc w:val="both"/>
            </w:pPr>
          </w:p>
        </w:tc>
        <w:tc>
          <w:tcPr>
            <w:tcW w:w="2626" w:type="dxa"/>
          </w:tcPr>
          <w:p w:rsidR="00D25632" w:rsidRPr="00AF70E7" w:rsidRDefault="00D25632" w:rsidP="00315E8E">
            <w:pPr>
              <w:jc w:val="both"/>
            </w:pPr>
            <w:r w:rsidRPr="00AF70E7">
              <w:t>Relação do texto com o contexto de produção e experimentação de papéis sociais</w:t>
            </w:r>
          </w:p>
          <w:p w:rsidR="00D25632" w:rsidRPr="00AF70E7" w:rsidRDefault="00D25632" w:rsidP="00315E8E">
            <w:pPr>
              <w:jc w:val="both"/>
            </w:pPr>
          </w:p>
        </w:tc>
        <w:tc>
          <w:tcPr>
            <w:tcW w:w="9341" w:type="dxa"/>
          </w:tcPr>
          <w:p w:rsidR="00D25632" w:rsidRPr="00AF70E7" w:rsidRDefault="00D25632" w:rsidP="00315E8E">
            <w:pPr>
              <w:jc w:val="both"/>
            </w:pPr>
            <w:r w:rsidRPr="00AF70E7">
              <w:t>(EF69LP06) Produzir e publicar notícias, foto denúncias, fotorreportagens, reportagens, reportagens multimidiáticas, infográficos, podcasts noticiosos, entrevistas, cartas de leitor, comentários, artigos de opinião de interesse local ou global, textos de apresentação e apreciação de produção cultural – resenhas e outros próprios das formas de expressão das culturas juvenis, tais como vlogs e podcasts culturais, gameplay, detonado etc.– e cartazes, anúncios, propagandas, spots, jingles de campanhas sociais, dentre outros em várias mídias, vivenciando de forma significativa o papel de repórter, de comentador, de analista, de crítico, de editor ou articulista, de booktuber, de vlogger (vlogueiro)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Web 2.0, que amplia a possibilidade de circulação desses textos e “funde” os papéis de leitor e autor, de consumidor e produtor.</w:t>
            </w:r>
          </w:p>
          <w:p w:rsidR="00D25632" w:rsidRPr="00AF70E7" w:rsidRDefault="00D25632" w:rsidP="00315E8E">
            <w:pPr>
              <w:autoSpaceDE w:val="0"/>
              <w:autoSpaceDN w:val="0"/>
              <w:adjustRightInd w:val="0"/>
              <w:jc w:val="both"/>
            </w:pPr>
            <w:r w:rsidRPr="00AF70E7">
              <w:rPr>
                <w:rFonts w:cs="Helvetica-Bold"/>
                <w:bCs/>
              </w:rPr>
              <w:t>(EF69LP06RS-1)</w:t>
            </w:r>
            <w:r w:rsidRPr="00AF70E7">
              <w:rPr>
                <w:rFonts w:cs="Helvetica"/>
              </w:rPr>
              <w:t>Analisar, planejar e produzir textos jornalísticos, considerando os diferentes suportes, objetivos, público-alvo e circulação, tendo em vista o público leitor.</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t>Produção de textos</w:t>
            </w:r>
          </w:p>
          <w:p w:rsidR="00D25632" w:rsidRPr="00AF70E7" w:rsidRDefault="00D25632" w:rsidP="00315E8E">
            <w:pPr>
              <w:jc w:val="both"/>
            </w:pPr>
          </w:p>
        </w:tc>
        <w:tc>
          <w:tcPr>
            <w:tcW w:w="2626" w:type="dxa"/>
          </w:tcPr>
          <w:p w:rsidR="00D25632" w:rsidRPr="00AF70E7" w:rsidRDefault="00D25632" w:rsidP="00315E8E">
            <w:pPr>
              <w:jc w:val="both"/>
            </w:pPr>
            <w:r w:rsidRPr="00AF70E7">
              <w:t>Textualização</w:t>
            </w:r>
          </w:p>
          <w:p w:rsidR="00D25632" w:rsidRPr="00AF70E7" w:rsidRDefault="00D25632" w:rsidP="00315E8E">
            <w:pPr>
              <w:jc w:val="both"/>
            </w:pPr>
          </w:p>
        </w:tc>
        <w:tc>
          <w:tcPr>
            <w:tcW w:w="9341" w:type="dxa"/>
          </w:tcPr>
          <w:p w:rsidR="00D25632" w:rsidRPr="00AF70E7" w:rsidRDefault="00D25632" w:rsidP="00315E8E">
            <w:pPr>
              <w:jc w:val="both"/>
            </w:pPr>
            <w:r w:rsidRPr="00AF70E7">
              <w:t>(EF69LP07) Produzir textos em diferentes gêneros, considerando sua adequação ao contexto produção e circulação – 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reescrita/redesign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 alterando efeitos, ordenamentos etc.</w:t>
            </w:r>
          </w:p>
          <w:p w:rsidR="00D25632" w:rsidRPr="00AF70E7" w:rsidRDefault="00D25632" w:rsidP="00315E8E">
            <w:pPr>
              <w:autoSpaceDE w:val="0"/>
              <w:autoSpaceDN w:val="0"/>
              <w:adjustRightInd w:val="0"/>
              <w:jc w:val="both"/>
              <w:rPr>
                <w:rFonts w:cs="Helvetica-Bold"/>
                <w:bCs/>
              </w:rPr>
            </w:pPr>
            <w:r w:rsidRPr="00AF70E7">
              <w:rPr>
                <w:rFonts w:cs="Helvetica-Bold"/>
                <w:bCs/>
              </w:rPr>
              <w:t xml:space="preserve">(EF69LP07RS-1) </w:t>
            </w:r>
            <w:r w:rsidRPr="00AF70E7">
              <w:rPr>
                <w:rFonts w:cs="Helvetica"/>
              </w:rPr>
              <w:t>Produzir textos em diferentes gêneros, observando os aspectos lexicais, considerando sua adequação ao contexto, produção e circulação, ao modo, à variedade linguística e/ou semiótica apropriada a esse contexto, à construção da textualidade relacionada às propriedades textuais e do gênero, utilizando estratégias de planejamento, elaboração, revisão, edição, reescrita/redesign e avaliação de textos, para corrigir e aprimorar as produções realizadas, fazendo alterações necessárias, utilizando a linguagem adequada em cada situação</w:t>
            </w:r>
            <w:r w:rsidRPr="00AF70E7">
              <w:rPr>
                <w:rFonts w:cs="Helvetica-Bold"/>
                <w:bCs/>
              </w:rPr>
              <w:t>.</w:t>
            </w:r>
          </w:p>
          <w:p w:rsidR="00D25632" w:rsidRDefault="00D25632" w:rsidP="00AC7ED4">
            <w:pPr>
              <w:autoSpaceDE w:val="0"/>
              <w:autoSpaceDN w:val="0"/>
              <w:adjustRightInd w:val="0"/>
              <w:jc w:val="both"/>
              <w:rPr>
                <w:rFonts w:cs="Helvetica"/>
              </w:rPr>
            </w:pPr>
            <w:r w:rsidRPr="00AF70E7">
              <w:rPr>
                <w:rFonts w:cs="Helvetica-Bold"/>
                <w:bCs/>
              </w:rPr>
              <w:t xml:space="preserve">(EF69LP07RS-2) </w:t>
            </w:r>
            <w:r w:rsidRPr="00AF70E7">
              <w:rPr>
                <w:rFonts w:cs="Helvetica"/>
              </w:rPr>
              <w:t>Escrever e reescrever textos relativos à cultura gaúcha, considerando aspectos e variações linguísticas regionais, tais como, trovas, causos, lendas, cancioneiros regionais etc.</w:t>
            </w:r>
          </w:p>
          <w:p w:rsidR="00D25632" w:rsidRPr="00AF70E7" w:rsidRDefault="00D25632" w:rsidP="00AC7ED4">
            <w:pPr>
              <w:autoSpaceDE w:val="0"/>
              <w:autoSpaceDN w:val="0"/>
              <w:adjustRightInd w:val="0"/>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t>Produção de textos</w:t>
            </w:r>
          </w:p>
          <w:p w:rsidR="00D25632" w:rsidRPr="00AF70E7" w:rsidRDefault="00D25632" w:rsidP="00315E8E">
            <w:pPr>
              <w:jc w:val="both"/>
            </w:pPr>
          </w:p>
        </w:tc>
        <w:tc>
          <w:tcPr>
            <w:tcW w:w="2626" w:type="dxa"/>
          </w:tcPr>
          <w:p w:rsidR="00D25632" w:rsidRPr="00AF70E7" w:rsidRDefault="00D25632" w:rsidP="00315E8E">
            <w:pPr>
              <w:jc w:val="both"/>
            </w:pPr>
            <w:r w:rsidRPr="00AF70E7">
              <w:t>Revisão/edição de texto informativo e opinativo</w:t>
            </w:r>
          </w:p>
          <w:p w:rsidR="00D25632" w:rsidRPr="00AF70E7" w:rsidRDefault="00D25632" w:rsidP="00315E8E">
            <w:pPr>
              <w:jc w:val="both"/>
            </w:pPr>
          </w:p>
        </w:tc>
        <w:tc>
          <w:tcPr>
            <w:tcW w:w="9341" w:type="dxa"/>
          </w:tcPr>
          <w:p w:rsidR="00D25632" w:rsidRPr="00AF70E7" w:rsidRDefault="00D25632" w:rsidP="00315E8E">
            <w:pPr>
              <w:jc w:val="both"/>
            </w:pPr>
            <w:r w:rsidRPr="00AF70E7">
              <w:t>(EF69LP08) Revisar/editar o texto produzido – notícia, reportagem, resenha, artigo de opinião, dentre outros –, tendo em vista sua adequação ao contexto de produção, a mídia em questão, características do gênero, aspectos relativos à textualidade, a relação entre as diferentes semioses, a formatação e uso adequado das ferramentas de edição (de texto, foto, áudio e vídeo, dependendo do caso) e adequação à norma culta.</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t>Produção de textos</w:t>
            </w:r>
          </w:p>
          <w:p w:rsidR="00D25632" w:rsidRPr="00AF70E7" w:rsidRDefault="00D25632" w:rsidP="00315E8E">
            <w:pPr>
              <w:jc w:val="both"/>
            </w:pPr>
          </w:p>
        </w:tc>
        <w:tc>
          <w:tcPr>
            <w:tcW w:w="2626" w:type="dxa"/>
          </w:tcPr>
          <w:p w:rsidR="00D25632" w:rsidRPr="00AF70E7" w:rsidRDefault="00D25632" w:rsidP="00315E8E">
            <w:pPr>
              <w:jc w:val="both"/>
            </w:pPr>
            <w:r w:rsidRPr="00AF70E7">
              <w:t>Planejamento de textos de peças publicitárias de campanhas sociais</w:t>
            </w:r>
          </w:p>
          <w:p w:rsidR="00D25632" w:rsidRPr="00AF70E7" w:rsidRDefault="00D25632" w:rsidP="00315E8E">
            <w:pPr>
              <w:jc w:val="both"/>
            </w:pPr>
          </w:p>
        </w:tc>
        <w:tc>
          <w:tcPr>
            <w:tcW w:w="9341" w:type="dxa"/>
          </w:tcPr>
          <w:p w:rsidR="00D25632" w:rsidRPr="00AF70E7" w:rsidRDefault="00D25632" w:rsidP="00315E8E">
            <w:pPr>
              <w:jc w:val="both"/>
            </w:pPr>
            <w:r w:rsidRPr="00AF70E7">
              <w:t>(EF69LP09)  Planejar uma campanha publicitária sobre questões/problemas, temas, causas significativas para a escola e/ou comunidade, a partir de um levantamento de material sobre o tema ou evento, da definição do público-alvo, do texto ou peça a ser produzido – cartaz, banner, folheto, panfleto, anúncio impresso e para internet, spot, propaganda de rádio, TV etc. –, da ferramenta de edição de texto, áudio ou vídeo que será utilizada, do recorte e enfoque a ser dado, das estratégias de persuasão que serão utilizadas etc.</w:t>
            </w:r>
          </w:p>
          <w:p w:rsidR="00D25632" w:rsidRPr="00AF70E7" w:rsidRDefault="00D25632" w:rsidP="00315E8E">
            <w:pPr>
              <w:autoSpaceDE w:val="0"/>
              <w:autoSpaceDN w:val="0"/>
              <w:adjustRightInd w:val="0"/>
              <w:jc w:val="both"/>
            </w:pPr>
            <w:r w:rsidRPr="00AF70E7">
              <w:rPr>
                <w:rFonts w:cs="Helvetica-Bold"/>
                <w:bCs/>
              </w:rPr>
              <w:t xml:space="preserve">(EF69LP09RS-1) </w:t>
            </w:r>
            <w:r w:rsidRPr="00AF70E7">
              <w:rPr>
                <w:rFonts w:cs="Helvetica"/>
              </w:rPr>
              <w:t>Planejar e produzir textos publicitários de maneira clara, abordando temas de campanhas sociais de sua realidade.</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t>Oralidade</w:t>
            </w:r>
            <w:r w:rsidRPr="00AF70E7">
              <w:br/>
              <w:t>*Considerar todas as habilidades dos eixos leitura e produção que se referem a textos ou produções orais, em áudio ou vídeo</w:t>
            </w:r>
          </w:p>
          <w:p w:rsidR="00D25632" w:rsidRPr="00AF70E7" w:rsidRDefault="00D25632" w:rsidP="00315E8E">
            <w:pPr>
              <w:jc w:val="both"/>
            </w:pPr>
          </w:p>
        </w:tc>
        <w:tc>
          <w:tcPr>
            <w:tcW w:w="2626" w:type="dxa"/>
          </w:tcPr>
          <w:p w:rsidR="00D25632" w:rsidRPr="00AF70E7" w:rsidRDefault="00D25632" w:rsidP="00315E8E">
            <w:pPr>
              <w:jc w:val="both"/>
            </w:pPr>
            <w:r w:rsidRPr="00AF70E7">
              <w:t>Produção de textos jornalísticos orais</w:t>
            </w:r>
          </w:p>
          <w:p w:rsidR="00D25632" w:rsidRPr="00AF70E7" w:rsidRDefault="00D25632" w:rsidP="00315E8E">
            <w:pPr>
              <w:jc w:val="both"/>
            </w:pPr>
          </w:p>
        </w:tc>
        <w:tc>
          <w:tcPr>
            <w:tcW w:w="9341" w:type="dxa"/>
          </w:tcPr>
          <w:p w:rsidR="00D25632" w:rsidRPr="00AF70E7" w:rsidRDefault="00D25632" w:rsidP="00315E8E">
            <w:pPr>
              <w:jc w:val="both"/>
            </w:pPr>
            <w:r w:rsidRPr="00AF70E7">
              <w:t>(EF69LP10)  Produzir notícias para rádios, TV ou vídeos, podcasts noticiosos e de opinião, entrevistas, comentários, vlogs, jornais radiofônicos e televisivos, dentre outros possíveis, relativos a fato e temas de interesse pessoal, local ou global e textos orais de apreciação e opinião – podcasts e vlogs noticiosos, culturais e de opinião, orientando-se por roteiro ou texto, considerando o contexto de produção e demonstrando domínio dos gêneros.</w:t>
            </w:r>
          </w:p>
          <w:p w:rsidR="00D25632" w:rsidRPr="00AF70E7" w:rsidRDefault="00D25632" w:rsidP="00315E8E">
            <w:pPr>
              <w:autoSpaceDE w:val="0"/>
              <w:autoSpaceDN w:val="0"/>
              <w:adjustRightInd w:val="0"/>
              <w:jc w:val="both"/>
              <w:rPr>
                <w:rFonts w:cs="Helvetica"/>
              </w:rPr>
            </w:pPr>
            <w:r w:rsidRPr="00AF70E7">
              <w:rPr>
                <w:rFonts w:cs="Helvetica-Bold"/>
                <w:bCs/>
              </w:rPr>
              <w:t xml:space="preserve">(EF69LP10RS-1) </w:t>
            </w:r>
            <w:r w:rsidRPr="00AF70E7">
              <w:rPr>
                <w:rFonts w:cs="Helvetica"/>
              </w:rPr>
              <w:t>Produzir notícias nos variados meios de comunicação relativos a fato e temas de interesse pessoal, local ou global, e textos orais de apreciação e opinião, considerando o contexto de produção e os recursos das diferentes linguagens e demonstrando domínio dos gêneros, tendo em vista a textualização.</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t>Oralidade</w:t>
            </w:r>
            <w:r w:rsidRPr="00AF70E7">
              <w:br/>
              <w:t>*Considerar todas as habilidades dos eixos leitura e produção que se referem a textos ou produções orais, em áudio ou vídeo</w:t>
            </w:r>
          </w:p>
          <w:p w:rsidR="00D25632" w:rsidRPr="00AF70E7" w:rsidRDefault="00D25632" w:rsidP="00315E8E">
            <w:pPr>
              <w:jc w:val="both"/>
            </w:pPr>
          </w:p>
        </w:tc>
        <w:tc>
          <w:tcPr>
            <w:tcW w:w="2626" w:type="dxa"/>
          </w:tcPr>
          <w:p w:rsidR="00D25632" w:rsidRPr="00AF70E7" w:rsidRDefault="00D25632" w:rsidP="00315E8E">
            <w:pPr>
              <w:jc w:val="both"/>
            </w:pPr>
            <w:r w:rsidRPr="00AF70E7">
              <w:t>Produção de textos jornalísticos orais</w:t>
            </w:r>
          </w:p>
          <w:p w:rsidR="00D25632" w:rsidRPr="00AF70E7" w:rsidRDefault="00D25632" w:rsidP="00315E8E">
            <w:pPr>
              <w:jc w:val="both"/>
            </w:pPr>
          </w:p>
        </w:tc>
        <w:tc>
          <w:tcPr>
            <w:tcW w:w="9341" w:type="dxa"/>
          </w:tcPr>
          <w:p w:rsidR="00D25632" w:rsidRPr="00AF70E7" w:rsidRDefault="00D25632" w:rsidP="00315E8E">
            <w:pPr>
              <w:jc w:val="both"/>
            </w:pPr>
            <w:r w:rsidRPr="00AF70E7">
              <w:t>(EF69LP11)  Identificar e analisar posicionamentos defendidos e refutados na escuta de interações polêmicas em entrevistas, discussões e debates (televisivo, em sala de aula, em redes sociais etc.), entre outros, e se posicionar frente a eles.</w:t>
            </w:r>
          </w:p>
          <w:p w:rsidR="00D25632" w:rsidRPr="00AF70E7" w:rsidRDefault="00D25632" w:rsidP="00315E8E">
            <w:pPr>
              <w:autoSpaceDE w:val="0"/>
              <w:autoSpaceDN w:val="0"/>
              <w:adjustRightInd w:val="0"/>
              <w:jc w:val="both"/>
              <w:rPr>
                <w:rFonts w:cs="Helvetica"/>
              </w:rPr>
            </w:pPr>
            <w:r w:rsidRPr="00AF70E7">
              <w:rPr>
                <w:rFonts w:cs="Helvetica-Bold"/>
                <w:bCs/>
              </w:rPr>
              <w:t xml:space="preserve">(EF69LP11RS-1) </w:t>
            </w:r>
            <w:r w:rsidRPr="00AF70E7">
              <w:rPr>
                <w:rFonts w:cs="Helvetica"/>
              </w:rPr>
              <w:t>Identificar e analisar posicionamentos defendidos e refutados na escuta de interações polêmicas em entrevistas, discussões e debates, entre outros, posicionando-se e expressando sua opinião frente a eles de maneira clara e objetiva.</w:t>
            </w:r>
          </w:p>
          <w:p w:rsidR="00D25632" w:rsidRPr="00AF70E7" w:rsidRDefault="00D25632" w:rsidP="00315E8E">
            <w:pPr>
              <w:autoSpaceDE w:val="0"/>
              <w:autoSpaceDN w:val="0"/>
              <w:adjustRightInd w:val="0"/>
              <w:jc w:val="both"/>
              <w:rPr>
                <w:rFonts w:cs="Helvetica"/>
              </w:rPr>
            </w:pPr>
            <w:r w:rsidRPr="00AF70E7">
              <w:rPr>
                <w:rFonts w:cs="Helvetica-Bold"/>
                <w:bCs/>
              </w:rPr>
              <w:t xml:space="preserve">(EF69LP11RS-2) </w:t>
            </w:r>
            <w:r w:rsidRPr="00AF70E7">
              <w:rPr>
                <w:rFonts w:cs="Helvetica"/>
              </w:rPr>
              <w:t>Valorizar a expressão do outro, apreciando opiniões de diferentes fatos e temas.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t>Oralidade</w:t>
            </w:r>
            <w:r w:rsidRPr="00AF70E7">
              <w:br/>
              <w:t>*Considerar todas as habilidades dos eixos leitura e produção que se referem a textos ou produções orais, em áudio ou vídeo</w:t>
            </w:r>
          </w:p>
          <w:p w:rsidR="00D25632" w:rsidRPr="00AF70E7" w:rsidRDefault="00D25632" w:rsidP="00315E8E">
            <w:pPr>
              <w:jc w:val="both"/>
            </w:pPr>
          </w:p>
        </w:tc>
        <w:tc>
          <w:tcPr>
            <w:tcW w:w="2626" w:type="dxa"/>
          </w:tcPr>
          <w:p w:rsidR="00D25632" w:rsidRPr="00AF70E7" w:rsidRDefault="00D25632" w:rsidP="00315E8E">
            <w:pPr>
              <w:jc w:val="both"/>
            </w:pPr>
            <w:r w:rsidRPr="00AF70E7">
              <w:t>Planejamento e produção de textos jornalísticos orais</w:t>
            </w:r>
          </w:p>
          <w:p w:rsidR="00D25632" w:rsidRPr="00AF70E7" w:rsidRDefault="00D25632" w:rsidP="00315E8E">
            <w:pPr>
              <w:jc w:val="both"/>
            </w:pPr>
          </w:p>
        </w:tc>
        <w:tc>
          <w:tcPr>
            <w:tcW w:w="9341" w:type="dxa"/>
          </w:tcPr>
          <w:p w:rsidR="00D25632" w:rsidRPr="00AF70E7" w:rsidRDefault="00D25632" w:rsidP="00315E8E">
            <w:pPr>
              <w:jc w:val="both"/>
            </w:pPr>
            <w:r w:rsidRPr="00AF70E7">
              <w:t>(EF69LP12) Desenvolver estratégias de planejamento, elaboração, revisão, edição, reescrita/ redesign (esses três últimos quando não for situação ao vivo) e avaliação de textos orais, áudio e/ou vídeo, considerando sua adequação aos contextos em que foram produzidos, à forma composicional e estilo de gêneros, a clareza, progressão temática e variedade linguística empregada, os elementos relacionados à fala, tais como modulação de voz, entonação, ritmo, altura e intensidade, respiração etc., os elementos cinésicos, tais como postura corporal, movimentos e gestualidade significativa, expressão facial, contato de olho com plateia etc.</w:t>
            </w:r>
          </w:p>
          <w:p w:rsidR="00D25632" w:rsidRPr="00AF70E7" w:rsidRDefault="00D25632" w:rsidP="00315E8E">
            <w:pPr>
              <w:autoSpaceDE w:val="0"/>
              <w:autoSpaceDN w:val="0"/>
              <w:adjustRightInd w:val="0"/>
              <w:jc w:val="both"/>
              <w:rPr>
                <w:rFonts w:cs="Helvetica"/>
              </w:rPr>
            </w:pPr>
            <w:r w:rsidRPr="00AF70E7">
              <w:rPr>
                <w:rFonts w:cs="Helvetica-Bold"/>
                <w:bCs/>
              </w:rPr>
              <w:t xml:space="preserve">(EF69LP12RS-1) </w:t>
            </w:r>
            <w:r w:rsidRPr="00AF70E7">
              <w:rPr>
                <w:rFonts w:cs="Helvetica"/>
              </w:rPr>
              <w:t>Desenvolver estratégias de planejamento, elaboração, revisão, edição, reescrita/ redesign e avaliação de textos orais, áudio e/ou vídeo, considerando sua adequação aos contextos em que foram produzidos,à forma composicional e estilo de gêneros, a clareza, progressão temática e variedade linguística empregada, os elementos relacionados à fala, os elementos cinésicos, de modo a perceber os diferentes processos no desenvolvimento da oralidade nos diferentes gêneros.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t>Oralidade</w:t>
            </w:r>
          </w:p>
          <w:p w:rsidR="00D25632" w:rsidRPr="00AF70E7" w:rsidRDefault="00D25632" w:rsidP="00315E8E">
            <w:pPr>
              <w:jc w:val="both"/>
            </w:pPr>
          </w:p>
        </w:tc>
        <w:tc>
          <w:tcPr>
            <w:tcW w:w="2626" w:type="dxa"/>
          </w:tcPr>
          <w:p w:rsidR="00D25632" w:rsidRPr="00AF70E7" w:rsidRDefault="00D25632" w:rsidP="00315E8E">
            <w:pPr>
              <w:jc w:val="both"/>
            </w:pPr>
            <w:r w:rsidRPr="00AF70E7">
              <w:t>Participação em discussões orais de temas controversos de interesse da turma e/ou de relevância social</w:t>
            </w:r>
          </w:p>
          <w:p w:rsidR="00D25632" w:rsidRPr="00AF70E7" w:rsidRDefault="00D25632" w:rsidP="00315E8E">
            <w:pPr>
              <w:jc w:val="both"/>
            </w:pPr>
          </w:p>
        </w:tc>
        <w:tc>
          <w:tcPr>
            <w:tcW w:w="9341" w:type="dxa"/>
          </w:tcPr>
          <w:p w:rsidR="00D25632" w:rsidRPr="00AF70E7" w:rsidRDefault="00D25632" w:rsidP="00315E8E">
            <w:pPr>
              <w:jc w:val="both"/>
            </w:pPr>
            <w:r w:rsidRPr="00AF70E7">
              <w:t>(EF69LP13) Engajar-se e contribuir com a busca de conclusões comuns relativas a problemas, temas ou questões polêmicas de interesse da turma e/ou de relevância social.</w:t>
            </w:r>
          </w:p>
          <w:p w:rsidR="00D25632" w:rsidRPr="00AF70E7" w:rsidRDefault="00D25632" w:rsidP="00315E8E">
            <w:pPr>
              <w:autoSpaceDE w:val="0"/>
              <w:autoSpaceDN w:val="0"/>
              <w:adjustRightInd w:val="0"/>
              <w:jc w:val="both"/>
              <w:rPr>
                <w:rFonts w:cs="Helvetica-Bold"/>
                <w:bCs/>
              </w:rPr>
            </w:pPr>
            <w:r w:rsidRPr="00AF70E7">
              <w:rPr>
                <w:rFonts w:cs="Helvetica-Bold"/>
                <w:bCs/>
              </w:rPr>
              <w:t>(EF69LP13RS-1) Engajar-se e contribuir com a busca de conclusões comuns relativas a problemas, temas ou questões polêmicas de interesse da turma e/ou de relevância social para compreendê-los e tomar uma posição em discussões a respeito.</w:t>
            </w:r>
          </w:p>
          <w:p w:rsidR="00D25632" w:rsidRPr="00AF70E7" w:rsidRDefault="00D25632" w:rsidP="00315E8E">
            <w:pPr>
              <w:autoSpaceDE w:val="0"/>
              <w:autoSpaceDN w:val="0"/>
              <w:adjustRightInd w:val="0"/>
              <w:jc w:val="both"/>
            </w:pPr>
            <w:r w:rsidRPr="00AF70E7">
              <w:rPr>
                <w:rFonts w:cs="Helvetica-Bold"/>
                <w:bCs/>
              </w:rPr>
              <w:t xml:space="preserve">(EF69LP13RS-2) </w:t>
            </w:r>
            <w:r w:rsidRPr="00AF70E7">
              <w:rPr>
                <w:rFonts w:cs="Helvetica"/>
              </w:rPr>
              <w:t>Ouvir as diferentes opiniões e destacar a importância do ato de ouvir, e respeito aos diferentes pontos de vista.</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t>Oralidade</w:t>
            </w:r>
          </w:p>
          <w:p w:rsidR="00D25632" w:rsidRPr="00AF70E7" w:rsidRDefault="00D25632" w:rsidP="00315E8E">
            <w:pPr>
              <w:jc w:val="both"/>
            </w:pPr>
          </w:p>
        </w:tc>
        <w:tc>
          <w:tcPr>
            <w:tcW w:w="2626" w:type="dxa"/>
          </w:tcPr>
          <w:p w:rsidR="00D25632" w:rsidRPr="00AF70E7" w:rsidRDefault="00D25632" w:rsidP="00315E8E">
            <w:pPr>
              <w:jc w:val="both"/>
            </w:pPr>
            <w:r w:rsidRPr="00AF70E7">
              <w:t>Participação em discussões orais de temas controversos de interesse da turma e/ou de relevância social</w:t>
            </w:r>
          </w:p>
          <w:p w:rsidR="00D25632" w:rsidRPr="00AF70E7" w:rsidRDefault="00D25632" w:rsidP="00315E8E">
            <w:pPr>
              <w:jc w:val="both"/>
            </w:pPr>
          </w:p>
        </w:tc>
        <w:tc>
          <w:tcPr>
            <w:tcW w:w="9341" w:type="dxa"/>
          </w:tcPr>
          <w:p w:rsidR="00D25632" w:rsidRPr="00AF70E7" w:rsidRDefault="00D25632" w:rsidP="00315E8E">
            <w:pPr>
              <w:jc w:val="both"/>
            </w:pPr>
            <w:r w:rsidRPr="00AF70E7">
              <w:t>(EF69LP14) Formular perguntas e decompor, com a ajuda dos colegas e dos professores, tema/questão polêmica, explicações e ou argumentos relativos ao objeto de discussão para análise mais minuciosa e buscar em fontes diversas informações ou dados que permitam analisar partes da questão e compartilhá-los com a turma.</w:t>
            </w:r>
          </w:p>
          <w:p w:rsidR="00D25632" w:rsidRPr="00AF70E7" w:rsidRDefault="00D25632" w:rsidP="00315E8E">
            <w:pPr>
              <w:autoSpaceDE w:val="0"/>
              <w:autoSpaceDN w:val="0"/>
              <w:adjustRightInd w:val="0"/>
              <w:jc w:val="both"/>
              <w:rPr>
                <w:rFonts w:cs="Helvetica-Bold"/>
                <w:bCs/>
              </w:rPr>
            </w:pPr>
            <w:r w:rsidRPr="00AF70E7">
              <w:rPr>
                <w:rFonts w:cs="Helvetica-Bold"/>
                <w:bCs/>
              </w:rPr>
              <w:t>(EF69LP14RS-1) Formular perguntas, expressando-se com clareza e coerência, e decompor, com a ajuda dos colegas e dos professores, tema/questão polêmica, explicações e ou  argumentos relativos ao objeto de discussão para análise mais minuciosa e buscar em fontes diversas informações ou dados que permitam analisar partes da questão.</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t>Oralidade</w:t>
            </w:r>
          </w:p>
          <w:p w:rsidR="00D25632" w:rsidRPr="00AF70E7" w:rsidRDefault="00D25632" w:rsidP="00315E8E">
            <w:pPr>
              <w:jc w:val="both"/>
            </w:pPr>
          </w:p>
        </w:tc>
        <w:tc>
          <w:tcPr>
            <w:tcW w:w="2626" w:type="dxa"/>
          </w:tcPr>
          <w:p w:rsidR="00D25632" w:rsidRPr="00AF70E7" w:rsidRDefault="00D25632" w:rsidP="00315E8E">
            <w:pPr>
              <w:jc w:val="both"/>
            </w:pPr>
            <w:r w:rsidRPr="00AF70E7">
              <w:t>Participação em discussões orais de temas controversos de interesse da turma e/ou de relevância social</w:t>
            </w:r>
          </w:p>
          <w:p w:rsidR="00D25632" w:rsidRPr="00AF70E7" w:rsidRDefault="00D25632" w:rsidP="00315E8E">
            <w:pPr>
              <w:jc w:val="both"/>
            </w:pPr>
          </w:p>
        </w:tc>
        <w:tc>
          <w:tcPr>
            <w:tcW w:w="9341" w:type="dxa"/>
          </w:tcPr>
          <w:p w:rsidR="00D25632" w:rsidRPr="00AF70E7" w:rsidRDefault="00D25632" w:rsidP="00315E8E">
            <w:pPr>
              <w:jc w:val="both"/>
            </w:pPr>
            <w:r w:rsidRPr="00AF70E7">
              <w:t>(EF69LP15) Apresentar argumentos e contra-argumentos coerentes, respeitando os turnos de fala, na participação em discussões sobre temas controversos e/ou polêmicos.</w:t>
            </w:r>
          </w:p>
          <w:p w:rsidR="00D25632" w:rsidRPr="00AF70E7" w:rsidRDefault="00D25632" w:rsidP="00315E8E">
            <w:pPr>
              <w:autoSpaceDE w:val="0"/>
              <w:autoSpaceDN w:val="0"/>
              <w:adjustRightInd w:val="0"/>
              <w:jc w:val="both"/>
              <w:rPr>
                <w:rFonts w:cs="Helvetica"/>
              </w:rPr>
            </w:pPr>
            <w:r w:rsidRPr="00AF70E7">
              <w:rPr>
                <w:rFonts w:cs="Helvetica-Bold"/>
                <w:bCs/>
              </w:rPr>
              <w:t xml:space="preserve">(EF69LP15RS-1) </w:t>
            </w:r>
            <w:r w:rsidRPr="00AF70E7">
              <w:rPr>
                <w:rFonts w:cs="Helvetica"/>
              </w:rPr>
              <w:t>Articular argumentos e contra-argumentos coerentes, respeitando os turnos de fala, na participação em discussões sobre temas controversos e/ou polêmicos, posicionando-se criticamente.</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t>Análise linguística/</w:t>
            </w:r>
          </w:p>
          <w:p w:rsidR="00D25632" w:rsidRPr="00AF70E7" w:rsidRDefault="00D25632" w:rsidP="00315E8E">
            <w:pPr>
              <w:jc w:val="both"/>
            </w:pPr>
            <w:r w:rsidRPr="00AF70E7">
              <w:t>semiótica</w:t>
            </w:r>
          </w:p>
          <w:p w:rsidR="00D25632" w:rsidRPr="00AF70E7" w:rsidRDefault="00D25632" w:rsidP="00315E8E">
            <w:pPr>
              <w:jc w:val="both"/>
            </w:pPr>
          </w:p>
        </w:tc>
        <w:tc>
          <w:tcPr>
            <w:tcW w:w="2626" w:type="dxa"/>
          </w:tcPr>
          <w:p w:rsidR="00D25632" w:rsidRPr="00AF70E7" w:rsidRDefault="00D25632" w:rsidP="00315E8E">
            <w:pPr>
              <w:jc w:val="both"/>
            </w:pPr>
            <w:r w:rsidRPr="00AF70E7">
              <w:t>Construção composicional</w:t>
            </w:r>
          </w:p>
          <w:p w:rsidR="00D25632" w:rsidRPr="00AF70E7" w:rsidRDefault="00D25632" w:rsidP="00315E8E">
            <w:pPr>
              <w:jc w:val="both"/>
            </w:pPr>
          </w:p>
        </w:tc>
        <w:tc>
          <w:tcPr>
            <w:tcW w:w="9341" w:type="dxa"/>
          </w:tcPr>
          <w:p w:rsidR="00D25632" w:rsidRPr="00AF70E7" w:rsidRDefault="00D25632" w:rsidP="00315E8E">
            <w:pPr>
              <w:jc w:val="both"/>
            </w:pPr>
            <w:r w:rsidRPr="00AF70E7">
              <w:t>(EF69LP16) Analisar e utilizar as formas de composição dos gêneros jornalísticos da ordem do relatar, tais como notícias (pirâmide invertida no impresso x blocos noticiosos hipertextuais e hipermidiáticos no digital, que também pode contar com imagens de vários tipos, vídeos, gravações de áudio etc.), da ordem do argumentar, tais como artigos de opinião e editorial (contextualização, defesa de tese/opinião e uso de argumentos) e das entrevistas: apresentação e contextualização do entrevistado e do tema, estrutura pergunta e resposta etc.</w:t>
            </w:r>
          </w:p>
          <w:p w:rsidR="00D25632" w:rsidRPr="00AF70E7" w:rsidRDefault="00D25632" w:rsidP="00315E8E">
            <w:pPr>
              <w:autoSpaceDE w:val="0"/>
              <w:autoSpaceDN w:val="0"/>
              <w:adjustRightInd w:val="0"/>
              <w:jc w:val="both"/>
              <w:rPr>
                <w:rFonts w:cs="Helvetica"/>
              </w:rPr>
            </w:pPr>
            <w:r w:rsidRPr="00AF70E7">
              <w:rPr>
                <w:rFonts w:cs="Helvetica-Bold"/>
                <w:bCs/>
              </w:rPr>
              <w:t xml:space="preserve">(EF69LP16RS-1) </w:t>
            </w:r>
            <w:r w:rsidRPr="00AF70E7">
              <w:rPr>
                <w:rFonts w:cs="Helvetica"/>
              </w:rPr>
              <w:t>Analisar e utilizar as formas de composição dos gêneros jornalísticos da ordem do relatar, tais como notícias, da ordem do argumentar, tais como artigos de opinião e editorial e das entrevistas: apresentação e contextualização do entrevistado e do tema, estrutura pergunta e resposta etc., para compreender a forma de composição desses gêneros.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t>Análise linguística/</w:t>
            </w:r>
          </w:p>
          <w:p w:rsidR="00D25632" w:rsidRPr="00AF70E7" w:rsidRDefault="00D25632" w:rsidP="00315E8E">
            <w:pPr>
              <w:jc w:val="both"/>
            </w:pPr>
            <w:r w:rsidRPr="00AF70E7">
              <w:t>semiótica</w:t>
            </w:r>
          </w:p>
          <w:p w:rsidR="00D25632" w:rsidRPr="00AF70E7" w:rsidRDefault="00D25632" w:rsidP="00315E8E">
            <w:pPr>
              <w:jc w:val="both"/>
            </w:pPr>
          </w:p>
        </w:tc>
        <w:tc>
          <w:tcPr>
            <w:tcW w:w="2626" w:type="dxa"/>
          </w:tcPr>
          <w:p w:rsidR="00D25632" w:rsidRPr="00AF70E7" w:rsidRDefault="00D25632" w:rsidP="00315E8E">
            <w:pPr>
              <w:jc w:val="both"/>
            </w:pPr>
            <w:r w:rsidRPr="00AF70E7">
              <w:t>Estilo</w:t>
            </w:r>
          </w:p>
          <w:p w:rsidR="00D25632" w:rsidRPr="00AF70E7" w:rsidRDefault="00D25632" w:rsidP="00315E8E">
            <w:pPr>
              <w:jc w:val="both"/>
            </w:pPr>
          </w:p>
        </w:tc>
        <w:tc>
          <w:tcPr>
            <w:tcW w:w="9341" w:type="dxa"/>
          </w:tcPr>
          <w:p w:rsidR="00D25632" w:rsidRPr="00AF70E7" w:rsidRDefault="00D25632" w:rsidP="00315E8E">
            <w:pPr>
              <w:jc w:val="both"/>
            </w:pPr>
            <w:r w:rsidRPr="00AF70E7">
              <w:t>(EF69LP17)  Perceber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(por exemplo, as formas de pretérito em relatos; as formas de presente e futuro em gêneros argumentativos; as formas de imperativo em gêneros publicitários), o uso de recursos persuasivos em textos argumentativos diversos (como a elaboração do título, escolhas lexicais, construções metafóricas, a explicitação ou a ocultação de fontes de informação) e as estratégias de persuasão e apelo ao consumo com os recursos linguístico-discursivos utilizados (tempo verbal, jogos de palavras, metáforas, imagens).</w:t>
            </w:r>
          </w:p>
          <w:p w:rsidR="00D25632" w:rsidRPr="00AF70E7" w:rsidRDefault="00D25632" w:rsidP="00AC7ED4">
            <w:pPr>
              <w:autoSpaceDE w:val="0"/>
              <w:autoSpaceDN w:val="0"/>
              <w:adjustRightInd w:val="0"/>
              <w:jc w:val="both"/>
            </w:pPr>
            <w:r w:rsidRPr="00AF70E7">
              <w:rPr>
                <w:rFonts w:cs="Helvetica-Bold"/>
                <w:bCs/>
              </w:rPr>
              <w:t xml:space="preserve">(EF69LP17RS-1) </w:t>
            </w:r>
            <w:r w:rsidRPr="00AF70E7">
              <w:rPr>
                <w:rFonts w:cs="Helvetica"/>
              </w:rPr>
              <w:t>Reconhecer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o uso de recursos persuasivos em textos argumentativos diversos e as estratégias de persuasão e apelo ao consumo com os recursos linguístico-discursivos utilizados, de modo a identificar intencionalidades variadas presentes em textos desses gêneros.</w:t>
            </w: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t>Análise linguística/semiótica</w:t>
            </w:r>
          </w:p>
          <w:p w:rsidR="00D25632" w:rsidRPr="00AF70E7" w:rsidRDefault="00D25632" w:rsidP="00315E8E">
            <w:pPr>
              <w:jc w:val="both"/>
            </w:pPr>
          </w:p>
        </w:tc>
        <w:tc>
          <w:tcPr>
            <w:tcW w:w="2626" w:type="dxa"/>
          </w:tcPr>
          <w:p w:rsidR="00D25632" w:rsidRPr="00AF70E7" w:rsidRDefault="00D25632" w:rsidP="00315E8E">
            <w:pPr>
              <w:jc w:val="both"/>
            </w:pPr>
            <w:r w:rsidRPr="00AF70E7">
              <w:t>Estilo</w:t>
            </w:r>
          </w:p>
          <w:p w:rsidR="00D25632" w:rsidRPr="00AF70E7" w:rsidRDefault="00D25632" w:rsidP="00315E8E">
            <w:pPr>
              <w:jc w:val="both"/>
            </w:pPr>
          </w:p>
        </w:tc>
        <w:tc>
          <w:tcPr>
            <w:tcW w:w="9341" w:type="dxa"/>
          </w:tcPr>
          <w:p w:rsidR="00D25632" w:rsidRPr="00AF70E7" w:rsidRDefault="00D25632" w:rsidP="00315E8E">
            <w:pPr>
              <w:jc w:val="both"/>
            </w:pPr>
            <w:r w:rsidRPr="00AF70E7">
              <w:t>(EF69LP18)  Utilizar, na escrita/reescrita de textos argumentativos, recursos linguísticos que marquem as relações de sentido entre parágrafos e enunciados do texto e operadores de conexão adequados aos tipos de argumento e à forma de composição de textos argumentativos, de maneira a garantir a coesão, a coerência e a progressão temática nesses textos (“primeiramente, mas, no entanto, em primeiro/segundo/terceiro lugar, finalmente, em conclusão” etc.).</w:t>
            </w:r>
          </w:p>
          <w:p w:rsidR="00D25632" w:rsidRPr="00AF70E7" w:rsidRDefault="00D25632" w:rsidP="00AC7ED4">
            <w:pPr>
              <w:autoSpaceDE w:val="0"/>
              <w:autoSpaceDN w:val="0"/>
              <w:adjustRightInd w:val="0"/>
              <w:jc w:val="both"/>
            </w:pPr>
            <w:r w:rsidRPr="00AF70E7">
              <w:rPr>
                <w:rFonts w:cs="Helvetica-Bold"/>
                <w:bCs/>
              </w:rPr>
              <w:t xml:space="preserve">(EF69LP18RS-1) </w:t>
            </w:r>
            <w:r w:rsidRPr="00AF70E7">
              <w:rPr>
                <w:rFonts w:cs="Helvetica"/>
              </w:rPr>
              <w:t>Utilizar, na escrita/reescrita de textos argumentativos, de maneira a garantir a progressão e a unidade temática, recursos linguísticos que marquem as relações de sentido entre parágrafos e enunciados do texto e operadores de conexão adequados aos tipos de argumento e à forma de composição de textos argumentativos.</w:t>
            </w:r>
          </w:p>
        </w:tc>
      </w:tr>
      <w:tr w:rsidR="00D25632" w:rsidRPr="00AF70E7" w:rsidTr="00CE31B2">
        <w:trPr>
          <w:jc w:val="center"/>
        </w:trPr>
        <w:tc>
          <w:tcPr>
            <w:tcW w:w="1729" w:type="dxa"/>
          </w:tcPr>
          <w:p w:rsidR="00D25632" w:rsidRPr="00AF70E7" w:rsidRDefault="00D25632" w:rsidP="00315E8E">
            <w:pPr>
              <w:jc w:val="both"/>
            </w:pPr>
            <w:r w:rsidRPr="00AF70E7">
              <w:t>Campo jornalístico/midiático</w:t>
            </w:r>
          </w:p>
          <w:p w:rsidR="00D25632" w:rsidRPr="00AF70E7" w:rsidRDefault="00D25632" w:rsidP="00315E8E">
            <w:pPr>
              <w:jc w:val="both"/>
            </w:pPr>
          </w:p>
        </w:tc>
        <w:tc>
          <w:tcPr>
            <w:tcW w:w="1613" w:type="dxa"/>
          </w:tcPr>
          <w:p w:rsidR="00D25632" w:rsidRPr="00AF70E7" w:rsidRDefault="00D25632" w:rsidP="00315E8E">
            <w:pPr>
              <w:jc w:val="both"/>
            </w:pPr>
            <w:r w:rsidRPr="00AF70E7">
              <w:t>Análise linguística/</w:t>
            </w:r>
          </w:p>
          <w:p w:rsidR="00D25632" w:rsidRPr="00AF70E7" w:rsidRDefault="00D25632" w:rsidP="00315E8E">
            <w:pPr>
              <w:jc w:val="both"/>
            </w:pPr>
            <w:r w:rsidRPr="00AF70E7">
              <w:t>semiótica</w:t>
            </w:r>
          </w:p>
          <w:p w:rsidR="00D25632" w:rsidRPr="00AF70E7" w:rsidRDefault="00D25632" w:rsidP="00315E8E">
            <w:pPr>
              <w:jc w:val="both"/>
            </w:pPr>
          </w:p>
        </w:tc>
        <w:tc>
          <w:tcPr>
            <w:tcW w:w="2626" w:type="dxa"/>
          </w:tcPr>
          <w:p w:rsidR="00D25632" w:rsidRPr="00AF70E7" w:rsidRDefault="00D25632" w:rsidP="00315E8E">
            <w:pPr>
              <w:jc w:val="both"/>
            </w:pPr>
            <w:r w:rsidRPr="00AF70E7">
              <w:t>Efeito de sentido</w:t>
            </w:r>
          </w:p>
          <w:p w:rsidR="00D25632" w:rsidRPr="00AF70E7" w:rsidRDefault="00D25632" w:rsidP="00315E8E">
            <w:pPr>
              <w:jc w:val="both"/>
            </w:pPr>
          </w:p>
        </w:tc>
        <w:tc>
          <w:tcPr>
            <w:tcW w:w="9341" w:type="dxa"/>
          </w:tcPr>
          <w:p w:rsidR="00D25632" w:rsidRPr="00AF70E7" w:rsidRDefault="00D25632" w:rsidP="00315E8E">
            <w:pPr>
              <w:jc w:val="both"/>
            </w:pPr>
            <w:r w:rsidRPr="00AF70E7">
              <w:t>(EF69LP19) Analisar, em gêneros orais que envolvam argumentação, os efeitos de sentido de elementos típicos da modalidade falada, como a pausa, a entonação, o ritmo, a gestualidade e expressão facial, as hesitações etc.</w:t>
            </w:r>
          </w:p>
          <w:p w:rsidR="00D25632" w:rsidRPr="00AF70E7" w:rsidRDefault="00D25632" w:rsidP="00AC7ED4">
            <w:pPr>
              <w:autoSpaceDE w:val="0"/>
              <w:autoSpaceDN w:val="0"/>
              <w:adjustRightInd w:val="0"/>
              <w:jc w:val="both"/>
            </w:pPr>
            <w:r w:rsidRPr="00AF70E7">
              <w:rPr>
                <w:rFonts w:cs="Helvetica-Bold"/>
                <w:bCs/>
              </w:rPr>
              <w:t xml:space="preserve">(EF69LP19RS-1) </w:t>
            </w:r>
            <w:r w:rsidRPr="00AF70E7">
              <w:rPr>
                <w:rFonts w:cs="Helvetica"/>
              </w:rPr>
              <w:t>Analisar, em gêneros orais que envolvam argumentação, os efeitos de sentido de elementos típicos da modalidade falada, como a pausa, a entonação, o ritmo, a gestualidade e expressão facial, as hesitações, etc., percebendo as implicações que produzem em diferentes situações de comunicação.</w:t>
            </w:r>
          </w:p>
        </w:tc>
      </w:tr>
      <w:tr w:rsidR="00D25632" w:rsidRPr="00AF70E7" w:rsidTr="00CE31B2">
        <w:trPr>
          <w:jc w:val="center"/>
        </w:trPr>
        <w:tc>
          <w:tcPr>
            <w:tcW w:w="1729" w:type="dxa"/>
          </w:tcPr>
          <w:p w:rsidR="00D25632" w:rsidRPr="00AF70E7" w:rsidRDefault="00D25632" w:rsidP="00315E8E">
            <w:pPr>
              <w:jc w:val="both"/>
            </w:pPr>
            <w:r w:rsidRPr="00AF70E7">
              <w:t>Campo de atuação na vida pública</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Reconstrução das condições de produção e circulação e adequação do texto à construção composicional e ao estilo de gênero</w:t>
            </w:r>
            <w:r w:rsidRPr="00AF70E7">
              <w:br/>
              <w:t>(Lei, código, estatuto, código, regimento etc.)</w:t>
            </w:r>
          </w:p>
          <w:p w:rsidR="00D25632" w:rsidRPr="00AF70E7" w:rsidRDefault="00D25632" w:rsidP="00315E8E">
            <w:pPr>
              <w:jc w:val="both"/>
            </w:pPr>
          </w:p>
        </w:tc>
        <w:tc>
          <w:tcPr>
            <w:tcW w:w="9341" w:type="dxa"/>
          </w:tcPr>
          <w:p w:rsidR="00D25632" w:rsidRPr="00AF70E7" w:rsidRDefault="00D25632" w:rsidP="00315E8E">
            <w:pPr>
              <w:jc w:val="both"/>
            </w:pPr>
            <w:r w:rsidRPr="00AF70E7">
              <w:t>(EF69LP20) Identificar, tendo em vista o contexto de produção, a forma de organização dos textos normativos e legais, a lógica de hierarquização de seus itens e subitens e suas partes: parte inicial (título – nome e data – e ementa), blocos de artigos (parte, livro, capítulo, seção, subseção), artigos (caput e parágrafos e incisos) e parte final (disposições pertinentes à sua implementação) e analisar efeitos de sentido causados pelo uso de vocabulário técnico, pelo uso do imperativo, de palavras e expressões que indicam circunstâncias, como advérbios e locuções adverbiais, de palavras que indicam generalidade, como alguns pronomes indefinidos, de forma a poder compreender o caráter imperativo, coercitivo e generalista das leis e de outras formas de regulamentação.</w:t>
            </w:r>
          </w:p>
          <w:p w:rsidR="00D25632" w:rsidRPr="00AF70E7" w:rsidRDefault="00D25632" w:rsidP="00315E8E">
            <w:pPr>
              <w:autoSpaceDE w:val="0"/>
              <w:autoSpaceDN w:val="0"/>
              <w:adjustRightInd w:val="0"/>
              <w:jc w:val="both"/>
              <w:rPr>
                <w:rFonts w:cs="Helvetica-Bold"/>
                <w:bCs/>
              </w:rPr>
            </w:pPr>
            <w:r w:rsidRPr="00AF70E7">
              <w:rPr>
                <w:rFonts w:cs="Helvetica-Bold"/>
                <w:bCs/>
              </w:rPr>
              <w:t>(EF69LP20RS-1) Identificar, tendo em vista o contexto de produção, a forma de organização dos textos normativos e legais, a lógica de hierarquização de seus itens, subitens e outras partes.</w:t>
            </w:r>
          </w:p>
          <w:p w:rsidR="00D25632" w:rsidRPr="00AF70E7" w:rsidRDefault="00D25632" w:rsidP="00315E8E">
            <w:pPr>
              <w:autoSpaceDE w:val="0"/>
              <w:autoSpaceDN w:val="0"/>
              <w:adjustRightInd w:val="0"/>
              <w:jc w:val="both"/>
            </w:pPr>
            <w:r w:rsidRPr="00AF70E7">
              <w:rPr>
                <w:rFonts w:cs="Helvetica-Bold"/>
                <w:bCs/>
              </w:rPr>
              <w:t xml:space="preserve">(EF69LP20RS-2) </w:t>
            </w:r>
            <w:r w:rsidRPr="00AF70E7">
              <w:rPr>
                <w:rFonts w:cs="Helvetica"/>
              </w:rPr>
              <w:t>Analisar os efeitos de sentido causados pelo uso de vocabulário técnico, pelo uso do imperativo, de palavras e expressões que indicam circunstâncias ou generalidade, de forma a poder compreender o caráter imperativo, coercitivo e generalista das leis e de outras formas de  regulamentação.</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de atuação na vida pública</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Apreciação e réplica</w:t>
            </w:r>
          </w:p>
          <w:p w:rsidR="00D25632" w:rsidRPr="00AF70E7" w:rsidRDefault="00D25632" w:rsidP="00315E8E">
            <w:pPr>
              <w:jc w:val="both"/>
            </w:pPr>
          </w:p>
        </w:tc>
        <w:tc>
          <w:tcPr>
            <w:tcW w:w="9341" w:type="dxa"/>
          </w:tcPr>
          <w:p w:rsidR="00D25632" w:rsidRPr="00AF70E7" w:rsidRDefault="00D25632" w:rsidP="00315E8E">
            <w:pPr>
              <w:jc w:val="both"/>
            </w:pPr>
            <w:r w:rsidRPr="00AF70E7">
              <w:t>(EF69LP21)  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uma problemática ou “convocar” para uma reflexão/ação, relacionando esse texto/produção com seu contexto de produção e relacionando as partes e semioses presentes para a construção de sentidos.</w:t>
            </w:r>
          </w:p>
          <w:p w:rsidR="00D25632" w:rsidRPr="00AF70E7" w:rsidRDefault="00D25632" w:rsidP="00315E8E">
            <w:pPr>
              <w:autoSpaceDE w:val="0"/>
              <w:autoSpaceDN w:val="0"/>
              <w:adjustRightInd w:val="0"/>
              <w:jc w:val="both"/>
              <w:rPr>
                <w:rFonts w:cs="Helvetica-Bold"/>
                <w:bCs/>
              </w:rPr>
            </w:pPr>
            <w:r w:rsidRPr="00AF70E7">
              <w:rPr>
                <w:rFonts w:cs="Helvetica-Bold"/>
                <w:bCs/>
              </w:rPr>
              <w:t>(EF69LP21RS-1) Posicionar-se em relação a conteúdos veiculados em práticas não institucionalizadas  de participação social, sobretudo àquelas vinculadas a manifestações artísticas, produções culturais, intervenções urbanas e práticas próprias das culturas juvenis e das regiões onde estão  inseridos.</w:t>
            </w:r>
          </w:p>
          <w:p w:rsidR="00D25632" w:rsidRDefault="00D25632" w:rsidP="00315E8E">
            <w:pPr>
              <w:autoSpaceDE w:val="0"/>
              <w:autoSpaceDN w:val="0"/>
              <w:adjustRightInd w:val="0"/>
              <w:jc w:val="both"/>
              <w:rPr>
                <w:rFonts w:cs="Helvetica"/>
              </w:rPr>
            </w:pPr>
            <w:r w:rsidRPr="00AF70E7">
              <w:rPr>
                <w:rFonts w:cs="Helvetica-Bold"/>
                <w:bCs/>
              </w:rPr>
              <w:t xml:space="preserve">(EF69LP21RS-2) </w:t>
            </w:r>
            <w:r w:rsidRPr="00AF70E7">
              <w:rPr>
                <w:rFonts w:cs="Helvetica"/>
              </w:rPr>
              <w:t>Emitir parecer e apreciação de produções culturais com criticidade respeitando a argumentação e contra argumentação, posicionando-se frente aos fatos discutidos.</w:t>
            </w:r>
          </w:p>
          <w:p w:rsidR="009A0C39" w:rsidRPr="009F39A4" w:rsidRDefault="009A0C39" w:rsidP="009A0C39">
            <w:pPr>
              <w:autoSpaceDE w:val="0"/>
              <w:autoSpaceDN w:val="0"/>
              <w:adjustRightInd w:val="0"/>
              <w:jc w:val="both"/>
              <w:rPr>
                <w:rFonts w:cs="Helvetica"/>
              </w:rPr>
            </w:pPr>
            <w:r w:rsidRPr="009F39A4">
              <w:t>(EF69LP21</w:t>
            </w:r>
            <w:r>
              <w:t>NP-1) Posicionar-se também em relação aos seguintes conteúdos: Educação para o Consumo e Vida Familiar e Social. ( Temas Contemporâneos Transversais)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das práticas de estudo e pesquisa</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Reconstrução das condições de produção e recepção dos textos e adequação do texto à construção composicional e ao estilo de gênero</w:t>
            </w:r>
          </w:p>
          <w:p w:rsidR="00D25632" w:rsidRPr="00AF70E7" w:rsidRDefault="00D25632" w:rsidP="00315E8E">
            <w:pPr>
              <w:jc w:val="both"/>
            </w:pPr>
          </w:p>
        </w:tc>
        <w:tc>
          <w:tcPr>
            <w:tcW w:w="9341" w:type="dxa"/>
          </w:tcPr>
          <w:p w:rsidR="00D25632" w:rsidRPr="00AF70E7" w:rsidRDefault="00D25632" w:rsidP="00315E8E">
            <w:pPr>
              <w:jc w:val="both"/>
            </w:pPr>
            <w:r w:rsidRPr="00AF70E7">
              <w:t>(EF69LP29) Refletir sobre a relação entre os contextos de produção dos gêneros de divulgação científica – texto didático, artigo de divulgação científica, reportagem de divulgação científica, verbete de enciclopédia (impressa e digital), esquema, infográfico (estático e animado), relatório, relato multimidiático de campo, podcasts e vídeos variados de divulgação científica etc. – e os aspectos relativos à construção composicional e às marcas linguística características desses gêneros, de forma a ampliar suas possibilidades de compreensão (e produção) de textos pertencentes a esses gêneros.</w:t>
            </w:r>
          </w:p>
          <w:p w:rsidR="00D25632" w:rsidRPr="00AF70E7" w:rsidRDefault="00D25632" w:rsidP="00315E8E">
            <w:pPr>
              <w:autoSpaceDE w:val="0"/>
              <w:autoSpaceDN w:val="0"/>
              <w:adjustRightInd w:val="0"/>
              <w:jc w:val="both"/>
            </w:pPr>
            <w:r w:rsidRPr="00AF70E7">
              <w:rPr>
                <w:rFonts w:cs="Helvetica-Bold"/>
                <w:bCs/>
              </w:rPr>
              <w:t xml:space="preserve">(EF69LP29RS-1) </w:t>
            </w:r>
            <w:r w:rsidRPr="00AF70E7">
              <w:rPr>
                <w:rFonts w:cs="Helvetica"/>
              </w:rPr>
              <w:t>Refletir sobre a relação  entre os contextos de produção dos gêneros de divulgação científica e os aspectos relativos à construção composicional e às marcas linguísticas características desses gêneros, de forma a ampliar suas possibilidades de compreensão (e produção) de textos pertencentes a esses gêneros.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das práticas de estudo e pesquisa</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Relação entre textos</w:t>
            </w:r>
          </w:p>
          <w:p w:rsidR="00D25632" w:rsidRPr="00AF70E7" w:rsidRDefault="00D25632" w:rsidP="00315E8E">
            <w:pPr>
              <w:jc w:val="both"/>
            </w:pPr>
          </w:p>
        </w:tc>
        <w:tc>
          <w:tcPr>
            <w:tcW w:w="9341" w:type="dxa"/>
          </w:tcPr>
          <w:p w:rsidR="00D25632" w:rsidRPr="00AF70E7" w:rsidRDefault="00D25632" w:rsidP="00315E8E">
            <w:pPr>
              <w:jc w:val="both"/>
            </w:pPr>
            <w:r w:rsidRPr="00AF70E7">
              <w:t>(EF69LP30) Comparar, com a ajuda do professor,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w:t>
            </w:r>
          </w:p>
          <w:p w:rsidR="00D25632" w:rsidRPr="00AF70E7" w:rsidRDefault="00D25632" w:rsidP="00315E8E">
            <w:pPr>
              <w:autoSpaceDE w:val="0"/>
              <w:autoSpaceDN w:val="0"/>
              <w:adjustRightInd w:val="0"/>
              <w:jc w:val="both"/>
              <w:rPr>
                <w:rFonts w:cs="Helvetica"/>
              </w:rPr>
            </w:pPr>
            <w:r w:rsidRPr="00AF70E7">
              <w:rPr>
                <w:rFonts w:cs="Helvetica-Bold"/>
                <w:bCs/>
              </w:rPr>
              <w:t xml:space="preserve">(EF69LP30RS-1) </w:t>
            </w:r>
            <w:r w:rsidRPr="00AF70E7">
              <w:rPr>
                <w:rFonts w:cs="Helvetica"/>
              </w:rPr>
              <w:t>Comparar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w:t>
            </w:r>
          </w:p>
          <w:p w:rsidR="00D25632" w:rsidRDefault="00D25632" w:rsidP="00AC7ED4">
            <w:pPr>
              <w:autoSpaceDE w:val="0"/>
              <w:autoSpaceDN w:val="0"/>
              <w:adjustRightInd w:val="0"/>
              <w:jc w:val="both"/>
              <w:rPr>
                <w:rFonts w:cs="Helvetica"/>
              </w:rPr>
            </w:pPr>
            <w:r w:rsidRPr="00AF70E7">
              <w:rPr>
                <w:rFonts w:cs="Helvetica-Bold"/>
                <w:bCs/>
              </w:rPr>
              <w:t xml:space="preserve">(EF69LP30RS-2) </w:t>
            </w:r>
            <w:r w:rsidRPr="00AF70E7">
              <w:rPr>
                <w:rFonts w:cs="Helvetica"/>
              </w:rPr>
              <w:t>Desenvolver estratégias e ferramentas de curadoria: busca e seleção de fontes confiáveis, usos de recursos de apoio à compreensão e análise das informações e generalizações.</w:t>
            </w:r>
          </w:p>
          <w:p w:rsidR="00D25632" w:rsidRPr="00AF70E7" w:rsidRDefault="00D25632" w:rsidP="00AC7ED4">
            <w:pPr>
              <w:autoSpaceDE w:val="0"/>
              <w:autoSpaceDN w:val="0"/>
              <w:adjustRightInd w:val="0"/>
              <w:jc w:val="both"/>
            </w:pPr>
          </w:p>
        </w:tc>
      </w:tr>
      <w:tr w:rsidR="00D25632" w:rsidRPr="00AF70E7" w:rsidTr="00CE31B2">
        <w:trPr>
          <w:jc w:val="center"/>
        </w:trPr>
        <w:tc>
          <w:tcPr>
            <w:tcW w:w="1729" w:type="dxa"/>
          </w:tcPr>
          <w:p w:rsidR="00D25632" w:rsidRPr="00AF70E7" w:rsidRDefault="00D25632" w:rsidP="00315E8E">
            <w:pPr>
              <w:jc w:val="both"/>
            </w:pPr>
            <w:r w:rsidRPr="00AF70E7">
              <w:t>Campo das práticas de estudo e pesquisa</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Apreciação e réplica</w:t>
            </w:r>
          </w:p>
          <w:p w:rsidR="00D25632" w:rsidRPr="00AF70E7" w:rsidRDefault="00D25632" w:rsidP="00315E8E">
            <w:pPr>
              <w:jc w:val="both"/>
            </w:pPr>
          </w:p>
        </w:tc>
        <w:tc>
          <w:tcPr>
            <w:tcW w:w="9341" w:type="dxa"/>
          </w:tcPr>
          <w:p w:rsidR="00D25632" w:rsidRPr="00AF70E7" w:rsidRDefault="00D25632" w:rsidP="00315E8E">
            <w:pPr>
              <w:jc w:val="both"/>
            </w:pPr>
            <w:r w:rsidRPr="00AF70E7">
              <w:t>(EF69LP31) Utilizar pistas linguísticas – tais como “em primeiro/segundo/terceiro lugar”, “por outro lado”, “dito de outro modo”, isto é”, “por exemplo” – para compreender a hierarquização das proposições, sintetizando o conteúdo dos textos.</w:t>
            </w:r>
          </w:p>
          <w:p w:rsidR="00D25632" w:rsidRPr="00AF70E7" w:rsidRDefault="00D25632" w:rsidP="00315E8E">
            <w:pPr>
              <w:autoSpaceDE w:val="0"/>
              <w:autoSpaceDN w:val="0"/>
              <w:adjustRightInd w:val="0"/>
              <w:jc w:val="both"/>
              <w:rPr>
                <w:rFonts w:cs="Helvetica"/>
              </w:rPr>
            </w:pPr>
            <w:r w:rsidRPr="00AF70E7">
              <w:rPr>
                <w:rFonts w:cs="Helvetica-Bold"/>
                <w:bCs/>
              </w:rPr>
              <w:t xml:space="preserve">(EF69LP31RS-1) </w:t>
            </w:r>
            <w:r w:rsidRPr="00AF70E7">
              <w:rPr>
                <w:rFonts w:cs="Helvetica"/>
              </w:rPr>
              <w:t>Utilizar pistas linguísticas inerentes aos textos para compreender a hierarquização das proposições, sintetizando o conteúdo dos textos e favorecendo a percepção das informações, bem como a identificação das ideias centrais e periféricas.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das práticas de estudo e pesquisa</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Estratégias e procedimentos de leitura Relação do verbal</w:t>
            </w:r>
            <w:r>
              <w:t xml:space="preserve"> com outras semioses</w:t>
            </w:r>
            <w:r>
              <w:br/>
              <w:t>Procedimen</w:t>
            </w:r>
            <w:r w:rsidRPr="00AF70E7">
              <w:t>tos e gêneros de apoio à compreensão</w:t>
            </w:r>
          </w:p>
          <w:p w:rsidR="00D25632" w:rsidRPr="00AF70E7" w:rsidRDefault="00D25632" w:rsidP="00315E8E">
            <w:pPr>
              <w:jc w:val="both"/>
            </w:pPr>
          </w:p>
        </w:tc>
        <w:tc>
          <w:tcPr>
            <w:tcW w:w="9341" w:type="dxa"/>
          </w:tcPr>
          <w:p w:rsidR="00D25632" w:rsidRPr="00AF70E7" w:rsidRDefault="00D25632" w:rsidP="00315E8E">
            <w:pPr>
              <w:jc w:val="both"/>
            </w:pPr>
            <w:r w:rsidRPr="00AF70E7">
              <w:t>(EF69LP32) 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gráficos.</w:t>
            </w:r>
          </w:p>
          <w:p w:rsidR="00D25632" w:rsidRPr="00AF70E7" w:rsidRDefault="00D25632" w:rsidP="00315E8E">
            <w:pPr>
              <w:autoSpaceDE w:val="0"/>
              <w:autoSpaceDN w:val="0"/>
              <w:adjustRightInd w:val="0"/>
              <w:jc w:val="both"/>
              <w:rPr>
                <w:rFonts w:cs="Helvetica"/>
              </w:rPr>
            </w:pPr>
            <w:r w:rsidRPr="00AF70E7">
              <w:rPr>
                <w:rFonts w:cs="Helvetica-Bold"/>
                <w:bCs/>
              </w:rPr>
              <w:t xml:space="preserve">(EF69LP32RS-1) </w:t>
            </w:r>
            <w:r w:rsidRPr="00AF70E7">
              <w:rPr>
                <w:rFonts w:cs="Helvetica"/>
              </w:rPr>
              <w:t>Selecionar informações e dados relevantes de fontes diversas, avaliando a qualidade e a utilidade dessas fontes e organizar, esquematicamente, as informações necessárias com ou sem apoio de ferramentas digitais, em quadros, tabelas ou gráficos.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das práticas de estudo e pesquisa</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Estratégias e procedimentos de leitura Relação do verbal com outras semioses</w:t>
            </w:r>
            <w:r w:rsidRPr="00AF70E7">
              <w:br/>
              <w:t>Procedimentos e gêneros de apoio à compreensão</w:t>
            </w:r>
          </w:p>
          <w:p w:rsidR="00D25632" w:rsidRPr="00AF70E7" w:rsidRDefault="00D25632" w:rsidP="00315E8E">
            <w:pPr>
              <w:jc w:val="both"/>
            </w:pPr>
          </w:p>
        </w:tc>
        <w:tc>
          <w:tcPr>
            <w:tcW w:w="9341" w:type="dxa"/>
          </w:tcPr>
          <w:p w:rsidR="00D25632" w:rsidRPr="00AF70E7" w:rsidRDefault="00D25632" w:rsidP="00315E8E">
            <w:pPr>
              <w:jc w:val="both"/>
            </w:pPr>
            <w:r w:rsidRPr="00AF70E7">
              <w:t>(EF69LP33)  Articular o verbal com os esquemas, infográficos, imagens variadas etc. na (re)construção dos sentidos dos textos de divulgação científica e retextualizar do discursivo para o esquemático – infográfico, esquema, tabela, gráfico, ilustração etc. – e, ao contrário, transformar o conteúdo das tabelas, esquemas, infográficos, ilustrações etc. em texto discursivo, como forma de ampliar as possibilidades de compreensão desses textos e analisar as características das multissemioses e dos gêneros em questão.</w:t>
            </w:r>
          </w:p>
          <w:p w:rsidR="00D25632" w:rsidRPr="00AF70E7" w:rsidRDefault="00D25632" w:rsidP="00315E8E">
            <w:pPr>
              <w:autoSpaceDE w:val="0"/>
              <w:autoSpaceDN w:val="0"/>
              <w:adjustRightInd w:val="0"/>
              <w:jc w:val="both"/>
              <w:rPr>
                <w:rFonts w:cs="Helvetica"/>
              </w:rPr>
            </w:pPr>
            <w:r w:rsidRPr="00AF70E7">
              <w:rPr>
                <w:rFonts w:cs="Helvetica-Bold"/>
                <w:bCs/>
              </w:rPr>
              <w:t xml:space="preserve">(EF69LP33RS-1) </w:t>
            </w:r>
            <w:r w:rsidRPr="00AF70E7">
              <w:rPr>
                <w:rFonts w:cs="Helvetica"/>
              </w:rPr>
              <w:t>Articular o verbal com os esquemas, infográficos, imagens variadas, etc. na (re)construção dos sentidos dos textos de divulgação científica e retextualizar do discursivo para o esquemático e, ao contrário,</w:t>
            </w:r>
          </w:p>
          <w:p w:rsidR="00D25632" w:rsidRPr="00AF70E7" w:rsidRDefault="00D25632" w:rsidP="00315E8E">
            <w:pPr>
              <w:autoSpaceDE w:val="0"/>
              <w:autoSpaceDN w:val="0"/>
              <w:adjustRightInd w:val="0"/>
              <w:jc w:val="both"/>
              <w:rPr>
                <w:rFonts w:cs="Helvetica"/>
              </w:rPr>
            </w:pPr>
            <w:r w:rsidRPr="00AF70E7">
              <w:rPr>
                <w:rFonts w:cs="Helvetica"/>
              </w:rPr>
              <w:t>transformar o  esquematizado em texto discursivo, como forma de ampliar as possibilidades de compreensão desses textos e analisar as características das multissemioses e dos gêneros em questão, identificando a relação de sentido que estabelecem entre as partes e possibilitando a apropriação de diferentes formas de dizer recorrendo a diferentes linguagens.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das práticas de estudo e pesquisa</w:t>
            </w:r>
          </w:p>
          <w:p w:rsidR="00D25632" w:rsidRPr="00AF70E7" w:rsidRDefault="00D25632" w:rsidP="00315E8E">
            <w:pPr>
              <w:jc w:val="both"/>
            </w:pPr>
          </w:p>
        </w:tc>
        <w:tc>
          <w:tcPr>
            <w:tcW w:w="1613" w:type="dxa"/>
          </w:tcPr>
          <w:p w:rsidR="00D25632" w:rsidRPr="00AF70E7" w:rsidRDefault="00D25632" w:rsidP="00315E8E">
            <w:pPr>
              <w:jc w:val="both"/>
            </w:pPr>
            <w:r w:rsidRPr="00AF70E7">
              <w:t>Leitura</w:t>
            </w:r>
          </w:p>
          <w:p w:rsidR="00D25632" w:rsidRPr="00AF70E7" w:rsidRDefault="00D25632" w:rsidP="00315E8E">
            <w:pPr>
              <w:jc w:val="both"/>
            </w:pPr>
          </w:p>
        </w:tc>
        <w:tc>
          <w:tcPr>
            <w:tcW w:w="2626" w:type="dxa"/>
          </w:tcPr>
          <w:p w:rsidR="00D25632" w:rsidRPr="00AF70E7" w:rsidRDefault="00D25632" w:rsidP="00315E8E">
            <w:pPr>
              <w:jc w:val="both"/>
            </w:pPr>
            <w:r w:rsidRPr="00AF70E7">
              <w:t>Estratégias e procedimentos de leitura Relação do verbal com outras semioses</w:t>
            </w:r>
            <w:r w:rsidRPr="00AF70E7">
              <w:br/>
              <w:t>Procedimentos e gêneros de apoio à compreensão</w:t>
            </w:r>
          </w:p>
          <w:p w:rsidR="00D25632" w:rsidRPr="00AF70E7" w:rsidRDefault="00D25632" w:rsidP="00315E8E">
            <w:pPr>
              <w:jc w:val="both"/>
            </w:pPr>
          </w:p>
        </w:tc>
        <w:tc>
          <w:tcPr>
            <w:tcW w:w="9341" w:type="dxa"/>
          </w:tcPr>
          <w:p w:rsidR="00D25632" w:rsidRPr="00AF70E7" w:rsidRDefault="00D25632" w:rsidP="00315E8E">
            <w:pPr>
              <w:jc w:val="both"/>
            </w:pPr>
            <w:r w:rsidRPr="00AF70E7">
              <w:t xml:space="preserve">(EF69LP34) Grifar as partes essenciais do texto, tendo em vista os objetivos de leitura, produzir marginálias (ou tomar notas em outro suporte), sínteses organizadas em itens, quadro sinóptico, quadro comparativo, esquema, resumo ou resenha do texto lido (com ou sem comentário/análise), mapa conceitual, dependendo do que for mais adequado, como forma de possibilitar uma maior compreensão do texto, a sistematização de conteúdos e informações </w:t>
            </w:r>
            <w:r>
              <w:t>.</w:t>
            </w:r>
          </w:p>
          <w:p w:rsidR="00D25632" w:rsidRPr="00AF70E7" w:rsidRDefault="00D25632" w:rsidP="00315E8E">
            <w:pPr>
              <w:autoSpaceDE w:val="0"/>
              <w:autoSpaceDN w:val="0"/>
              <w:adjustRightInd w:val="0"/>
              <w:jc w:val="both"/>
            </w:pPr>
            <w:r w:rsidRPr="00AF70E7">
              <w:rPr>
                <w:rFonts w:cs="Helvetica-Bold"/>
                <w:bCs/>
              </w:rPr>
              <w:t xml:space="preserve">(EF69LP34RS-1) </w:t>
            </w:r>
            <w:r w:rsidRPr="00AF70E7">
              <w:rPr>
                <w:rFonts w:cs="Helvetica"/>
              </w:rPr>
              <w:t>Grifar as partes essenciais do texto, tendo em vista os objetivos de leitura, produzir notas, sínteses organizadas em itens, quadro sinóptico, quadro comparativo, esquema, resumo ou resenha do texto lido, mapa conceitual, dependendo do que for mais adequado, como forma de possibilitar uma maior compreensão do texto, a sistematização de conteúdos e informações e o posicionamento frente aos textos, se esse for o caso, apropriando-se de uso de estratégias e procedimentos envolvidos na leitura para estudo.</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das práticas de estudo e pesquisa</w:t>
            </w:r>
          </w:p>
          <w:p w:rsidR="00D25632" w:rsidRPr="00AF70E7" w:rsidRDefault="00D25632" w:rsidP="00315E8E">
            <w:pPr>
              <w:jc w:val="both"/>
            </w:pPr>
          </w:p>
        </w:tc>
        <w:tc>
          <w:tcPr>
            <w:tcW w:w="1613" w:type="dxa"/>
          </w:tcPr>
          <w:p w:rsidR="00D25632" w:rsidRPr="00AF70E7" w:rsidRDefault="00D25632" w:rsidP="00315E8E">
            <w:pPr>
              <w:jc w:val="both"/>
            </w:pPr>
            <w:r w:rsidRPr="00AF70E7">
              <w:t>Produção de textos</w:t>
            </w:r>
          </w:p>
          <w:p w:rsidR="00D25632" w:rsidRPr="00AF70E7" w:rsidRDefault="00D25632" w:rsidP="00315E8E">
            <w:pPr>
              <w:jc w:val="both"/>
            </w:pPr>
          </w:p>
        </w:tc>
        <w:tc>
          <w:tcPr>
            <w:tcW w:w="2626" w:type="dxa"/>
          </w:tcPr>
          <w:p w:rsidR="00D25632" w:rsidRPr="00AF70E7" w:rsidRDefault="00D25632" w:rsidP="00315E8E">
            <w:pPr>
              <w:jc w:val="both"/>
            </w:pPr>
            <w:r w:rsidRPr="00AF70E7">
              <w:t>Estratégias de produção</w:t>
            </w:r>
          </w:p>
          <w:p w:rsidR="00D25632" w:rsidRPr="00AF70E7" w:rsidRDefault="00D25632" w:rsidP="00315E8E">
            <w:pPr>
              <w:jc w:val="both"/>
            </w:pPr>
          </w:p>
        </w:tc>
        <w:tc>
          <w:tcPr>
            <w:tcW w:w="9341" w:type="dxa"/>
          </w:tcPr>
          <w:p w:rsidR="00D25632" w:rsidRPr="00AF70E7" w:rsidRDefault="00D25632" w:rsidP="00315E8E">
            <w:pPr>
              <w:jc w:val="both"/>
            </w:pPr>
            <w:r w:rsidRPr="00AF70E7">
              <w:t>(EF69LP37)  Produzir roteiros para elaboração de vídeos de diferentes tipos (vlog científico, vídeo-minuto, programa de rádio, podcasts) para divulgação de conhecimentos científicos e resultados de pesquisa, tendo em vista seu contexto de produção, os elementos e a construção composicional dos roteiros.</w:t>
            </w:r>
          </w:p>
          <w:p w:rsidR="00D25632" w:rsidRPr="00AF70E7" w:rsidRDefault="00D25632" w:rsidP="00315E8E">
            <w:pPr>
              <w:jc w:val="both"/>
            </w:pPr>
          </w:p>
          <w:p w:rsidR="00D25632" w:rsidRPr="00AF70E7" w:rsidRDefault="00D25632" w:rsidP="00315E8E">
            <w:pPr>
              <w:autoSpaceDE w:val="0"/>
              <w:autoSpaceDN w:val="0"/>
              <w:adjustRightInd w:val="0"/>
              <w:jc w:val="both"/>
              <w:rPr>
                <w:rFonts w:cs="Helvetica"/>
              </w:rPr>
            </w:pPr>
            <w:r w:rsidRPr="00AF70E7">
              <w:rPr>
                <w:rFonts w:cs="Helvetica-Bold"/>
                <w:bCs/>
              </w:rPr>
              <w:t xml:space="preserve">(EF69LP37RS-1) </w:t>
            </w:r>
            <w:r w:rsidRPr="00AF70E7">
              <w:rPr>
                <w:rFonts w:cs="Helvetica"/>
              </w:rPr>
              <w:t>Produzir roteiros para elaboração de vídeos de diferentes tipos (vlog científico, vídeo-minuto, programa de rádio, podcasts) para divulgação de conhecimentos científicos e resultados de pesquisa, tendo em vista seu contexto de produção, os elementos e a construção composicional dos roteiros, com planejamento prévio compreendendo um processo envolvendo diferentes etapas.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das práticas de estudo e pesquisa</w:t>
            </w:r>
          </w:p>
          <w:p w:rsidR="00D25632" w:rsidRPr="00AF70E7" w:rsidRDefault="00D25632" w:rsidP="00315E8E">
            <w:pPr>
              <w:jc w:val="both"/>
            </w:pPr>
          </w:p>
        </w:tc>
        <w:tc>
          <w:tcPr>
            <w:tcW w:w="1613" w:type="dxa"/>
          </w:tcPr>
          <w:p w:rsidR="00D25632" w:rsidRPr="00AF70E7" w:rsidRDefault="00D25632" w:rsidP="00315E8E">
            <w:pPr>
              <w:jc w:val="both"/>
            </w:pPr>
            <w:r w:rsidRPr="00AF70E7">
              <w:t>Oralidade</w:t>
            </w:r>
          </w:p>
          <w:p w:rsidR="00D25632" w:rsidRPr="00AF70E7" w:rsidRDefault="00D25632" w:rsidP="00315E8E">
            <w:pPr>
              <w:jc w:val="both"/>
            </w:pPr>
          </w:p>
        </w:tc>
        <w:tc>
          <w:tcPr>
            <w:tcW w:w="2626" w:type="dxa"/>
          </w:tcPr>
          <w:p w:rsidR="00D25632" w:rsidRPr="00AF70E7" w:rsidRDefault="00D25632" w:rsidP="00315E8E">
            <w:pPr>
              <w:jc w:val="both"/>
            </w:pPr>
            <w:r w:rsidRPr="00AF70E7">
              <w:t>Estratégias de produção: planejamento e produção de apresentações orais</w:t>
            </w:r>
          </w:p>
          <w:p w:rsidR="00D25632" w:rsidRPr="00AF70E7" w:rsidRDefault="00D25632" w:rsidP="00315E8E">
            <w:pPr>
              <w:jc w:val="both"/>
            </w:pPr>
          </w:p>
        </w:tc>
        <w:tc>
          <w:tcPr>
            <w:tcW w:w="9341" w:type="dxa"/>
          </w:tcPr>
          <w:p w:rsidR="00D25632" w:rsidRPr="00AF70E7" w:rsidRDefault="00D25632" w:rsidP="00315E8E">
            <w:pPr>
              <w:jc w:val="both"/>
            </w:pPr>
            <w:r w:rsidRPr="00AF70E7">
              <w:t>(EF69LP38) Organizar os dados e informações pesquisados em painéis ou slides de apresentação, levando em conta o contexto de produção, o tempo disponível, as características do gênero apresentação oral, a multissemiose, as mídias e tecnologias que serão utilizadas, ensaiar a apresentação, considerando também elementos paralinguísticos e cinésicos e proceder à exposição oral de resultados de estudos e pesquisas, no tempo determinado, a partir do planejamento e da definição de diferentes formas de uso da fala – memorizada, com apoio da leitura ou fala espontânea.</w:t>
            </w:r>
          </w:p>
          <w:p w:rsidR="00D25632" w:rsidRPr="00AF70E7" w:rsidRDefault="00D25632" w:rsidP="00315E8E">
            <w:pPr>
              <w:autoSpaceDE w:val="0"/>
              <w:autoSpaceDN w:val="0"/>
              <w:adjustRightInd w:val="0"/>
              <w:jc w:val="both"/>
              <w:rPr>
                <w:rFonts w:cs="Helvetica"/>
              </w:rPr>
            </w:pPr>
            <w:r w:rsidRPr="00AF70E7">
              <w:rPr>
                <w:rFonts w:cs="Helvetica-Bold"/>
                <w:bCs/>
              </w:rPr>
              <w:t xml:space="preserve">EF69LP38RS-1) </w:t>
            </w:r>
            <w:r w:rsidRPr="00AF70E7">
              <w:rPr>
                <w:rFonts w:cs="Helvetica"/>
              </w:rPr>
              <w:t>Organizar dados e informações pesquisadas em painéis ou slides de apresentação, levando em conta o contexto de produção, o tempo disponível, as características do gênero apresentação oral, a multissemiose,</w:t>
            </w:r>
          </w:p>
          <w:p w:rsidR="00D25632" w:rsidRPr="00AF70E7" w:rsidRDefault="00D25632" w:rsidP="00315E8E">
            <w:pPr>
              <w:autoSpaceDE w:val="0"/>
              <w:autoSpaceDN w:val="0"/>
              <w:adjustRightInd w:val="0"/>
              <w:jc w:val="both"/>
              <w:rPr>
                <w:rFonts w:cs="Helvetica-Bold"/>
                <w:bCs/>
              </w:rPr>
            </w:pPr>
            <w:r w:rsidRPr="00AF70E7">
              <w:rPr>
                <w:rFonts w:cs="Helvetica"/>
              </w:rPr>
              <w:t>as mídias e tecnologias que serão utilizadas</w:t>
            </w:r>
            <w:r w:rsidRPr="00AF70E7">
              <w:rPr>
                <w:rFonts w:cs="Helvetica-Bold"/>
                <w:bCs/>
              </w:rPr>
              <w:t>.</w:t>
            </w:r>
          </w:p>
          <w:p w:rsidR="00D25632" w:rsidRPr="00AF70E7" w:rsidRDefault="00D25632" w:rsidP="00315E8E">
            <w:pPr>
              <w:autoSpaceDE w:val="0"/>
              <w:autoSpaceDN w:val="0"/>
              <w:adjustRightInd w:val="0"/>
              <w:jc w:val="both"/>
              <w:rPr>
                <w:rFonts w:cs="Helvetica"/>
              </w:rPr>
            </w:pPr>
            <w:r w:rsidRPr="00AF70E7">
              <w:rPr>
                <w:rFonts w:cs="Helvetica-Bold"/>
                <w:bCs/>
              </w:rPr>
              <w:t xml:space="preserve">(EF69LP38RS-2) </w:t>
            </w:r>
            <w:r w:rsidRPr="00AF70E7">
              <w:rPr>
                <w:rFonts w:cs="Helvetica"/>
              </w:rPr>
              <w:t>Ensaiar a apresentação, considerando os elementos paralinguísticos e cinésicos e procedendo à exposição oral dos resultados de estudos e pesquisas, a partir do planejamento e da definição de diferentes formas de uso da fala.</w:t>
            </w:r>
          </w:p>
          <w:p w:rsidR="00D25632" w:rsidRPr="00AF70E7" w:rsidRDefault="00D25632" w:rsidP="00315E8E">
            <w:pPr>
              <w:autoSpaceDE w:val="0"/>
              <w:autoSpaceDN w:val="0"/>
              <w:adjustRightInd w:val="0"/>
              <w:jc w:val="both"/>
            </w:pPr>
            <w:r w:rsidRPr="00AF70E7">
              <w:rPr>
                <w:rFonts w:cs="Helvetica-Bold"/>
                <w:bCs/>
              </w:rPr>
              <w:t xml:space="preserve">(EF69LP38RS-3) </w:t>
            </w:r>
            <w:r w:rsidRPr="00AF70E7">
              <w:rPr>
                <w:rFonts w:cs="Helvetica"/>
              </w:rPr>
              <w:t>Exercitar a oralidade.</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das práticas de estudo e pesquisa</w:t>
            </w:r>
          </w:p>
          <w:p w:rsidR="00D25632" w:rsidRPr="00AF70E7" w:rsidRDefault="00D25632" w:rsidP="00315E8E">
            <w:pPr>
              <w:jc w:val="both"/>
            </w:pPr>
          </w:p>
        </w:tc>
        <w:tc>
          <w:tcPr>
            <w:tcW w:w="1613" w:type="dxa"/>
          </w:tcPr>
          <w:p w:rsidR="00D25632" w:rsidRPr="00AF70E7" w:rsidRDefault="00D25632" w:rsidP="00315E8E">
            <w:pPr>
              <w:jc w:val="both"/>
            </w:pPr>
            <w:r w:rsidRPr="00AF70E7">
              <w:t>Oralidade</w:t>
            </w:r>
          </w:p>
          <w:p w:rsidR="00D25632" w:rsidRPr="00AF70E7" w:rsidRDefault="00D25632" w:rsidP="00315E8E">
            <w:pPr>
              <w:jc w:val="both"/>
            </w:pPr>
          </w:p>
        </w:tc>
        <w:tc>
          <w:tcPr>
            <w:tcW w:w="2626" w:type="dxa"/>
          </w:tcPr>
          <w:p w:rsidR="00D25632" w:rsidRPr="00AF70E7" w:rsidRDefault="00D25632" w:rsidP="00315E8E">
            <w:pPr>
              <w:jc w:val="both"/>
            </w:pPr>
            <w:r w:rsidRPr="00AF70E7">
              <w:t>Estratégias de produção</w:t>
            </w:r>
          </w:p>
          <w:p w:rsidR="00D25632" w:rsidRPr="00AF70E7" w:rsidRDefault="00D25632" w:rsidP="00315E8E">
            <w:pPr>
              <w:jc w:val="both"/>
            </w:pPr>
          </w:p>
        </w:tc>
        <w:tc>
          <w:tcPr>
            <w:tcW w:w="9341" w:type="dxa"/>
          </w:tcPr>
          <w:p w:rsidR="00D25632" w:rsidRPr="00AF70E7" w:rsidRDefault="00D25632" w:rsidP="00315E8E">
            <w:pPr>
              <w:jc w:val="both"/>
            </w:pPr>
            <w:r w:rsidRPr="00AF70E7">
              <w:t>(EF69LP39) Definir o recorte temático da entrevista e o entrevistado, levantar informações sobre o entrevistado e sobre o tema da entrevista, elaborar roteiro de perguntas, realizar entrevista, a partir do roteiro, abrindo possibilidades para fazer perguntas a partir da resposta, se o contexto permitir, tomar nota, gravar ou salvar a entrevista e usar adequadamente as informações obtidas, de acordo com os objetivos estabelecidos.</w:t>
            </w:r>
          </w:p>
          <w:p w:rsidR="00D25632" w:rsidRPr="00AF70E7" w:rsidRDefault="00D25632" w:rsidP="00315E8E">
            <w:pPr>
              <w:autoSpaceDE w:val="0"/>
              <w:autoSpaceDN w:val="0"/>
              <w:adjustRightInd w:val="0"/>
              <w:jc w:val="both"/>
            </w:pPr>
            <w:r w:rsidRPr="00AF70E7">
              <w:rPr>
                <w:rFonts w:cs="Helvetica-Bold"/>
                <w:bCs/>
              </w:rPr>
              <w:t xml:space="preserve">(EF69LP39RS-1) </w:t>
            </w:r>
            <w:r w:rsidRPr="00AF70E7">
              <w:rPr>
                <w:rFonts w:cs="Helvetica"/>
              </w:rPr>
              <w:t>Planejar e realizar entrevistas, definindo o recorte temático e o entrevistado, levantando informações sobre o entrevistado e sobre o tema, elaborando roteiro de perguntas, abrindo</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das práticas de estudo e pesquisa</w:t>
            </w:r>
          </w:p>
          <w:p w:rsidR="00D25632" w:rsidRPr="00AF70E7" w:rsidRDefault="00D25632" w:rsidP="00315E8E">
            <w:pPr>
              <w:jc w:val="both"/>
            </w:pPr>
          </w:p>
        </w:tc>
        <w:tc>
          <w:tcPr>
            <w:tcW w:w="1613" w:type="dxa"/>
          </w:tcPr>
          <w:p w:rsidR="00D25632" w:rsidRPr="00AF70E7" w:rsidRDefault="00D25632" w:rsidP="00315E8E">
            <w:pPr>
              <w:jc w:val="both"/>
            </w:pPr>
            <w:r w:rsidRPr="00AF70E7">
              <w:t>Análise linguística/</w:t>
            </w:r>
          </w:p>
          <w:p w:rsidR="00D25632" w:rsidRPr="00AF70E7" w:rsidRDefault="00D25632" w:rsidP="00315E8E">
            <w:pPr>
              <w:jc w:val="both"/>
            </w:pPr>
            <w:r w:rsidRPr="00AF70E7">
              <w:t>semiótica</w:t>
            </w:r>
          </w:p>
          <w:p w:rsidR="00D25632" w:rsidRPr="00AF70E7" w:rsidRDefault="00D25632" w:rsidP="00315E8E">
            <w:pPr>
              <w:jc w:val="both"/>
            </w:pPr>
          </w:p>
        </w:tc>
        <w:tc>
          <w:tcPr>
            <w:tcW w:w="2626" w:type="dxa"/>
          </w:tcPr>
          <w:p w:rsidR="00D25632" w:rsidRPr="00AF70E7" w:rsidRDefault="00D25632" w:rsidP="00315E8E">
            <w:pPr>
              <w:jc w:val="both"/>
            </w:pPr>
            <w:r w:rsidRPr="00AF70E7">
              <w:t xml:space="preserve">Construção composicional </w:t>
            </w:r>
            <w:r w:rsidRPr="00AF70E7">
              <w:br/>
              <w:t>Elementos paralinguísticos e cinésicos Apresentações orais</w:t>
            </w:r>
          </w:p>
          <w:p w:rsidR="00D25632" w:rsidRPr="00AF70E7" w:rsidRDefault="00D25632" w:rsidP="00315E8E">
            <w:pPr>
              <w:jc w:val="both"/>
            </w:pPr>
          </w:p>
        </w:tc>
        <w:tc>
          <w:tcPr>
            <w:tcW w:w="9341" w:type="dxa"/>
          </w:tcPr>
          <w:p w:rsidR="00D25632" w:rsidRPr="00AF70E7" w:rsidRDefault="00D25632" w:rsidP="00315E8E">
            <w:pPr>
              <w:jc w:val="both"/>
            </w:pPr>
            <w:r w:rsidRPr="00AF70E7">
              <w:t>(EF69LP40) Analisar, em gravações de seminários, conferências rápidas, trechos de palestras, dentre outros, a construção composicional dos gêneros de apresentação – abertura/saudação, introdução ao tema, apresentação do plano de exposição, desenvolvimento dos conteúdos, por meio do encadeamento de temas e subtemas (coesão temática), síntese final e/ou conclusão, encerramento –, os elementos paralinguísticos (tais como: tom e volume da voz, pausas e hesitações – que, em geral, devem ser minimizadas –, modulação de voz e entonação, ritmo, respiração etc.) e cinésicos (tais como: postura corporal, movimentos e gestualidade significativa, expressão facial, contato de olho com plateia, modulação de voz e entonação, sincronia da fala com ferramenta de apoio etc.), para melhor performar apresentações orais no campo da divulgação do conhecimento.</w:t>
            </w:r>
          </w:p>
          <w:p w:rsidR="00D25632" w:rsidRPr="00AF70E7" w:rsidRDefault="00D25632" w:rsidP="00315E8E">
            <w:pPr>
              <w:autoSpaceDE w:val="0"/>
              <w:autoSpaceDN w:val="0"/>
              <w:adjustRightInd w:val="0"/>
              <w:jc w:val="both"/>
              <w:rPr>
                <w:rFonts w:cs="Helvetica"/>
              </w:rPr>
            </w:pPr>
            <w:r w:rsidRPr="00AF70E7">
              <w:rPr>
                <w:rFonts w:cs="Helvetica-Bold"/>
                <w:bCs/>
              </w:rPr>
              <w:t xml:space="preserve">(EF69LP40RS-1) </w:t>
            </w:r>
            <w:r w:rsidRPr="00AF70E7">
              <w:rPr>
                <w:rFonts w:cs="Helvetica"/>
              </w:rPr>
              <w:t>Analisar, em gravações de seminários, conferências rápidas, trechos de palestras, dentre outros, a construção composicional dos gêneros de apresentação, os elementos paralinguísticos e cinésicos, para melhor performar apresentações orais no campo da divulgação do conhecimento com vistas a utilização em apresentações próprias.</w:t>
            </w:r>
          </w:p>
          <w:p w:rsidR="00D25632" w:rsidRPr="00AF70E7" w:rsidRDefault="00D25632" w:rsidP="00315E8E">
            <w:pPr>
              <w:autoSpaceDE w:val="0"/>
              <w:autoSpaceDN w:val="0"/>
              <w:adjustRightInd w:val="0"/>
              <w:jc w:val="both"/>
            </w:pP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pPr>
              <w:jc w:val="both"/>
            </w:pPr>
            <w:r w:rsidRPr="00AF70E7">
              <w:t>Campo das práticas de estudo e pesquisa</w:t>
            </w:r>
          </w:p>
          <w:p w:rsidR="00D25632" w:rsidRPr="00AF70E7" w:rsidRDefault="00D25632" w:rsidP="00315E8E">
            <w:pPr>
              <w:jc w:val="both"/>
            </w:pPr>
          </w:p>
        </w:tc>
        <w:tc>
          <w:tcPr>
            <w:tcW w:w="1613" w:type="dxa"/>
          </w:tcPr>
          <w:p w:rsidR="00D25632" w:rsidRPr="00AF70E7" w:rsidRDefault="00D25632" w:rsidP="00315E8E">
            <w:pPr>
              <w:jc w:val="both"/>
            </w:pPr>
            <w:r w:rsidRPr="00AF70E7">
              <w:t>Análise linguística/</w:t>
            </w:r>
          </w:p>
          <w:p w:rsidR="00D25632" w:rsidRPr="00AF70E7" w:rsidRDefault="00D25632" w:rsidP="00315E8E">
            <w:pPr>
              <w:jc w:val="both"/>
            </w:pPr>
            <w:r w:rsidRPr="00AF70E7">
              <w:t>semiótica</w:t>
            </w:r>
          </w:p>
          <w:p w:rsidR="00D25632" w:rsidRPr="00AF70E7" w:rsidRDefault="00D25632" w:rsidP="00315E8E">
            <w:pPr>
              <w:jc w:val="both"/>
            </w:pPr>
          </w:p>
        </w:tc>
        <w:tc>
          <w:tcPr>
            <w:tcW w:w="2626" w:type="dxa"/>
          </w:tcPr>
          <w:p w:rsidR="00D25632" w:rsidRPr="00AF70E7" w:rsidRDefault="00D25632" w:rsidP="00315E8E">
            <w:pPr>
              <w:jc w:val="both"/>
            </w:pPr>
            <w:r w:rsidRPr="00AF70E7">
              <w:t>Usar adequadamente ferramentas de apoio a apresentações orais</w:t>
            </w:r>
          </w:p>
          <w:p w:rsidR="00D25632" w:rsidRPr="00AF70E7" w:rsidRDefault="00D25632" w:rsidP="00315E8E">
            <w:pPr>
              <w:jc w:val="both"/>
            </w:pPr>
          </w:p>
        </w:tc>
        <w:tc>
          <w:tcPr>
            <w:tcW w:w="9341" w:type="dxa"/>
          </w:tcPr>
          <w:p w:rsidR="00D25632" w:rsidRPr="00AF70E7" w:rsidRDefault="00D25632" w:rsidP="00315E8E">
            <w:pPr>
              <w:jc w:val="both"/>
            </w:pPr>
            <w:r w:rsidRPr="00AF70E7">
              <w:t>(EF69LP41)  Usar adequadamente ferramentas de apoio a apresentações orais, escolhendo e usando tipos e tamanhos de fontes que permitam boa visualização, topicalizando e/ou organizando o conteúdo em itens, inserindo de forma adequada imagens, gráficos, tabelas, formas e elementos gráficos, dimensionando a quantidade de texto (e imagem) por slide, usando progressivamente e de forma harmônica recursos mais sofisticados como efeitos de transição, slides mestres, layouts personalizados etc.</w:t>
            </w:r>
          </w:p>
          <w:p w:rsidR="00D25632" w:rsidRPr="00AF70E7" w:rsidRDefault="00D25632" w:rsidP="00315E8E">
            <w:pPr>
              <w:autoSpaceDE w:val="0"/>
              <w:autoSpaceDN w:val="0"/>
              <w:adjustRightInd w:val="0"/>
              <w:jc w:val="both"/>
              <w:rPr>
                <w:rFonts w:cs="Helvetica"/>
              </w:rPr>
            </w:pPr>
            <w:r w:rsidRPr="00AF70E7">
              <w:rPr>
                <w:rFonts w:cs="Helvetica-Bold"/>
                <w:bCs/>
              </w:rPr>
              <w:t xml:space="preserve">(EF69LP41RS-1) </w:t>
            </w:r>
            <w:r w:rsidRPr="00AF70E7">
              <w:rPr>
                <w:rFonts w:cs="Helvetica"/>
              </w:rPr>
              <w:t>Usar adequadamente ferramentas de apoio a apresentações orais, articulando oralidade e escrita, escolhendo e utilizando tipos adequados de suporte de apresentações, com o uso dos aplicativos disponíveis.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r w:rsidRPr="00AF70E7">
              <w:t>Campo das práticas de estudo e pesquisa</w:t>
            </w:r>
          </w:p>
          <w:p w:rsidR="00D25632" w:rsidRPr="00AF70E7" w:rsidRDefault="00D25632" w:rsidP="00315E8E"/>
        </w:tc>
        <w:tc>
          <w:tcPr>
            <w:tcW w:w="1613" w:type="dxa"/>
          </w:tcPr>
          <w:p w:rsidR="00D25632" w:rsidRPr="00AF70E7" w:rsidRDefault="00D25632" w:rsidP="00315E8E">
            <w:r w:rsidRPr="00AF70E7">
              <w:t>Análise linguística/</w:t>
            </w:r>
          </w:p>
          <w:p w:rsidR="00D25632" w:rsidRPr="00AF70E7" w:rsidRDefault="00D25632" w:rsidP="00315E8E">
            <w:r w:rsidRPr="00AF70E7">
              <w:t>semiótica</w:t>
            </w:r>
          </w:p>
          <w:p w:rsidR="00D25632" w:rsidRPr="00AF70E7" w:rsidRDefault="00D25632" w:rsidP="00315E8E"/>
        </w:tc>
        <w:tc>
          <w:tcPr>
            <w:tcW w:w="2626" w:type="dxa"/>
          </w:tcPr>
          <w:p w:rsidR="00D25632" w:rsidRPr="00AF70E7" w:rsidRDefault="00D25632" w:rsidP="00315E8E">
            <w:r w:rsidRPr="00AF70E7">
              <w:t>Construção composicional e estilo Gêneros de divulgação científica</w:t>
            </w:r>
          </w:p>
          <w:p w:rsidR="00D25632" w:rsidRPr="00AF70E7" w:rsidRDefault="00D25632" w:rsidP="00315E8E"/>
        </w:tc>
        <w:tc>
          <w:tcPr>
            <w:tcW w:w="9341" w:type="dxa"/>
          </w:tcPr>
          <w:p w:rsidR="00D25632" w:rsidRPr="00AF70E7" w:rsidRDefault="00D25632" w:rsidP="00315E8E">
            <w:pPr>
              <w:jc w:val="both"/>
            </w:pPr>
            <w:r w:rsidRPr="00AF70E7">
              <w:t>(EF69LP42) 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links;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impessoalização da linguagem (ou de pessoalização, se o tipo de publicação e objetivos assim o demandarem, como em alguns podcasts e vídeos de divulgação científica), 3ª pessoa, presente atemporal, recurso à citação, uso de vocabulário técnico/especializado etc., como forma de ampliar suas capacidades de compreensão e produção de textos nesses gêneros.</w:t>
            </w:r>
          </w:p>
          <w:p w:rsidR="00D25632" w:rsidRPr="00AF70E7" w:rsidRDefault="00D25632" w:rsidP="00315E8E">
            <w:pPr>
              <w:autoSpaceDE w:val="0"/>
              <w:autoSpaceDN w:val="0"/>
              <w:adjustRightInd w:val="0"/>
              <w:jc w:val="both"/>
              <w:rPr>
                <w:rFonts w:cs="Helvetica"/>
              </w:rPr>
            </w:pPr>
            <w:r w:rsidRPr="00AF70E7">
              <w:rPr>
                <w:rFonts w:cs="Helvetica-Bold"/>
                <w:bCs/>
              </w:rPr>
              <w:t xml:space="preserve">(EF69LP42RS-1) </w:t>
            </w:r>
            <w:r w:rsidRPr="00AF70E7">
              <w:rPr>
                <w:rFonts w:cs="Helvetica"/>
              </w:rPr>
              <w:t>Analisar a construção composicional dos textos pertencentes a gêneros relacionados à divulgação de conhecimentos como forma de ampliar suas capacidades de compreensão e produção de textos nesses gêneros.</w:t>
            </w:r>
          </w:p>
          <w:p w:rsidR="00D25632" w:rsidRDefault="00D25632" w:rsidP="0059438A">
            <w:pPr>
              <w:autoSpaceDE w:val="0"/>
              <w:autoSpaceDN w:val="0"/>
              <w:adjustRightInd w:val="0"/>
              <w:jc w:val="both"/>
              <w:rPr>
                <w:rFonts w:cs="Helvetica"/>
              </w:rPr>
            </w:pPr>
            <w:r w:rsidRPr="00AF70E7">
              <w:rPr>
                <w:rFonts w:cs="Helvetica-Bold"/>
                <w:bCs/>
              </w:rPr>
              <w:t xml:space="preserve">(EF69LP42RS-2) </w:t>
            </w:r>
            <w:r w:rsidRPr="00AF70E7">
              <w:rPr>
                <w:rFonts w:cs="Helvetica"/>
              </w:rPr>
              <w:t>Possibilitar práticas de leitura de variados gêneros textuais, a fim de que possam reconhecê-los, diferenciá-los e produzi-los de forma adequada ao contexto comunicativo.</w:t>
            </w:r>
          </w:p>
          <w:p w:rsidR="00D25632" w:rsidRPr="00AF70E7" w:rsidRDefault="00D25632" w:rsidP="0059438A">
            <w:pPr>
              <w:autoSpaceDE w:val="0"/>
              <w:autoSpaceDN w:val="0"/>
              <w:adjustRightInd w:val="0"/>
              <w:jc w:val="both"/>
            </w:pPr>
          </w:p>
        </w:tc>
      </w:tr>
      <w:tr w:rsidR="00D25632" w:rsidRPr="00AF70E7" w:rsidTr="00CE31B2">
        <w:trPr>
          <w:jc w:val="center"/>
        </w:trPr>
        <w:tc>
          <w:tcPr>
            <w:tcW w:w="1729" w:type="dxa"/>
          </w:tcPr>
          <w:p w:rsidR="00D25632" w:rsidRPr="00AF70E7" w:rsidRDefault="00D25632" w:rsidP="00315E8E">
            <w:r w:rsidRPr="00AF70E7">
              <w:t>Campo das práticas de estudo e pesquisa</w:t>
            </w:r>
          </w:p>
          <w:p w:rsidR="00D25632" w:rsidRPr="00AF70E7" w:rsidRDefault="00D25632" w:rsidP="00315E8E"/>
        </w:tc>
        <w:tc>
          <w:tcPr>
            <w:tcW w:w="1613" w:type="dxa"/>
          </w:tcPr>
          <w:p w:rsidR="00D25632" w:rsidRPr="00AF70E7" w:rsidRDefault="00D25632" w:rsidP="00315E8E">
            <w:r w:rsidRPr="00AF70E7">
              <w:t>Análise linguística/</w:t>
            </w:r>
          </w:p>
          <w:p w:rsidR="00D25632" w:rsidRPr="00AF70E7" w:rsidRDefault="00D25632" w:rsidP="00315E8E">
            <w:r w:rsidRPr="00AF70E7">
              <w:t>semiótica</w:t>
            </w:r>
          </w:p>
          <w:p w:rsidR="00D25632" w:rsidRPr="00AF70E7" w:rsidRDefault="00D25632" w:rsidP="00315E8E"/>
        </w:tc>
        <w:tc>
          <w:tcPr>
            <w:tcW w:w="2626" w:type="dxa"/>
          </w:tcPr>
          <w:p w:rsidR="00D25632" w:rsidRPr="00AF70E7" w:rsidRDefault="00D25632" w:rsidP="00315E8E">
            <w:r w:rsidRPr="00AF70E7">
              <w:t>Marcas linguísticas Intertextualidade</w:t>
            </w:r>
          </w:p>
          <w:p w:rsidR="00D25632" w:rsidRPr="00AF70E7" w:rsidRDefault="00D25632" w:rsidP="00315E8E"/>
        </w:tc>
        <w:tc>
          <w:tcPr>
            <w:tcW w:w="9341" w:type="dxa"/>
          </w:tcPr>
          <w:p w:rsidR="00D25632" w:rsidRPr="00AF70E7" w:rsidRDefault="00D25632" w:rsidP="00315E8E">
            <w:pPr>
              <w:jc w:val="both"/>
            </w:pPr>
            <w:r w:rsidRPr="00AF70E7">
              <w:t>(EF69LP43) Identificar e utilizar os modos de introdução de outras vozes no texto – citação literal e sua formatação e paráfrase –, as pistas linguísticas responsáveis por introduzir no texto a posição do autor e dos outros autores citados (“Segundo X; De acordo com Y; De minha/nossa parte, penso/amos que”...) e os elementos de normatização (tais como as regras de inclusão e formatação de citações e paráfrases, de organização de referências bibliográficas) em textos científicos, desenvolvendo reflexão sobre o modo como a intertextualidade e a retextualização ocorrem nesses textos.</w:t>
            </w:r>
          </w:p>
          <w:p w:rsidR="00D25632" w:rsidRPr="00AF70E7" w:rsidRDefault="00D25632" w:rsidP="00315E8E">
            <w:pPr>
              <w:autoSpaceDE w:val="0"/>
              <w:autoSpaceDN w:val="0"/>
              <w:adjustRightInd w:val="0"/>
              <w:jc w:val="both"/>
            </w:pPr>
            <w:r w:rsidRPr="00AF70E7">
              <w:rPr>
                <w:rFonts w:cs="Helvetica-Bold"/>
                <w:bCs/>
              </w:rPr>
              <w:t xml:space="preserve">(EF69LP43RS-1) </w:t>
            </w:r>
            <w:r w:rsidRPr="00AF70E7">
              <w:rPr>
                <w:rFonts w:cs="Helvetica"/>
              </w:rPr>
              <w:t>Identificar e utilizar os modos de introdução de outras vozes em textos, desenvolvendo reflexão sobre o modo como a intertextualidade e a retextualização ocorrem nesses textos, articulando leitura e produção textual.</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r w:rsidRPr="00AF70E7">
              <w:t>Campo artístico-literário</w:t>
            </w:r>
          </w:p>
          <w:p w:rsidR="00D25632" w:rsidRPr="00AF70E7" w:rsidRDefault="00D25632" w:rsidP="00315E8E"/>
        </w:tc>
        <w:tc>
          <w:tcPr>
            <w:tcW w:w="1613" w:type="dxa"/>
          </w:tcPr>
          <w:p w:rsidR="00D25632" w:rsidRPr="00AF70E7" w:rsidRDefault="00D25632" w:rsidP="00315E8E">
            <w:r w:rsidRPr="00AF70E7">
              <w:t>Leitura</w:t>
            </w:r>
          </w:p>
          <w:p w:rsidR="00D25632" w:rsidRPr="00AF70E7" w:rsidRDefault="00D25632" w:rsidP="00315E8E"/>
        </w:tc>
        <w:tc>
          <w:tcPr>
            <w:tcW w:w="2626" w:type="dxa"/>
          </w:tcPr>
          <w:p w:rsidR="00D25632" w:rsidRPr="00AF70E7" w:rsidRDefault="00D25632" w:rsidP="00315E8E">
            <w:r w:rsidRPr="00AF70E7">
              <w:t>Reconstrução das condições de produção, circulação e recepção</w:t>
            </w:r>
            <w:r w:rsidRPr="00AF70E7">
              <w:br/>
              <w:t>Apreciação e réplica</w:t>
            </w:r>
          </w:p>
          <w:p w:rsidR="00D25632" w:rsidRPr="00AF70E7" w:rsidRDefault="00D25632" w:rsidP="00315E8E"/>
        </w:tc>
        <w:tc>
          <w:tcPr>
            <w:tcW w:w="9341" w:type="dxa"/>
          </w:tcPr>
          <w:p w:rsidR="00D25632" w:rsidRPr="00AF70E7" w:rsidRDefault="00D25632" w:rsidP="00315E8E">
            <w:pPr>
              <w:jc w:val="both"/>
            </w:pPr>
            <w:r w:rsidRPr="00AF70E7">
              <w:t>(EF69LP44)  Inferir a presença de valores sociais, culturais e humanos e de diferentes visões de mundo, em textos literários, reconhecendo nesses textos formas de estabelecer múltiplos olhares sobre as identidades, sociedades e culturas e considerando a autoria e o contexto social e histórico de sua produção.</w:t>
            </w:r>
          </w:p>
          <w:p w:rsidR="00D25632" w:rsidRPr="00AF70E7" w:rsidRDefault="00D25632" w:rsidP="00315E8E">
            <w:pPr>
              <w:autoSpaceDE w:val="0"/>
              <w:autoSpaceDN w:val="0"/>
              <w:adjustRightInd w:val="0"/>
              <w:jc w:val="both"/>
              <w:rPr>
                <w:rFonts w:cs="Helvetica-Bold"/>
                <w:bCs/>
              </w:rPr>
            </w:pPr>
            <w:r w:rsidRPr="00AF70E7">
              <w:rPr>
                <w:rFonts w:cs="Helvetica-Bold"/>
                <w:bCs/>
              </w:rPr>
              <w:t>(EF69LP44RS-1) Identificar e analisar a presença de valores sociais, culturais e humanos e de diferentes visões de mundo, em textos literários, reconhecendo nesses textos formas de estabelecer múltiplos olhares sobre as identidades, sociedades e culturas, considerando a autoria e o contexto social e histórico de sua produção.</w:t>
            </w:r>
          </w:p>
          <w:p w:rsidR="00D25632" w:rsidRPr="00AF70E7" w:rsidRDefault="00D25632" w:rsidP="00315E8E">
            <w:pPr>
              <w:autoSpaceDE w:val="0"/>
              <w:autoSpaceDN w:val="0"/>
              <w:adjustRightInd w:val="0"/>
              <w:jc w:val="both"/>
            </w:pPr>
            <w:r w:rsidRPr="00AF70E7">
              <w:rPr>
                <w:rFonts w:cs="Helvetica-Bold"/>
                <w:bCs/>
              </w:rPr>
              <w:t xml:space="preserve">(EF69LP44RS-2) </w:t>
            </w:r>
            <w:r w:rsidRPr="00AF70E7">
              <w:rPr>
                <w:rFonts w:cs="Helvetica"/>
              </w:rPr>
              <w:t>Reconhecer a Linguagem utilizada nos textos literários regionais relacionando-os às demais realidades linguísticas.</w:t>
            </w:r>
          </w:p>
          <w:p w:rsidR="00D25632" w:rsidRPr="00AF70E7" w:rsidRDefault="00D25632" w:rsidP="00315E8E">
            <w:pPr>
              <w:autoSpaceDE w:val="0"/>
              <w:autoSpaceDN w:val="0"/>
              <w:adjustRightInd w:val="0"/>
              <w:jc w:val="both"/>
            </w:pPr>
            <w:r w:rsidRPr="00AF70E7">
              <w:t xml:space="preserve">(EF69LP44NP-1)  Inferir a presença de valores sociais, culturais e humanos e de diferentes visões de mundo, em textos literários e apresentações artísticas e culturais, reconhecendo nesses meios formas de estabelecer múltiplos olhares sobre as identidades, sociedades e culturas e considerando a autoria e o contexto social e histórico de sua produção. </w:t>
            </w:r>
          </w:p>
          <w:p w:rsidR="00D25632" w:rsidRPr="00AF70E7" w:rsidRDefault="00D25632" w:rsidP="00315E8E">
            <w:pPr>
              <w:autoSpaceDE w:val="0"/>
              <w:autoSpaceDN w:val="0"/>
              <w:adjustRightInd w:val="0"/>
              <w:jc w:val="both"/>
              <w:rPr>
                <w:rFonts w:cs="Helvetica-Bold"/>
                <w:bCs/>
              </w:rPr>
            </w:pPr>
            <w:r w:rsidRPr="00AF70E7">
              <w:t xml:space="preserve">(EF69LP44NP-2) </w:t>
            </w:r>
            <w:r w:rsidRPr="00AF70E7">
              <w:rPr>
                <w:rFonts w:cs="Helvetica-Bold"/>
                <w:bCs/>
              </w:rPr>
              <w:t>Conhecer, pesquisar e apreciar as diferentes manifestações artísticas e culturais presentes no Festival Internacional de Folclore de Nova Petrópolis.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r w:rsidRPr="00AF70E7">
              <w:t>Campo artístico-literário</w:t>
            </w:r>
          </w:p>
          <w:p w:rsidR="00D25632" w:rsidRPr="00AF70E7" w:rsidRDefault="00D25632" w:rsidP="00315E8E"/>
        </w:tc>
        <w:tc>
          <w:tcPr>
            <w:tcW w:w="1613" w:type="dxa"/>
          </w:tcPr>
          <w:p w:rsidR="00D25632" w:rsidRPr="00AF70E7" w:rsidRDefault="00D25632" w:rsidP="00315E8E">
            <w:r w:rsidRPr="00AF70E7">
              <w:t>Leitura</w:t>
            </w:r>
          </w:p>
          <w:p w:rsidR="00D25632" w:rsidRPr="00AF70E7" w:rsidRDefault="00D25632" w:rsidP="00315E8E"/>
        </w:tc>
        <w:tc>
          <w:tcPr>
            <w:tcW w:w="2626" w:type="dxa"/>
          </w:tcPr>
          <w:p w:rsidR="00D25632" w:rsidRPr="00AF70E7" w:rsidRDefault="00D25632" w:rsidP="00315E8E">
            <w:r w:rsidRPr="00AF70E7">
              <w:t>Reconstrução das condições de produção, circulação e recepção</w:t>
            </w:r>
            <w:r w:rsidRPr="00AF70E7">
              <w:br/>
              <w:t>Apreciação e réplica</w:t>
            </w:r>
          </w:p>
          <w:p w:rsidR="00D25632" w:rsidRPr="00AF70E7" w:rsidRDefault="00D25632" w:rsidP="00315E8E"/>
        </w:tc>
        <w:tc>
          <w:tcPr>
            <w:tcW w:w="9341" w:type="dxa"/>
          </w:tcPr>
          <w:p w:rsidR="00D25632" w:rsidRPr="00AF70E7" w:rsidRDefault="00D25632" w:rsidP="00315E8E">
            <w:pPr>
              <w:jc w:val="both"/>
            </w:pPr>
            <w:r w:rsidRPr="00AF70E7">
              <w:t>(EF69LP45) Posicionar-se criticamente em relação a textos pertencentes a gêneros como quarta-capa, programa (de teatro, dança, exposição etc.), sinopse, resenha crítica, comentário em blog/vlog cultural etc., para selecionar obras literárias e outras manifestações artísticas (cinema, teatro, exposições, espetáculos, CD´s, DVD´s etc.), diferenciando as sequências descritivas e avaliativas e reconhecendo-os como gêneros que apoiam a escolha do livro ou produção cultural e consultando-os no momento de fazer escolhas, quando for o caso.</w:t>
            </w:r>
          </w:p>
          <w:p w:rsidR="00D25632" w:rsidRPr="00AF70E7" w:rsidRDefault="00D25632" w:rsidP="00315E8E">
            <w:pPr>
              <w:autoSpaceDE w:val="0"/>
              <w:autoSpaceDN w:val="0"/>
              <w:adjustRightInd w:val="0"/>
              <w:jc w:val="both"/>
            </w:pPr>
            <w:r w:rsidRPr="00AF70E7">
              <w:rPr>
                <w:rFonts w:cs="Helvetica-Bold"/>
                <w:bCs/>
              </w:rPr>
              <w:t xml:space="preserve">(EF69LP45RS-1) </w:t>
            </w:r>
            <w:r w:rsidRPr="00AF70E7">
              <w:rPr>
                <w:rFonts w:cs="Helvetica"/>
              </w:rPr>
              <w:t>Posicionar-se criticamente em relação a textos que descrevem ou opinam sobre obras literárias e de outras linguagens para selecionar as obras e outras manifestações artísticas, diferenciando as sequências descritivas e avaliativas e reconhecendo-os como gêneros que apoiam a escolha do livro ou produção cultural e consultando-os no momento de fazer escolhas, quando for o caso.</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r w:rsidRPr="00AF70E7">
              <w:t>Campo artístico-literário</w:t>
            </w:r>
          </w:p>
          <w:p w:rsidR="00D25632" w:rsidRPr="00AF70E7" w:rsidRDefault="00D25632" w:rsidP="00315E8E"/>
        </w:tc>
        <w:tc>
          <w:tcPr>
            <w:tcW w:w="1613" w:type="dxa"/>
          </w:tcPr>
          <w:p w:rsidR="00D25632" w:rsidRPr="00AF70E7" w:rsidRDefault="00D25632" w:rsidP="00315E8E">
            <w:r w:rsidRPr="00AF70E7">
              <w:t>Leitura</w:t>
            </w:r>
          </w:p>
          <w:p w:rsidR="00D25632" w:rsidRPr="00AF70E7" w:rsidRDefault="00D25632" w:rsidP="00315E8E"/>
        </w:tc>
        <w:tc>
          <w:tcPr>
            <w:tcW w:w="2626" w:type="dxa"/>
          </w:tcPr>
          <w:p w:rsidR="00D25632" w:rsidRPr="00AF70E7" w:rsidRDefault="00D25632" w:rsidP="00315E8E">
            <w:r w:rsidRPr="00AF70E7">
              <w:t>Reconstrução das condições de produção, circulação e recepção</w:t>
            </w:r>
            <w:r w:rsidRPr="00AF70E7">
              <w:br/>
              <w:t>Apreciação e réplica</w:t>
            </w:r>
          </w:p>
          <w:p w:rsidR="00D25632" w:rsidRPr="00AF70E7" w:rsidRDefault="00D25632" w:rsidP="00315E8E"/>
        </w:tc>
        <w:tc>
          <w:tcPr>
            <w:tcW w:w="9341" w:type="dxa"/>
          </w:tcPr>
          <w:p w:rsidR="00D25632" w:rsidRPr="00AF70E7" w:rsidRDefault="00D25632" w:rsidP="00315E8E">
            <w:pPr>
              <w:jc w:val="both"/>
            </w:pPr>
            <w:r w:rsidRPr="00AF70E7">
              <w:t>(EF69LP46) Participar de práticas de compartilhamento de leitura/recepção de obras literárias/ manifestações artísticas, como rodas de leitura, clubes de leitura, eventos de contação de histórias, de leituras dramáticas, de apresentações teatrais, musicais e de filmes, cineclubes, festivais de vídeo, saraus, slams, canais de booktubers, redes sociais temáticas (de leitores, de cinéfilos, de música etc.), dentre outros, tecendo, quando possível, comentários de ordem estética e afetiva</w:t>
            </w:r>
          </w:p>
          <w:p w:rsidR="00D25632" w:rsidRPr="00AF70E7" w:rsidRDefault="00D25632" w:rsidP="00315E8E">
            <w:pPr>
              <w:autoSpaceDE w:val="0"/>
              <w:autoSpaceDN w:val="0"/>
              <w:adjustRightInd w:val="0"/>
              <w:jc w:val="both"/>
            </w:pPr>
            <w:r w:rsidRPr="00AF70E7">
              <w:rPr>
                <w:rFonts w:cs="Helvetica-Bold"/>
                <w:bCs/>
              </w:rPr>
              <w:t xml:space="preserve">(EF69LP46RS-1) </w:t>
            </w:r>
            <w:r w:rsidRPr="00AF70E7">
              <w:rPr>
                <w:rFonts w:cs="Helvetica"/>
              </w:rPr>
              <w:t>Participar de práticas de compartilhamento de leitura/recepção de obras literárias/ manifestações artísticas, tecendo, quando possível, comentários de ordem estética e afetiva e justificando sua apreciação, escrevendo comentários e resenhas com vistas a práticas de apreciação e de manifestação da cultura de fãs.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r w:rsidRPr="00AF70E7">
              <w:t>Campo artístico-literário</w:t>
            </w:r>
          </w:p>
          <w:p w:rsidR="00D25632" w:rsidRPr="00AF70E7" w:rsidRDefault="00D25632" w:rsidP="00315E8E"/>
        </w:tc>
        <w:tc>
          <w:tcPr>
            <w:tcW w:w="1613" w:type="dxa"/>
          </w:tcPr>
          <w:p w:rsidR="00D25632" w:rsidRPr="00AF70E7" w:rsidRDefault="00D25632" w:rsidP="00315E8E">
            <w:r w:rsidRPr="00AF70E7">
              <w:t>Leitura</w:t>
            </w:r>
          </w:p>
          <w:p w:rsidR="00D25632" w:rsidRPr="00AF70E7" w:rsidRDefault="00D25632" w:rsidP="00315E8E"/>
        </w:tc>
        <w:tc>
          <w:tcPr>
            <w:tcW w:w="2626" w:type="dxa"/>
          </w:tcPr>
          <w:p w:rsidR="00D25632" w:rsidRPr="00AF70E7" w:rsidRDefault="00D25632" w:rsidP="00315E8E">
            <w:r w:rsidRPr="00AF70E7">
              <w:t>Reconstrução da textualidade e compreensão dos efeitos</w:t>
            </w:r>
            <w:r w:rsidRPr="00AF70E7">
              <w:br/>
              <w:t>de sentidos provocados pelos usos de recursos linguísticos e multissemióticos</w:t>
            </w:r>
          </w:p>
          <w:p w:rsidR="00D25632" w:rsidRPr="00AF70E7" w:rsidRDefault="00D25632" w:rsidP="00315E8E"/>
        </w:tc>
        <w:tc>
          <w:tcPr>
            <w:tcW w:w="9341" w:type="dxa"/>
          </w:tcPr>
          <w:p w:rsidR="00D25632" w:rsidRPr="00AF70E7" w:rsidRDefault="00D25632" w:rsidP="00315E8E">
            <w:pPr>
              <w:jc w:val="both"/>
            </w:pPr>
            <w:r w:rsidRPr="00AF70E7">
              <w:t>(EF69LP47) Analisar, em textos narrativos ficcionais, as diferentes formas de composição próprias de cada gênero, os recursos coesivos que constroem a passagem do tempo e articulam suas partes, a escolha lexical típica de cada gênero para a caracterização dos cenários e dos 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 diferentes vozes no texto (do narrador, de personagens em discurso direto e indireto), do uso de pontuação expressiva, palavras e expressões conotativas e processos figurativos e do uso de recursos linguístico-gramaticais próprios a cada gênero narrativo.</w:t>
            </w:r>
          </w:p>
          <w:p w:rsidR="00D25632" w:rsidRPr="00AF70E7" w:rsidRDefault="00D25632" w:rsidP="00315E8E">
            <w:pPr>
              <w:autoSpaceDE w:val="0"/>
              <w:autoSpaceDN w:val="0"/>
              <w:adjustRightInd w:val="0"/>
              <w:jc w:val="both"/>
            </w:pPr>
            <w:r w:rsidRPr="00AF70E7">
              <w:rPr>
                <w:rFonts w:cs="Helvetica-Bold"/>
                <w:bCs/>
              </w:rPr>
              <w:t xml:space="preserve">(EF69LP47RS-1) </w:t>
            </w:r>
            <w:r w:rsidRPr="00AF70E7">
              <w:rPr>
                <w:rFonts w:cs="Helvetica"/>
              </w:rPr>
              <w:t>Analisar, em textos narrativos ficcionais, as diferentes formas de composição próprias de cada gênero, percebendo como se estrutura a narrativa nos diferentes gêneros e os efeitos de sentido decorrentes do foco narrativo.</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r w:rsidRPr="00AF70E7">
              <w:t>Campo artístico-literário</w:t>
            </w:r>
          </w:p>
          <w:p w:rsidR="00D25632" w:rsidRPr="00AF70E7" w:rsidRDefault="00D25632" w:rsidP="00315E8E"/>
        </w:tc>
        <w:tc>
          <w:tcPr>
            <w:tcW w:w="1613" w:type="dxa"/>
          </w:tcPr>
          <w:p w:rsidR="00D25632" w:rsidRPr="00AF70E7" w:rsidRDefault="00D25632" w:rsidP="00315E8E">
            <w:r w:rsidRPr="00AF70E7">
              <w:t>Leitura</w:t>
            </w:r>
          </w:p>
          <w:p w:rsidR="00D25632" w:rsidRPr="00AF70E7" w:rsidRDefault="00D25632" w:rsidP="00315E8E"/>
        </w:tc>
        <w:tc>
          <w:tcPr>
            <w:tcW w:w="2626" w:type="dxa"/>
          </w:tcPr>
          <w:p w:rsidR="00D25632" w:rsidRPr="00AF70E7" w:rsidRDefault="00D25632" w:rsidP="0059438A">
            <w:r w:rsidRPr="00AF70E7">
              <w:t>Reconstrução da textualidade e compreensão dos efeitos</w:t>
            </w:r>
            <w:r w:rsidRPr="00AF70E7">
              <w:br/>
              <w:t>de sentidos provocados pelos usos de recursos linguísticos e multissemióticos</w:t>
            </w:r>
          </w:p>
        </w:tc>
        <w:tc>
          <w:tcPr>
            <w:tcW w:w="9341" w:type="dxa"/>
          </w:tcPr>
          <w:p w:rsidR="00D25632" w:rsidRPr="00AF70E7" w:rsidRDefault="00D25632" w:rsidP="00315E8E">
            <w:pPr>
              <w:jc w:val="both"/>
            </w:pPr>
            <w:r w:rsidRPr="00AF70E7">
              <w:t>(EF69LP48) Interpretar, em poemas, efeitos produzidos pelo uso de recursos expressivos sonoros (estrofação, rimas, aliterações etc.), semânticos (figuras de linguagem, por exemplo), gráfico- espacial (distribuição da mancha gráfica no papel), imagens e sua relação com o texto verbal.</w:t>
            </w:r>
          </w:p>
          <w:p w:rsidR="00D25632" w:rsidRPr="00AF70E7" w:rsidRDefault="00D25632" w:rsidP="0059438A">
            <w:pPr>
              <w:autoSpaceDE w:val="0"/>
              <w:autoSpaceDN w:val="0"/>
              <w:adjustRightInd w:val="0"/>
              <w:jc w:val="both"/>
            </w:pPr>
            <w:r w:rsidRPr="00AF70E7">
              <w:rPr>
                <w:rFonts w:cs="Helvetica-Bold"/>
                <w:bCs/>
              </w:rPr>
              <w:t xml:space="preserve">(EF69LP48RS-1) </w:t>
            </w:r>
            <w:r w:rsidRPr="00AF70E7">
              <w:rPr>
                <w:rFonts w:cs="Helvetica"/>
              </w:rPr>
              <w:t>Interpretar, em poemas, efeitos produzidos pelo uso de recursos expressivos sonoros, semânticos, gráfico-espacial, imagens e sua relação com o texto verbal, como forma de apropriação des</w:t>
            </w:r>
            <w:r>
              <w:rPr>
                <w:rFonts w:cs="Helvetica"/>
              </w:rPr>
              <w:t>t</w:t>
            </w:r>
            <w:r w:rsidRPr="00AF70E7">
              <w:rPr>
                <w:rFonts w:cs="Helvetica"/>
              </w:rPr>
              <w:t>e texto literário.</w:t>
            </w:r>
          </w:p>
        </w:tc>
      </w:tr>
      <w:tr w:rsidR="00D25632" w:rsidRPr="00AF70E7" w:rsidTr="00CE31B2">
        <w:trPr>
          <w:jc w:val="center"/>
        </w:trPr>
        <w:tc>
          <w:tcPr>
            <w:tcW w:w="1729" w:type="dxa"/>
          </w:tcPr>
          <w:p w:rsidR="00D25632" w:rsidRPr="00AF70E7" w:rsidRDefault="00D25632" w:rsidP="00315E8E">
            <w:r w:rsidRPr="00AF70E7">
              <w:t>Campo artístico-literário</w:t>
            </w:r>
          </w:p>
          <w:p w:rsidR="00D25632" w:rsidRPr="00AF70E7" w:rsidRDefault="00D25632" w:rsidP="00315E8E"/>
        </w:tc>
        <w:tc>
          <w:tcPr>
            <w:tcW w:w="1613" w:type="dxa"/>
          </w:tcPr>
          <w:p w:rsidR="00D25632" w:rsidRPr="00AF70E7" w:rsidRDefault="00D25632" w:rsidP="00315E8E">
            <w:r w:rsidRPr="00AF70E7">
              <w:t>Leitura</w:t>
            </w:r>
          </w:p>
          <w:p w:rsidR="00D25632" w:rsidRPr="00AF70E7" w:rsidRDefault="00D25632" w:rsidP="00315E8E"/>
        </w:tc>
        <w:tc>
          <w:tcPr>
            <w:tcW w:w="2626" w:type="dxa"/>
          </w:tcPr>
          <w:p w:rsidR="00D25632" w:rsidRPr="00AF70E7" w:rsidRDefault="00D25632" w:rsidP="00315E8E">
            <w:r w:rsidRPr="00AF70E7">
              <w:t>Adesão às práticas de leitura</w:t>
            </w:r>
          </w:p>
          <w:p w:rsidR="00D25632" w:rsidRPr="00AF70E7" w:rsidRDefault="00D25632" w:rsidP="00315E8E"/>
        </w:tc>
        <w:tc>
          <w:tcPr>
            <w:tcW w:w="9341" w:type="dxa"/>
          </w:tcPr>
          <w:p w:rsidR="00D25632" w:rsidRPr="00AF70E7" w:rsidRDefault="00D25632" w:rsidP="00315E8E">
            <w:pPr>
              <w:jc w:val="both"/>
            </w:pPr>
            <w:r w:rsidRPr="00AF70E7">
              <w:t>(EF69LP49) Mostrar-se interessado e envolvido pela leitura de livros de literatura e por outras produções culturais do campo e receptivo a textos que rompam com seu universo de expectativas, que representem um desafio em relação às suas possibilidades atuais e suas experiências anteriores de leitura, apoiando-se nas marcas linguísticas, em seu conhecimento sobre os gêneros e a temática e nas orientações dadas pelo professor.</w:t>
            </w:r>
          </w:p>
          <w:p w:rsidR="00D25632" w:rsidRPr="00AF70E7" w:rsidRDefault="00D25632" w:rsidP="00315E8E">
            <w:pPr>
              <w:autoSpaceDE w:val="0"/>
              <w:autoSpaceDN w:val="0"/>
              <w:adjustRightInd w:val="0"/>
              <w:jc w:val="both"/>
              <w:rPr>
                <w:rFonts w:cs="Helvetica"/>
              </w:rPr>
            </w:pPr>
            <w:r w:rsidRPr="00AF70E7">
              <w:rPr>
                <w:rFonts w:cs="Helvetica-Bold"/>
                <w:bCs/>
              </w:rPr>
              <w:t xml:space="preserve">(EF69LP49RS-1) </w:t>
            </w:r>
            <w:r w:rsidRPr="00AF70E7">
              <w:rPr>
                <w:rFonts w:cs="Helvetica"/>
              </w:rPr>
              <w:t>Realizar leitura de livros de literatura e de outras Produções culturais do campo, sendo receptivo a textos que rompam com seu universo de expectativas e que representem um desafio em relação às suas possibilidades atuais e suas experiências anteriores de leitura, apoiando-se</w:t>
            </w:r>
            <w:r>
              <w:rPr>
                <w:rFonts w:cs="Helvetica"/>
              </w:rPr>
              <w:t xml:space="preserve"> </w:t>
            </w:r>
            <w:r w:rsidRPr="00AF70E7">
              <w:rPr>
                <w:rFonts w:cs="Helvetica"/>
              </w:rPr>
              <w:t>nas marcas linguísticas, em seu conhecimento sobre os gêneros e a temática, de modo a promover a formação leitora.</w:t>
            </w:r>
          </w:p>
          <w:p w:rsidR="00D25632" w:rsidRPr="00AF70E7" w:rsidRDefault="00D25632" w:rsidP="00315E8E">
            <w:pPr>
              <w:autoSpaceDE w:val="0"/>
              <w:autoSpaceDN w:val="0"/>
              <w:adjustRightInd w:val="0"/>
              <w:jc w:val="both"/>
              <w:rPr>
                <w:rFonts w:cs="Helvetica"/>
              </w:rPr>
            </w:pPr>
            <w:r w:rsidRPr="00AF70E7">
              <w:rPr>
                <w:rFonts w:cs="Helvetica-Bold"/>
                <w:bCs/>
              </w:rPr>
              <w:t xml:space="preserve">(EF69LP49RS-2) </w:t>
            </w:r>
            <w:r w:rsidRPr="00AF70E7">
              <w:rPr>
                <w:rFonts w:cs="Helvetica"/>
              </w:rPr>
              <w:t>Ler e interpretar textos variados sobre o folclore gaúcho - contos e lendas - com a finalidade de conhecer a cultura gaúcha e produzir</w:t>
            </w:r>
            <w:r>
              <w:rPr>
                <w:rFonts w:cs="Helvetica"/>
              </w:rPr>
              <w:t xml:space="preserve"> </w:t>
            </w:r>
            <w:r w:rsidRPr="00AF70E7">
              <w:rPr>
                <w:rFonts w:cs="Helvetica"/>
              </w:rPr>
              <w:t>textos de diversos gêneros.</w:t>
            </w:r>
          </w:p>
          <w:p w:rsidR="00D25632" w:rsidRPr="00AF70E7" w:rsidRDefault="00D25632" w:rsidP="00315E8E">
            <w:pPr>
              <w:autoSpaceDE w:val="0"/>
              <w:autoSpaceDN w:val="0"/>
              <w:adjustRightInd w:val="0"/>
              <w:jc w:val="both"/>
            </w:pPr>
            <w:r w:rsidRPr="00AF70E7">
              <w:rPr>
                <w:rFonts w:cs="Helvetica-Bold"/>
                <w:bCs/>
              </w:rPr>
              <w:t xml:space="preserve">(EF69LP49RS-3) </w:t>
            </w:r>
            <w:r w:rsidRPr="00AF70E7">
              <w:rPr>
                <w:rFonts w:cs="Helvetica"/>
              </w:rPr>
              <w:t>Refletir a intertextualidade da região gaúcha, utilizando poemas, crônicas e contos de autores gaúchos.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r w:rsidRPr="00AF70E7">
              <w:t>Campo artístico-literário</w:t>
            </w:r>
          </w:p>
          <w:p w:rsidR="00D25632" w:rsidRPr="00AF70E7" w:rsidRDefault="00D25632" w:rsidP="00315E8E"/>
        </w:tc>
        <w:tc>
          <w:tcPr>
            <w:tcW w:w="1613" w:type="dxa"/>
          </w:tcPr>
          <w:p w:rsidR="00D25632" w:rsidRPr="00AF70E7" w:rsidRDefault="00D25632" w:rsidP="00315E8E">
            <w:r w:rsidRPr="00AF70E7">
              <w:t>Produção de textos</w:t>
            </w:r>
          </w:p>
          <w:p w:rsidR="00D25632" w:rsidRPr="00AF70E7" w:rsidRDefault="00D25632" w:rsidP="00315E8E"/>
        </w:tc>
        <w:tc>
          <w:tcPr>
            <w:tcW w:w="2626" w:type="dxa"/>
          </w:tcPr>
          <w:p w:rsidR="00D25632" w:rsidRPr="00AF70E7" w:rsidRDefault="00D25632" w:rsidP="00315E8E">
            <w:r w:rsidRPr="00AF70E7">
              <w:t>Relação entre textos</w:t>
            </w:r>
          </w:p>
          <w:p w:rsidR="00D25632" w:rsidRPr="00AF70E7" w:rsidRDefault="00D25632" w:rsidP="00315E8E"/>
        </w:tc>
        <w:tc>
          <w:tcPr>
            <w:tcW w:w="9341" w:type="dxa"/>
          </w:tcPr>
          <w:p w:rsidR="00D25632" w:rsidRPr="00AF70E7" w:rsidRDefault="00D25632" w:rsidP="00315E8E">
            <w:pPr>
              <w:jc w:val="both"/>
            </w:pPr>
            <w:r w:rsidRPr="00AF70E7">
              <w:t>(EF69LP50) Elaborar texto teatral, a partir da adaptação de romances, contos, mitos, narrativas de enigma e de aventura, novelas, biografias romanceadas, crônicas, dentre outros, indicando as rubricas para caracterização do cenário, do espaço, do tempo; explicitando a caracterização física e psicológica dos personagens e dos seus modos de ação; reconfigurando a inserção do discurso direto e dos tipos de narrador; explicitando as marcas de variação linguística (dialetos, registros e jargões) e retextualizando o tratamento da temática.</w:t>
            </w:r>
          </w:p>
          <w:p w:rsidR="00D25632" w:rsidRPr="00AF70E7" w:rsidRDefault="00D25632" w:rsidP="00315E8E">
            <w:pPr>
              <w:autoSpaceDE w:val="0"/>
              <w:autoSpaceDN w:val="0"/>
              <w:adjustRightInd w:val="0"/>
              <w:jc w:val="both"/>
            </w:pPr>
            <w:r w:rsidRPr="00AF70E7">
              <w:rPr>
                <w:rFonts w:cs="Helvetica-Bold"/>
                <w:bCs/>
              </w:rPr>
              <w:t xml:space="preserve">(EF69LP50RS-1) </w:t>
            </w:r>
            <w:r w:rsidRPr="00AF70E7">
              <w:rPr>
                <w:rFonts w:cs="Helvetica"/>
              </w:rPr>
              <w:t>Produzir texto teatral, a partir da adaptação de textos referentes à cultura gaúcha, indicando a apropriação da estrutura composicional desse gênero.</w:t>
            </w:r>
            <w:r w:rsidRPr="00AF70E7">
              <w:t xml:space="preserve"> </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r w:rsidRPr="00AF70E7">
              <w:t>Campo artístico-literário</w:t>
            </w:r>
          </w:p>
          <w:p w:rsidR="00D25632" w:rsidRPr="00AF70E7" w:rsidRDefault="00D25632" w:rsidP="00315E8E"/>
        </w:tc>
        <w:tc>
          <w:tcPr>
            <w:tcW w:w="1613" w:type="dxa"/>
          </w:tcPr>
          <w:p w:rsidR="00D25632" w:rsidRPr="00AF70E7" w:rsidRDefault="00D25632" w:rsidP="00315E8E">
            <w:r w:rsidRPr="00AF70E7">
              <w:t>Produção de textos</w:t>
            </w:r>
          </w:p>
          <w:p w:rsidR="00D25632" w:rsidRPr="00AF70E7" w:rsidRDefault="00D25632" w:rsidP="00315E8E"/>
        </w:tc>
        <w:tc>
          <w:tcPr>
            <w:tcW w:w="2626" w:type="dxa"/>
          </w:tcPr>
          <w:p w:rsidR="00D25632" w:rsidRPr="00AF70E7" w:rsidRDefault="00D25632" w:rsidP="00315E8E">
            <w:r w:rsidRPr="00AF70E7">
              <w:t>Consideração das condições de produção</w:t>
            </w:r>
            <w:r w:rsidRPr="00AF70E7">
              <w:br/>
              <w:t>Estratégias de produção: planejamento, textualização e revisão/edição</w:t>
            </w:r>
          </w:p>
          <w:p w:rsidR="00D25632" w:rsidRPr="00AF70E7" w:rsidRDefault="00D25632" w:rsidP="00315E8E"/>
        </w:tc>
        <w:tc>
          <w:tcPr>
            <w:tcW w:w="9341" w:type="dxa"/>
          </w:tcPr>
          <w:p w:rsidR="00D25632" w:rsidRPr="00AF70E7" w:rsidRDefault="00D25632" w:rsidP="00315E8E">
            <w:pPr>
              <w:jc w:val="both"/>
            </w:pPr>
            <w:r w:rsidRPr="00AF70E7">
              <w:t>(EF69LP51) Engajar-se ativamente nos processos de planejamento, textualização, revisão/ edição e reescrita, tendo em vista as restrições temáticas, composicionais e estilísticas dos textos pretendidos e as configurações da situação de produção – o leitor pretendido, o suporte, o contexto de circulação do texto, as finalidades etc. – e considerando a imaginação, a estesia e a verossimilhança próprias ao texto literário.</w:t>
            </w:r>
          </w:p>
          <w:p w:rsidR="00D25632" w:rsidRPr="00AF70E7" w:rsidRDefault="00D25632" w:rsidP="00315E8E">
            <w:pPr>
              <w:autoSpaceDE w:val="0"/>
              <w:autoSpaceDN w:val="0"/>
              <w:adjustRightInd w:val="0"/>
              <w:jc w:val="both"/>
            </w:pPr>
            <w:r w:rsidRPr="00AF70E7">
              <w:rPr>
                <w:rFonts w:cs="Helvetica-Bold"/>
                <w:bCs/>
              </w:rPr>
              <w:t xml:space="preserve">(EF69LP51RS-1) </w:t>
            </w:r>
            <w:r w:rsidRPr="00AF70E7">
              <w:rPr>
                <w:rFonts w:cs="Helvetica"/>
              </w:rPr>
              <w:t>Participar dos processos de planejamento, textualização, revisão/edição e reescrita, tendo em vista as restrições temáticas, composicionais e estilísticas dos textos pretendidos e as configurações da situação de produção – o leitor pretendido, o suporte, o contexto de circulação do texto, as finalidades etc. – de forma a engajar-se ativamente na</w:t>
            </w:r>
            <w:r>
              <w:rPr>
                <w:rFonts w:cs="Helvetica"/>
              </w:rPr>
              <w:t xml:space="preserve"> </w:t>
            </w:r>
            <w:r w:rsidRPr="00AF70E7">
              <w:rPr>
                <w:rFonts w:cs="Helvetica"/>
              </w:rPr>
              <w:t>experimentação de produções literárias.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r w:rsidRPr="00AF70E7">
              <w:t>Campo artístico-literário</w:t>
            </w:r>
          </w:p>
          <w:p w:rsidR="00D25632" w:rsidRPr="00AF70E7" w:rsidRDefault="00D25632" w:rsidP="00315E8E"/>
        </w:tc>
        <w:tc>
          <w:tcPr>
            <w:tcW w:w="1613" w:type="dxa"/>
          </w:tcPr>
          <w:p w:rsidR="00D25632" w:rsidRPr="00AF70E7" w:rsidRDefault="00D25632" w:rsidP="00315E8E">
            <w:r w:rsidRPr="00AF70E7">
              <w:t>Oralidade</w:t>
            </w:r>
          </w:p>
          <w:p w:rsidR="00D25632" w:rsidRPr="00AF70E7" w:rsidRDefault="00D25632" w:rsidP="00315E8E"/>
        </w:tc>
        <w:tc>
          <w:tcPr>
            <w:tcW w:w="2626" w:type="dxa"/>
          </w:tcPr>
          <w:p w:rsidR="00D25632" w:rsidRPr="00AF70E7" w:rsidRDefault="00D25632" w:rsidP="00315E8E">
            <w:r w:rsidRPr="00AF70E7">
              <w:t>Produção de textos orais</w:t>
            </w:r>
          </w:p>
          <w:p w:rsidR="00D25632" w:rsidRPr="00AF70E7" w:rsidRDefault="00D25632" w:rsidP="00315E8E"/>
        </w:tc>
        <w:tc>
          <w:tcPr>
            <w:tcW w:w="9341" w:type="dxa"/>
          </w:tcPr>
          <w:p w:rsidR="00D25632" w:rsidRPr="00AF70E7" w:rsidRDefault="00D25632" w:rsidP="0059438A">
            <w:pPr>
              <w:jc w:val="both"/>
              <w:rPr>
                <w:rFonts w:cs="Helvetica"/>
              </w:rPr>
            </w:pPr>
            <w:r w:rsidRPr="00AF70E7">
              <w:t>(EF69LP52) Representar cenas ou textos dramáticos, considerando, na caracterização dos personagens, os aspectos linguísticos e paralinguísticos das falas (timbre e tom de voz, pausas e hesitações, entonação e expressividade, variedades e registros linguísticos), os gestos e os deslocamentos no espaço cênico, o figurino e a maquiagem e elaborando as rubricas indicadas pelo autor por meio do cenário, da trilha sonora e da exploração dos modos de interpretação.</w:t>
            </w:r>
          </w:p>
          <w:p w:rsidR="00D25632" w:rsidRPr="00AF70E7" w:rsidRDefault="00D25632" w:rsidP="00315E8E">
            <w:pPr>
              <w:jc w:val="both"/>
            </w:pPr>
            <w:r w:rsidRPr="00AF70E7">
              <w:t xml:space="preserve"> </w:t>
            </w:r>
          </w:p>
        </w:tc>
      </w:tr>
      <w:tr w:rsidR="00D25632" w:rsidRPr="00AF70E7" w:rsidTr="00CE31B2">
        <w:trPr>
          <w:jc w:val="center"/>
        </w:trPr>
        <w:tc>
          <w:tcPr>
            <w:tcW w:w="1729" w:type="dxa"/>
          </w:tcPr>
          <w:p w:rsidR="00D25632" w:rsidRPr="00AF70E7" w:rsidRDefault="00D25632" w:rsidP="00315E8E">
            <w:r w:rsidRPr="00AF70E7">
              <w:t>Campo artístico-literário</w:t>
            </w:r>
          </w:p>
          <w:p w:rsidR="00D25632" w:rsidRPr="00AF70E7" w:rsidRDefault="00D25632" w:rsidP="00315E8E"/>
        </w:tc>
        <w:tc>
          <w:tcPr>
            <w:tcW w:w="1613" w:type="dxa"/>
          </w:tcPr>
          <w:p w:rsidR="00D25632" w:rsidRPr="00AF70E7" w:rsidRDefault="00D25632" w:rsidP="00315E8E">
            <w:r w:rsidRPr="00AF70E7">
              <w:t>Oralidade</w:t>
            </w:r>
          </w:p>
          <w:p w:rsidR="00D25632" w:rsidRPr="00AF70E7" w:rsidRDefault="00D25632" w:rsidP="00315E8E"/>
        </w:tc>
        <w:tc>
          <w:tcPr>
            <w:tcW w:w="2626" w:type="dxa"/>
          </w:tcPr>
          <w:p w:rsidR="00D25632" w:rsidRPr="00AF70E7" w:rsidRDefault="00D25632" w:rsidP="00315E8E">
            <w:r w:rsidRPr="00AF70E7">
              <w:t>Produção de textos orais Oralização</w:t>
            </w:r>
          </w:p>
          <w:p w:rsidR="00D25632" w:rsidRPr="00AF70E7" w:rsidRDefault="00D25632" w:rsidP="00315E8E"/>
        </w:tc>
        <w:tc>
          <w:tcPr>
            <w:tcW w:w="9341" w:type="dxa"/>
          </w:tcPr>
          <w:p w:rsidR="00D25632" w:rsidRPr="00AF70E7" w:rsidRDefault="00D25632" w:rsidP="00315E8E">
            <w:pPr>
              <w:jc w:val="both"/>
            </w:pPr>
            <w:r w:rsidRPr="00AF70E7">
              <w:t>(EF69LP53) Ler em voz alta textos literários diversos – como contos de amor, de humor, de suspense, de terror; crônicas líricas, humorísticas, críticas; bem como leituras orais capituladas (compartilhadas ou não com o professor) de livros de maior extensão, como romances, narrativas de enigma, narrativas de aventura, literatura infanto-juvenil, – contar/recontar histórias tanto da tradição oral (causos, contos de esperteza, contos de animais, contos de amor, contos de encantamento, piadas, dentre outros) quanto da tradição literária escrita, expressando a compreensão e interpretação do texto por meio de uma leitura ou fala expressiva e fluente, que respeite o ritmo, as pausas, as hesitações, a entonação indicados tanto pela pontuação quanto por outros recursos gráfico-editoriais, como negritos, itálicos, caixa-alta, ilustrações etc., gravando essa leitura ou esse conto/reconto, seja para análise posterior, seja para produção de audiobooks de textos literários diversos ou de podcasts de leituras dramáticas com ou sem efeitos especiais e ler e/ou declamar poemas diversos, tanto de forma livre quanto de forma fixa (como quadras, sonetos, liras, haicais etc.), empregando os recursos linguísticos, paralinguísticos e cinésicos necessários aos efeitos de sentido pretendidos, como o ritmo e a entonação, o emprego de pausas e prolongamentos, o tom e o timbre vocais, bem como eventuais recursos de gestualidade e pantomima que convenham ao gênero poético e à situação de compartilhamento em questão.</w:t>
            </w:r>
          </w:p>
          <w:p w:rsidR="00D25632" w:rsidRPr="00AF70E7" w:rsidRDefault="00D25632" w:rsidP="0059438A">
            <w:pPr>
              <w:autoSpaceDE w:val="0"/>
              <w:autoSpaceDN w:val="0"/>
              <w:adjustRightInd w:val="0"/>
              <w:jc w:val="both"/>
            </w:pPr>
            <w:r w:rsidRPr="00AF70E7">
              <w:rPr>
                <w:rFonts w:cs="Helvetica-Bold"/>
                <w:bCs/>
              </w:rPr>
              <w:t xml:space="preserve">(EF69LP53RS-1) </w:t>
            </w:r>
            <w:r w:rsidRPr="00AF70E7">
              <w:rPr>
                <w:rFonts w:cs="Helvetica"/>
              </w:rPr>
              <w:t>Ler textos de diversos gêneros oralmente ,utilizando-se de recursos linguísticos, como a pontuação e as figuras de linguagem, para compreender a funcionalidade da língua em suas diferentes expressões, desenvolvendo os recursos próprios da linguagem oral, como a pronúncia das palavras e suas variações e a entonação, de acordo com a situação textual apresentada.</w:t>
            </w:r>
          </w:p>
        </w:tc>
      </w:tr>
      <w:tr w:rsidR="00D25632" w:rsidRPr="00AF70E7" w:rsidTr="00CE31B2">
        <w:trPr>
          <w:jc w:val="center"/>
        </w:trPr>
        <w:tc>
          <w:tcPr>
            <w:tcW w:w="1729" w:type="dxa"/>
          </w:tcPr>
          <w:p w:rsidR="00D25632" w:rsidRPr="00AF70E7" w:rsidRDefault="00D25632" w:rsidP="00315E8E">
            <w:r w:rsidRPr="00AF70E7">
              <w:t>Campo artístico-literário</w:t>
            </w:r>
          </w:p>
          <w:p w:rsidR="00D25632" w:rsidRPr="00AF70E7" w:rsidRDefault="00D25632" w:rsidP="00315E8E"/>
        </w:tc>
        <w:tc>
          <w:tcPr>
            <w:tcW w:w="1613" w:type="dxa"/>
          </w:tcPr>
          <w:p w:rsidR="00D25632" w:rsidRPr="00AF70E7" w:rsidRDefault="00D25632" w:rsidP="00315E8E">
            <w:r w:rsidRPr="00AF70E7">
              <w:t>Análise linguística/</w:t>
            </w:r>
          </w:p>
          <w:p w:rsidR="00D25632" w:rsidRPr="00AF70E7" w:rsidRDefault="00D25632" w:rsidP="00315E8E">
            <w:r w:rsidRPr="00AF70E7">
              <w:t>semiótica</w:t>
            </w:r>
          </w:p>
          <w:p w:rsidR="00D25632" w:rsidRPr="00AF70E7" w:rsidRDefault="00D25632" w:rsidP="00315E8E"/>
        </w:tc>
        <w:tc>
          <w:tcPr>
            <w:tcW w:w="2626" w:type="dxa"/>
          </w:tcPr>
          <w:p w:rsidR="00D25632" w:rsidRPr="00AF70E7" w:rsidRDefault="00D25632" w:rsidP="00315E8E">
            <w:r w:rsidRPr="00AF70E7">
              <w:t>Recursos linguísticos e semióticos que operam nos textos pertencentes aos gêneros literários</w:t>
            </w:r>
          </w:p>
          <w:p w:rsidR="00D25632" w:rsidRPr="00AF70E7" w:rsidRDefault="00D25632" w:rsidP="00315E8E"/>
        </w:tc>
        <w:tc>
          <w:tcPr>
            <w:tcW w:w="9341" w:type="dxa"/>
          </w:tcPr>
          <w:p w:rsidR="00D25632" w:rsidRPr="00AF70E7" w:rsidRDefault="00D25632" w:rsidP="00315E8E">
            <w:pPr>
              <w:jc w:val="both"/>
            </w:pPr>
            <w:r w:rsidRPr="00AF70E7">
              <w:t>(EF69LP54) Analisar os efeitos de sentido decorrentes da interação entre os elementos linguísticos e os recursos paralinguísticos e cinésicos, como as variações no ritmo, as modulações no tom de voz, as pausas, as manipulações do estrato sonoro da linguagem, obtidos por meio da estrofação,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w:t>
            </w:r>
          </w:p>
          <w:p w:rsidR="00D25632" w:rsidRPr="00AF70E7" w:rsidRDefault="00D25632" w:rsidP="00315E8E">
            <w:pPr>
              <w:jc w:val="both"/>
            </w:pPr>
            <w:r w:rsidRPr="00AF70E7">
              <w:t xml:space="preserve"> </w:t>
            </w:r>
          </w:p>
        </w:tc>
      </w:tr>
      <w:tr w:rsidR="00D25632" w:rsidRPr="00AF70E7" w:rsidTr="00CE31B2">
        <w:trPr>
          <w:jc w:val="center"/>
        </w:trPr>
        <w:tc>
          <w:tcPr>
            <w:tcW w:w="1729" w:type="dxa"/>
          </w:tcPr>
          <w:p w:rsidR="00D25632" w:rsidRPr="00AF70E7" w:rsidRDefault="00D25632" w:rsidP="00315E8E">
            <w:r w:rsidRPr="00AF70E7">
              <w:t>Todos os campos de atuação</w:t>
            </w:r>
          </w:p>
          <w:p w:rsidR="00D25632" w:rsidRPr="00AF70E7" w:rsidRDefault="00D25632" w:rsidP="00315E8E"/>
        </w:tc>
        <w:tc>
          <w:tcPr>
            <w:tcW w:w="1613" w:type="dxa"/>
          </w:tcPr>
          <w:p w:rsidR="00D25632" w:rsidRPr="00AF70E7" w:rsidRDefault="00D25632" w:rsidP="00315E8E">
            <w:r w:rsidRPr="00AF70E7">
              <w:t>Análise linguística/</w:t>
            </w:r>
          </w:p>
          <w:p w:rsidR="00D25632" w:rsidRPr="00AF70E7" w:rsidRDefault="00D25632" w:rsidP="00315E8E">
            <w:r w:rsidRPr="00AF70E7">
              <w:t>semiótica</w:t>
            </w:r>
          </w:p>
          <w:p w:rsidR="00D25632" w:rsidRPr="00AF70E7" w:rsidRDefault="00D25632" w:rsidP="00315E8E"/>
        </w:tc>
        <w:tc>
          <w:tcPr>
            <w:tcW w:w="2626" w:type="dxa"/>
          </w:tcPr>
          <w:p w:rsidR="00D25632" w:rsidRPr="00AF70E7" w:rsidRDefault="00D25632" w:rsidP="00315E8E">
            <w:r w:rsidRPr="00AF70E7">
              <w:t>Variação linguística</w:t>
            </w:r>
          </w:p>
          <w:p w:rsidR="00D25632" w:rsidRPr="00AF70E7" w:rsidRDefault="00D25632" w:rsidP="00315E8E"/>
        </w:tc>
        <w:tc>
          <w:tcPr>
            <w:tcW w:w="9341" w:type="dxa"/>
          </w:tcPr>
          <w:p w:rsidR="00D25632" w:rsidRPr="00AF70E7" w:rsidRDefault="00D25632" w:rsidP="00315E8E">
            <w:pPr>
              <w:jc w:val="both"/>
            </w:pPr>
            <w:r w:rsidRPr="00AF70E7">
              <w:t>(EF69LP55) Reconhecer as variedades da língua falada, o conceito de norma-padrão e o de preconceito linguístico.</w:t>
            </w:r>
          </w:p>
          <w:p w:rsidR="00D25632" w:rsidRPr="00AF70E7" w:rsidRDefault="00D25632" w:rsidP="00315E8E">
            <w:pPr>
              <w:autoSpaceDE w:val="0"/>
              <w:autoSpaceDN w:val="0"/>
              <w:adjustRightInd w:val="0"/>
              <w:jc w:val="both"/>
              <w:rPr>
                <w:rFonts w:cs="Helvetica"/>
              </w:rPr>
            </w:pPr>
            <w:r w:rsidRPr="00AF70E7">
              <w:rPr>
                <w:rFonts w:cs="Helvetica-Bold"/>
                <w:bCs/>
              </w:rPr>
              <w:t xml:space="preserve">(EF69LP55RS-1) </w:t>
            </w:r>
            <w:r w:rsidRPr="00AF70E7">
              <w:rPr>
                <w:rFonts w:cs="Helvetica"/>
              </w:rPr>
              <w:t>Reconhecer as variedades da língua falada, o conceito de norma-padrão e o de preconceito linguístico, adequando o uso de cada variedade de acordo com a situação em que está inserido.</w:t>
            </w:r>
          </w:p>
          <w:p w:rsidR="00D25632" w:rsidRPr="00AF70E7" w:rsidRDefault="00D25632" w:rsidP="00315E8E">
            <w:pPr>
              <w:autoSpaceDE w:val="0"/>
              <w:autoSpaceDN w:val="0"/>
              <w:adjustRightInd w:val="0"/>
              <w:jc w:val="both"/>
              <w:rPr>
                <w:rFonts w:cs="Helvetica"/>
              </w:rPr>
            </w:pPr>
            <w:r w:rsidRPr="00AF70E7">
              <w:rPr>
                <w:rFonts w:cs="Helvetica-Bold"/>
                <w:bCs/>
              </w:rPr>
              <w:t xml:space="preserve">(EF69LP55RS-2) </w:t>
            </w:r>
            <w:r w:rsidRPr="00AF70E7">
              <w:rPr>
                <w:rFonts w:cs="Helvetica"/>
              </w:rPr>
              <w:t>Fazer Comparações entre as variedades linguísticas no RS e em outros Estados.</w:t>
            </w:r>
          </w:p>
          <w:p w:rsidR="00D25632" w:rsidRPr="00AF70E7" w:rsidRDefault="00D25632" w:rsidP="00315E8E">
            <w:pPr>
              <w:autoSpaceDE w:val="0"/>
              <w:autoSpaceDN w:val="0"/>
              <w:adjustRightInd w:val="0"/>
              <w:jc w:val="both"/>
            </w:pPr>
            <w:r w:rsidRPr="00AF70E7">
              <w:rPr>
                <w:rFonts w:cs="Helvetica-Bold"/>
                <w:bCs/>
              </w:rPr>
              <w:t xml:space="preserve">(EF69LP55RS-3) </w:t>
            </w:r>
            <w:r w:rsidRPr="00AF70E7">
              <w:rPr>
                <w:rFonts w:cs="Helvetica"/>
              </w:rPr>
              <w:t>Reconhecer, em expressões orais, mitos, provérbios ou trovas gaúchas, as variedades linguísticas presentes no estado do RS.</w:t>
            </w:r>
          </w:p>
          <w:p w:rsidR="00D25632" w:rsidRPr="00AF70E7" w:rsidRDefault="00D25632" w:rsidP="00315E8E">
            <w:pPr>
              <w:jc w:val="both"/>
            </w:pPr>
          </w:p>
        </w:tc>
      </w:tr>
      <w:tr w:rsidR="00D25632" w:rsidRPr="00AF70E7" w:rsidTr="00CE31B2">
        <w:trPr>
          <w:jc w:val="center"/>
        </w:trPr>
        <w:tc>
          <w:tcPr>
            <w:tcW w:w="1729" w:type="dxa"/>
          </w:tcPr>
          <w:p w:rsidR="00D25632" w:rsidRPr="00AF70E7" w:rsidRDefault="00D25632" w:rsidP="00315E8E">
            <w:r w:rsidRPr="00AF70E7">
              <w:t>Todos os campos de atuação</w:t>
            </w:r>
          </w:p>
          <w:p w:rsidR="00D25632" w:rsidRPr="00AF70E7" w:rsidRDefault="00D25632" w:rsidP="00315E8E"/>
        </w:tc>
        <w:tc>
          <w:tcPr>
            <w:tcW w:w="1613" w:type="dxa"/>
          </w:tcPr>
          <w:p w:rsidR="00D25632" w:rsidRPr="00AF70E7" w:rsidRDefault="00D25632" w:rsidP="00315E8E">
            <w:r w:rsidRPr="00AF70E7">
              <w:t>Análise linguística/</w:t>
            </w:r>
          </w:p>
          <w:p w:rsidR="00D25632" w:rsidRPr="00AF70E7" w:rsidRDefault="00D25632" w:rsidP="00315E8E">
            <w:r w:rsidRPr="00AF70E7">
              <w:t>semiótica</w:t>
            </w:r>
          </w:p>
          <w:p w:rsidR="00D25632" w:rsidRPr="00AF70E7" w:rsidRDefault="00D25632" w:rsidP="00315E8E"/>
        </w:tc>
        <w:tc>
          <w:tcPr>
            <w:tcW w:w="2626" w:type="dxa"/>
          </w:tcPr>
          <w:p w:rsidR="00D25632" w:rsidRPr="00AF70E7" w:rsidRDefault="00D25632" w:rsidP="00315E8E">
            <w:r w:rsidRPr="00AF70E7">
              <w:t>Variação linguística</w:t>
            </w:r>
          </w:p>
          <w:p w:rsidR="00D25632" w:rsidRPr="00AF70E7" w:rsidRDefault="00D25632" w:rsidP="00315E8E"/>
        </w:tc>
        <w:tc>
          <w:tcPr>
            <w:tcW w:w="9341" w:type="dxa"/>
          </w:tcPr>
          <w:p w:rsidR="00D25632" w:rsidRPr="00AF70E7" w:rsidRDefault="00D25632" w:rsidP="00315E8E">
            <w:pPr>
              <w:jc w:val="both"/>
            </w:pPr>
            <w:r w:rsidRPr="00AF70E7">
              <w:t>(EF69LP56)  Fazer uso consciente e reflexivo de regras e normas da norma-padrão em situações de fala e escrita nas quais ela deve ser usada.</w:t>
            </w:r>
          </w:p>
          <w:p w:rsidR="00D25632" w:rsidRPr="00AF70E7" w:rsidRDefault="00D25632" w:rsidP="00315E8E">
            <w:pPr>
              <w:autoSpaceDE w:val="0"/>
              <w:autoSpaceDN w:val="0"/>
              <w:adjustRightInd w:val="0"/>
              <w:jc w:val="both"/>
              <w:rPr>
                <w:rFonts w:cs="Helvetica"/>
              </w:rPr>
            </w:pPr>
            <w:r w:rsidRPr="00AF70E7">
              <w:rPr>
                <w:rFonts w:cs="Helvetica-Bold"/>
                <w:bCs/>
              </w:rPr>
              <w:t xml:space="preserve">(EF69LP56RS-1) </w:t>
            </w:r>
            <w:r w:rsidRPr="00AF70E7">
              <w:rPr>
                <w:rFonts w:cs="Helvetica"/>
              </w:rPr>
              <w:t>Fazer uso consciente e reflexivo de regras e normas da norma-padrão em situações de fala e escrita em contexto em que é requerida.</w:t>
            </w:r>
          </w:p>
          <w:p w:rsidR="00D25632" w:rsidRPr="00AF70E7" w:rsidRDefault="00D25632" w:rsidP="00471B90">
            <w:pPr>
              <w:autoSpaceDE w:val="0"/>
              <w:autoSpaceDN w:val="0"/>
              <w:adjustRightInd w:val="0"/>
              <w:jc w:val="both"/>
            </w:pPr>
            <w:r w:rsidRPr="00AF70E7">
              <w:rPr>
                <w:rFonts w:cs="Helvetica-Bold"/>
                <w:bCs/>
              </w:rPr>
              <w:t xml:space="preserve">(EF69LP56RS-2) </w:t>
            </w:r>
            <w:r w:rsidRPr="00AF70E7">
              <w:rPr>
                <w:rFonts w:cs="Helvetica"/>
              </w:rPr>
              <w:t>Compreender os valores socialmente atribuídos às diferentes variedades linguísticas.</w:t>
            </w:r>
          </w:p>
        </w:tc>
      </w:tr>
    </w:tbl>
    <w:p w:rsidR="00471B90" w:rsidRDefault="00471B90" w:rsidP="00471B90">
      <w:pPr>
        <w:spacing w:line="240" w:lineRule="auto"/>
        <w:jc w:val="center"/>
        <w:rPr>
          <w:b/>
          <w:sz w:val="28"/>
        </w:rPr>
      </w:pPr>
    </w:p>
    <w:p w:rsidR="005265C9" w:rsidRPr="00471B90" w:rsidRDefault="00D25632" w:rsidP="00471B90">
      <w:pPr>
        <w:spacing w:line="240" w:lineRule="auto"/>
        <w:jc w:val="center"/>
        <w:rPr>
          <w:b/>
          <w:sz w:val="28"/>
        </w:rPr>
      </w:pPr>
      <w:r w:rsidRPr="00471B90">
        <w:rPr>
          <w:b/>
          <w:sz w:val="28"/>
        </w:rPr>
        <w:t>LÍNGUA PORTUGUESA -8º ANO – 2º Trimestre</w:t>
      </w:r>
    </w:p>
    <w:tbl>
      <w:tblPr>
        <w:tblStyle w:val="Tabelacomgrade"/>
        <w:tblW w:w="15309" w:type="dxa"/>
        <w:jc w:val="center"/>
        <w:tblLayout w:type="fixed"/>
        <w:tblLook w:val="04A0"/>
      </w:tblPr>
      <w:tblGrid>
        <w:gridCol w:w="1729"/>
        <w:gridCol w:w="1613"/>
        <w:gridCol w:w="2626"/>
        <w:gridCol w:w="9341"/>
      </w:tblGrid>
      <w:tr w:rsidR="00D25632" w:rsidRPr="00AF70E7" w:rsidTr="00471B90">
        <w:trPr>
          <w:jc w:val="center"/>
        </w:trPr>
        <w:tc>
          <w:tcPr>
            <w:tcW w:w="1729" w:type="dxa"/>
            <w:tcBorders>
              <w:top w:val="single" w:sz="4" w:space="0" w:color="auto"/>
              <w:left w:val="single" w:sz="4" w:space="0" w:color="auto"/>
              <w:bottom w:val="single" w:sz="4" w:space="0" w:color="auto"/>
              <w:right w:val="single" w:sz="4" w:space="0" w:color="auto"/>
            </w:tcBorders>
            <w:vAlign w:val="center"/>
            <w:hideMark/>
          </w:tcPr>
          <w:p w:rsidR="00D25632" w:rsidRPr="00AF70E7" w:rsidRDefault="00D25632" w:rsidP="00471B90">
            <w:pPr>
              <w:jc w:val="center"/>
              <w:rPr>
                <w:b/>
              </w:rPr>
            </w:pPr>
            <w:r w:rsidRPr="00AF70E7">
              <w:rPr>
                <w:b/>
              </w:rPr>
              <w:t>CAMPOS</w:t>
            </w:r>
            <w:r w:rsidR="00471B90">
              <w:rPr>
                <w:b/>
              </w:rPr>
              <w:t xml:space="preserve"> </w:t>
            </w:r>
            <w:r w:rsidRPr="00AF70E7">
              <w:rPr>
                <w:b/>
              </w:rPr>
              <w:t xml:space="preserve"> DE</w:t>
            </w:r>
            <w:r w:rsidR="00471B90">
              <w:rPr>
                <w:b/>
              </w:rPr>
              <w:t xml:space="preserve"> </w:t>
            </w:r>
            <w:r w:rsidRPr="00AF70E7">
              <w:rPr>
                <w:b/>
              </w:rPr>
              <w:t>ATUAÇÃO</w:t>
            </w:r>
          </w:p>
        </w:tc>
        <w:tc>
          <w:tcPr>
            <w:tcW w:w="1613" w:type="dxa"/>
            <w:tcBorders>
              <w:top w:val="single" w:sz="4" w:space="0" w:color="auto"/>
              <w:left w:val="single" w:sz="4" w:space="0" w:color="auto"/>
              <w:bottom w:val="single" w:sz="4" w:space="0" w:color="auto"/>
              <w:right w:val="single" w:sz="4" w:space="0" w:color="auto"/>
            </w:tcBorders>
            <w:vAlign w:val="center"/>
            <w:hideMark/>
          </w:tcPr>
          <w:p w:rsidR="00D25632" w:rsidRPr="00AF70E7" w:rsidRDefault="00D25632" w:rsidP="00471B90">
            <w:pPr>
              <w:jc w:val="center"/>
              <w:rPr>
                <w:b/>
              </w:rPr>
            </w:pPr>
            <w:r w:rsidRPr="00AF70E7">
              <w:rPr>
                <w:b/>
              </w:rPr>
              <w:t>PRÁTICAS DE LINGUAGEM</w:t>
            </w:r>
          </w:p>
        </w:tc>
        <w:tc>
          <w:tcPr>
            <w:tcW w:w="2626" w:type="dxa"/>
            <w:tcBorders>
              <w:top w:val="single" w:sz="4" w:space="0" w:color="auto"/>
              <w:left w:val="single" w:sz="4" w:space="0" w:color="auto"/>
              <w:bottom w:val="single" w:sz="4" w:space="0" w:color="auto"/>
              <w:right w:val="single" w:sz="4" w:space="0" w:color="auto"/>
            </w:tcBorders>
            <w:vAlign w:val="center"/>
            <w:hideMark/>
          </w:tcPr>
          <w:p w:rsidR="00D25632" w:rsidRPr="00AF70E7" w:rsidRDefault="00D25632" w:rsidP="00471B90">
            <w:pPr>
              <w:jc w:val="center"/>
              <w:rPr>
                <w:b/>
              </w:rPr>
            </w:pPr>
            <w:r w:rsidRPr="00AF70E7">
              <w:rPr>
                <w:b/>
              </w:rPr>
              <w:t>OBJETOS</w:t>
            </w:r>
          </w:p>
          <w:p w:rsidR="00D25632" w:rsidRPr="00AF70E7" w:rsidRDefault="00D25632" w:rsidP="00471B90">
            <w:pPr>
              <w:jc w:val="center"/>
              <w:rPr>
                <w:b/>
              </w:rPr>
            </w:pPr>
            <w:r w:rsidRPr="00AF70E7">
              <w:rPr>
                <w:b/>
              </w:rPr>
              <w:t>DE CONHECIMENTO</w:t>
            </w:r>
          </w:p>
        </w:tc>
        <w:tc>
          <w:tcPr>
            <w:tcW w:w="9341" w:type="dxa"/>
            <w:tcBorders>
              <w:top w:val="single" w:sz="4" w:space="0" w:color="auto"/>
              <w:left w:val="single" w:sz="4" w:space="0" w:color="auto"/>
              <w:bottom w:val="single" w:sz="4" w:space="0" w:color="auto"/>
              <w:right w:val="single" w:sz="4" w:space="0" w:color="auto"/>
            </w:tcBorders>
            <w:vAlign w:val="center"/>
          </w:tcPr>
          <w:p w:rsidR="00D25632" w:rsidRPr="00AF70E7" w:rsidRDefault="00D25632" w:rsidP="00471B90">
            <w:pPr>
              <w:jc w:val="center"/>
              <w:rPr>
                <w:b/>
              </w:rPr>
            </w:pPr>
            <w:r w:rsidRPr="00AF70E7">
              <w:rPr>
                <w:b/>
              </w:rPr>
              <w:t>HABILIDADES</w:t>
            </w:r>
          </w:p>
        </w:tc>
      </w:tr>
      <w:tr w:rsidR="00D25632" w:rsidRPr="00AF70E7" w:rsidTr="0097271C">
        <w:trPr>
          <w:jc w:val="center"/>
        </w:trPr>
        <w:tc>
          <w:tcPr>
            <w:tcW w:w="1729" w:type="dxa"/>
          </w:tcPr>
          <w:p w:rsidR="00D25632" w:rsidRPr="00AF70E7" w:rsidRDefault="00D25632" w:rsidP="00F2445B">
            <w:pPr>
              <w:jc w:val="both"/>
            </w:pPr>
            <w:r w:rsidRPr="00AF70E7">
              <w:t>Campo jornalístico/</w:t>
            </w:r>
          </w:p>
          <w:p w:rsidR="00D25632" w:rsidRPr="00AF70E7" w:rsidRDefault="00D25632" w:rsidP="00F2445B">
            <w:pPr>
              <w:jc w:val="both"/>
            </w:pPr>
            <w:r w:rsidRPr="00AF70E7">
              <w:t>midiático</w:t>
            </w:r>
          </w:p>
          <w:p w:rsidR="00D25632" w:rsidRPr="00AF70E7" w:rsidRDefault="00D25632" w:rsidP="00F2445B">
            <w:pPr>
              <w:jc w:val="both"/>
            </w:pP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Reconstrução do contexto de produção, circulação e recepção de textos</w:t>
            </w:r>
            <w:r w:rsidRPr="00AF70E7">
              <w:br/>
              <w:t>Caracterização do campo jornalístico e relação entre os gêneros em circulação, mídias e práticas da cultura digital</w:t>
            </w:r>
          </w:p>
          <w:p w:rsidR="00D25632" w:rsidRPr="00AF70E7" w:rsidRDefault="00D25632" w:rsidP="00F2445B">
            <w:pPr>
              <w:jc w:val="both"/>
            </w:pPr>
          </w:p>
        </w:tc>
        <w:tc>
          <w:tcPr>
            <w:tcW w:w="9341" w:type="dxa"/>
          </w:tcPr>
          <w:p w:rsidR="00D25632" w:rsidRPr="00AF70E7" w:rsidRDefault="00D25632" w:rsidP="00F2445B">
            <w:pPr>
              <w:jc w:val="both"/>
            </w:pPr>
            <w:r w:rsidRPr="00AF70E7">
              <w:t>(EF08LP01) Identificar e comparar as várias editorias de jornais impressos e digitais e de sites noticiosos, de forma a refletir sobre os tipos de fato que são noticiados e comentados, as escolhas sobre o que noticiar e o que não noticiar e o destaque/enfoque dado e a fidedignidade da informação.</w:t>
            </w:r>
          </w:p>
          <w:p w:rsidR="00D25632" w:rsidRPr="00AF70E7" w:rsidRDefault="00D25632" w:rsidP="00F2445B">
            <w:pPr>
              <w:autoSpaceDE w:val="0"/>
              <w:autoSpaceDN w:val="0"/>
              <w:adjustRightInd w:val="0"/>
              <w:jc w:val="both"/>
              <w:rPr>
                <w:rFonts w:cs="Helvetica"/>
              </w:rPr>
            </w:pPr>
            <w:r w:rsidRPr="00AF70E7">
              <w:rPr>
                <w:rFonts w:cs="Helvetica-Bold"/>
                <w:bCs/>
              </w:rPr>
              <w:t xml:space="preserve">(EF08LP01RS-1) </w:t>
            </w:r>
            <w:r w:rsidRPr="00AF70E7">
              <w:rPr>
                <w:rFonts w:cs="Helvetica"/>
              </w:rPr>
              <w:t xml:space="preserve">Identificar e comparar as várias editorias de jornais impressos e digitais e de sites noticiosos, de forma a refletir sobre os fatos que são noticiados e comentados, as escolhas sobre o que noticiar e o que não noticiar, o destaque/enfoque dado, a fidedignidade da informação e a ótica pela qual é abordada a notícia. </w:t>
            </w:r>
          </w:p>
          <w:p w:rsidR="00D25632" w:rsidRPr="00AF70E7" w:rsidRDefault="00D25632" w:rsidP="00F2445B">
            <w:pPr>
              <w:autoSpaceDE w:val="0"/>
              <w:autoSpaceDN w:val="0"/>
              <w:adjustRightInd w:val="0"/>
              <w:jc w:val="both"/>
              <w:rPr>
                <w:rFonts w:cs="Helvetica"/>
              </w:rPr>
            </w:pPr>
            <w:r w:rsidRPr="00AF70E7">
              <w:rPr>
                <w:rFonts w:cs="Helvetica-Bold"/>
                <w:bCs/>
              </w:rPr>
              <w:t xml:space="preserve">(EF08LP01RS-2) </w:t>
            </w:r>
            <w:r w:rsidRPr="00AF70E7">
              <w:rPr>
                <w:rFonts w:cs="Helvetica"/>
              </w:rPr>
              <w:t>Reconhecer os recursos de linguagem próprios de cada mídia.</w:t>
            </w:r>
          </w:p>
          <w:p w:rsidR="00D25632" w:rsidRPr="00AF70E7" w:rsidRDefault="00D25632" w:rsidP="00F2445B">
            <w:pPr>
              <w:autoSpaceDE w:val="0"/>
              <w:autoSpaceDN w:val="0"/>
              <w:adjustRightInd w:val="0"/>
              <w:jc w:val="both"/>
            </w:pPr>
            <w:r w:rsidRPr="00AF70E7">
              <w:rPr>
                <w:rFonts w:cs="Helvetica-Bold"/>
                <w:bCs/>
              </w:rPr>
              <w:t xml:space="preserve">(EF08LP01RS-3) </w:t>
            </w:r>
            <w:r w:rsidRPr="00AF70E7">
              <w:rPr>
                <w:rFonts w:cs="Helvetica"/>
              </w:rPr>
              <w:t>Perceber as diferenças e semelhanças na organização de notícias publicadas em diferentes suportes/mídias.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Relação entre textos</w:t>
            </w:r>
          </w:p>
          <w:p w:rsidR="00D25632" w:rsidRPr="00AF70E7" w:rsidRDefault="00D25632" w:rsidP="00F2445B">
            <w:pPr>
              <w:jc w:val="both"/>
            </w:pPr>
          </w:p>
        </w:tc>
        <w:tc>
          <w:tcPr>
            <w:tcW w:w="9341" w:type="dxa"/>
          </w:tcPr>
          <w:p w:rsidR="00D25632" w:rsidRPr="00AF70E7" w:rsidRDefault="00D25632" w:rsidP="00F2445B">
            <w:pPr>
              <w:jc w:val="both"/>
            </w:pPr>
            <w:r w:rsidRPr="00AF70E7">
              <w:t>(EF08LP02)  Justificar diferenças ou semelhanças no tratamento dado a uma mesma informação veiculada em textos diferentes, consultando sites e serviços de checadores de fatos.</w:t>
            </w:r>
          </w:p>
          <w:p w:rsidR="00D25632" w:rsidRPr="00AF70E7" w:rsidRDefault="00D25632" w:rsidP="00F2445B">
            <w:pPr>
              <w:autoSpaceDE w:val="0"/>
              <w:autoSpaceDN w:val="0"/>
              <w:adjustRightInd w:val="0"/>
              <w:jc w:val="both"/>
              <w:rPr>
                <w:rFonts w:cs="Helvetica"/>
              </w:rPr>
            </w:pPr>
            <w:r w:rsidRPr="00AF70E7">
              <w:rPr>
                <w:rFonts w:cs="Helvetica-Bold"/>
                <w:bCs/>
              </w:rPr>
              <w:t xml:space="preserve">(EF08LP02RS-1) </w:t>
            </w:r>
            <w:r w:rsidRPr="00AF70E7">
              <w:rPr>
                <w:rFonts w:cs="Helvetica"/>
              </w:rPr>
              <w:t xml:space="preserve">Justificar diferenças ou semelhanças no tratamento dado a uma mesma informação veiculada em textos diferentes, consultando sites e serviços de checadores de fatos, compreendendo que há várias formas de apresentar o mesmo assunto. </w:t>
            </w:r>
          </w:p>
          <w:p w:rsidR="00D25632" w:rsidRPr="00AF70E7" w:rsidRDefault="00D25632" w:rsidP="00F2445B">
            <w:pPr>
              <w:autoSpaceDE w:val="0"/>
              <w:autoSpaceDN w:val="0"/>
              <w:adjustRightInd w:val="0"/>
              <w:jc w:val="both"/>
              <w:rPr>
                <w:rFonts w:cs="Helvetica"/>
              </w:rPr>
            </w:pPr>
            <w:r w:rsidRPr="00AF70E7">
              <w:rPr>
                <w:rFonts w:cs="Helvetica-Bold"/>
                <w:bCs/>
              </w:rPr>
              <w:t xml:space="preserve">(EF08LP02RS-2) </w:t>
            </w:r>
            <w:r w:rsidRPr="00AF70E7">
              <w:rPr>
                <w:rFonts w:cs="Helvetica"/>
              </w:rPr>
              <w:t>Analisar os efeitos de sentido obtidos pelos recursos linguísticos utilizados.</w:t>
            </w:r>
          </w:p>
          <w:p w:rsidR="00D25632" w:rsidRPr="00AF70E7" w:rsidRDefault="00D25632" w:rsidP="00F2445B">
            <w:pPr>
              <w:autoSpaceDE w:val="0"/>
              <w:autoSpaceDN w:val="0"/>
              <w:adjustRightInd w:val="0"/>
              <w:jc w:val="both"/>
            </w:pPr>
            <w:r w:rsidRPr="00AF70E7">
              <w:rPr>
                <w:rFonts w:cs="Helvetica-Bold"/>
                <w:bCs/>
              </w:rPr>
              <w:t xml:space="preserve">(EF08LP02RS-3) </w:t>
            </w:r>
            <w:r w:rsidRPr="00AF70E7">
              <w:rPr>
                <w:rFonts w:cs="Helvetica"/>
              </w:rPr>
              <w:t>Apurar informações e posicionar-se em relação aos enfoques dados aos fatos/assuntos.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r w:rsidRPr="00AF70E7">
              <w:t>Textualização de textos argumentativos e apreciativos</w:t>
            </w:r>
          </w:p>
          <w:p w:rsidR="00D25632" w:rsidRPr="00AF70E7" w:rsidRDefault="00D25632" w:rsidP="00F2445B">
            <w:pPr>
              <w:jc w:val="both"/>
            </w:pPr>
          </w:p>
        </w:tc>
        <w:tc>
          <w:tcPr>
            <w:tcW w:w="9341" w:type="dxa"/>
          </w:tcPr>
          <w:p w:rsidR="00D25632" w:rsidRPr="00AF70E7" w:rsidRDefault="00D25632" w:rsidP="00F2445B">
            <w:pPr>
              <w:jc w:val="both"/>
            </w:pPr>
            <w:r w:rsidRPr="00AF70E7">
              <w:t>(EF08LP03)  Produzir artigos de opinião, tendo em vista o contexto de produção dado, a defesa de um ponto de vista, utilizando argumentos e contra-argumentos e articuladores de coesão que marquem relações de oposição, contraste, exemplificação, ênfase.</w:t>
            </w:r>
          </w:p>
          <w:p w:rsidR="00D25632" w:rsidRPr="00AF70E7" w:rsidRDefault="00D25632" w:rsidP="00F2445B">
            <w:pPr>
              <w:autoSpaceDE w:val="0"/>
              <w:autoSpaceDN w:val="0"/>
              <w:adjustRightInd w:val="0"/>
              <w:jc w:val="both"/>
              <w:rPr>
                <w:rFonts w:cs="Helvetica-Bold"/>
                <w:bCs/>
              </w:rPr>
            </w:pPr>
            <w:r w:rsidRPr="00AF70E7">
              <w:rPr>
                <w:rFonts w:cs="Helvetica-Bold"/>
                <w:bCs/>
              </w:rPr>
              <w:t xml:space="preserve">(EF08LP03RS-1) </w:t>
            </w:r>
            <w:r w:rsidRPr="00AF70E7">
              <w:rPr>
                <w:rFonts w:cs="Helvetica"/>
              </w:rPr>
              <w:t xml:space="preserve">Produzir artigos de opinião, tendo em vista o contexto de produção dado, a defesa de um ponto de vista, utilizando argumentos e contra-argumentos e articuladores de coesão que marquem relações de oposição, contraste,  exemplificação, ênfase com eficácia, a fim de que a interpretação por parte do leitor seja feita de </w:t>
            </w:r>
            <w:r w:rsidRPr="00AF70E7">
              <w:rPr>
                <w:rFonts w:cs="Helvetica-Bold"/>
                <w:bCs/>
              </w:rPr>
              <w:t>forma clara.</w:t>
            </w:r>
          </w:p>
          <w:p w:rsidR="00D25632" w:rsidRPr="00AF70E7" w:rsidRDefault="00D25632" w:rsidP="00F2445B">
            <w:pPr>
              <w:autoSpaceDE w:val="0"/>
              <w:autoSpaceDN w:val="0"/>
              <w:adjustRightInd w:val="0"/>
              <w:jc w:val="both"/>
            </w:pPr>
            <w:r w:rsidRPr="00AF70E7">
              <w:rPr>
                <w:rFonts w:cs="Helvetica-Bold"/>
                <w:bCs/>
              </w:rPr>
              <w:t xml:space="preserve">EF08LP03RS-2) </w:t>
            </w:r>
            <w:r w:rsidRPr="00AF70E7">
              <w:rPr>
                <w:rFonts w:cs="Helvetica"/>
              </w:rPr>
              <w:t>Produzir artigos de opinião sobre pequenos problemas que surgem no dia a dia, com argumentos e prováveis soluções, adquirindo autonomia para gerir sua própria vida.</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Todos os campos de atuação</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Morfossintaxe</w:t>
            </w:r>
          </w:p>
          <w:p w:rsidR="00D25632" w:rsidRPr="00AF70E7" w:rsidRDefault="00D25632" w:rsidP="00F2445B">
            <w:pPr>
              <w:jc w:val="both"/>
            </w:pPr>
          </w:p>
        </w:tc>
        <w:tc>
          <w:tcPr>
            <w:tcW w:w="9341" w:type="dxa"/>
          </w:tcPr>
          <w:p w:rsidR="00D25632" w:rsidRPr="00AF70E7" w:rsidRDefault="00D25632" w:rsidP="00F2445B">
            <w:pPr>
              <w:jc w:val="both"/>
            </w:pPr>
            <w:r w:rsidRPr="00AF70E7">
              <w:t>(EF08LP08)  Identificar, em textos lidos ou de produção própria, verbos na voz ativa e na voz passiva, interpretando os efeitos de sentido de sujeito ativo e passivo (agente da passiva).</w:t>
            </w:r>
          </w:p>
          <w:p w:rsidR="00D25632" w:rsidRPr="00AF70E7" w:rsidRDefault="00D25632" w:rsidP="00F2445B">
            <w:pPr>
              <w:autoSpaceDE w:val="0"/>
              <w:autoSpaceDN w:val="0"/>
              <w:adjustRightInd w:val="0"/>
              <w:jc w:val="both"/>
              <w:rPr>
                <w:rFonts w:cs="Helvetica"/>
              </w:rPr>
            </w:pPr>
            <w:r w:rsidRPr="00AF70E7">
              <w:rPr>
                <w:rFonts w:cs="Helvetica-Bold"/>
                <w:bCs/>
              </w:rPr>
              <w:t>(EF08LP08RS-1) I</w:t>
            </w:r>
            <w:r w:rsidRPr="00AF70E7">
              <w:rPr>
                <w:rFonts w:cs="Helvetica"/>
              </w:rPr>
              <w:t>dentificar, em textos lidos ou de produção própria, verbos na voz ativa e na voz passiva.</w:t>
            </w:r>
          </w:p>
          <w:p w:rsidR="00D25632" w:rsidRPr="00AF70E7" w:rsidRDefault="00D25632" w:rsidP="00F2445B">
            <w:pPr>
              <w:autoSpaceDE w:val="0"/>
              <w:autoSpaceDN w:val="0"/>
              <w:adjustRightInd w:val="0"/>
              <w:jc w:val="both"/>
              <w:rPr>
                <w:rFonts w:cs="Helvetica"/>
              </w:rPr>
            </w:pPr>
            <w:r w:rsidRPr="00AF70E7">
              <w:rPr>
                <w:rFonts w:cs="Helvetica-Bold"/>
                <w:bCs/>
              </w:rPr>
              <w:t xml:space="preserve">(EF08LP08RS-2) </w:t>
            </w:r>
            <w:r w:rsidRPr="00AF70E7">
              <w:rPr>
                <w:rFonts w:cs="Helvetica"/>
              </w:rPr>
              <w:t>Reconhecer e interpretar os efeitos de sentido de sujeito ativo e passivo (agente da passiva).</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Todos os campos de atuação</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Morfossintaxe</w:t>
            </w:r>
          </w:p>
          <w:p w:rsidR="00D25632" w:rsidRPr="00AF70E7" w:rsidRDefault="00D25632" w:rsidP="00F2445B">
            <w:pPr>
              <w:jc w:val="both"/>
            </w:pPr>
          </w:p>
        </w:tc>
        <w:tc>
          <w:tcPr>
            <w:tcW w:w="9341" w:type="dxa"/>
          </w:tcPr>
          <w:p w:rsidR="00D25632" w:rsidRPr="00AF70E7" w:rsidRDefault="00D25632" w:rsidP="00F2445B">
            <w:pPr>
              <w:jc w:val="both"/>
            </w:pPr>
            <w:r w:rsidRPr="00AF70E7">
              <w:t>(EF08LP09) Interpretar efeitos de sentido de modificadores (adjuntos adnominais – artigos definido ou indefinido, adjetivos, expressões adjetivas) em substantivos com função de sujeito ou de complemento verbal, usando-os para enriquecer seus próprios textos.</w:t>
            </w:r>
          </w:p>
          <w:p w:rsidR="00D25632" w:rsidRPr="00AF70E7" w:rsidRDefault="00D25632" w:rsidP="00F2445B">
            <w:pPr>
              <w:autoSpaceDE w:val="0"/>
              <w:autoSpaceDN w:val="0"/>
              <w:adjustRightInd w:val="0"/>
              <w:jc w:val="both"/>
              <w:rPr>
                <w:rFonts w:cs="Helvetica"/>
              </w:rPr>
            </w:pPr>
            <w:r w:rsidRPr="00AF70E7">
              <w:rPr>
                <w:rFonts w:cs="Helvetica-Bold"/>
                <w:bCs/>
              </w:rPr>
              <w:t xml:space="preserve">(EF08LP09RS-1) </w:t>
            </w:r>
            <w:r w:rsidRPr="00AF70E7">
              <w:rPr>
                <w:rFonts w:cs="Helvetica"/>
              </w:rPr>
              <w:t>Reconhecer e utilizar efeitos de sentido de modificadores (adjuntos adnominais – artigos definido ou indefinido, adjetivos, expressões</w:t>
            </w:r>
            <w:r>
              <w:rPr>
                <w:rFonts w:cs="Helvetica"/>
              </w:rPr>
              <w:t xml:space="preserve"> </w:t>
            </w:r>
            <w:r w:rsidRPr="00AF70E7">
              <w:rPr>
                <w:rFonts w:cs="Helvetica"/>
              </w:rPr>
              <w:t>adjetivas) em substantivos com função de sujeito ou de complemento verbal, usando-os para enriquecer seus próprios textos.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Todos os campos de atuação</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Morfossintaxe</w:t>
            </w:r>
          </w:p>
          <w:p w:rsidR="00D25632" w:rsidRPr="00AF70E7" w:rsidRDefault="00D25632" w:rsidP="00F2445B">
            <w:pPr>
              <w:jc w:val="both"/>
            </w:pPr>
          </w:p>
        </w:tc>
        <w:tc>
          <w:tcPr>
            <w:tcW w:w="9341" w:type="dxa"/>
          </w:tcPr>
          <w:p w:rsidR="00D25632" w:rsidRPr="00AF70E7" w:rsidRDefault="00D25632" w:rsidP="00F2445B">
            <w:pPr>
              <w:jc w:val="both"/>
            </w:pPr>
            <w:r w:rsidRPr="00AF70E7">
              <w:t>(EF08LP10)  Interpretar, em textos lidos ou de produção própria, efeitos de sentido de modificadores do verbo (adjuntos adverbiais – advérbios e expressões adverbiais), usando-os para enriquecer seus próprios textos.</w:t>
            </w:r>
          </w:p>
          <w:p w:rsidR="00D25632" w:rsidRPr="00AF70E7" w:rsidRDefault="00D25632" w:rsidP="00F2445B">
            <w:pPr>
              <w:autoSpaceDE w:val="0"/>
              <w:autoSpaceDN w:val="0"/>
              <w:adjustRightInd w:val="0"/>
              <w:jc w:val="both"/>
              <w:rPr>
                <w:rFonts w:cs="Helvetica"/>
              </w:rPr>
            </w:pPr>
            <w:r w:rsidRPr="00AF70E7">
              <w:rPr>
                <w:rFonts w:cs="Helvetica-Bold"/>
                <w:bCs/>
              </w:rPr>
              <w:t xml:space="preserve">(EF08LP10RS-1) </w:t>
            </w:r>
            <w:r w:rsidRPr="00AF70E7">
              <w:rPr>
                <w:rFonts w:cs="Helvetica"/>
              </w:rPr>
              <w:t>Reconhecer e interpretar, em textos lidos ou de produção própria, efeitos de sentido de  modificadores do verbo (adjuntos adverbiais – advérbios e expressões adverbiais), usando-os para enriquecer seus próprios textos.</w:t>
            </w:r>
          </w:p>
          <w:p w:rsidR="00D25632" w:rsidRPr="00AF70E7" w:rsidRDefault="00D25632" w:rsidP="00F2445B">
            <w:pPr>
              <w:autoSpaceDE w:val="0"/>
              <w:autoSpaceDN w:val="0"/>
              <w:adjustRightInd w:val="0"/>
              <w:jc w:val="both"/>
              <w:rPr>
                <w:rFonts w:cs="Helvetica"/>
              </w:rPr>
            </w:pPr>
            <w:r w:rsidRPr="00AF70E7">
              <w:rPr>
                <w:rFonts w:cs="Helvetica-Bold"/>
                <w:bCs/>
              </w:rPr>
              <w:t xml:space="preserve">(EF08LP10RS-2) </w:t>
            </w:r>
            <w:r w:rsidRPr="00AF70E7">
              <w:rPr>
                <w:rFonts w:cs="Helvetica"/>
              </w:rPr>
              <w:t>Identificar, analisar e diferenciar os diferentes tipos de adjuntos adverbiais, bem como as circunstâncias expressas por eles.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Todos os campos de atuação</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Semântica</w:t>
            </w:r>
          </w:p>
          <w:p w:rsidR="00D25632" w:rsidRPr="00AF70E7" w:rsidRDefault="00D25632" w:rsidP="00F2445B">
            <w:pPr>
              <w:jc w:val="both"/>
            </w:pPr>
          </w:p>
        </w:tc>
        <w:tc>
          <w:tcPr>
            <w:tcW w:w="9341" w:type="dxa"/>
          </w:tcPr>
          <w:p w:rsidR="00D25632" w:rsidRPr="00AF70E7" w:rsidRDefault="00D25632" w:rsidP="00F2445B">
            <w:pPr>
              <w:jc w:val="both"/>
            </w:pPr>
            <w:r w:rsidRPr="00AF70E7">
              <w:t>(EF08LP14) Utilizar, ao produzir texto, recursos de coesão sequencial (articuladores) e referencial (léxica e pronominal), construções passivas e impessoais, discurso direto e indireto e outros recursos expressivos adequados ao gênero textual.</w:t>
            </w:r>
          </w:p>
          <w:p w:rsidR="00D25632" w:rsidRPr="00AF70E7" w:rsidRDefault="00D25632" w:rsidP="00F2445B">
            <w:pPr>
              <w:autoSpaceDE w:val="0"/>
              <w:autoSpaceDN w:val="0"/>
              <w:adjustRightInd w:val="0"/>
              <w:jc w:val="both"/>
            </w:pPr>
            <w:r w:rsidRPr="00AF70E7">
              <w:rPr>
                <w:rFonts w:cs="Helvetica-Bold"/>
                <w:bCs/>
              </w:rPr>
              <w:t xml:space="preserve">(EF08LP14RS-1) </w:t>
            </w:r>
            <w:r w:rsidRPr="00AF70E7">
              <w:rPr>
                <w:rFonts w:cs="Helvetica"/>
              </w:rPr>
              <w:t>Identificar e utilizar, ao produzir texto, recursos de coesão sequencial (articuladores) e referencial (léxica e pronominal), construções</w:t>
            </w:r>
            <w:r>
              <w:rPr>
                <w:rFonts w:cs="Helvetica"/>
              </w:rPr>
              <w:t xml:space="preserve"> </w:t>
            </w:r>
            <w:r w:rsidRPr="00AF70E7">
              <w:rPr>
                <w:rFonts w:cs="Helvetica"/>
              </w:rPr>
              <w:t>passivas e impessoais, discurso direto e indireto e outros recursos expressivos adequados ao gênero, demonstrando domínio desses recursos linguísticos.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Todos os campos de atuação</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Coesão</w:t>
            </w:r>
          </w:p>
          <w:p w:rsidR="00D25632" w:rsidRPr="00AF70E7" w:rsidRDefault="00D25632" w:rsidP="00F2445B">
            <w:pPr>
              <w:jc w:val="both"/>
            </w:pPr>
          </w:p>
        </w:tc>
        <w:tc>
          <w:tcPr>
            <w:tcW w:w="9341" w:type="dxa"/>
          </w:tcPr>
          <w:p w:rsidR="00D25632" w:rsidRPr="00AF70E7" w:rsidRDefault="00D25632" w:rsidP="00F2445B">
            <w:pPr>
              <w:jc w:val="both"/>
            </w:pPr>
            <w:r w:rsidRPr="00AF70E7">
              <w:t>(EF08LP15)  Estabelecer relações entre partes do texto, identificando o antecedente de um pronome relativo ou o referente comum de uma cadeia de substituições lexicais.</w:t>
            </w:r>
          </w:p>
          <w:p w:rsidR="00D25632" w:rsidRPr="00AF70E7" w:rsidRDefault="00D25632" w:rsidP="00F2445B">
            <w:pPr>
              <w:autoSpaceDE w:val="0"/>
              <w:autoSpaceDN w:val="0"/>
              <w:adjustRightInd w:val="0"/>
              <w:jc w:val="both"/>
              <w:rPr>
                <w:rFonts w:cs="Helvetica"/>
              </w:rPr>
            </w:pPr>
            <w:r w:rsidRPr="00AF70E7">
              <w:rPr>
                <w:rFonts w:cs="Helvetica-Bold"/>
                <w:bCs/>
              </w:rPr>
              <w:t xml:space="preserve">(EF08LP15RS-1) </w:t>
            </w:r>
            <w:r w:rsidRPr="00AF70E7">
              <w:rPr>
                <w:rFonts w:cs="Helvetica"/>
              </w:rPr>
              <w:t>Trabalhar dentro do texto os antecedentes textuais, utilizando os elementos conectivos.</w:t>
            </w:r>
          </w:p>
          <w:p w:rsidR="00D25632" w:rsidRPr="00AF70E7" w:rsidRDefault="00D25632" w:rsidP="00F2445B">
            <w:pPr>
              <w:autoSpaceDE w:val="0"/>
              <w:autoSpaceDN w:val="0"/>
              <w:adjustRightInd w:val="0"/>
              <w:jc w:val="both"/>
            </w:pPr>
            <w:r w:rsidRPr="00AF70E7">
              <w:rPr>
                <w:rFonts w:cs="Helvetica-Bold"/>
                <w:bCs/>
              </w:rPr>
              <w:t xml:space="preserve">(EF08LP15RS-2) </w:t>
            </w:r>
            <w:r w:rsidRPr="00AF70E7">
              <w:rPr>
                <w:rFonts w:cs="Helvetica"/>
              </w:rPr>
              <w:t>Estabelecer relações entre partes do texto, indicando o antecedente de um pronome relativo ou o referente comum, observando a concordância que deverá ser feita com os demais elementos dos textos.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Todos os campos de atuação</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Modalização</w:t>
            </w:r>
          </w:p>
          <w:p w:rsidR="00D25632" w:rsidRPr="00AF70E7" w:rsidRDefault="00D25632" w:rsidP="00F2445B">
            <w:pPr>
              <w:jc w:val="both"/>
            </w:pPr>
          </w:p>
        </w:tc>
        <w:tc>
          <w:tcPr>
            <w:tcW w:w="9341" w:type="dxa"/>
          </w:tcPr>
          <w:p w:rsidR="00D25632" w:rsidRPr="00AF70E7" w:rsidRDefault="00D25632" w:rsidP="00F2445B">
            <w:pPr>
              <w:jc w:val="both"/>
            </w:pPr>
            <w:r w:rsidRPr="00AF70E7">
              <w:t>(EF08LP16)  Explicar os efeitos de sentido do uso, em textos, de estratégias de modalização e argumentatividade (sinais de pontuação, adjetivos, substantivos, expressões de grau, verbos e perífrases verbais, advérbios etc.).</w:t>
            </w:r>
          </w:p>
          <w:p w:rsidR="00D25632" w:rsidRPr="00AF70E7" w:rsidRDefault="00D25632" w:rsidP="00F2445B">
            <w:pPr>
              <w:autoSpaceDE w:val="0"/>
              <w:autoSpaceDN w:val="0"/>
              <w:adjustRightInd w:val="0"/>
              <w:jc w:val="both"/>
              <w:rPr>
                <w:rFonts w:cs="Helvetica"/>
              </w:rPr>
            </w:pPr>
            <w:r w:rsidRPr="00AF70E7">
              <w:rPr>
                <w:rFonts w:cs="Helvetica-Bold"/>
                <w:bCs/>
              </w:rPr>
              <w:t xml:space="preserve">(EF08LP16RS-1) </w:t>
            </w:r>
            <w:r w:rsidRPr="00AF70E7">
              <w:rPr>
                <w:rFonts w:cs="Helvetica"/>
              </w:rPr>
              <w:t>Identificar os efeitos de sentido produzidos em textos dos mais diversos gêneros, nas estratégias de argumentação ou modalização.</w:t>
            </w:r>
          </w:p>
          <w:p w:rsidR="00D25632" w:rsidRPr="00AF70E7" w:rsidRDefault="00D25632" w:rsidP="00F2445B">
            <w:pPr>
              <w:autoSpaceDE w:val="0"/>
              <w:autoSpaceDN w:val="0"/>
              <w:adjustRightInd w:val="0"/>
              <w:jc w:val="both"/>
            </w:pPr>
            <w:r w:rsidRPr="00AF70E7">
              <w:rPr>
                <w:rFonts w:cs="Helvetica-Bold"/>
                <w:bCs/>
              </w:rPr>
              <w:t xml:space="preserve">(EF08LP16RS-2) </w:t>
            </w:r>
            <w:r w:rsidRPr="00AF70E7">
              <w:rPr>
                <w:rFonts w:cs="Helvetica"/>
              </w:rPr>
              <w:t>Explicar os efeitos de sentido do uso, em textos, de estratégias de modalização e argumentatividade (sinais de pontuação, adjetivos, substantivos, expressões de grau, verbos e perífrases verbais, advérbios etc.), observando sua importância na construção do sentido do texto.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r w:rsidRPr="00AF70E7">
              <w:t>8º E 9º</w:t>
            </w: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Reconstrução do contexto de produção, circulação e recepção de textos</w:t>
            </w:r>
            <w:r w:rsidRPr="00AF70E7">
              <w:br/>
              <w:t>Caracterização do campo jornalístico e relação entre os gêneros em circulação, mídias e práticas da cultura digital</w:t>
            </w:r>
          </w:p>
        </w:tc>
        <w:tc>
          <w:tcPr>
            <w:tcW w:w="9341" w:type="dxa"/>
          </w:tcPr>
          <w:p w:rsidR="00D25632" w:rsidRPr="00AF70E7" w:rsidRDefault="00D25632" w:rsidP="00F2445B">
            <w:pPr>
              <w:jc w:val="both"/>
            </w:pPr>
            <w:r w:rsidRPr="00AF70E7">
              <w:t>(EF89LP01) Analisar os interesses que movem o campo jornalístico, os efeitos das novas tecnologias no campo e as condições que fazem da informação uma mercadoria, de forma a poder desenvolver uma atitude crítica frente aos textos jornalísticos.</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(EF89LP01RS1) </w:t>
            </w:r>
            <w:r w:rsidRPr="00AF70E7">
              <w:rPr>
                <w:rFonts w:cs="Helvetica"/>
              </w:rPr>
              <w:t>Analisar os interesses que movem o campo jornalístico, os efeitos das novas tecnologias no campo e as condições que fazem da informação uma mercadoria, de forma a poder desenvolver uma atitude crítica frente aos textos jornalísticos, buscando a fonte, a veracidade e a informação sem  interferências.</w:t>
            </w:r>
          </w:p>
          <w:p w:rsidR="00D25632" w:rsidRPr="00AF70E7" w:rsidRDefault="00D25632" w:rsidP="00F2445B">
            <w:pPr>
              <w:autoSpaceDE w:val="0"/>
              <w:autoSpaceDN w:val="0"/>
              <w:adjustRightInd w:val="0"/>
              <w:jc w:val="both"/>
            </w:pPr>
            <w:r w:rsidRPr="00AF70E7">
              <w:rPr>
                <w:rFonts w:cs="Helvetica-Bold"/>
                <w:bCs/>
              </w:rPr>
              <w:t xml:space="preserve">(EF89LP01RS2) </w:t>
            </w:r>
            <w:r w:rsidRPr="00AF70E7">
              <w:rPr>
                <w:rFonts w:cs="Helvetica"/>
              </w:rPr>
              <w:t>Analisar a informação a partir da comparação em diferentes mídias e os interesses implícitos.</w:t>
            </w: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Estratégia de leitura: apreender os sentidos globais do texto</w:t>
            </w:r>
            <w:r w:rsidRPr="00AF70E7">
              <w:br/>
              <w:t>Apreciação e réplica</w:t>
            </w:r>
          </w:p>
          <w:p w:rsidR="00D25632" w:rsidRPr="00AF70E7" w:rsidRDefault="00D25632" w:rsidP="00F2445B">
            <w:pPr>
              <w:jc w:val="both"/>
            </w:pPr>
          </w:p>
        </w:tc>
        <w:tc>
          <w:tcPr>
            <w:tcW w:w="9341" w:type="dxa"/>
          </w:tcPr>
          <w:p w:rsidR="00D25632" w:rsidRPr="00AF70E7" w:rsidRDefault="00D25632" w:rsidP="00F2445B">
            <w:pPr>
              <w:jc w:val="both"/>
            </w:pPr>
            <w:r w:rsidRPr="00AF70E7">
              <w:t>(EF89LP03) Analisar textos de opinião (artigos de opinião, editoriais, cartas de leitores, comentários, posts de blog e de redes sociais, charges, memes, gifs etc.) e posicionar-se de forma crítica e fundamentada, ética e respeitosa frente a fatos e opiniões relacionados a esses textos.</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(EF89LP03RS-1) </w:t>
            </w:r>
            <w:r w:rsidRPr="00AF70E7">
              <w:rPr>
                <w:rFonts w:cs="Helvetica"/>
              </w:rPr>
              <w:t>Analisar textos de opinião (artigos de opinião, editoriais, cartas de leitores, comentários, posts de blog e de redes sociais, charges, memes, gifs etc.) e posicionar-se de forma crítica e fundamentada, ética e respeitosa frente a fatos e opiniões  relacionados a esses textos,  considerando o respeito à palavra do outro.</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(EF89LP03RS-2) </w:t>
            </w:r>
            <w:r w:rsidRPr="00AF70E7">
              <w:rPr>
                <w:rFonts w:cs="Helvetica"/>
              </w:rPr>
              <w:t>Reconhecer como opinião e argumentação se constroem a partir de recursos diversos, buscando informações para aprofundar o conhecimento sobre o assunto, selecionando argumentos relevantes que fundamentam seu posicionamento, pautados no respeito ao outro.</w:t>
            </w:r>
          </w:p>
          <w:p w:rsidR="00D25632" w:rsidRPr="00AF70E7" w:rsidRDefault="00D25632" w:rsidP="00F2445B">
            <w:pPr>
              <w:autoSpaceDE w:val="0"/>
              <w:autoSpaceDN w:val="0"/>
              <w:adjustRightInd w:val="0"/>
              <w:jc w:val="both"/>
            </w:pPr>
            <w:r w:rsidRPr="00AF70E7">
              <w:rPr>
                <w:rFonts w:cs="Helvetica-Bold"/>
                <w:bCs/>
              </w:rPr>
              <w:t xml:space="preserve">(EF89LP03RS-3) </w:t>
            </w:r>
            <w:r w:rsidRPr="00AF70E7">
              <w:rPr>
                <w:rFonts w:cs="Helvetica"/>
              </w:rPr>
              <w:t>Produzir textos que expressem opinião a partir de reflexões realizadas.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Estratégia de leitura: apreender os sentidos globais do texto</w:t>
            </w:r>
            <w:r w:rsidRPr="00AF70E7">
              <w:br/>
              <w:t>Apreciação e réplica</w:t>
            </w:r>
          </w:p>
          <w:p w:rsidR="00D25632" w:rsidRPr="00AF70E7" w:rsidRDefault="00D25632" w:rsidP="00F2445B">
            <w:pPr>
              <w:jc w:val="both"/>
            </w:pPr>
          </w:p>
        </w:tc>
        <w:tc>
          <w:tcPr>
            <w:tcW w:w="9341" w:type="dxa"/>
          </w:tcPr>
          <w:p w:rsidR="00D25632" w:rsidRPr="00AF70E7" w:rsidRDefault="00D25632" w:rsidP="00F2445B">
            <w:pPr>
              <w:jc w:val="both"/>
            </w:pPr>
            <w:r w:rsidRPr="00AF70E7">
              <w:t>(EF89LP04)  Identificar e avaliar teses/opiniões/posicionamentos explícitos e implícitos, argumentos e contra-argumentos em textos argumentativos do campo (carta de leitor, comentário, artigo de opinião, resenha crítica etc.), posicionando-se frente à questão controversa de forma sustentada.</w:t>
            </w:r>
          </w:p>
          <w:p w:rsidR="00D25632" w:rsidRPr="00AF70E7" w:rsidRDefault="00D25632" w:rsidP="00F2445B">
            <w:pPr>
              <w:autoSpaceDE w:val="0"/>
              <w:autoSpaceDN w:val="0"/>
              <w:adjustRightInd w:val="0"/>
              <w:jc w:val="both"/>
            </w:pPr>
            <w:r w:rsidRPr="00AF70E7">
              <w:rPr>
                <w:rFonts w:cs="Helvetica-Bold"/>
                <w:bCs/>
              </w:rPr>
              <w:t xml:space="preserve">(EF89LP04RS-1) </w:t>
            </w:r>
            <w:r w:rsidRPr="00AF70E7">
              <w:rPr>
                <w:rFonts w:cs="Helvetica"/>
              </w:rPr>
              <w:t>Identificar e avaliar teses/ opiniões/posicionamentos explícitos e implícitos, argumentos e contra-argumentos em textos argumentativos do campo (carta de leitor, comentário, artigo de opinião, resenha crítica etc.), posicionando-se frente à questão controversa de forma sustentada, apresentando argumentos que justifiquem o posicionamento assumido com relação aos textos analisados.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rPr>
                <w:rStyle w:val="Refdecomentrio"/>
                <w:sz w:val="22"/>
                <w:szCs w:val="22"/>
              </w:rPr>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Efeitos de sentido</w:t>
            </w:r>
          </w:p>
          <w:p w:rsidR="00D25632" w:rsidRPr="00AF70E7" w:rsidRDefault="00D25632" w:rsidP="00F2445B">
            <w:pPr>
              <w:jc w:val="both"/>
            </w:pPr>
          </w:p>
        </w:tc>
        <w:tc>
          <w:tcPr>
            <w:tcW w:w="9341" w:type="dxa"/>
          </w:tcPr>
          <w:p w:rsidR="00D25632" w:rsidRPr="00AF70E7" w:rsidRDefault="00D25632" w:rsidP="00F2445B">
            <w:pPr>
              <w:jc w:val="both"/>
            </w:pPr>
            <w:r w:rsidRPr="00AF70E7">
              <w:t>(EF89LP05) Analisar o efeito de sentido produzido pelo uso, em textos, de recurso a formas de apropriação textual (paráfrases, citações, discurso direto, indireto ou indireto livre).</w:t>
            </w:r>
          </w:p>
          <w:p w:rsidR="00D25632" w:rsidRPr="00AF70E7" w:rsidRDefault="00D25632" w:rsidP="00F2445B">
            <w:pPr>
              <w:autoSpaceDE w:val="0"/>
              <w:autoSpaceDN w:val="0"/>
              <w:adjustRightInd w:val="0"/>
              <w:jc w:val="both"/>
            </w:pPr>
            <w:r w:rsidRPr="00AF70E7">
              <w:rPr>
                <w:rFonts w:cs="Helvetica-Bold"/>
                <w:bCs/>
              </w:rPr>
              <w:t xml:space="preserve">(EF89LP05RS-1) </w:t>
            </w:r>
            <w:r w:rsidRPr="00AF70E7">
              <w:rPr>
                <w:rFonts w:cs="Helvetica"/>
              </w:rPr>
              <w:t>Analisar, em textos diversos, o efeito de sentido produzido pelas diversas formas de apropriação textual (paráfrases, citações, discurso direto, indireto ou indireto livre),  reconhecendo posicionamento do outro.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rPr>
                <w:rStyle w:val="Refdecomentrio"/>
                <w:sz w:val="22"/>
                <w:szCs w:val="22"/>
              </w:rPr>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Efeitos de sentido</w:t>
            </w:r>
          </w:p>
          <w:p w:rsidR="00D25632" w:rsidRPr="00AF70E7" w:rsidRDefault="00D25632" w:rsidP="00F2445B">
            <w:pPr>
              <w:jc w:val="both"/>
            </w:pPr>
          </w:p>
        </w:tc>
        <w:tc>
          <w:tcPr>
            <w:tcW w:w="9341" w:type="dxa"/>
          </w:tcPr>
          <w:p w:rsidR="00D25632" w:rsidRPr="00AF70E7" w:rsidRDefault="00D25632" w:rsidP="00F2445B">
            <w:pPr>
              <w:jc w:val="both"/>
            </w:pPr>
            <w:r w:rsidRPr="00AF70E7">
              <w:t>(EF89LP06) Analisar o uso de recursos persuasivos em textos argumentativos diversos (como a elaboração do título, escolhas lexicais, construções metafóricas, a explicitação ou a ocultação de fontes de informação) e seus efeitos de sentido.</w:t>
            </w:r>
          </w:p>
          <w:p w:rsidR="00D25632" w:rsidRPr="00AF70E7" w:rsidRDefault="00D25632" w:rsidP="00F2445B">
            <w:pPr>
              <w:autoSpaceDE w:val="0"/>
              <w:autoSpaceDN w:val="0"/>
              <w:adjustRightInd w:val="0"/>
              <w:jc w:val="both"/>
            </w:pPr>
            <w:r w:rsidRPr="00AF70E7">
              <w:rPr>
                <w:rFonts w:cs="Helvetica-Bold"/>
                <w:bCs/>
              </w:rPr>
              <w:t xml:space="preserve">(EF89LP06RS-1) </w:t>
            </w:r>
            <w:r w:rsidRPr="00AF70E7">
              <w:rPr>
                <w:rFonts w:cs="Helvetica"/>
              </w:rPr>
              <w:t>Analisar o modo como os recursos linguísticos são usados na construção de discursos persuasivos em textos argumentativos.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rPr>
                <w:rStyle w:val="Refdecomentrio"/>
                <w:sz w:val="22"/>
                <w:szCs w:val="22"/>
              </w:rPr>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Exploração da multissemiose</w:t>
            </w:r>
          </w:p>
          <w:p w:rsidR="00D25632" w:rsidRPr="00AF70E7" w:rsidRDefault="00D25632" w:rsidP="00F2445B">
            <w:pPr>
              <w:jc w:val="both"/>
            </w:pPr>
          </w:p>
        </w:tc>
        <w:tc>
          <w:tcPr>
            <w:tcW w:w="9341" w:type="dxa"/>
          </w:tcPr>
          <w:p w:rsidR="00D25632" w:rsidRPr="00AF70E7" w:rsidRDefault="00D25632" w:rsidP="00F2445B">
            <w:pPr>
              <w:jc w:val="both"/>
            </w:pPr>
            <w:r w:rsidRPr="00AF70E7">
              <w:t>(EF89LP07) Analisar, em notícias, reportagens e peças publicitárias em várias mídias, os efeitos de sentido devidos ao tratamento e à composição dos elementos nas imagens em movimento, à performance, à montagem feita (ritmo, duração e sincronização entre as linguagens – complementaridades, interferências etc.) e ao ritmo, melodia, instrumentos e sampleamentos das músicas e efeitos sonoros.</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(EF89LP07RS-1) </w:t>
            </w:r>
            <w:r w:rsidRPr="00AF70E7">
              <w:rPr>
                <w:rFonts w:cs="Helvetica"/>
              </w:rPr>
              <w:t>Observar como os recursos das diferentes linguagens se articulam para produzir sentidos em notícias, reportagens e peças publicitárias</w:t>
            </w:r>
            <w:r>
              <w:rPr>
                <w:rFonts w:cs="Helvetica"/>
              </w:rPr>
              <w:t xml:space="preserve"> </w:t>
            </w:r>
            <w:r w:rsidRPr="00AF70E7">
              <w:rPr>
                <w:rFonts w:cs="Helvetica"/>
              </w:rPr>
              <w:t>em várias mídias.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rPr>
                <w:rStyle w:val="Refdecomentrio"/>
                <w:sz w:val="22"/>
                <w:szCs w:val="22"/>
              </w:rPr>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Estratégia de produção: planejamento de textos informativos</w:t>
            </w:r>
          </w:p>
          <w:p w:rsidR="00D25632" w:rsidRPr="00AF70E7" w:rsidRDefault="00D25632" w:rsidP="00F2445B">
            <w:pPr>
              <w:jc w:val="both"/>
            </w:pPr>
          </w:p>
        </w:tc>
        <w:tc>
          <w:tcPr>
            <w:tcW w:w="9341" w:type="dxa"/>
          </w:tcPr>
          <w:p w:rsidR="00D25632" w:rsidRPr="00AF70E7" w:rsidRDefault="00D25632" w:rsidP="00F2445B">
            <w:pPr>
              <w:jc w:val="both"/>
            </w:pPr>
            <w:r w:rsidRPr="00AF70E7">
              <w:t>(EF89LP08) Planejar reportagem impressa e em outras mídias (rádio ou TV/vídeo, sites), tendo em vista as condições de produção do texto – objetivo, leitores/ espectadores, veículos e mídia de circulação etc. – a partir da escolha do fato a ser aprofundado ou do tema a ser focado (de relevância para a turma, escola ou comunidade), do levantamento de dados e informações sobre o fato ou tema – que pode envolver entrevistas com envolvidos ou com especialistas, consultas a fontes diversas, análise de documentos, cobertura de eventos etc. -, do registro dessas informações e dados, da escolha de fotos ou imagens a produzir ou a utilizar etc., da produção de infográficos, quando for o caso, e da organização hipertextual (no caso a publicação em sites ou blogs noticiosos ou mesmo de jornais impressos, por meio de boxes variados).</w:t>
            </w:r>
          </w:p>
          <w:p w:rsidR="00D25632" w:rsidRPr="00AF70E7" w:rsidRDefault="00D25632" w:rsidP="00F2445B">
            <w:pPr>
              <w:jc w:val="both"/>
            </w:pPr>
            <w:r w:rsidRPr="00AF70E7">
              <w:t xml:space="preserve"> </w:t>
            </w: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rPr>
                <w:rStyle w:val="Refdecomentrio"/>
                <w:sz w:val="22"/>
                <w:szCs w:val="22"/>
              </w:rPr>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Estratégia de produção: textualização de textos informativos</w:t>
            </w:r>
          </w:p>
          <w:p w:rsidR="00D25632" w:rsidRPr="00AF70E7" w:rsidRDefault="00D25632" w:rsidP="00F2445B">
            <w:pPr>
              <w:jc w:val="both"/>
            </w:pPr>
          </w:p>
        </w:tc>
        <w:tc>
          <w:tcPr>
            <w:tcW w:w="9341" w:type="dxa"/>
          </w:tcPr>
          <w:p w:rsidR="00D25632" w:rsidRPr="00AF70E7" w:rsidRDefault="00D25632" w:rsidP="00F2445B">
            <w:pPr>
              <w:jc w:val="both"/>
            </w:pPr>
            <w:r w:rsidRPr="00AF70E7">
              <w:t>(EF89LP09)  Produzir reportagem impressa, com título, linha fina (optativa), organização composicional (expositiva, interpretativa e/ou opinativa), progressão temática e uso de recursos linguísticos compatíveis com as escolhas feitas e reportagens multimidiáticas, tendo em vista as condições de produção, as características do gênero, os recursos e mídias disponíveis, sua organização hipertextual e o manejo adequado de recursos de captação e edição de áudio e imagem e adequação à norma-padrão.</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(EF89LP09RS-1) </w:t>
            </w:r>
            <w:r w:rsidRPr="00AF70E7">
              <w:rPr>
                <w:rFonts w:cs="Helvetica"/>
              </w:rPr>
              <w:t>Produzir reportagem impressa, com título, linha fina, organização composicional (expositiva, interpretativa e/ou opinativa), progressão temática e uso de recursos Linguísticos compatíveis com as escolhas feitas e reportagens multimidiáticas, tendo em vista as condições de produção, as características do gênero, os recursos e mídias disponíveis, sua organização hipertextual e o manejo adequado de recursos de captação e edição de áudio e  imagem e adequação à norma-padrão, aplicando os conhecimentos construídos sobre os recursos linguísticos e semióticos.</w:t>
            </w:r>
          </w:p>
          <w:p w:rsidR="00D25632" w:rsidRPr="00AF70E7" w:rsidRDefault="00D25632" w:rsidP="00F2445B">
            <w:pPr>
              <w:autoSpaceDE w:val="0"/>
              <w:autoSpaceDN w:val="0"/>
              <w:adjustRightInd w:val="0"/>
              <w:jc w:val="both"/>
            </w:pPr>
            <w:r w:rsidRPr="00AF70E7">
              <w:rPr>
                <w:rFonts w:cs="Helvetica-Bold"/>
                <w:bCs/>
              </w:rPr>
              <w:t xml:space="preserve">(EF89LP09RS-2) </w:t>
            </w:r>
            <w:r w:rsidRPr="00AF70E7">
              <w:rPr>
                <w:rFonts w:cs="Helvetica"/>
              </w:rPr>
              <w:t>Produzir reportagem, de maneira organizada, de forma que atente para o uso de recursos linguísticos compatíveis, tendo em vista as condições e  características de produção com o contexto em que irá circular, adequando os recursos de captação e edição disponíveis.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rPr>
                <w:rStyle w:val="Refdecomentrio"/>
                <w:sz w:val="22"/>
                <w:szCs w:val="22"/>
              </w:rPr>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Estratégia de produção: planejamento de textos argumentativos e apreciativos</w:t>
            </w:r>
          </w:p>
          <w:p w:rsidR="00D25632" w:rsidRPr="00AF70E7" w:rsidRDefault="00D25632" w:rsidP="00F2445B">
            <w:pPr>
              <w:jc w:val="both"/>
            </w:pPr>
          </w:p>
        </w:tc>
        <w:tc>
          <w:tcPr>
            <w:tcW w:w="9341" w:type="dxa"/>
          </w:tcPr>
          <w:p w:rsidR="00D25632" w:rsidRPr="00AF70E7" w:rsidRDefault="00D25632" w:rsidP="00F2445B">
            <w:pPr>
              <w:jc w:val="both"/>
            </w:pPr>
            <w:r w:rsidRPr="00AF70E7">
              <w:t>(EF89LP10) Planejar artigos de opinião, tendo em vista as condições de produção do texto – objetivo, leitores/espectadores, veículos e mídia de circulação etc. –, a partir da escolha do tema ou questão a ser discutido(a), da relevância para a turma, escola ou comunidade, do levantamento de dados e informações sobre a questão, de argumentos relacionados a diferentes posicionamentos em jogo, da definição – o que pode envolver consultas a fontes diversas, entrevistas com especialistas, análise de textos, organização esquemática das informações e argumentos – dos (tipos de) argumentos e estratégias que pretende utilizar para convencer os leitores.</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(EF89LP10RS-1) </w:t>
            </w:r>
            <w:r w:rsidRPr="00AF70E7">
              <w:rPr>
                <w:rFonts w:cs="Helvetica"/>
              </w:rPr>
              <w:t>Planejar e produzir artigos de opinião, interpretando informações e considerando suas fontes, posicionando-se de forma crítica, com postura argumentativa consistente e ética, considerando o estudo da estrutura, linguagem e divulgação, além do contexto de produção e assuntos relevantes para a turma, escola ou comunidade em que estão inseridos.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rPr>
                <w:rStyle w:val="Refdecomentrio"/>
                <w:sz w:val="22"/>
                <w:szCs w:val="22"/>
              </w:rPr>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Estratégias de produção: planejamento, textualização, revisão e edição de textos publicitários</w:t>
            </w:r>
          </w:p>
          <w:p w:rsidR="00D25632" w:rsidRPr="00AF70E7" w:rsidRDefault="00D25632" w:rsidP="00F2445B">
            <w:pPr>
              <w:jc w:val="both"/>
            </w:pPr>
          </w:p>
        </w:tc>
        <w:tc>
          <w:tcPr>
            <w:tcW w:w="9341" w:type="dxa"/>
          </w:tcPr>
          <w:p w:rsidR="00D25632" w:rsidRPr="00AF70E7" w:rsidRDefault="00D25632" w:rsidP="00F2445B">
            <w:pPr>
              <w:jc w:val="both"/>
            </w:pPr>
            <w:r w:rsidRPr="00AF70E7">
              <w:t>(EF89LP11) Produzir, revisar e editar peças e campanhas publicitárias, envolvendo o uso articulado e complementar de diferentes peças publicitárias: cartaz, banner, indoor, folheto, panfleto, anúncio de jornal/revista, para internet, spot, propaganda de rádio, TV, a partir da escolha da questão/problema/causa significativa para a escola e/ou a comunidade escolar, da definição do público-alvo, das peças que serão produzidas, das estratégias de persuasão e convencimento que serão utilizadas.</w:t>
            </w:r>
          </w:p>
          <w:p w:rsidR="00D25632" w:rsidRPr="00AF70E7" w:rsidRDefault="00D25632" w:rsidP="00F2445B">
            <w:pPr>
              <w:autoSpaceDE w:val="0"/>
              <w:autoSpaceDN w:val="0"/>
              <w:adjustRightInd w:val="0"/>
              <w:jc w:val="both"/>
            </w:pPr>
            <w:r w:rsidRPr="00AF70E7">
              <w:rPr>
                <w:rFonts w:cs="Helvetica-Bold"/>
                <w:bCs/>
              </w:rPr>
              <w:t xml:space="preserve">(EF89LP11RS-1) </w:t>
            </w:r>
            <w:r w:rsidRPr="00AF70E7">
              <w:rPr>
                <w:rFonts w:cs="Helvetica"/>
              </w:rPr>
              <w:t>Planejar, produzir e analisar peças publicitárias, de caráter persuasivo, compreendendo a funcionalidade dos recursos linguísticos de argumentação para a produção do efeito desejado, considerando o público leitor.</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Argumentação: movimentos argumentativos, tipos de argumento e força argumentativa</w:t>
            </w:r>
          </w:p>
          <w:p w:rsidR="00D25632" w:rsidRPr="00AF70E7" w:rsidRDefault="00D25632" w:rsidP="00F2445B">
            <w:pPr>
              <w:jc w:val="both"/>
            </w:pPr>
          </w:p>
        </w:tc>
        <w:tc>
          <w:tcPr>
            <w:tcW w:w="9341" w:type="dxa"/>
          </w:tcPr>
          <w:p w:rsidR="00D25632" w:rsidRPr="00AF70E7" w:rsidRDefault="00D25632" w:rsidP="00F2445B">
            <w:pPr>
              <w:jc w:val="both"/>
            </w:pPr>
            <w:r w:rsidRPr="00AF70E7">
              <w:t>(EF89LP14) Analisar, em textos argumentativos e propositivos, os movimentos argumentativos de sustentação, refutação e negociação e os tipos de argumentos, avaliando a força/tipo dos argumentos utilizados.</w:t>
            </w:r>
          </w:p>
          <w:p w:rsidR="00D25632" w:rsidRPr="00AF70E7" w:rsidRDefault="00D25632" w:rsidP="00F2445B">
            <w:pPr>
              <w:autoSpaceDE w:val="0"/>
              <w:autoSpaceDN w:val="0"/>
              <w:adjustRightInd w:val="0"/>
              <w:jc w:val="both"/>
              <w:rPr>
                <w:rFonts w:cs="Helvetica-Bold"/>
                <w:bCs/>
              </w:rPr>
            </w:pPr>
            <w:r w:rsidRPr="00AF70E7">
              <w:rPr>
                <w:rFonts w:cs="Helvetica-Bold"/>
                <w:bCs/>
              </w:rPr>
              <w:t>(EF89LP14RS-1) Analisar, em textos argumentativos e propositivos, os movimentos  argumentativos de sustentação, refutação e negociação e os tipos de argumentos, avaliando a força/tipo dos argumentos utilizados.</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(EF89LP14RS-2) </w:t>
            </w:r>
            <w:r w:rsidRPr="00AF70E7">
              <w:rPr>
                <w:rFonts w:cs="Helvetica"/>
              </w:rPr>
              <w:t>Compreender os diferentes argumentos apresentados no texto, relacioná-los as suas vivências e expectativas, apresentando e defendendo uma tese, assimilando competências básicas, tais como fundamentar, provar, justificar, explicar, demonstrar, convencer e persuadir, em defesa de um ponto de vista.</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Reconstrução do contexto de produção, circulação e recepção de textos legais e normativos</w:t>
            </w:r>
          </w:p>
          <w:p w:rsidR="00D25632" w:rsidRPr="00AF70E7" w:rsidRDefault="00D25632" w:rsidP="00F2445B">
            <w:pPr>
              <w:jc w:val="both"/>
            </w:pPr>
          </w:p>
        </w:tc>
        <w:tc>
          <w:tcPr>
            <w:tcW w:w="9341" w:type="dxa"/>
          </w:tcPr>
          <w:p w:rsidR="00D25632" w:rsidRPr="00AF70E7" w:rsidRDefault="00D25632" w:rsidP="00F2445B">
            <w:pPr>
              <w:jc w:val="both"/>
            </w:pPr>
            <w:r w:rsidRPr="00AF70E7">
              <w:t xml:space="preserve">(EF89LP17) </w:t>
            </w:r>
            <w:r>
              <w:t xml:space="preserve"> </w:t>
            </w:r>
            <w:r w:rsidRPr="00AF70E7">
              <w:t>Relacionar textos e documentos legais e normativos de importância universal, nacional ou local que envolvam direitos, em especial, de crianças, adolescentes e jovens – tais como a Declaração dos Direitos Humanos, a Constituição Brasileira, o ECA -, e a regulamentação da organização escolar – por exemplo, regimento escolar -, a seus contextos de produção, reconhecendo e analisando possíveis motivações, finalidades e sua vinculação com experiências humanas e fatos históricos e sociais, como forma de ampliar a compreensão dos direitos e deveres, de fomentar os princípios democráticos e uma atuação pautada pela ética da responsabilidade (o outro tem direito a uma vida digna tanto quanto eu tenho).</w:t>
            </w:r>
          </w:p>
          <w:p w:rsidR="00D25632" w:rsidRPr="00AF70E7" w:rsidRDefault="00D25632" w:rsidP="00F2445B">
            <w:pPr>
              <w:jc w:val="both"/>
            </w:pPr>
            <w:r w:rsidRPr="00AF70E7">
              <w:t xml:space="preserve"> </w:t>
            </w: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Contexto de produção, circulação e recepção de textos e práticas relacionadas à defesa de direitos e à participação social</w:t>
            </w:r>
          </w:p>
          <w:p w:rsidR="00D25632" w:rsidRPr="00AF70E7" w:rsidRDefault="00D25632" w:rsidP="00F2445B">
            <w:pPr>
              <w:jc w:val="both"/>
            </w:pPr>
          </w:p>
        </w:tc>
        <w:tc>
          <w:tcPr>
            <w:tcW w:w="9341" w:type="dxa"/>
          </w:tcPr>
          <w:p w:rsidR="00D25632" w:rsidRDefault="00D25632" w:rsidP="00F2445B">
            <w:pPr>
              <w:jc w:val="both"/>
            </w:pPr>
            <w:r w:rsidRPr="00AF70E7">
              <w:t>(EF89LP18) Explorar e analisar instâncias e canais de participação disponíveis na escola (conselho de escola, outros colegiados, grêmio livre), na comunidade (associações, coletivos, movimentos, etc.), no município ou no país, incluindo formas de participação digital, como canais e plataformas de participação (como portal e-cidadania), serviços, portais e ferramentas de acompanhamentos do trabalho de políticos e de tramitação de leis, canais de educação política, bem como de propostas e proposições que circulam nesses canais, de forma a participar do debate de ideias e propostas na esfera social e a engajar-se com a busca de soluções para problemas ou questões que envolvam a vida da escola e da comunidade.</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Relação entre contexto de produção e características composicionais e estilísticas dos gêneros</w:t>
            </w:r>
            <w:r w:rsidRPr="00AF70E7">
              <w:br/>
              <w:t>Apreciação e réplica</w:t>
            </w:r>
          </w:p>
          <w:p w:rsidR="00D25632" w:rsidRPr="00AF70E7" w:rsidRDefault="00D25632" w:rsidP="00F2445B">
            <w:pPr>
              <w:jc w:val="both"/>
            </w:pPr>
          </w:p>
        </w:tc>
        <w:tc>
          <w:tcPr>
            <w:tcW w:w="9341" w:type="dxa"/>
          </w:tcPr>
          <w:p w:rsidR="00D25632" w:rsidRPr="00AF70E7" w:rsidRDefault="00D25632" w:rsidP="00F2445B">
            <w:pPr>
              <w:jc w:val="both"/>
            </w:pPr>
            <w:r w:rsidRPr="00AF70E7">
              <w:t>(EF89LP19)  Analisar, a partir do contexto de produção, a forma de organização das cartas abertas, abaixo-assinados e petições on-line (identificação dos signatários, explicitação da reivindicação feita, acompanhada ou não de uma breve apresentação da problemática e/ou de justificativas que visam sustentar a reivindicação) e a proposição, discussão e aprovação de propostas políticas ou de soluções para problemas de interesse público, apresentadas ou lidas nos canais digitais de participação, identificando suas marcas linguísticas, como forma de possibilitar a escrita ou subscrição consciente de abaixo-assinados e textos dessa natureza e poder se posicionar de forma crítica e fundamentada frente às propostas</w:t>
            </w:r>
            <w:r>
              <w:t>.</w:t>
            </w:r>
          </w:p>
          <w:p w:rsidR="00D25632" w:rsidRPr="00AF70E7" w:rsidRDefault="00D25632" w:rsidP="00F2445B">
            <w:pPr>
              <w:jc w:val="both"/>
            </w:pPr>
            <w:r w:rsidRPr="00AF70E7">
              <w:t xml:space="preserve"> </w:t>
            </w: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Estratégias e procedimentos de leitura em textos reivindicatórios ou propositivos</w:t>
            </w:r>
          </w:p>
          <w:p w:rsidR="00D25632" w:rsidRPr="00AF70E7" w:rsidRDefault="00D25632" w:rsidP="00F2445B">
            <w:pPr>
              <w:jc w:val="both"/>
            </w:pPr>
          </w:p>
        </w:tc>
        <w:tc>
          <w:tcPr>
            <w:tcW w:w="9341" w:type="dxa"/>
          </w:tcPr>
          <w:p w:rsidR="00D25632" w:rsidRPr="00AF70E7" w:rsidRDefault="00D25632" w:rsidP="00F2445B">
            <w:pPr>
              <w:jc w:val="both"/>
            </w:pPr>
            <w:r w:rsidRPr="00AF70E7">
              <w:t>(EF89LP20) Comparar propostas políticas e de solução de problemas, identificando o que se pretende fazer/implementar, por que (motivações, justificativas), para que (objetivos, benefícios e consequências esperados), como (ações e passos), quando etc. e a forma de avaliar a eficácia da proposta/solução, contrastando dados e informações de diferentes fontes, identificando coincidências, complementaridades e contradições, de forma a poder compreender e posicionar-se criticamente sobre os dados e informações usados em fundamentação de propostas e analisar a coerência entre os elementos, de forma a tomar decisões fundamentadas.</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(EF89LP20RS-1) </w:t>
            </w:r>
            <w:r w:rsidRPr="00AF70E7">
              <w:rPr>
                <w:rFonts w:cs="Helvetica"/>
              </w:rPr>
              <w:t>Analisar e comparar propostas políticas e de solução de problemas, identificando o que se pretende fazer/ implementar, por que, para que, como, quando, etc., e a forma de avaliar a eficácia da proposta/ solução</w:t>
            </w:r>
            <w:r w:rsidRPr="00AF70E7">
              <w:rPr>
                <w:rFonts w:cs="Helvetica-Bold"/>
                <w:bCs/>
              </w:rPr>
              <w:t xml:space="preserve">, </w:t>
            </w:r>
            <w:r w:rsidRPr="00AF70E7">
              <w:rPr>
                <w:rFonts w:cs="Helvetica"/>
              </w:rPr>
              <w:t>contrastando dados e informações de diferentes fontes, identificando coincidências, complementaridades e contradições.</w:t>
            </w:r>
          </w:p>
          <w:p w:rsidR="00D25632" w:rsidRPr="00AF70E7" w:rsidRDefault="00D25632" w:rsidP="00F2445B">
            <w:pPr>
              <w:autoSpaceDE w:val="0"/>
              <w:autoSpaceDN w:val="0"/>
              <w:adjustRightInd w:val="0"/>
              <w:jc w:val="both"/>
            </w:pPr>
            <w:r w:rsidRPr="00AF70E7">
              <w:rPr>
                <w:rFonts w:cs="Helvetica-Bold"/>
                <w:bCs/>
              </w:rPr>
              <w:t xml:space="preserve">(EF89LP20RS-2) </w:t>
            </w:r>
            <w:r w:rsidRPr="00AF70E7">
              <w:rPr>
                <w:rFonts w:cs="Helvetica"/>
              </w:rPr>
              <w:t>Compreender e posicionar-se criticamente sobre dados e informações usados em fundamentação de propostas e analisar a coerência entre os elementos, de forma a tomar decisões fundamentadas.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Estratégia de produção: planejamento de textos reivindicatórios ou propositivos</w:t>
            </w:r>
          </w:p>
          <w:p w:rsidR="00D25632" w:rsidRPr="00AF70E7" w:rsidRDefault="00D25632" w:rsidP="00F2445B">
            <w:pPr>
              <w:jc w:val="both"/>
            </w:pPr>
          </w:p>
        </w:tc>
        <w:tc>
          <w:tcPr>
            <w:tcW w:w="9341" w:type="dxa"/>
          </w:tcPr>
          <w:p w:rsidR="00D25632" w:rsidRPr="00AF70E7" w:rsidRDefault="00D25632" w:rsidP="00F2445B">
            <w:pPr>
              <w:jc w:val="both"/>
            </w:pPr>
            <w:r w:rsidRPr="00AF70E7">
              <w:t>(EF89LP21)  Realizar enquetes e pesquisas de opinião, de forma a levantar prioridades, problemas a resolver ou propostas que possam contribuir para melhoria da escola ou da comunidade, caracterizar demanda/necessidade, documentando-a de diferentes maneiras por meio de diferentes procedimentos, gêneros e mídias e, quando for o caso, selecionar informações e dados relevantes de fontes pertinentes diversas (sites, impressos, vídeos etc.), avaliando a qualidade e a utilidade dessas fontes, que possam servir de contextualização e fundamentação de propostas, de forma a justificar a proposição de propostas, projetos culturais e ações de intervenção.</w:t>
            </w:r>
          </w:p>
          <w:p w:rsidR="00D25632" w:rsidRPr="00AF70E7" w:rsidRDefault="00D25632" w:rsidP="00F2445B">
            <w:pPr>
              <w:autoSpaceDE w:val="0"/>
              <w:autoSpaceDN w:val="0"/>
              <w:adjustRightInd w:val="0"/>
              <w:jc w:val="both"/>
            </w:pPr>
            <w:r w:rsidRPr="00AF70E7">
              <w:rPr>
                <w:rFonts w:cs="Helvetica-Bold"/>
                <w:bCs/>
              </w:rPr>
              <w:t xml:space="preserve">(EF89LP21RS-1) </w:t>
            </w:r>
            <w:r w:rsidRPr="00AF70E7">
              <w:rPr>
                <w:rFonts w:cs="Helvetica"/>
              </w:rPr>
              <w:t>Realizar enquetes e pesquisas de opinião, de forma a levantar prioridades, problemas a resolver ou propostas que possam contribuir para melhoria da escola ou da comunidade, caracterizar demanda/ necessidade, documentando-a de diferentes maneiras por meio de diferentes procedimentos, gêneros e mídias e, quando for o caso, selecionar informações e dados relevantes de fontes pertinentes diversas, avaliando a qualidade e a</w:t>
            </w:r>
            <w:r>
              <w:rPr>
                <w:rFonts w:cs="Helvetica"/>
              </w:rPr>
              <w:t xml:space="preserve"> </w:t>
            </w:r>
            <w:r w:rsidRPr="00AF70E7">
              <w:rPr>
                <w:rFonts w:cs="Helvetica"/>
              </w:rPr>
              <w:t>utilidade dessas fontes, que possam servir de contextualização e fundamentação de propostas, de forma a justificar a proposição de propostas, projetos culturais e ações de intervenção, considerando a relevância da ação.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Oralidade</w:t>
            </w:r>
          </w:p>
          <w:p w:rsidR="00D25632" w:rsidRPr="00AF70E7" w:rsidRDefault="00D25632" w:rsidP="00F2445B">
            <w:pPr>
              <w:jc w:val="both"/>
            </w:pPr>
          </w:p>
        </w:tc>
        <w:tc>
          <w:tcPr>
            <w:tcW w:w="2626" w:type="dxa"/>
          </w:tcPr>
          <w:p w:rsidR="00D25632" w:rsidRPr="00AF70E7" w:rsidRDefault="00D25632" w:rsidP="00F2445B">
            <w:pPr>
              <w:jc w:val="both"/>
            </w:pPr>
            <w:r w:rsidRPr="00AF70E7">
              <w:t>Escuta</w:t>
            </w:r>
            <w:r w:rsidRPr="00AF70E7">
              <w:br/>
              <w:t>Apreender o sentido geral dos textos Apreciação e réplica Produção/</w:t>
            </w:r>
          </w:p>
          <w:p w:rsidR="00D25632" w:rsidRPr="00AF70E7" w:rsidRDefault="00D25632" w:rsidP="00F2445B">
            <w:pPr>
              <w:jc w:val="both"/>
            </w:pPr>
            <w:r w:rsidRPr="00AF70E7">
              <w:t>Proposta</w:t>
            </w:r>
          </w:p>
          <w:p w:rsidR="00D25632" w:rsidRPr="00AF70E7" w:rsidRDefault="00D25632" w:rsidP="00F2445B">
            <w:pPr>
              <w:jc w:val="both"/>
            </w:pPr>
          </w:p>
        </w:tc>
        <w:tc>
          <w:tcPr>
            <w:tcW w:w="9341" w:type="dxa"/>
          </w:tcPr>
          <w:p w:rsidR="00D25632" w:rsidRPr="00AF70E7" w:rsidRDefault="00D25632" w:rsidP="00F2445B">
            <w:pPr>
              <w:jc w:val="both"/>
            </w:pPr>
            <w:r w:rsidRPr="00AF70E7">
              <w:t>(EF89LP22) Compreender e comparar as diferentes posições e interesses em jogo em uma discussão ou apresentação de propostas, avaliando a validade e força dos argumentos e as consequências do que está sendo proposto e, quando for o caso, formular e negociar propostas de diferentes naturezas relativas a interesses coletivos envolvendo a escola ou comunidade escolar.</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(EF89LP22RS-1) </w:t>
            </w:r>
            <w:r w:rsidRPr="00AF70E7">
              <w:rPr>
                <w:rFonts w:cs="Helvetica"/>
              </w:rPr>
              <w:t>Compreender e comparar as diferentes posições e interesses em jogo em uma discussão ou apresentação de propostas, avaliando a validade e força dos argumentos e as consequências do que está sendo proposto.</w:t>
            </w:r>
          </w:p>
          <w:p w:rsidR="00D25632" w:rsidRPr="00AF70E7" w:rsidRDefault="00D25632" w:rsidP="00F2445B">
            <w:pPr>
              <w:autoSpaceDE w:val="0"/>
              <w:autoSpaceDN w:val="0"/>
              <w:adjustRightInd w:val="0"/>
              <w:jc w:val="both"/>
            </w:pPr>
            <w:r w:rsidRPr="00AF70E7">
              <w:rPr>
                <w:rFonts w:cs="Helvetica-Bold"/>
                <w:bCs/>
              </w:rPr>
              <w:t xml:space="preserve">(EF89LP22RS-2) </w:t>
            </w:r>
            <w:r w:rsidRPr="00AF70E7">
              <w:rPr>
                <w:rFonts w:cs="Helvetica"/>
              </w:rPr>
              <w:t>Formular e negociar propostas de diferentes naturezas relativas a interesses coletivos, envolvendo a escola ou a comunidade escolar.</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Movimentos argumentativos e força dos argumentos</w:t>
            </w:r>
          </w:p>
          <w:p w:rsidR="00D25632" w:rsidRPr="00AF70E7" w:rsidRDefault="00D25632" w:rsidP="00F2445B">
            <w:pPr>
              <w:jc w:val="both"/>
            </w:pPr>
          </w:p>
        </w:tc>
        <w:tc>
          <w:tcPr>
            <w:tcW w:w="9341" w:type="dxa"/>
          </w:tcPr>
          <w:p w:rsidR="00D25632" w:rsidRPr="00AF70E7" w:rsidRDefault="00D25632" w:rsidP="00F2445B">
            <w:pPr>
              <w:jc w:val="both"/>
            </w:pPr>
            <w:r w:rsidRPr="00AF70E7">
              <w:t>(EF89LP23) Analisar, em textos argumentativos, reivindicatórios e propositivos, os movimentos argumentativos utilizados (sustentação, refutação e negociação), avaliando a força dos argumentos utilizados.</w:t>
            </w:r>
          </w:p>
          <w:p w:rsidR="00D25632" w:rsidRPr="00AF70E7" w:rsidRDefault="00D25632" w:rsidP="00F2445B">
            <w:pPr>
              <w:autoSpaceDE w:val="0"/>
              <w:autoSpaceDN w:val="0"/>
              <w:adjustRightInd w:val="0"/>
              <w:jc w:val="both"/>
              <w:rPr>
                <w:rFonts w:cs="Helvetica-Bold"/>
                <w:bCs/>
              </w:rPr>
            </w:pPr>
            <w:r w:rsidRPr="00AF70E7">
              <w:rPr>
                <w:rFonts w:cs="Helvetica-Bold"/>
                <w:bCs/>
              </w:rPr>
              <w:t>(EF89LP23RS-1) Identificar, no texto, a posição do autor sobre a questão em pauta, os argumentos e contra-argumentos apresentados e os recursos linguísticos usados para introduzir os diferentes movimentos argumentativos.</w:t>
            </w:r>
          </w:p>
          <w:p w:rsidR="00D25632" w:rsidRPr="00AF70E7" w:rsidRDefault="00D25632" w:rsidP="00F2445B">
            <w:pPr>
              <w:autoSpaceDE w:val="0"/>
              <w:autoSpaceDN w:val="0"/>
              <w:adjustRightInd w:val="0"/>
              <w:jc w:val="both"/>
            </w:pPr>
            <w:r w:rsidRPr="00AF70E7">
              <w:rPr>
                <w:rFonts w:cs="Helvetica-Bold"/>
                <w:bCs/>
              </w:rPr>
              <w:t xml:space="preserve">(EF89LP23RS-2) </w:t>
            </w:r>
            <w:r w:rsidRPr="00AF70E7">
              <w:rPr>
                <w:rFonts w:cs="Helvetica"/>
              </w:rPr>
              <w:t>Analisar, em textos argumentativos, reivindicatórios e propositivos, os movimentos argumentativos utilizados (sustentação, refutação e negociação), avaliando a força dos argumentos utilizados, identificando o tema e realizando reflexões não superficiais a ele.</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Curadoria de informação</w:t>
            </w:r>
          </w:p>
          <w:p w:rsidR="00D25632" w:rsidRPr="00AF70E7" w:rsidRDefault="00D25632" w:rsidP="00F2445B">
            <w:pPr>
              <w:jc w:val="both"/>
            </w:pPr>
          </w:p>
        </w:tc>
        <w:tc>
          <w:tcPr>
            <w:tcW w:w="9341" w:type="dxa"/>
          </w:tcPr>
          <w:p w:rsidR="00D25632" w:rsidRPr="00AF70E7" w:rsidRDefault="00D25632" w:rsidP="00F2445B">
            <w:pPr>
              <w:jc w:val="both"/>
            </w:pPr>
            <w:r w:rsidRPr="00AF70E7">
              <w:t>(EF89LP24)  Realizar pesquisa, estabelecendo o recorte das questões, usando fontes abertas e confiáveis.</w:t>
            </w:r>
          </w:p>
          <w:p w:rsidR="00D25632" w:rsidRPr="00AF70E7" w:rsidRDefault="00D25632" w:rsidP="00F2445B">
            <w:pPr>
              <w:autoSpaceDE w:val="0"/>
              <w:autoSpaceDN w:val="0"/>
              <w:adjustRightInd w:val="0"/>
              <w:jc w:val="both"/>
            </w:pPr>
            <w:r w:rsidRPr="00AF70E7">
              <w:rPr>
                <w:rFonts w:cs="Helvetica-Bold"/>
                <w:bCs/>
              </w:rPr>
              <w:t xml:space="preserve">(EF89LP24RS-1) </w:t>
            </w:r>
            <w:r w:rsidRPr="00AF70E7">
              <w:rPr>
                <w:rFonts w:cs="Helvetica"/>
              </w:rPr>
              <w:t>Realizar pesquisas diversas, estabelecendo o recorte das questões, usando fontes abertas e confiáveis, praticando a curadoria de informações.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rPr>
                <w:rFonts w:cs="Calibri"/>
              </w:rPr>
            </w:pPr>
          </w:p>
        </w:tc>
        <w:tc>
          <w:tcPr>
            <w:tcW w:w="2626" w:type="dxa"/>
          </w:tcPr>
          <w:p w:rsidR="00D25632" w:rsidRPr="00AF70E7" w:rsidRDefault="00D25632" w:rsidP="00F2445B">
            <w:pPr>
              <w:jc w:val="both"/>
            </w:pPr>
            <w:r w:rsidRPr="00AF70E7">
              <w:t>Estratégias de escrita: textualização, revisão e edição</w:t>
            </w:r>
          </w:p>
          <w:p w:rsidR="00D25632" w:rsidRPr="00AF70E7" w:rsidRDefault="00D25632" w:rsidP="00F2445B">
            <w:pPr>
              <w:jc w:val="both"/>
            </w:pPr>
          </w:p>
        </w:tc>
        <w:tc>
          <w:tcPr>
            <w:tcW w:w="9341" w:type="dxa"/>
          </w:tcPr>
          <w:p w:rsidR="00D25632" w:rsidRPr="00AF70E7" w:rsidRDefault="00D25632" w:rsidP="00F2445B">
            <w:pPr>
              <w:jc w:val="both"/>
            </w:pPr>
            <w:r w:rsidRPr="00AF70E7">
              <w:t>(EF89LP25) Divulgar o resultado de pesquisas por meio de apresentações orais, verbetes de enciclopédias colaborativas, reportagens de divulgação científica, vlogs científicos, vídeos de diferentes tipos etc.</w:t>
            </w:r>
          </w:p>
          <w:p w:rsidR="00D25632" w:rsidRPr="00AF70E7" w:rsidRDefault="00D25632" w:rsidP="00F2445B">
            <w:pPr>
              <w:autoSpaceDE w:val="0"/>
              <w:autoSpaceDN w:val="0"/>
              <w:adjustRightInd w:val="0"/>
              <w:jc w:val="both"/>
            </w:pPr>
            <w:r w:rsidRPr="00AF70E7">
              <w:rPr>
                <w:rFonts w:cs="Helvetica-Bold"/>
                <w:bCs/>
              </w:rPr>
              <w:t xml:space="preserve">(EF89LP25RS-1) </w:t>
            </w:r>
            <w:r w:rsidRPr="00AF70E7">
              <w:rPr>
                <w:rFonts w:cs="Helvetica"/>
              </w:rPr>
              <w:t>Divulgar o resultado de pesquisas por meio de apresentações orais, verbetes de enciclopédias colaborativas, reportagens de divulgação científica, vlogs científicos, vídeos de diferentes tipos etc., estimulando a criatividade e responsabilidade, a fim de ampliar a informação e conhecimento.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Estratégias de escrita: textualização, revisão e edição</w:t>
            </w:r>
          </w:p>
          <w:p w:rsidR="00D25632" w:rsidRPr="00AF70E7" w:rsidRDefault="00D25632" w:rsidP="00F2445B">
            <w:pPr>
              <w:jc w:val="both"/>
            </w:pPr>
          </w:p>
        </w:tc>
        <w:tc>
          <w:tcPr>
            <w:tcW w:w="9341" w:type="dxa"/>
          </w:tcPr>
          <w:p w:rsidR="00D25632" w:rsidRDefault="00D25632" w:rsidP="00F2445B">
            <w:pPr>
              <w:jc w:val="both"/>
            </w:pPr>
            <w:r w:rsidRPr="00AF70E7">
              <w:t>(EF89LP26) Produzir resenhas, a partir das notas e/ou esquemas feitos, com o manejo adequado das vozes envolvidas (do resenhador, do autor da obra e, se for o caso, também dos autores citados na obra resenhada), por meio do uso de paráfrases, marcas do discurso reportado e citações.</w:t>
            </w:r>
          </w:p>
          <w:p w:rsidR="00D25632" w:rsidRPr="00AF70E7" w:rsidRDefault="00D25632" w:rsidP="00F2445B">
            <w:pPr>
              <w:jc w:val="both"/>
            </w:pPr>
            <w:r w:rsidRPr="00AF70E7">
              <w:t xml:space="preserve"> </w:t>
            </w: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Oralidade</w:t>
            </w:r>
          </w:p>
          <w:p w:rsidR="00D25632" w:rsidRPr="00AF70E7" w:rsidRDefault="00D25632" w:rsidP="00F2445B">
            <w:pPr>
              <w:jc w:val="both"/>
            </w:pPr>
          </w:p>
        </w:tc>
        <w:tc>
          <w:tcPr>
            <w:tcW w:w="2626" w:type="dxa"/>
          </w:tcPr>
          <w:p w:rsidR="00D25632" w:rsidRPr="00AF70E7" w:rsidRDefault="00D25632" w:rsidP="00F2445B">
            <w:pPr>
              <w:jc w:val="both"/>
            </w:pPr>
            <w:r w:rsidRPr="00AF70E7">
              <w:t>Conversação espontânea</w:t>
            </w:r>
          </w:p>
          <w:p w:rsidR="00D25632" w:rsidRPr="00AF70E7" w:rsidRDefault="00D25632" w:rsidP="00F2445B">
            <w:pPr>
              <w:jc w:val="both"/>
            </w:pPr>
          </w:p>
        </w:tc>
        <w:tc>
          <w:tcPr>
            <w:tcW w:w="9341" w:type="dxa"/>
          </w:tcPr>
          <w:p w:rsidR="00D25632" w:rsidRPr="00AF70E7" w:rsidRDefault="00D25632" w:rsidP="00F2445B">
            <w:pPr>
              <w:jc w:val="both"/>
            </w:pPr>
            <w:r w:rsidRPr="00AF70E7">
              <w:t>(EF89LP27)  Tecer considerações e formular problematizações pertinentes, em momentos oportunos, em situações de aulas, apresentação oral, seminário etc.</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(EF89LP27RS-1) </w:t>
            </w:r>
            <w:r w:rsidRPr="00AF70E7">
              <w:rPr>
                <w:rFonts w:cs="Helvetica"/>
              </w:rPr>
              <w:t>Tecer considerações e formular problematizações pertinentes, em momentos oportunos, em situações de aula, apresentação oral, seminário etc., adequando o uso de cada variedade de acordo com a situação em que está inserido.</w:t>
            </w:r>
          </w:p>
          <w:p w:rsidR="00D25632" w:rsidRPr="00AF70E7" w:rsidRDefault="00D25632" w:rsidP="00F2445B">
            <w:pPr>
              <w:autoSpaceDE w:val="0"/>
              <w:autoSpaceDN w:val="0"/>
              <w:adjustRightInd w:val="0"/>
              <w:jc w:val="both"/>
            </w:pPr>
            <w:r w:rsidRPr="00AF70E7">
              <w:rPr>
                <w:rFonts w:cs="Helvetica-Bold"/>
                <w:bCs/>
              </w:rPr>
              <w:t xml:space="preserve">(EF89LP27RS-2) </w:t>
            </w:r>
            <w:r w:rsidRPr="00AF70E7">
              <w:rPr>
                <w:rFonts w:cs="Helvetica"/>
              </w:rPr>
              <w:t>Possibilitar atividades que visem a espontaneidade e a expressividade, estimulando a construção de opinião e postura própria acerca de determinados contextos, respeitando as diversidades de posicionamento.</w:t>
            </w:r>
          </w:p>
          <w:p w:rsidR="00D25632" w:rsidRPr="00AF70E7" w:rsidRDefault="00D25632" w:rsidP="00F2445B">
            <w:pPr>
              <w:jc w:val="both"/>
            </w:pPr>
          </w:p>
        </w:tc>
      </w:tr>
      <w:tr w:rsidR="00D25632" w:rsidRPr="00AF70E7" w:rsidTr="0097271C">
        <w:trPr>
          <w:trHeight w:val="1197"/>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Oralidade</w:t>
            </w:r>
          </w:p>
          <w:p w:rsidR="00D25632" w:rsidRPr="00AF70E7" w:rsidRDefault="00D25632" w:rsidP="00F2445B">
            <w:pPr>
              <w:jc w:val="both"/>
            </w:pPr>
          </w:p>
        </w:tc>
        <w:tc>
          <w:tcPr>
            <w:tcW w:w="2626" w:type="dxa"/>
          </w:tcPr>
          <w:p w:rsidR="00D25632" w:rsidRPr="00AF70E7" w:rsidRDefault="00D25632" w:rsidP="00F2445B">
            <w:pPr>
              <w:jc w:val="both"/>
            </w:pPr>
            <w:r w:rsidRPr="00AF70E7">
              <w:t xml:space="preserve">Procedimentos de apoio à compreensão </w:t>
            </w:r>
          </w:p>
          <w:p w:rsidR="00D25632" w:rsidRPr="00AF70E7" w:rsidRDefault="00D25632" w:rsidP="00F2445B">
            <w:pPr>
              <w:jc w:val="both"/>
            </w:pPr>
          </w:p>
          <w:p w:rsidR="00D25632" w:rsidRPr="00AF70E7" w:rsidRDefault="00D25632" w:rsidP="00F2445B">
            <w:pPr>
              <w:jc w:val="both"/>
            </w:pPr>
            <w:r w:rsidRPr="00AF70E7">
              <w:t>Tomada de nota</w:t>
            </w:r>
          </w:p>
          <w:p w:rsidR="00D25632" w:rsidRPr="00AF70E7" w:rsidRDefault="00D25632" w:rsidP="00F2445B">
            <w:pPr>
              <w:jc w:val="both"/>
            </w:pPr>
          </w:p>
        </w:tc>
        <w:tc>
          <w:tcPr>
            <w:tcW w:w="9341" w:type="dxa"/>
          </w:tcPr>
          <w:p w:rsidR="00D25632" w:rsidRPr="00AF70E7" w:rsidRDefault="00D25632" w:rsidP="00F2445B">
            <w:pPr>
              <w:jc w:val="both"/>
            </w:pPr>
            <w:r w:rsidRPr="00AF70E7">
              <w:t>(EF89LP28)  Tomar nota de videoaulas, aulas digitais, apresentações multimídias, vídeos de divulgação científica, documentários e afins, identificando, em função dos objetivos, informações principais para apoio ao estudo e realizando, quando necessário, uma síntese final que destaque e reorganize os pontos ou conceitos centrais e suas relações e que, em alguns casos, seja acompanhada de reflexões pessoais, que podem conter dúvidas, questionamentos, considerações etc.</w:t>
            </w:r>
          </w:p>
          <w:p w:rsidR="00D25632" w:rsidRPr="00AF70E7" w:rsidRDefault="00D25632" w:rsidP="00F2445B">
            <w:pPr>
              <w:autoSpaceDE w:val="0"/>
              <w:autoSpaceDN w:val="0"/>
              <w:adjustRightInd w:val="0"/>
              <w:jc w:val="both"/>
              <w:rPr>
                <w:rFonts w:cs="Helvetica-Bold"/>
                <w:bCs/>
              </w:rPr>
            </w:pPr>
            <w:r w:rsidRPr="00AF70E7">
              <w:rPr>
                <w:rFonts w:cs="Helvetica-Bold"/>
                <w:bCs/>
              </w:rPr>
              <w:t xml:space="preserve">(EF89LP28RS-1) </w:t>
            </w:r>
            <w:r w:rsidRPr="00AF70E7">
              <w:rPr>
                <w:rFonts w:cs="Helvetica"/>
              </w:rPr>
              <w:t>Tomar nota de videoaulas, aulas digitais, apresentações multimídias, vídeos de divulgação científica, documentários e afins, identificando, em função dos objetivos, informações principais para apoio ao estudo</w:t>
            </w:r>
            <w:r w:rsidRPr="00AF70E7">
              <w:rPr>
                <w:rFonts w:cs="Helvetica-Bold"/>
                <w:bCs/>
              </w:rPr>
              <w:t>.</w:t>
            </w:r>
          </w:p>
          <w:p w:rsidR="00D25632" w:rsidRPr="00AF70E7" w:rsidRDefault="00D25632" w:rsidP="00F2445B">
            <w:pPr>
              <w:autoSpaceDE w:val="0"/>
              <w:autoSpaceDN w:val="0"/>
              <w:adjustRightInd w:val="0"/>
              <w:jc w:val="both"/>
            </w:pPr>
            <w:r w:rsidRPr="00AF70E7">
              <w:rPr>
                <w:rFonts w:cs="Helvetica-Bold"/>
                <w:bCs/>
              </w:rPr>
              <w:t xml:space="preserve">(EF89LP28RS-2) </w:t>
            </w:r>
            <w:r w:rsidRPr="00AF70E7">
              <w:rPr>
                <w:rFonts w:cs="Helvetica"/>
              </w:rPr>
              <w:t>Realizar sínteses que destaquem e reorganizem os pontos ou conceitos centrais e suas relações e que, em alguns casos, sejam acompanhadas de reflexões pessoais, que possam conter dúvidas, questionamentos, considerações etc., a fim de resgatar a apreensão do ouvido/assistido.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Textualização Progressão temática</w:t>
            </w:r>
          </w:p>
          <w:p w:rsidR="00D25632" w:rsidRPr="00AF70E7" w:rsidRDefault="00D25632" w:rsidP="00F2445B">
            <w:pPr>
              <w:jc w:val="both"/>
            </w:pPr>
          </w:p>
        </w:tc>
        <w:tc>
          <w:tcPr>
            <w:tcW w:w="9341" w:type="dxa"/>
          </w:tcPr>
          <w:p w:rsidR="00D25632" w:rsidRPr="00AF70E7" w:rsidRDefault="00D25632" w:rsidP="00F2445B">
            <w:pPr>
              <w:jc w:val="both"/>
            </w:pPr>
            <w:r w:rsidRPr="00AF70E7">
              <w:t>(EF89LP29)  Utilizar e perceber mecanismos de progressão temática, tais como retomadas anafóricas (“que, cujo, onde”, pronomes do caso reto e oblíquos, pronomes demonstrativos, nomes correferentes etc.), catáforas (remetendo para adiante ao invés de retomar o já dito), uso de organizadores textuais, de coesivos etc., e analisar os mecanismos de reformulação e paráfrase utilizados nos textos de divulgação do conhecimento.</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(EF89LP29RS-1) </w:t>
            </w:r>
            <w:r w:rsidRPr="00AF70E7">
              <w:rPr>
                <w:rFonts w:cs="Helvetica"/>
              </w:rPr>
              <w:t>Reconhecer que há uma ordem progressiva para a construção dos textos, de modo a torná-los coerentes e coesivos.</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(EF89LP29RS-2) </w:t>
            </w:r>
            <w:r w:rsidRPr="00AF70E7">
              <w:rPr>
                <w:rFonts w:cs="Helvetica"/>
              </w:rPr>
              <w:t>Utilizar e perceber mecanismos de progressão temática, tais como retomadas anafóricas e catafóricas, o uso de organizadores textuais, de coesivos etc., e analisar os mecanismos de reformulação e paráfrase utilizados nos textos de divulgação do conhecimento.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Textualização</w:t>
            </w:r>
          </w:p>
          <w:p w:rsidR="00D25632" w:rsidRPr="00AF70E7" w:rsidRDefault="00D25632" w:rsidP="00F2445B">
            <w:pPr>
              <w:jc w:val="both"/>
            </w:pPr>
          </w:p>
        </w:tc>
        <w:tc>
          <w:tcPr>
            <w:tcW w:w="9341" w:type="dxa"/>
          </w:tcPr>
          <w:p w:rsidR="00D25632" w:rsidRPr="00AF70E7" w:rsidRDefault="00D25632" w:rsidP="00F2445B">
            <w:pPr>
              <w:jc w:val="both"/>
            </w:pPr>
            <w:r w:rsidRPr="00AF70E7">
              <w:t>(EF89LP30)  Analisar a estrutura de hipertexto e hiperlinks em textos de divulgação científica que circulam na Web e proceder à remissão a conceitos e relações por meio de links.</w:t>
            </w:r>
          </w:p>
          <w:p w:rsidR="00D25632" w:rsidRPr="00AF70E7" w:rsidRDefault="00D25632" w:rsidP="00F2445B">
            <w:pPr>
              <w:jc w:val="both"/>
            </w:pPr>
            <w:r w:rsidRPr="00AF70E7">
              <w:t xml:space="preserve"> </w:t>
            </w: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Modalização</w:t>
            </w:r>
          </w:p>
          <w:p w:rsidR="00D25632" w:rsidRPr="00AF70E7" w:rsidRDefault="00D25632" w:rsidP="00F2445B">
            <w:pPr>
              <w:jc w:val="both"/>
            </w:pPr>
          </w:p>
        </w:tc>
        <w:tc>
          <w:tcPr>
            <w:tcW w:w="9341" w:type="dxa"/>
          </w:tcPr>
          <w:p w:rsidR="00D25632" w:rsidRPr="00AF70E7" w:rsidRDefault="00D25632" w:rsidP="00F2445B">
            <w:pPr>
              <w:jc w:val="both"/>
            </w:pPr>
            <w:r w:rsidRPr="00AF70E7">
              <w:t>(EF89LP31)  Analisar e utilizar modalização epistêmica, isto é, modos de indicar uma avaliação sobre o valor de verdade e as condições de verdade de uma proposição, tais como os asseverativos – quando se concorda com (“realmente, evidentemente, naturalmente, efetivamente, claro, certo, lógico, sem dúvida” etc.) ou discorda de (“de jeito nenhum, de forma alguma”) uma ideia; e os quase- asseverativos, que indicam que se considera o conteúdo como quase certo (“talvez, assim, possivelmente, provavelmente, eventualmente”).</w:t>
            </w:r>
          </w:p>
          <w:p w:rsidR="00D25632" w:rsidRPr="00AF70E7" w:rsidRDefault="00D25632" w:rsidP="00F2445B">
            <w:pPr>
              <w:autoSpaceDE w:val="0"/>
              <w:autoSpaceDN w:val="0"/>
              <w:adjustRightInd w:val="0"/>
              <w:jc w:val="both"/>
            </w:pPr>
            <w:r w:rsidRPr="00AF70E7">
              <w:rPr>
                <w:rFonts w:cs="Helvetica-Bold"/>
                <w:bCs/>
              </w:rPr>
              <w:t xml:space="preserve">(EF89LP31RS-1) </w:t>
            </w:r>
            <w:r w:rsidRPr="00AF70E7">
              <w:rPr>
                <w:rFonts w:cs="Helvetica"/>
              </w:rPr>
              <w:t>Analisar os efeitos de sentido produzidos pelos recursos empregados, considerando sua coerência tanto com as intenções presumidas do texto quanto com a especificidade do gênero.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artístico-literário</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Relação entre textos</w:t>
            </w:r>
          </w:p>
          <w:p w:rsidR="00D25632" w:rsidRPr="00AF70E7" w:rsidRDefault="00D25632" w:rsidP="00F2445B">
            <w:pPr>
              <w:jc w:val="both"/>
            </w:pPr>
          </w:p>
        </w:tc>
        <w:tc>
          <w:tcPr>
            <w:tcW w:w="9341" w:type="dxa"/>
          </w:tcPr>
          <w:p w:rsidR="00D25632" w:rsidRPr="00AF70E7" w:rsidRDefault="00D25632" w:rsidP="00F2445B">
            <w:pPr>
              <w:jc w:val="both"/>
            </w:pPr>
            <w:r w:rsidRPr="00AF70E7">
              <w:t>(EF89LP32) Analisar os efeitos de sentido decorrentes do uso de mecanismos de intertextualidade (referências, alusões, retomadas) entre os textos literários, entre esses textos literários e outras manifestações artísticas (cinema, teatro, artes visuais e midiáticas, música), quanto aos temas, personagens, estilos, autores etc., e entre o texto original e paródias, paráfrases, pastiches, trailer honesto, vídeos-minuto, vidding, dentre outros.</w:t>
            </w:r>
          </w:p>
          <w:p w:rsidR="00D25632" w:rsidRPr="00AF70E7" w:rsidRDefault="00D25632" w:rsidP="00F2445B">
            <w:pPr>
              <w:autoSpaceDE w:val="0"/>
              <w:autoSpaceDN w:val="0"/>
              <w:adjustRightInd w:val="0"/>
              <w:jc w:val="both"/>
            </w:pPr>
            <w:r w:rsidRPr="00AF70E7">
              <w:rPr>
                <w:rFonts w:cs="Helvetica-Bold"/>
                <w:bCs/>
              </w:rPr>
              <w:t xml:space="preserve">(EF89LP32RS-1) </w:t>
            </w:r>
            <w:r w:rsidRPr="00AF70E7">
              <w:rPr>
                <w:rFonts w:cs="Helvetica"/>
              </w:rPr>
              <w:t>Identificar as relações intertextuais e analisar os efeitos de sentido decorrentes do uso de mecanismos de intertextualidade entre os textos literários, entre esses textos literários e outras manifestações artísticas (cinema, teatro, artes visuais e midiáticas, música), quanto aos temas, personagens, estilos, autores etc., e entre o texto original e paródias, paráfrases, entre outros.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artístico-literário</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Estratégias de leitura Apreciação e réplica</w:t>
            </w:r>
          </w:p>
          <w:p w:rsidR="00D25632" w:rsidRPr="00AF70E7" w:rsidRDefault="00D25632" w:rsidP="00F2445B">
            <w:pPr>
              <w:jc w:val="both"/>
            </w:pPr>
          </w:p>
        </w:tc>
        <w:tc>
          <w:tcPr>
            <w:tcW w:w="9341" w:type="dxa"/>
          </w:tcPr>
          <w:p w:rsidR="00D25632" w:rsidRPr="00AF70E7" w:rsidRDefault="00D25632" w:rsidP="00F2445B">
            <w:pPr>
              <w:jc w:val="both"/>
            </w:pPr>
            <w:r w:rsidRPr="00AF70E7">
              <w:t>(EF89LP33)  Ler, de forma autônoma, e compreender – selecionando procedimentos e 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 (como haicai), poema concreto, ciberpoema, dentre outros, expressando avaliação sobre o texto lido e estabelecendo preferências por gêneros, temas, autores.</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(EF89LP33RS-1) </w:t>
            </w:r>
            <w:r w:rsidRPr="00AF70E7">
              <w:rPr>
                <w:rFonts w:cs="Helvetica"/>
              </w:rPr>
              <w:t>Ler, compreender e apreciar romances, contos contemporâneos, minicontos, fábulas contemporâneas, romances juvenis, biografias romanceadas, novelas, crônicas visuais, narrativas de ficção científica, narrativas de suspense, narrativas gauchescas, poemas de forma livre e fixa, ciberpoema, dentre outros, favorecendo a fruição sobre o texto lido e estabelecendo preferências por gêneros, temas, autores.</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(EF89LP33RS-2) </w:t>
            </w:r>
            <w:r w:rsidRPr="00AF70E7">
              <w:rPr>
                <w:rFonts w:cs="Helvetica"/>
              </w:rPr>
              <w:t>Apreciar a literatura gaúcha, reconhecendo sua importância no cenário local e global.</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(EF89LP33RS-3) </w:t>
            </w:r>
            <w:r w:rsidRPr="00AF70E7">
              <w:rPr>
                <w:rFonts w:cs="Helvetica"/>
              </w:rPr>
              <w:t>Estimular a oralidade a partir de narrativas gauchescas, declamação de poemas, expressão corporal através da dança e do teatro a fim de valorizar cultura e tradição regional.</w:t>
            </w:r>
          </w:p>
          <w:p w:rsidR="00D25632" w:rsidRPr="00AF70E7" w:rsidRDefault="00D25632" w:rsidP="00F2445B">
            <w:pPr>
              <w:rPr>
                <w:rFonts w:cs="Helvetica"/>
              </w:rPr>
            </w:pPr>
            <w:r w:rsidRPr="00AF70E7">
              <w:rPr>
                <w:rFonts w:cs="Helvetica-Bold"/>
                <w:bCs/>
              </w:rPr>
              <w:t xml:space="preserve">(EF89LP33NP-1) </w:t>
            </w:r>
            <w:r w:rsidRPr="00AF70E7">
              <w:t>Apreciar diferentes gêneros literários oportunizando a interação com autores.</w:t>
            </w:r>
          </w:p>
          <w:p w:rsidR="00D25632" w:rsidRPr="00AF70E7" w:rsidRDefault="00D25632" w:rsidP="00F2445B">
            <w:pPr>
              <w:jc w:val="both"/>
              <w:rPr>
                <w:rFonts w:cs="Arial"/>
              </w:rPr>
            </w:pPr>
            <w:r w:rsidRPr="00AF70E7">
              <w:rPr>
                <w:rFonts w:cs="Helvetica-Bold"/>
                <w:bCs/>
              </w:rPr>
              <w:t xml:space="preserve">(EF89LP33NP-1) </w:t>
            </w:r>
            <w:r w:rsidRPr="00AF70E7">
              <w:rPr>
                <w:rFonts w:cs="Arial"/>
              </w:rPr>
              <w:t>Estimular o gosto pela leitura e construir uma sociedade de leitores capazes de interpretar a vida e o mundo, conforme o Decreto Municipal  Nº 033/2010 que altera a Lei Municipal n° 3.527/2006 e institui o Dia Municipal de Incentivo à Leitura e de seus Mediadores em  12 de março.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artístico-literário</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Reconstrução da textualidade e compreensão dos efeitos de sentidos provocados pelos usos de recursos linguísticos e multissemióticos</w:t>
            </w:r>
          </w:p>
          <w:p w:rsidR="00D25632" w:rsidRPr="00AF70E7" w:rsidRDefault="00D25632" w:rsidP="00F2445B">
            <w:pPr>
              <w:jc w:val="both"/>
            </w:pPr>
          </w:p>
        </w:tc>
        <w:tc>
          <w:tcPr>
            <w:tcW w:w="9341" w:type="dxa"/>
          </w:tcPr>
          <w:p w:rsidR="00D25632" w:rsidRPr="00AF70E7" w:rsidRDefault="00D25632" w:rsidP="00F2445B">
            <w:pPr>
              <w:jc w:val="both"/>
            </w:pPr>
            <w:r w:rsidRPr="00AF70E7">
              <w:t>(EF89LP34) Analisar a organização de texto dramático apresentado em teatro, televisão, cinema, identificando e percebendo os sentidos decorrentes dos recursos linguísticos e semióticos que sustentam sua realização como peça teatral, novela, filme etc.</w:t>
            </w:r>
          </w:p>
          <w:p w:rsidR="00D25632" w:rsidRPr="00AF70E7" w:rsidRDefault="00D25632" w:rsidP="00F2445B">
            <w:pPr>
              <w:autoSpaceDE w:val="0"/>
              <w:autoSpaceDN w:val="0"/>
              <w:adjustRightInd w:val="0"/>
              <w:jc w:val="both"/>
            </w:pPr>
            <w:r w:rsidRPr="00AF70E7">
              <w:rPr>
                <w:rFonts w:cs="Helvetica-Bold"/>
                <w:bCs/>
              </w:rPr>
              <w:t xml:space="preserve">EF89LP34RS-1) </w:t>
            </w:r>
            <w:r w:rsidRPr="00AF70E7">
              <w:rPr>
                <w:rFonts w:cs="Helvetica"/>
              </w:rPr>
              <w:t>Comparar a organização e a estrutura de textos Dramáticos apresentados em teatro, televisão, cinema, identificando e percebendo os sentidos decorrentes dos recursos linguísticos e semióticos que sustentam sua realização, como peça teatral, novela, filme etc.</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artístico-literário</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Construção da textualidade</w:t>
            </w:r>
          </w:p>
          <w:p w:rsidR="00D25632" w:rsidRPr="00AF70E7" w:rsidRDefault="00D25632" w:rsidP="00F2445B">
            <w:pPr>
              <w:jc w:val="both"/>
            </w:pPr>
          </w:p>
        </w:tc>
        <w:tc>
          <w:tcPr>
            <w:tcW w:w="9341" w:type="dxa"/>
          </w:tcPr>
          <w:p w:rsidR="00D25632" w:rsidRPr="00AF70E7" w:rsidRDefault="00D25632" w:rsidP="00F2445B">
            <w:pPr>
              <w:jc w:val="both"/>
            </w:pPr>
            <w:r w:rsidRPr="00AF70E7">
              <w:t>(EF89LP35)  Criar contos ou crônicas (em especial, líricas), crônicas visuais, minicontos, narrativas de aventura e de ficção científica, dentre outros, com temáticas próprias ao gênero, usando os conhecimentos sobre os constituintes estruturais e recursos expressivos típicos dos gêneros narrativos pretendidos, e, no caso de produção em grupo, ferramentas de escrita colaborativa.</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(EF89LP35RS-1) </w:t>
            </w:r>
            <w:r w:rsidRPr="00AF70E7">
              <w:rPr>
                <w:rFonts w:cs="Helvetica"/>
              </w:rPr>
              <w:t>Produzir paródia de textos em prosa de diferentes culturas e estilos, explorando os recursos textuais e visuais, estimulando a expressão oral dos alunos e socialização dos materiais produzidos.</w:t>
            </w:r>
          </w:p>
          <w:p w:rsidR="00D25632" w:rsidRPr="00AF70E7" w:rsidRDefault="00D25632" w:rsidP="00F2445B">
            <w:pPr>
              <w:autoSpaceDE w:val="0"/>
              <w:autoSpaceDN w:val="0"/>
              <w:adjustRightInd w:val="0"/>
              <w:jc w:val="both"/>
            </w:pPr>
            <w:r w:rsidRPr="00AF70E7">
              <w:rPr>
                <w:rFonts w:cs="Helvetica-Bold"/>
                <w:bCs/>
              </w:rPr>
              <w:t xml:space="preserve">(EF89LP35RS-2) </w:t>
            </w:r>
            <w:r w:rsidRPr="00AF70E7">
              <w:rPr>
                <w:rFonts w:cs="Helvetica"/>
              </w:rPr>
              <w:t>Estimular a produção de gêneros textuais em prosa inspirados na tradição gaúcha.</w:t>
            </w:r>
          </w:p>
          <w:p w:rsidR="00D25632" w:rsidRDefault="00D25632" w:rsidP="00F2445B">
            <w:pPr>
              <w:autoSpaceDE w:val="0"/>
              <w:autoSpaceDN w:val="0"/>
              <w:adjustRightInd w:val="0"/>
              <w:jc w:val="both"/>
            </w:pPr>
            <w:r w:rsidRPr="00AF70E7">
              <w:rPr>
                <w:rFonts w:cs="Helvetica-Bold"/>
                <w:bCs/>
              </w:rPr>
              <w:t xml:space="preserve">(EF89LP35NP-1) </w:t>
            </w:r>
            <w:r w:rsidRPr="00AF70E7">
              <w:t>Incentivar a participação em concursos e projetos de produção textual.</w:t>
            </w:r>
          </w:p>
          <w:p w:rsidR="00D25632" w:rsidRPr="00AF70E7" w:rsidRDefault="00D25632" w:rsidP="00F2445B">
            <w:pPr>
              <w:autoSpaceDE w:val="0"/>
              <w:autoSpaceDN w:val="0"/>
              <w:adjustRightInd w:val="0"/>
              <w:jc w:val="both"/>
            </w:pPr>
          </w:p>
        </w:tc>
      </w:tr>
      <w:tr w:rsidR="00D25632" w:rsidRPr="00AF70E7" w:rsidTr="0097271C">
        <w:trPr>
          <w:jc w:val="center"/>
        </w:trPr>
        <w:tc>
          <w:tcPr>
            <w:tcW w:w="1729" w:type="dxa"/>
          </w:tcPr>
          <w:p w:rsidR="00D25632" w:rsidRPr="00AF70E7" w:rsidRDefault="00D25632" w:rsidP="00F2445B">
            <w:pPr>
              <w:jc w:val="both"/>
            </w:pPr>
            <w:r w:rsidRPr="00AF70E7">
              <w:t>Campo artístico-literário</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Relação entre textos</w:t>
            </w:r>
          </w:p>
          <w:p w:rsidR="00D25632" w:rsidRPr="00AF70E7" w:rsidRDefault="00D25632" w:rsidP="00F2445B">
            <w:pPr>
              <w:jc w:val="both"/>
            </w:pPr>
          </w:p>
        </w:tc>
        <w:tc>
          <w:tcPr>
            <w:tcW w:w="9341" w:type="dxa"/>
          </w:tcPr>
          <w:p w:rsidR="00D25632" w:rsidRPr="00AF70E7" w:rsidRDefault="00D25632" w:rsidP="00F2445B">
            <w:pPr>
              <w:jc w:val="both"/>
            </w:pPr>
            <w:r w:rsidRPr="00AF70E7">
              <w:t>(EF89LP36)  Parodiar poemas conhecidos da literatura e criar textos em versos (como poemas concretos, ciberpoemas, haicais, liras, microrroteiros, lambe-lambes e outros tipos de poemas), explorando o uso de recursos sonoros e semânticos (como figuras de linguagem e jogos de palavras) e visuais (como relações entre imagem e texto verbal e distribuição da mancha gráfica), de forma a propiciar diferentes efeitos de sentido.</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(EF89LP36RS-1) </w:t>
            </w:r>
            <w:r w:rsidRPr="00AF70E7">
              <w:rPr>
                <w:rFonts w:cs="Helvetica"/>
              </w:rPr>
              <w:t>Produzir paródia de textos em versos de diferentes culturas e estilos, explorando os recursos textuais e visuais, estimulando a expressão oral dos alunos e socialização dos materiais produzidos.</w:t>
            </w:r>
          </w:p>
          <w:p w:rsidR="00D25632" w:rsidRPr="00AF70E7" w:rsidRDefault="00D25632" w:rsidP="00F2445B">
            <w:pPr>
              <w:autoSpaceDE w:val="0"/>
              <w:autoSpaceDN w:val="0"/>
              <w:adjustRightInd w:val="0"/>
              <w:jc w:val="both"/>
            </w:pPr>
            <w:r w:rsidRPr="00AF70E7">
              <w:rPr>
                <w:rFonts w:cs="Helvetica-Bold"/>
                <w:bCs/>
              </w:rPr>
              <w:t xml:space="preserve">(EF89LP36RS-2) </w:t>
            </w:r>
            <w:r w:rsidRPr="00AF70E7">
              <w:rPr>
                <w:rFonts w:cs="Helvetica"/>
              </w:rPr>
              <w:t>Estimular a produção de gêneros textuais em verso inspirados na tradição gaúcha.</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Todos os campos de atuação</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Figuras de linguagem</w:t>
            </w:r>
          </w:p>
          <w:p w:rsidR="00D25632" w:rsidRPr="00AF70E7" w:rsidRDefault="00D25632" w:rsidP="00F2445B">
            <w:pPr>
              <w:jc w:val="both"/>
            </w:pPr>
          </w:p>
        </w:tc>
        <w:tc>
          <w:tcPr>
            <w:tcW w:w="9341" w:type="dxa"/>
          </w:tcPr>
          <w:p w:rsidR="00D25632" w:rsidRPr="00AF70E7" w:rsidRDefault="00D25632" w:rsidP="00F2445B">
            <w:pPr>
              <w:jc w:val="both"/>
            </w:pPr>
            <w:r w:rsidRPr="00AF70E7">
              <w:t>(EF89LP37) Analisar os efeitos de sentido do uso de figuras de linguagem como ironia, eufemismo, antítese, aliteração, assonância, dentre outras.</w:t>
            </w:r>
          </w:p>
          <w:p w:rsidR="00D25632" w:rsidRPr="00AF70E7" w:rsidRDefault="00D25632" w:rsidP="00F2445B">
            <w:pPr>
              <w:jc w:val="both"/>
            </w:pPr>
            <w:r w:rsidRPr="00AF70E7">
              <w:t xml:space="preserve"> </w:t>
            </w: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r w:rsidRPr="00AF70E7">
              <w:t>6º; 7º; 8º; 9º</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Apreciação e réplica</w:t>
            </w:r>
            <w:r w:rsidRPr="00AF70E7">
              <w:br/>
              <w:t>Relação entre gêneros e mídias</w:t>
            </w:r>
          </w:p>
          <w:p w:rsidR="00D25632" w:rsidRPr="00AF70E7" w:rsidRDefault="00D25632" w:rsidP="00F2445B">
            <w:pPr>
              <w:jc w:val="both"/>
            </w:pPr>
          </w:p>
        </w:tc>
        <w:tc>
          <w:tcPr>
            <w:tcW w:w="9341" w:type="dxa"/>
          </w:tcPr>
          <w:p w:rsidR="00D25632" w:rsidRPr="00AF70E7" w:rsidRDefault="00D25632" w:rsidP="00F2445B">
            <w:pPr>
              <w:jc w:val="both"/>
            </w:pPr>
            <w:r w:rsidRPr="00AF70E7">
              <w:t>(EF69LP01)  Diferenciar liberdade de expressão de discursos de ódio, posicionando-se contrariamente a esse tipo de discurso e vislumbrando possibilidades de denúncia quando for o caso.</w:t>
            </w:r>
          </w:p>
          <w:p w:rsidR="00D25632" w:rsidRPr="00AF70E7" w:rsidRDefault="00D25632" w:rsidP="00F2445B">
            <w:pPr>
              <w:jc w:val="both"/>
            </w:pPr>
            <w:r w:rsidRPr="00AF70E7">
              <w:t xml:space="preserve"> </w:t>
            </w: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Apreciação e réplica</w:t>
            </w:r>
            <w:r w:rsidRPr="00AF70E7">
              <w:br/>
              <w:t>Relação entre gêneros e mídias</w:t>
            </w:r>
          </w:p>
          <w:p w:rsidR="00D25632" w:rsidRPr="00AF70E7" w:rsidRDefault="00D25632" w:rsidP="00F2445B">
            <w:pPr>
              <w:jc w:val="both"/>
            </w:pPr>
          </w:p>
        </w:tc>
        <w:tc>
          <w:tcPr>
            <w:tcW w:w="9341" w:type="dxa"/>
          </w:tcPr>
          <w:p w:rsidR="00D25632" w:rsidRPr="00AF70E7" w:rsidRDefault="00D25632" w:rsidP="00F2445B">
            <w:pPr>
              <w:jc w:val="both"/>
            </w:pPr>
            <w:r w:rsidRPr="00AF70E7">
              <w:t>(EF69LP02) Analisar e comparar peças publicitárias variadas (cartazes, folhetos, outdoor, anúncios e propagandas em diferentes mídias, spots, jingle, vídeos etc.), de forma a perceber a articulação entre elas em campanhas, as especificidades das várias semioses e mídias, a adequação dessas peças ao público-alvo, aos objetivos do anunciante e/ou da campanha e à construção composicional e estilo dos gêneros em questão, como forma de ampliar suas possibilidades de compreensão (e produção) de textos pertencentes a esses gêneros.</w:t>
            </w:r>
          </w:p>
          <w:p w:rsidR="00D25632" w:rsidRPr="00AF70E7" w:rsidRDefault="00D25632" w:rsidP="00F2445B">
            <w:pPr>
              <w:autoSpaceDE w:val="0"/>
              <w:autoSpaceDN w:val="0"/>
              <w:adjustRightInd w:val="0"/>
              <w:jc w:val="both"/>
            </w:pPr>
            <w:r w:rsidRPr="00AF70E7">
              <w:rPr>
                <w:rFonts w:cs="Helvetica-Bold"/>
                <w:bCs/>
              </w:rPr>
              <w:t xml:space="preserve">(EF69LP02RS-1) </w:t>
            </w:r>
            <w:r w:rsidRPr="00AF70E7">
              <w:rPr>
                <w:rFonts w:cs="Helvetica"/>
              </w:rPr>
              <w:t>Analisar e comparar peças publicitárias variadas, de forma a perceber a articulação entre elas em campanhas, as especificidades das várias</w:t>
            </w:r>
            <w:r>
              <w:rPr>
                <w:rFonts w:cs="Helvetica"/>
              </w:rPr>
              <w:t xml:space="preserve"> </w:t>
            </w:r>
            <w:r w:rsidRPr="00AF70E7">
              <w:rPr>
                <w:rFonts w:cs="Helvetica"/>
              </w:rPr>
              <w:t>semioses e mídias, a adequação dessas peças ao público alvo, aos objetivos do anunciante e/ou da campanha e à construção composicional e estilo dos gêneros em questão, considerando as linguagens formal e informal, bem como as variedades linguísticas, como forma de ampliar suas possibilidades de compreensão (e produção) de textos pertencentes a esses gêneros.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r w:rsidRPr="00AF70E7">
              <w:t>6º; 7º; 8º; 9º</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Estratégia de leitura: apreender os sentidos globais do texto</w:t>
            </w:r>
          </w:p>
          <w:p w:rsidR="00D25632" w:rsidRPr="00AF70E7" w:rsidRDefault="00D25632" w:rsidP="00F2445B">
            <w:pPr>
              <w:jc w:val="both"/>
            </w:pPr>
          </w:p>
        </w:tc>
        <w:tc>
          <w:tcPr>
            <w:tcW w:w="9341" w:type="dxa"/>
          </w:tcPr>
          <w:p w:rsidR="00D25632" w:rsidRPr="00AF70E7" w:rsidRDefault="00D25632" w:rsidP="00F2445B">
            <w:pPr>
              <w:jc w:val="both"/>
            </w:pPr>
            <w:r w:rsidRPr="00AF70E7">
              <w:t>(EF69LP03) 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w:t>
            </w:r>
          </w:p>
          <w:p w:rsidR="00D25632" w:rsidRPr="00AF70E7" w:rsidRDefault="00D25632" w:rsidP="00F2445B">
            <w:pPr>
              <w:autoSpaceDE w:val="0"/>
              <w:autoSpaceDN w:val="0"/>
              <w:adjustRightInd w:val="0"/>
              <w:jc w:val="both"/>
            </w:pPr>
            <w:r w:rsidRPr="00AF70E7">
              <w:rPr>
                <w:rFonts w:cs="Helvetica-Bold"/>
                <w:bCs/>
              </w:rPr>
              <w:t xml:space="preserve">(EF69LP03RS-1) </w:t>
            </w:r>
            <w:r w:rsidRPr="00AF70E7">
              <w:rPr>
                <w:rFonts w:cs="Helvetica"/>
              </w:rPr>
              <w:t>Manusear os diferentes textos jornalísticos nos variados meios em que são vinculados para, com leituras e análise, identificar os temas globais do texto.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Efeitos de sentido</w:t>
            </w:r>
          </w:p>
          <w:p w:rsidR="00D25632" w:rsidRPr="00AF70E7" w:rsidRDefault="00D25632" w:rsidP="00F2445B">
            <w:pPr>
              <w:jc w:val="both"/>
            </w:pPr>
          </w:p>
        </w:tc>
        <w:tc>
          <w:tcPr>
            <w:tcW w:w="9341" w:type="dxa"/>
          </w:tcPr>
          <w:p w:rsidR="00D25632" w:rsidRPr="00AF70E7" w:rsidRDefault="00D25632" w:rsidP="00F2445B">
            <w:pPr>
              <w:jc w:val="both"/>
            </w:pPr>
            <w:r w:rsidRPr="00AF70E7">
              <w:t>(EF69LP04)  Identificar e analisar os efeitos de sentido que fortalecem a persuasão nos textos publicitários, relacionando as estratégias de persuasão e apelo ao consumo com os recursos linguístico-discursivos utilizados, como imagens, tempo verbal, jogos de palavras, figuras de linguagem etc., com vistas a fomentar práticas de consumo conscientes.</w:t>
            </w:r>
          </w:p>
          <w:p w:rsidR="00D25632" w:rsidRPr="00AF70E7" w:rsidRDefault="00D25632" w:rsidP="00F2445B">
            <w:pPr>
              <w:autoSpaceDE w:val="0"/>
              <w:autoSpaceDN w:val="0"/>
              <w:adjustRightInd w:val="0"/>
              <w:jc w:val="both"/>
            </w:pPr>
            <w:r w:rsidRPr="00AF70E7">
              <w:rPr>
                <w:rFonts w:cs="Helvetica-Bold"/>
                <w:bCs/>
              </w:rPr>
              <w:t xml:space="preserve">(EF69LP04RS-1) </w:t>
            </w:r>
            <w:r w:rsidRPr="00AF70E7">
              <w:rPr>
                <w:rFonts w:cs="Helvetica"/>
              </w:rPr>
              <w:t>Reconhecer o efeito de sentido e o poder de persuasão sobre o leitor de acordo com a linguagem utilizada, seja ela verbal ou não verbal.</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Efeitos de sentido</w:t>
            </w:r>
          </w:p>
          <w:p w:rsidR="00D25632" w:rsidRPr="00AF70E7" w:rsidRDefault="00D25632" w:rsidP="00F2445B">
            <w:pPr>
              <w:jc w:val="both"/>
            </w:pPr>
          </w:p>
        </w:tc>
        <w:tc>
          <w:tcPr>
            <w:tcW w:w="9341" w:type="dxa"/>
          </w:tcPr>
          <w:p w:rsidR="00D25632" w:rsidRPr="00AF70E7" w:rsidRDefault="00D25632" w:rsidP="00F2445B">
            <w:pPr>
              <w:jc w:val="both"/>
            </w:pPr>
            <w:r w:rsidRPr="00AF70E7">
              <w:t>(EF69LP05) Inferir e justificar, em textos multissemióticos – tirinhas, charges, memes, gifs etc. –, o efeito de humor, ironia e/ou crítica pelo uso ambíguo de palavras, expressões ou imagens ambíguas, de clichês, de recursos iconográficos, de pontuação etc.</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Relação do texto com o contexto de produção e experimentação de papéis sociais</w:t>
            </w:r>
          </w:p>
          <w:p w:rsidR="00D25632" w:rsidRPr="00AF70E7" w:rsidRDefault="00D25632" w:rsidP="00F2445B">
            <w:pPr>
              <w:jc w:val="both"/>
            </w:pPr>
          </w:p>
        </w:tc>
        <w:tc>
          <w:tcPr>
            <w:tcW w:w="9341" w:type="dxa"/>
          </w:tcPr>
          <w:p w:rsidR="00D25632" w:rsidRPr="00AF70E7" w:rsidRDefault="00D25632" w:rsidP="00F2445B">
            <w:pPr>
              <w:jc w:val="both"/>
            </w:pPr>
            <w:r w:rsidRPr="00AF70E7">
              <w:t>(EF69LP06) Produzir e publicar notícias, foto denúncias, fotorreportagens, reportagens, reportagens multimidiáticas, infográficos, podcasts noticiosos, entrevistas, cartas de leitor, comentários, artigos de opinião de interesse local ou global, textos de apresentação e apreciação de produção cultural – resenhas e outros próprios das formas de expressão das culturas juvenis, tais como vlogs e podcasts culturais, gameplay, detonado etc.– e cartazes, anúncios, propagandas, spots, jingles de campanhas sociais, dentre outros em várias mídias, vivenciando de forma significativa o papel de repórter, de comentador, de analista, de crítico, de editor ou articulista, de booktuber, de vlogger (vlogueiro)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Web 2.0, que amplia a possibilidade de circulação desses textos e “funde” os papéis de leitor e autor, de consumidor e produtor.</w:t>
            </w:r>
          </w:p>
          <w:p w:rsidR="00D25632" w:rsidRPr="00AF70E7" w:rsidRDefault="00D25632" w:rsidP="00F2445B">
            <w:pPr>
              <w:autoSpaceDE w:val="0"/>
              <w:autoSpaceDN w:val="0"/>
              <w:adjustRightInd w:val="0"/>
              <w:jc w:val="both"/>
            </w:pPr>
            <w:r w:rsidRPr="00AF70E7">
              <w:rPr>
                <w:rFonts w:cs="Helvetica-Bold"/>
                <w:bCs/>
              </w:rPr>
              <w:t>(EF69LP06RS-1)</w:t>
            </w:r>
            <w:r w:rsidRPr="00AF70E7">
              <w:rPr>
                <w:rFonts w:cs="Helvetica"/>
              </w:rPr>
              <w:t>Analisar, planejar e produzir textos jornalísticos, considerando os diferentes suportes, objetivos, público-alvo e circulação, tendo em vista o público leitor.</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Textualização</w:t>
            </w:r>
          </w:p>
          <w:p w:rsidR="00D25632" w:rsidRPr="00AF70E7" w:rsidRDefault="00D25632" w:rsidP="00F2445B">
            <w:pPr>
              <w:jc w:val="both"/>
            </w:pPr>
          </w:p>
        </w:tc>
        <w:tc>
          <w:tcPr>
            <w:tcW w:w="9341" w:type="dxa"/>
          </w:tcPr>
          <w:p w:rsidR="00D25632" w:rsidRPr="00AF70E7" w:rsidRDefault="00D25632" w:rsidP="00F2445B">
            <w:pPr>
              <w:jc w:val="both"/>
            </w:pPr>
            <w:r w:rsidRPr="00AF70E7">
              <w:t>(EF69LP07) Produzir textos em diferentes gêneros, considerando sua adequação ao contexto produção e circulação – 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reescrita/redesign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 alterando efeitos, ordenamentos etc.</w:t>
            </w:r>
          </w:p>
          <w:p w:rsidR="00D25632" w:rsidRPr="00AF70E7" w:rsidRDefault="00D25632" w:rsidP="00F2445B">
            <w:pPr>
              <w:autoSpaceDE w:val="0"/>
              <w:autoSpaceDN w:val="0"/>
              <w:adjustRightInd w:val="0"/>
              <w:jc w:val="both"/>
              <w:rPr>
                <w:rFonts w:cs="Helvetica-Bold"/>
                <w:bCs/>
              </w:rPr>
            </w:pPr>
            <w:r w:rsidRPr="00AF70E7">
              <w:rPr>
                <w:rFonts w:cs="Helvetica-Bold"/>
                <w:bCs/>
              </w:rPr>
              <w:t xml:space="preserve">(EF69LP07RS-1) </w:t>
            </w:r>
            <w:r w:rsidRPr="00AF70E7">
              <w:rPr>
                <w:rFonts w:cs="Helvetica"/>
              </w:rPr>
              <w:t>Produzir textos em diferentes gêneros, observando os aspectos lexicais, considerando sua adequação ao contexto, produção e circulação, ao modo, à variedade linguística e/ou semiótica apropriada a esse contexto, à construção da textualidade relacionada às propriedades textuais e do gênero, utilizando estratégias de planejamento, elaboração, revisão, edição, reescrita/redesign e avaliação de textos, para corrigir e aprimorar as produções realizadas, fazendo alterações necessárias, utilizando a linguagem adequada em cada situação</w:t>
            </w:r>
            <w:r w:rsidRPr="00AF70E7">
              <w:rPr>
                <w:rFonts w:cs="Helvetica-Bold"/>
                <w:bCs/>
              </w:rPr>
              <w:t>.</w:t>
            </w:r>
          </w:p>
          <w:p w:rsidR="00D25632" w:rsidRDefault="00D25632" w:rsidP="00F2445B">
            <w:pPr>
              <w:autoSpaceDE w:val="0"/>
              <w:autoSpaceDN w:val="0"/>
              <w:adjustRightInd w:val="0"/>
              <w:jc w:val="both"/>
              <w:rPr>
                <w:rFonts w:cs="Helvetica"/>
              </w:rPr>
            </w:pPr>
            <w:r w:rsidRPr="00AF70E7">
              <w:rPr>
                <w:rFonts w:cs="Helvetica-Bold"/>
                <w:bCs/>
              </w:rPr>
              <w:t xml:space="preserve">(EF69LP07RS-2) </w:t>
            </w:r>
            <w:r w:rsidRPr="00AF70E7">
              <w:rPr>
                <w:rFonts w:cs="Helvetica"/>
              </w:rPr>
              <w:t>Escrever e reescrever textos relativos à cultura gaúcha, considerando aspectos e variações linguísticas regionais, tais como, trovas, causos, lendas, cancioneiros regionais etc.</w:t>
            </w:r>
          </w:p>
          <w:p w:rsidR="00D25632" w:rsidRPr="00AF70E7" w:rsidRDefault="00D25632" w:rsidP="00F2445B">
            <w:pPr>
              <w:autoSpaceDE w:val="0"/>
              <w:autoSpaceDN w:val="0"/>
              <w:adjustRightInd w:val="0"/>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Revisão/edição de texto informativo e opinativo</w:t>
            </w:r>
          </w:p>
          <w:p w:rsidR="00D25632" w:rsidRPr="00AF70E7" w:rsidRDefault="00D25632" w:rsidP="00F2445B">
            <w:pPr>
              <w:jc w:val="both"/>
            </w:pPr>
          </w:p>
        </w:tc>
        <w:tc>
          <w:tcPr>
            <w:tcW w:w="9341" w:type="dxa"/>
          </w:tcPr>
          <w:p w:rsidR="00D25632" w:rsidRPr="00AF70E7" w:rsidRDefault="00D25632" w:rsidP="00F2445B">
            <w:pPr>
              <w:jc w:val="both"/>
            </w:pPr>
            <w:r w:rsidRPr="00AF70E7">
              <w:t>(EF69LP08) Revisar/editar o texto produzido – notícia, reportagem, resenha, artigo de opinião, dentre outros –, tendo em vista sua adequação ao contexto de produção, a mídia em questão, características do gênero, aspectos relativos à textualidade, a relação entre as diferentes semioses, a formatação e uso adequado das ferramentas de edição (de texto, foto, áudio e vídeo, dependendo do caso) e adequação à norma culta.</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Planejamento de textos de peças publicitárias de campanhas sociais</w:t>
            </w:r>
          </w:p>
          <w:p w:rsidR="00D25632" w:rsidRPr="00AF70E7" w:rsidRDefault="00D25632" w:rsidP="00F2445B">
            <w:pPr>
              <w:jc w:val="both"/>
            </w:pPr>
          </w:p>
        </w:tc>
        <w:tc>
          <w:tcPr>
            <w:tcW w:w="9341" w:type="dxa"/>
          </w:tcPr>
          <w:p w:rsidR="00D25632" w:rsidRPr="00AF70E7" w:rsidRDefault="00D25632" w:rsidP="00F2445B">
            <w:pPr>
              <w:jc w:val="both"/>
            </w:pPr>
            <w:r w:rsidRPr="00AF70E7">
              <w:t>(EF69LP09)  Planejar uma campanha publicitária sobre questões/problemas, temas, causas significativas para a escola e/ou comunidade, a partir de um levantamento de material sobre o tema ou evento, da definição do público-alvo, do texto ou peça a ser produzido – cartaz, banner, folheto, panfleto, anúncio impresso e para internet, spot, propaganda de rádio, TV etc. –, da ferramenta de edição de texto, áudio ou vídeo que será utilizada, do recorte e enfoque a ser dado, das estratégias de persuasão que serão utilizadas etc.</w:t>
            </w:r>
          </w:p>
          <w:p w:rsidR="00D25632" w:rsidRPr="00AF70E7" w:rsidRDefault="00D25632" w:rsidP="00F2445B">
            <w:pPr>
              <w:autoSpaceDE w:val="0"/>
              <w:autoSpaceDN w:val="0"/>
              <w:adjustRightInd w:val="0"/>
              <w:jc w:val="both"/>
            </w:pPr>
            <w:r w:rsidRPr="00AF70E7">
              <w:rPr>
                <w:rFonts w:cs="Helvetica-Bold"/>
                <w:bCs/>
              </w:rPr>
              <w:t xml:space="preserve">(EF69LP09RS-1) </w:t>
            </w:r>
            <w:r w:rsidRPr="00AF70E7">
              <w:rPr>
                <w:rFonts w:cs="Helvetica"/>
              </w:rPr>
              <w:t>Planejar e produzir textos publicitários de maneira clara, abordando temas de campanhas sociais de sua realidade.</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Oralidade</w:t>
            </w:r>
            <w:r w:rsidRPr="00AF70E7">
              <w:br/>
              <w:t>*Considerar todas as habilidades dos eixos leitura e produção que se referem a textos ou produções orais, em áudio ou vídeo</w:t>
            </w:r>
          </w:p>
          <w:p w:rsidR="00D25632" w:rsidRPr="00AF70E7" w:rsidRDefault="00D25632" w:rsidP="00F2445B">
            <w:pPr>
              <w:jc w:val="both"/>
            </w:pPr>
          </w:p>
        </w:tc>
        <w:tc>
          <w:tcPr>
            <w:tcW w:w="2626" w:type="dxa"/>
          </w:tcPr>
          <w:p w:rsidR="00D25632" w:rsidRPr="00AF70E7" w:rsidRDefault="00D25632" w:rsidP="00F2445B">
            <w:pPr>
              <w:jc w:val="both"/>
            </w:pPr>
            <w:r w:rsidRPr="00AF70E7">
              <w:t>Produção de textos jornalísticos orais</w:t>
            </w:r>
          </w:p>
          <w:p w:rsidR="00D25632" w:rsidRPr="00AF70E7" w:rsidRDefault="00D25632" w:rsidP="00F2445B">
            <w:pPr>
              <w:jc w:val="both"/>
            </w:pPr>
          </w:p>
        </w:tc>
        <w:tc>
          <w:tcPr>
            <w:tcW w:w="9341" w:type="dxa"/>
          </w:tcPr>
          <w:p w:rsidR="00D25632" w:rsidRPr="00AF70E7" w:rsidRDefault="00D25632" w:rsidP="00F2445B">
            <w:pPr>
              <w:jc w:val="both"/>
            </w:pPr>
            <w:r w:rsidRPr="00AF70E7">
              <w:t>(EF69LP10)  Produzir notícias para rádios, TV ou vídeos, podcasts noticiosos e de opinião, entrevistas, comentários, vlogs, jornais radiofônicos e televisivos, dentre outros possíveis, relativos a fato e temas de interesse pessoal, local ou global e textos orais de apreciação e opinião – podcasts e vlogs noticiosos, culturais e de opinião, orientando-se por roteiro ou texto, considerando o contexto de produção e demonstrando domínio dos gêneros.</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(EF69LP10RS-1) </w:t>
            </w:r>
            <w:r w:rsidRPr="00AF70E7">
              <w:rPr>
                <w:rFonts w:cs="Helvetica"/>
              </w:rPr>
              <w:t>Produzir notícias nos variados meios de comunicação relativos a fato e temas de interesse pessoal, local ou global, e textos orais de apreciação e opinião, considerando o contexto de produção e os recursos das diferentes linguagens e demonstrando domínio dos gêneros, tendo em vista a textualização.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Oralidade</w:t>
            </w:r>
            <w:r w:rsidRPr="00AF70E7">
              <w:br/>
              <w:t>*Considerar todas as habilidades dos eixos leitura e produção que se referem a textos ou produções orais, em áudio ou vídeo</w:t>
            </w:r>
          </w:p>
          <w:p w:rsidR="00D25632" w:rsidRPr="00AF70E7" w:rsidRDefault="00D25632" w:rsidP="00F2445B">
            <w:pPr>
              <w:jc w:val="both"/>
            </w:pPr>
          </w:p>
        </w:tc>
        <w:tc>
          <w:tcPr>
            <w:tcW w:w="2626" w:type="dxa"/>
          </w:tcPr>
          <w:p w:rsidR="00D25632" w:rsidRPr="00AF70E7" w:rsidRDefault="00D25632" w:rsidP="00F2445B">
            <w:pPr>
              <w:jc w:val="both"/>
            </w:pPr>
            <w:r w:rsidRPr="00AF70E7">
              <w:t>Produção de textos jornalísticos orais</w:t>
            </w:r>
          </w:p>
          <w:p w:rsidR="00D25632" w:rsidRPr="00AF70E7" w:rsidRDefault="00D25632" w:rsidP="00F2445B">
            <w:pPr>
              <w:jc w:val="both"/>
            </w:pPr>
          </w:p>
        </w:tc>
        <w:tc>
          <w:tcPr>
            <w:tcW w:w="9341" w:type="dxa"/>
          </w:tcPr>
          <w:p w:rsidR="00D25632" w:rsidRPr="00AF70E7" w:rsidRDefault="00D25632" w:rsidP="00F2445B">
            <w:pPr>
              <w:jc w:val="both"/>
            </w:pPr>
            <w:r w:rsidRPr="00AF70E7">
              <w:t>(EF69LP11)  Identificar e analisar posicionamentos defendidos e refutados na escuta de interações polêmicas em entrevistas, discussões e debates (televisivo, em sala de aula, em redes sociais etc.), entre outros, e se posicionar frente a eles.</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(EF69LP11RS-1) </w:t>
            </w:r>
            <w:r w:rsidRPr="00AF70E7">
              <w:rPr>
                <w:rFonts w:cs="Helvetica"/>
              </w:rPr>
              <w:t>Identificar e analisar posicionamentos defendidos e refutados na escuta de interações polêmicas em entrevistas, discussões e debates, entre outros, posicionando-se e expressando sua opinião frente a eles de maneira clara e objetiva.</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(EF69LP11RS-2) </w:t>
            </w:r>
            <w:r w:rsidRPr="00AF70E7">
              <w:rPr>
                <w:rFonts w:cs="Helvetica"/>
              </w:rPr>
              <w:t>Valorizar a expressão do outro, apreciando opiniões de diferentes fatos e temas.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Oralidade</w:t>
            </w:r>
            <w:r w:rsidRPr="00AF70E7">
              <w:br/>
              <w:t>*Considerar todas as habilidades dos eixos leitura e produção que se referem a textos ou produções orais, em áudio ou vídeo</w:t>
            </w:r>
          </w:p>
          <w:p w:rsidR="00D25632" w:rsidRPr="00AF70E7" w:rsidRDefault="00D25632" w:rsidP="00F2445B">
            <w:pPr>
              <w:jc w:val="both"/>
            </w:pPr>
          </w:p>
        </w:tc>
        <w:tc>
          <w:tcPr>
            <w:tcW w:w="2626" w:type="dxa"/>
          </w:tcPr>
          <w:p w:rsidR="00D25632" w:rsidRPr="00AF70E7" w:rsidRDefault="00D25632" w:rsidP="00F2445B">
            <w:pPr>
              <w:jc w:val="both"/>
            </w:pPr>
            <w:r w:rsidRPr="00AF70E7">
              <w:t>Planejamento e produção de textos jornalísticos orais</w:t>
            </w:r>
          </w:p>
          <w:p w:rsidR="00D25632" w:rsidRPr="00AF70E7" w:rsidRDefault="00D25632" w:rsidP="00F2445B">
            <w:pPr>
              <w:jc w:val="both"/>
            </w:pPr>
          </w:p>
        </w:tc>
        <w:tc>
          <w:tcPr>
            <w:tcW w:w="9341" w:type="dxa"/>
          </w:tcPr>
          <w:p w:rsidR="00D25632" w:rsidRPr="00AF70E7" w:rsidRDefault="00D25632" w:rsidP="00F2445B">
            <w:pPr>
              <w:jc w:val="both"/>
            </w:pPr>
            <w:r w:rsidRPr="00AF70E7">
              <w:t>(EF69LP12) Desenvolver estratégias de planejamento, elaboração, revisão, edição, reescrita/ redesign (esses três últimos quando não for situação ao vivo) e avaliação de textos orais, áudio e/ou vídeo, considerando sua adequação aos contextos em que foram produzidos, à forma composicional e estilo de gêneros, a clareza, progressão temática e variedade linguística empregada, os elementos relacionados à fala, tais como modulação de voz, entonação, ritmo, altura e intensidade, respiração etc., os elementos cinésicos, tais como postura corporal, movimentos e gestualidade significativa, expressão facial, contato de olho com plateia etc.</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(EF69LP12RS-1) </w:t>
            </w:r>
            <w:r w:rsidRPr="00AF70E7">
              <w:rPr>
                <w:rFonts w:cs="Helvetica"/>
              </w:rPr>
              <w:t>Desenvolver estratégias de planejamento, elaboração, revisão, edição, reescrita/ redesign e avaliação de textos orais, áudio e/ou vídeo, considerando sua adequação aos contextos em que foram produzidos,à forma composicional e estilo de gêneros, a clareza, progressão temática e variedade linguística empregada, os elementos relacionados à fala, os elementos cinésicos, de modo a perceber os diferentes processos no desenvolvimento da oralidade nos diferentes gêneros.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Oralidade</w:t>
            </w:r>
          </w:p>
          <w:p w:rsidR="00D25632" w:rsidRPr="00AF70E7" w:rsidRDefault="00D25632" w:rsidP="00F2445B">
            <w:pPr>
              <w:jc w:val="both"/>
            </w:pPr>
          </w:p>
        </w:tc>
        <w:tc>
          <w:tcPr>
            <w:tcW w:w="2626" w:type="dxa"/>
          </w:tcPr>
          <w:p w:rsidR="00D25632" w:rsidRPr="00AF70E7" w:rsidRDefault="00D25632" w:rsidP="00F2445B">
            <w:pPr>
              <w:jc w:val="both"/>
            </w:pPr>
            <w:r w:rsidRPr="00AF70E7">
              <w:t>Participação em discussões orais de temas controversos de interesse da turma e/ou de relevância social</w:t>
            </w:r>
          </w:p>
          <w:p w:rsidR="00D25632" w:rsidRPr="00AF70E7" w:rsidRDefault="00D25632" w:rsidP="00F2445B">
            <w:pPr>
              <w:jc w:val="both"/>
            </w:pPr>
          </w:p>
        </w:tc>
        <w:tc>
          <w:tcPr>
            <w:tcW w:w="9341" w:type="dxa"/>
          </w:tcPr>
          <w:p w:rsidR="00D25632" w:rsidRPr="00AF70E7" w:rsidRDefault="00D25632" w:rsidP="00F2445B">
            <w:pPr>
              <w:jc w:val="both"/>
            </w:pPr>
            <w:r w:rsidRPr="00AF70E7">
              <w:t>(EF69LP13) Engajar-se e contribuir com a busca de conclusões comuns relativas a problemas, temas ou questões polêmicas de interesse da turma e/ou de relevância social.</w:t>
            </w:r>
          </w:p>
          <w:p w:rsidR="00D25632" w:rsidRPr="00AF70E7" w:rsidRDefault="00D25632" w:rsidP="00F2445B">
            <w:pPr>
              <w:autoSpaceDE w:val="0"/>
              <w:autoSpaceDN w:val="0"/>
              <w:adjustRightInd w:val="0"/>
              <w:jc w:val="both"/>
              <w:rPr>
                <w:rFonts w:cs="Helvetica-Bold"/>
                <w:bCs/>
              </w:rPr>
            </w:pPr>
            <w:r w:rsidRPr="00AF70E7">
              <w:rPr>
                <w:rFonts w:cs="Helvetica-Bold"/>
                <w:bCs/>
              </w:rPr>
              <w:t>(EF69LP13RS-1) Engajar-se e contribuir com a busca de conclusões comuns relativas a problemas, temas ou questões polêmicas de interesse da turma e/ou de relevância social para compreendê-los e tomar uma posição em discussões a respeito.</w:t>
            </w:r>
          </w:p>
          <w:p w:rsidR="00D25632" w:rsidRPr="00AF70E7" w:rsidRDefault="00D25632" w:rsidP="00F2445B">
            <w:pPr>
              <w:autoSpaceDE w:val="0"/>
              <w:autoSpaceDN w:val="0"/>
              <w:adjustRightInd w:val="0"/>
              <w:jc w:val="both"/>
            </w:pPr>
            <w:r w:rsidRPr="00AF70E7">
              <w:rPr>
                <w:rFonts w:cs="Helvetica-Bold"/>
                <w:bCs/>
              </w:rPr>
              <w:t xml:space="preserve">(EF69LP13RS-2) </w:t>
            </w:r>
            <w:r w:rsidRPr="00AF70E7">
              <w:rPr>
                <w:rFonts w:cs="Helvetica"/>
              </w:rPr>
              <w:t>Ouvir as diferentes opiniões e destacar a importância do ato de ouvir, e respeito aos diferentes pontos de vista.</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Oralidade</w:t>
            </w:r>
          </w:p>
          <w:p w:rsidR="00D25632" w:rsidRPr="00AF70E7" w:rsidRDefault="00D25632" w:rsidP="00F2445B">
            <w:pPr>
              <w:jc w:val="both"/>
            </w:pPr>
          </w:p>
        </w:tc>
        <w:tc>
          <w:tcPr>
            <w:tcW w:w="2626" w:type="dxa"/>
          </w:tcPr>
          <w:p w:rsidR="00D25632" w:rsidRPr="00AF70E7" w:rsidRDefault="00D25632" w:rsidP="00F2445B">
            <w:pPr>
              <w:jc w:val="both"/>
            </w:pPr>
            <w:r w:rsidRPr="00AF70E7">
              <w:t>Participação em discussões orais de temas controversos de interesse da turma e/ou de relevância social</w:t>
            </w:r>
          </w:p>
          <w:p w:rsidR="00D25632" w:rsidRPr="00AF70E7" w:rsidRDefault="00D25632" w:rsidP="00F2445B">
            <w:pPr>
              <w:jc w:val="both"/>
            </w:pPr>
          </w:p>
        </w:tc>
        <w:tc>
          <w:tcPr>
            <w:tcW w:w="9341" w:type="dxa"/>
          </w:tcPr>
          <w:p w:rsidR="00D25632" w:rsidRPr="00AF70E7" w:rsidRDefault="00D25632" w:rsidP="00F2445B">
            <w:pPr>
              <w:jc w:val="both"/>
            </w:pPr>
            <w:r w:rsidRPr="00AF70E7">
              <w:t>(EF69LP14) Formular perguntas e decompor, com a ajuda dos colegas e dos professores, tema/questão polêmica, explicações e ou argumentos relativos ao objeto de discussão para análise mais minuciosa e buscar em fontes diversas informações ou dados que permitam analisar partes da questão e compartilhá-los com a turma.</w:t>
            </w:r>
          </w:p>
          <w:p w:rsidR="00D25632" w:rsidRPr="00AF70E7" w:rsidRDefault="00D25632" w:rsidP="00F2445B">
            <w:pPr>
              <w:autoSpaceDE w:val="0"/>
              <w:autoSpaceDN w:val="0"/>
              <w:adjustRightInd w:val="0"/>
              <w:jc w:val="both"/>
              <w:rPr>
                <w:rFonts w:cs="Helvetica-Bold"/>
                <w:bCs/>
              </w:rPr>
            </w:pPr>
            <w:r w:rsidRPr="00AF70E7">
              <w:rPr>
                <w:rFonts w:cs="Helvetica-Bold"/>
                <w:bCs/>
              </w:rPr>
              <w:t>(EF69LP14RS-1) Formular perguntas, expressando-se com clareza e coerência, e decompor, com a ajuda dos colegas e dos professores, tema/questão polêmica, explicações e ou  argumentos relativos ao objeto de discussão para análise mais minuciosa e buscar em fontes diversas informações ou dados que permitam analisar partes da questão.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Oralidade</w:t>
            </w:r>
          </w:p>
          <w:p w:rsidR="00D25632" w:rsidRPr="00AF70E7" w:rsidRDefault="00D25632" w:rsidP="00F2445B">
            <w:pPr>
              <w:jc w:val="both"/>
            </w:pPr>
          </w:p>
        </w:tc>
        <w:tc>
          <w:tcPr>
            <w:tcW w:w="2626" w:type="dxa"/>
          </w:tcPr>
          <w:p w:rsidR="00D25632" w:rsidRPr="00AF70E7" w:rsidRDefault="00D25632" w:rsidP="00F2445B">
            <w:pPr>
              <w:jc w:val="both"/>
            </w:pPr>
            <w:r w:rsidRPr="00AF70E7">
              <w:t>Participação em discussões orais de temas controversos de interesse da turma e/ou de relevância social</w:t>
            </w:r>
          </w:p>
          <w:p w:rsidR="00D25632" w:rsidRPr="00AF70E7" w:rsidRDefault="00D25632" w:rsidP="00F2445B">
            <w:pPr>
              <w:jc w:val="both"/>
            </w:pPr>
          </w:p>
        </w:tc>
        <w:tc>
          <w:tcPr>
            <w:tcW w:w="9341" w:type="dxa"/>
          </w:tcPr>
          <w:p w:rsidR="00D25632" w:rsidRPr="00AF70E7" w:rsidRDefault="00D25632" w:rsidP="00F2445B">
            <w:pPr>
              <w:jc w:val="both"/>
            </w:pPr>
            <w:r w:rsidRPr="00AF70E7">
              <w:t>(EF69LP15) Apresentar argumentos e contra-argumentos coerentes, respeitando os turnos de fala, na participação em discussões sobre temas controversos e/ou polêmicos.</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(EF69LP15RS-1) </w:t>
            </w:r>
            <w:r w:rsidRPr="00AF70E7">
              <w:rPr>
                <w:rFonts w:cs="Helvetica"/>
              </w:rPr>
              <w:t>Articular argumentos e contra-argumentos coerentes, respeitando os turnos de fala, na participação em discussões sobre temas controversos e/ou polêmicos, posicionando-se criticamente.</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Reconstrução das condições de produção e circulação e adequação do texto à construção composicional e ao estilo de gênero</w:t>
            </w:r>
            <w:r w:rsidRPr="00AF70E7">
              <w:br/>
              <w:t>(Lei, código, estatuto, código, regimento etc.)</w:t>
            </w:r>
          </w:p>
          <w:p w:rsidR="00D25632" w:rsidRPr="00AF70E7" w:rsidRDefault="00D25632" w:rsidP="00F2445B">
            <w:pPr>
              <w:jc w:val="both"/>
            </w:pPr>
          </w:p>
        </w:tc>
        <w:tc>
          <w:tcPr>
            <w:tcW w:w="9341" w:type="dxa"/>
          </w:tcPr>
          <w:p w:rsidR="00D25632" w:rsidRPr="00AF70E7" w:rsidRDefault="00D25632" w:rsidP="00F2445B">
            <w:pPr>
              <w:jc w:val="both"/>
            </w:pPr>
            <w:r w:rsidRPr="00AF70E7">
              <w:t>(EF69LP20) Identificar, tendo em vista o contexto de produção, a forma de organização dos textos normativos e legais, a lógica de hierarquização de seus itens e subitens e suas partes: parte inicial (título – nome e data – e ementa), blocos de artigos (parte, livro, capítulo, seção, subseção), artigos (caput e parágrafos e incisos) e parte final (disposições pertinentes à sua implementação) e analisar efeitos de sentido causados pelo uso de vocabulário técnico, pelo uso do imperativo, de palavras e expressões que indicam circunstâncias, como advérbios e locuções adverbiais, de palavras que indicam generalidade, como alguns pronomes indefinidos, de forma a poder compreender o caráter imperativo, coercitivo e generalista das leis e de outras formas de regulamentação.</w:t>
            </w:r>
          </w:p>
          <w:p w:rsidR="00D25632" w:rsidRPr="00AF70E7" w:rsidRDefault="00D25632" w:rsidP="00F2445B">
            <w:pPr>
              <w:autoSpaceDE w:val="0"/>
              <w:autoSpaceDN w:val="0"/>
              <w:adjustRightInd w:val="0"/>
              <w:jc w:val="both"/>
              <w:rPr>
                <w:rFonts w:cs="Helvetica-Bold"/>
                <w:bCs/>
              </w:rPr>
            </w:pPr>
            <w:r w:rsidRPr="00AF70E7">
              <w:rPr>
                <w:rFonts w:cs="Helvetica-Bold"/>
                <w:bCs/>
              </w:rPr>
              <w:t>(EF69LP20RS-1) Identificar, tendo em vista o contexto de produção, a forma de organização dos textos normativos e legais, a lógica de hierarquização de seus itens, subitens e outras partes.</w:t>
            </w:r>
          </w:p>
          <w:p w:rsidR="00D25632" w:rsidRPr="00AF70E7" w:rsidRDefault="00D25632" w:rsidP="00F2445B">
            <w:pPr>
              <w:autoSpaceDE w:val="0"/>
              <w:autoSpaceDN w:val="0"/>
              <w:adjustRightInd w:val="0"/>
              <w:jc w:val="both"/>
            </w:pPr>
            <w:r w:rsidRPr="00AF70E7">
              <w:rPr>
                <w:rFonts w:cs="Helvetica-Bold"/>
                <w:bCs/>
              </w:rPr>
              <w:t xml:space="preserve">(EF69LP20RS-2) </w:t>
            </w:r>
            <w:r w:rsidRPr="00AF70E7">
              <w:rPr>
                <w:rFonts w:cs="Helvetica"/>
              </w:rPr>
              <w:t>Analisar os efeitos de sentido causados pelo uso de vocabulário técnico, pelo uso do imperativo, de palavras e expressões que indicam circunstâncias ou generalidade, de forma a poder compreender o caráter imperativo, coercitivo e generalista das leis e de outras formas de  regulamentação.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Apreciação e réplica</w:t>
            </w:r>
          </w:p>
          <w:p w:rsidR="00D25632" w:rsidRPr="00AF70E7" w:rsidRDefault="00D25632" w:rsidP="00F2445B">
            <w:pPr>
              <w:jc w:val="both"/>
            </w:pPr>
          </w:p>
        </w:tc>
        <w:tc>
          <w:tcPr>
            <w:tcW w:w="9341" w:type="dxa"/>
          </w:tcPr>
          <w:p w:rsidR="00D25632" w:rsidRPr="00AF70E7" w:rsidRDefault="00D25632" w:rsidP="00F2445B">
            <w:pPr>
              <w:jc w:val="both"/>
            </w:pPr>
            <w:r w:rsidRPr="00AF70E7">
              <w:t>(EF69LP21)  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uma problemática ou “convocar” para uma reflexão/ação, relacionando esse texto/produção com seu contexto de produção e relacionando as partes e semioses presentes para a construção de sentidos.</w:t>
            </w:r>
          </w:p>
          <w:p w:rsidR="00D25632" w:rsidRPr="00AF70E7" w:rsidRDefault="00D25632" w:rsidP="00F2445B">
            <w:pPr>
              <w:autoSpaceDE w:val="0"/>
              <w:autoSpaceDN w:val="0"/>
              <w:adjustRightInd w:val="0"/>
              <w:jc w:val="both"/>
              <w:rPr>
                <w:rFonts w:cs="Helvetica-Bold"/>
                <w:bCs/>
              </w:rPr>
            </w:pPr>
            <w:r w:rsidRPr="00AF70E7">
              <w:rPr>
                <w:rFonts w:cs="Helvetica-Bold"/>
                <w:bCs/>
              </w:rPr>
              <w:t>(EF69LP21RS-1) Posicionar-se em relação a conteúdos veiculados em práticas não institucionalizadas  de participação social, sobretudo àquelas vinculadas a manifestações artísticas, produções culturais, intervenções urbanas e práticas próprias das culturas juvenis e das regiões onde estão  inseridos.</w:t>
            </w:r>
          </w:p>
          <w:p w:rsidR="00D25632" w:rsidRDefault="00D25632" w:rsidP="00F2445B">
            <w:pPr>
              <w:autoSpaceDE w:val="0"/>
              <w:autoSpaceDN w:val="0"/>
              <w:adjustRightInd w:val="0"/>
              <w:jc w:val="both"/>
              <w:rPr>
                <w:rFonts w:cs="Helvetica"/>
              </w:rPr>
            </w:pPr>
            <w:r w:rsidRPr="00AF70E7">
              <w:rPr>
                <w:rFonts w:cs="Helvetica-Bold"/>
                <w:bCs/>
              </w:rPr>
              <w:t xml:space="preserve">(EF69LP21RS-2) </w:t>
            </w:r>
            <w:r w:rsidRPr="00AF70E7">
              <w:rPr>
                <w:rFonts w:cs="Helvetica"/>
              </w:rPr>
              <w:t>Emitir parecer e apreciação de produções culturais com criticidade respeitando a argumentação e contra argumentação, posicionando-se frente aos fatos discutidos.</w:t>
            </w:r>
          </w:p>
          <w:p w:rsidR="009A0C39" w:rsidRPr="009F39A4" w:rsidRDefault="009A0C39" w:rsidP="009A0C39">
            <w:pPr>
              <w:autoSpaceDE w:val="0"/>
              <w:autoSpaceDN w:val="0"/>
              <w:adjustRightInd w:val="0"/>
              <w:jc w:val="both"/>
              <w:rPr>
                <w:rFonts w:cs="Helvetica"/>
              </w:rPr>
            </w:pPr>
            <w:r w:rsidRPr="009F39A4">
              <w:t>(EF69LP21</w:t>
            </w:r>
            <w:r>
              <w:t>NP-1) Posicionar-se também em relação aos seguintes conteúdos: Educação para o Consumo e Vida Familiar e Social. ( Temas Contemporâneos Transversais)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Textualização, revisão e edição</w:t>
            </w:r>
          </w:p>
          <w:p w:rsidR="00D25632" w:rsidRPr="00AF70E7" w:rsidRDefault="00D25632" w:rsidP="00F2445B">
            <w:pPr>
              <w:jc w:val="both"/>
            </w:pPr>
          </w:p>
        </w:tc>
        <w:tc>
          <w:tcPr>
            <w:tcW w:w="9341" w:type="dxa"/>
          </w:tcPr>
          <w:p w:rsidR="00D25632" w:rsidRPr="00AF70E7" w:rsidRDefault="00D25632" w:rsidP="00F2445B">
            <w:pPr>
              <w:jc w:val="both"/>
            </w:pPr>
            <w:r w:rsidRPr="00AF70E7">
              <w:t>(EF69LP22) Produzir, revisar e editar textos reivindicatórios ou propositivos sobre problemas que afetam a vida escolar ou da comunidade, justificando pontos de vista, reivindicações e detalhando propostas (justificativa, objetivos, ações previstas etc.), levando em conta seu contexto de produção e as características dos gêneros em questão.</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(EF69LP22RS-1) </w:t>
            </w:r>
            <w:r w:rsidRPr="00AF70E7">
              <w:rPr>
                <w:rFonts w:cs="Helvetica"/>
              </w:rPr>
              <w:t>Produzir, revisar e editar textos reivindicatórios ou propositivos sobre problemas que afetam a vida escolar ou da comunidade, levando em conta seu contexto de produção e as características dos gêneros em questão, detalhando propostas que melhorem a vida da comunidade onde estão inseridos.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Textualização, revisão e edição</w:t>
            </w:r>
          </w:p>
          <w:p w:rsidR="00D25632" w:rsidRPr="00AF70E7" w:rsidRDefault="00D25632" w:rsidP="00F2445B">
            <w:pPr>
              <w:jc w:val="both"/>
            </w:pPr>
          </w:p>
        </w:tc>
        <w:tc>
          <w:tcPr>
            <w:tcW w:w="9341" w:type="dxa"/>
          </w:tcPr>
          <w:p w:rsidR="00D25632" w:rsidRPr="00AF70E7" w:rsidRDefault="00D25632" w:rsidP="00F2445B">
            <w:pPr>
              <w:jc w:val="both"/>
            </w:pPr>
            <w:r w:rsidRPr="00AF70E7">
              <w:t>(EF69LP23) Contribuir com a escrita de textos normativos, quando houver esse tipo de demanda na escola – regimentos e estatutos de organizações da sociedade civil do âmbito da atuação das crianças e jovens (grêmio livre, clubes de leitura, associações culturais etc.) – e de regras e regulamentos nos vários âmbitos da escola – campeonatos, festivais, regras de convivência etc., levando em conta o contexto de produção e as características dos gêneros em questão.</w:t>
            </w:r>
          </w:p>
          <w:p w:rsidR="00D25632" w:rsidRPr="00AF70E7" w:rsidRDefault="00D25632" w:rsidP="00F2445B">
            <w:pPr>
              <w:autoSpaceDE w:val="0"/>
              <w:autoSpaceDN w:val="0"/>
              <w:adjustRightInd w:val="0"/>
              <w:jc w:val="both"/>
            </w:pPr>
            <w:r w:rsidRPr="00AF70E7">
              <w:rPr>
                <w:rFonts w:cs="Helvetica-Bold"/>
                <w:bCs/>
              </w:rPr>
              <w:t xml:space="preserve">(EF69LP23RS-1) </w:t>
            </w:r>
            <w:r w:rsidRPr="00AF70E7">
              <w:rPr>
                <w:rFonts w:cs="Helvetica"/>
              </w:rPr>
              <w:t>Contribuir com a escrita de textos normativos, quando houver esse tipo de demanda na escola, e de regras e regulamentos nos vários âmbitos da escola, levando em conta o contexto de produção e as características dos gêneros em questão, evidenciando a participação que envolve direitos e responsabilidades.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Oralidade</w:t>
            </w:r>
          </w:p>
          <w:p w:rsidR="00D25632" w:rsidRPr="00AF70E7" w:rsidRDefault="00D25632" w:rsidP="00F2445B">
            <w:pPr>
              <w:jc w:val="both"/>
            </w:pPr>
          </w:p>
        </w:tc>
        <w:tc>
          <w:tcPr>
            <w:tcW w:w="2626" w:type="dxa"/>
          </w:tcPr>
          <w:p w:rsidR="00D25632" w:rsidRPr="00AF70E7" w:rsidRDefault="00D25632" w:rsidP="00F2445B">
            <w:pPr>
              <w:jc w:val="both"/>
            </w:pPr>
            <w:r w:rsidRPr="00AF70E7">
              <w:t>Discussão oral</w:t>
            </w:r>
          </w:p>
          <w:p w:rsidR="00D25632" w:rsidRPr="00AF70E7" w:rsidRDefault="00D25632" w:rsidP="00F2445B">
            <w:pPr>
              <w:jc w:val="both"/>
            </w:pPr>
          </w:p>
        </w:tc>
        <w:tc>
          <w:tcPr>
            <w:tcW w:w="9341" w:type="dxa"/>
          </w:tcPr>
          <w:p w:rsidR="00D25632" w:rsidRPr="00AF70E7" w:rsidRDefault="00D25632" w:rsidP="00F2445B">
            <w:pPr>
              <w:jc w:val="both"/>
            </w:pPr>
            <w:r w:rsidRPr="00AF70E7">
              <w:t>(EF69LP24)  Discutir casos, reais ou simulações, submetidos a juízo, que envolvam (supostos) desrespeitos a artigos, do ECA, do Código de Defesa do Consumidor, do Código Nacional de Trânsito, de regulamentações do mercado publicitário etc., como forma de criar familiaridade com textos legais – seu vocabulário, formas de organização, marcas de estilo etc. -, de maneira a facilitar a compreensão de leis, fortalecer a defesa de direitos, fomentar a escrita de textos normativos (se e quando isso for necessário) e possibilitar a compreensão do caráter interpretativo das leis e as várias perspectivas que podem estar em jogo.</w:t>
            </w:r>
          </w:p>
          <w:p w:rsidR="00D25632" w:rsidRPr="00AF70E7" w:rsidRDefault="00D25632" w:rsidP="00F2445B">
            <w:pPr>
              <w:jc w:val="both"/>
            </w:pPr>
            <w:r w:rsidRPr="00AF70E7">
              <w:t xml:space="preserve"> </w:t>
            </w: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Oralidade</w:t>
            </w:r>
          </w:p>
          <w:p w:rsidR="00D25632" w:rsidRPr="00AF70E7" w:rsidRDefault="00D25632" w:rsidP="00F2445B">
            <w:pPr>
              <w:jc w:val="both"/>
            </w:pPr>
          </w:p>
        </w:tc>
        <w:tc>
          <w:tcPr>
            <w:tcW w:w="2626" w:type="dxa"/>
          </w:tcPr>
          <w:p w:rsidR="00D25632" w:rsidRPr="00AF70E7" w:rsidRDefault="00D25632" w:rsidP="00F2445B">
            <w:pPr>
              <w:jc w:val="both"/>
            </w:pPr>
            <w:r w:rsidRPr="00AF70E7">
              <w:t>Discussão oral</w:t>
            </w:r>
          </w:p>
          <w:p w:rsidR="00D25632" w:rsidRPr="00AF70E7" w:rsidRDefault="00D25632" w:rsidP="00F2445B">
            <w:pPr>
              <w:jc w:val="both"/>
            </w:pPr>
          </w:p>
        </w:tc>
        <w:tc>
          <w:tcPr>
            <w:tcW w:w="9341" w:type="dxa"/>
          </w:tcPr>
          <w:p w:rsidR="00D25632" w:rsidRPr="00AF70E7" w:rsidRDefault="00D25632" w:rsidP="00F2445B">
            <w:pPr>
              <w:jc w:val="both"/>
            </w:pPr>
            <w:r w:rsidRPr="00AF70E7">
              <w:t>(EF69LP25) Posicionar-se de forma consistente e sustentada em uma discussão, assembleia, reuniões de colegiados da escola, de agremiações e outras situações de apresentação de propostas e defesas de opiniões, respeitando as opiniões contrárias e propostas alternativas e fundamentando seus posicionamentos, no tempo de fala previsto, valendo-se de sínteses e propostas claras e justificadas.</w:t>
            </w:r>
          </w:p>
          <w:p w:rsidR="00D25632" w:rsidRPr="00AF70E7" w:rsidRDefault="00D25632" w:rsidP="00F2445B">
            <w:pPr>
              <w:autoSpaceDE w:val="0"/>
              <w:autoSpaceDN w:val="0"/>
              <w:adjustRightInd w:val="0"/>
              <w:jc w:val="both"/>
            </w:pPr>
            <w:r w:rsidRPr="00AF70E7">
              <w:rPr>
                <w:rFonts w:cs="Helvetica-Bold"/>
                <w:bCs/>
              </w:rPr>
              <w:t xml:space="preserve">(EF69LP25RS-1) </w:t>
            </w:r>
            <w:r w:rsidRPr="00AF70E7">
              <w:rPr>
                <w:rFonts w:cs="Helvetica"/>
              </w:rPr>
              <w:t>Participar de momentos de debate, refletindo temas atuais, sociais, analisando fatos, acontecimentos, textos, notícias e informações, compreendendo-os para posicionar-se perante as questões sociais de maneira respeitosa.</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Oralidade</w:t>
            </w:r>
          </w:p>
          <w:p w:rsidR="00D25632" w:rsidRPr="00AF70E7" w:rsidRDefault="00D25632" w:rsidP="00F2445B">
            <w:pPr>
              <w:jc w:val="both"/>
            </w:pPr>
          </w:p>
        </w:tc>
        <w:tc>
          <w:tcPr>
            <w:tcW w:w="2626" w:type="dxa"/>
          </w:tcPr>
          <w:p w:rsidR="00D25632" w:rsidRPr="00AF70E7" w:rsidRDefault="00D25632" w:rsidP="00F2445B">
            <w:pPr>
              <w:jc w:val="both"/>
            </w:pPr>
            <w:r w:rsidRPr="00AF70E7">
              <w:t>Registro</w:t>
            </w:r>
          </w:p>
          <w:p w:rsidR="00D25632" w:rsidRPr="00AF70E7" w:rsidRDefault="00D25632" w:rsidP="00F2445B">
            <w:pPr>
              <w:jc w:val="both"/>
            </w:pPr>
          </w:p>
        </w:tc>
        <w:tc>
          <w:tcPr>
            <w:tcW w:w="9341" w:type="dxa"/>
          </w:tcPr>
          <w:p w:rsidR="00D25632" w:rsidRPr="00AF70E7" w:rsidRDefault="00D25632" w:rsidP="00F2445B">
            <w:pPr>
              <w:jc w:val="both"/>
            </w:pPr>
            <w:r w:rsidRPr="00AF70E7">
              <w:t>(EF69LP26)  Tomar nota em discussões, debates, palestras, apresentação de propostas, reuniões, como forma de documentar o evento e apoiar a própria fala (que pode se dar no momento do evento ou posteriormente, quando, por exemplo, for necessária a retomada dos assuntos tratados em outros contextos públicos, como diante dos representados).</w:t>
            </w:r>
          </w:p>
          <w:p w:rsidR="00D25632" w:rsidRPr="00AF70E7" w:rsidRDefault="00D25632" w:rsidP="00F2445B">
            <w:pPr>
              <w:autoSpaceDE w:val="0"/>
              <w:autoSpaceDN w:val="0"/>
              <w:adjustRightInd w:val="0"/>
              <w:jc w:val="both"/>
              <w:rPr>
                <w:rFonts w:cs="Helvetica-Bold"/>
                <w:bCs/>
              </w:rPr>
            </w:pPr>
            <w:r w:rsidRPr="00AF70E7">
              <w:rPr>
                <w:rFonts w:cs="Helvetica-Bold"/>
                <w:bCs/>
              </w:rPr>
              <w:t>(EF69LP26RS-1) Tomar nota em discussões, debates, palestras, apresentação de propostas, reuniões, como forma de documentar o evento, resgatar as proposições e apoiar a própria fala  (quando houver).</w:t>
            </w:r>
          </w:p>
          <w:p w:rsidR="00D25632" w:rsidRPr="00AF70E7" w:rsidRDefault="00D25632" w:rsidP="00F2445B">
            <w:pPr>
              <w:autoSpaceDE w:val="0"/>
              <w:autoSpaceDN w:val="0"/>
              <w:adjustRightInd w:val="0"/>
              <w:jc w:val="both"/>
            </w:pPr>
            <w:r w:rsidRPr="00AF70E7">
              <w:rPr>
                <w:rFonts w:cs="Helvetica-Bold"/>
                <w:bCs/>
              </w:rPr>
              <w:t xml:space="preserve">(EF69LP26RS-2) </w:t>
            </w:r>
            <w:r w:rsidRPr="00AF70E7">
              <w:rPr>
                <w:rFonts w:cs="Helvetica"/>
              </w:rPr>
              <w:t>Registrar as diversas opiniões relatadas pelos colegas e fazer apreciação dos casos bem como sugerir pontos a serem melhorados.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Análise de textos legais/</w:t>
            </w:r>
          </w:p>
          <w:p w:rsidR="00D25632" w:rsidRPr="00AF70E7" w:rsidRDefault="00D25632" w:rsidP="00F2445B">
            <w:pPr>
              <w:jc w:val="both"/>
            </w:pPr>
            <w:r w:rsidRPr="00AF70E7">
              <w:t>normativos, propositivos e reivindicatórios</w:t>
            </w:r>
          </w:p>
          <w:p w:rsidR="00D25632" w:rsidRPr="00AF70E7" w:rsidRDefault="00D25632" w:rsidP="00F2445B">
            <w:pPr>
              <w:jc w:val="both"/>
            </w:pPr>
          </w:p>
        </w:tc>
        <w:tc>
          <w:tcPr>
            <w:tcW w:w="9341" w:type="dxa"/>
          </w:tcPr>
          <w:p w:rsidR="00D25632" w:rsidRPr="00AF70E7" w:rsidRDefault="00D25632" w:rsidP="00F2445B">
            <w:pPr>
              <w:jc w:val="both"/>
            </w:pPr>
            <w:r w:rsidRPr="00AF70E7">
              <w:t>(EF69LP27) Analisar a forma composicional de textos pertencentes a gêneros normativos/ jurídicos e a gêneros da esfera política, tais como propostas, programas políticos (posicionamento quanto a diferentes ações a serem propostas, objetivos, ações previstas etc.), propaganda política (propostas e sua sustentação, posicionamento quanto a temas em discussão) e textos reivindicatórios: cartas de reclamação, petição (proposta, suas justificativas e ações a serem adotadas) e suas marcas linguísticas, de forma a incrementar a compreensão de textos pertencentes a esses gêneros e a possibilitar a produção de textos mais adequados e/ou fundamentados quando isso for requerido.</w:t>
            </w:r>
          </w:p>
          <w:p w:rsidR="00D25632" w:rsidRPr="00AF70E7" w:rsidRDefault="00D25632" w:rsidP="00F2445B">
            <w:pPr>
              <w:autoSpaceDE w:val="0"/>
              <w:autoSpaceDN w:val="0"/>
              <w:adjustRightInd w:val="0"/>
              <w:jc w:val="both"/>
            </w:pPr>
            <w:r w:rsidRPr="00AF70E7">
              <w:rPr>
                <w:rFonts w:cs="Helvetica-Bold"/>
                <w:bCs/>
              </w:rPr>
              <w:t xml:space="preserve">(EF69LP27RS-1) </w:t>
            </w:r>
            <w:r w:rsidRPr="00AF70E7">
              <w:rPr>
                <w:rFonts w:cs="Helvetica"/>
              </w:rPr>
              <w:t>Analisar a forma composicional de textos pertencentes a gêneros normativos e jurídicos e a gêneros da esfera política e suas marcas linguísticas, de forma a incrementar a compreensão de textos pertencentes a esses gêneros e a possibilitar a produção de textos mais adequados e/ou</w:t>
            </w:r>
            <w:r>
              <w:rPr>
                <w:rFonts w:cs="Helvetica"/>
              </w:rPr>
              <w:t xml:space="preserve"> </w:t>
            </w:r>
            <w:r w:rsidRPr="00AF70E7">
              <w:rPr>
                <w:rFonts w:cs="Helvetica"/>
              </w:rPr>
              <w:t>fundamentados quando isso for requerido, tendo em vista os objetivos pretendidos.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Modalização</w:t>
            </w:r>
          </w:p>
          <w:p w:rsidR="00D25632" w:rsidRPr="00AF70E7" w:rsidRDefault="00D25632" w:rsidP="00F2445B">
            <w:pPr>
              <w:jc w:val="both"/>
            </w:pPr>
          </w:p>
        </w:tc>
        <w:tc>
          <w:tcPr>
            <w:tcW w:w="9341" w:type="dxa"/>
          </w:tcPr>
          <w:p w:rsidR="00D25632" w:rsidRPr="00AF70E7" w:rsidRDefault="00D25632" w:rsidP="00F2445B">
            <w:pPr>
              <w:jc w:val="both"/>
            </w:pPr>
            <w:r w:rsidRPr="00AF70E7">
              <w:t>(EF69LP28) Observar os mecanismos de modalização adequados aos textos jurídicos, as modalidades deônticas, que se referem ao eixo da conduta (obrigatoriedade/permissibilidade) como, por exemplo: Proibição: “Não se deve fumar em recintos fechados.”; Obrigatoriedade: “A vida tem que valer a pena.”; Possibilidade: “É permitido a entrada de menores acompanhados de adultos responsáveis”, e os mecanismos de modalização adequados aos textos políticos e propositivos, as modalidades apreciativas, em que o locutor exprime um juízo de valor (positivo ou negativo) acerca do que enuncia. Por exemplo: “Que belo discurso!”, “Discordo das escolhas de Antônio.” “Felizmente, o buraco ainda não causou acidentes mais graves.”</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(EF69LP28RS-1) </w:t>
            </w:r>
            <w:r w:rsidRPr="00AF70E7">
              <w:rPr>
                <w:rFonts w:cs="Helvetica"/>
              </w:rPr>
              <w:t>Observar os mecanismos de modalização adequados aos textos jurídicos, as modalidades deônticas, que se referem ao eixo da conduta e os mecanismos de modalização adequados aos textos políticos e propositivos, as modalidades apreciativas, em que o locutor exprime um juízo de valor acerca do que enuncia.</w:t>
            </w:r>
          </w:p>
          <w:p w:rsidR="00D25632" w:rsidRDefault="00D25632" w:rsidP="00F2445B">
            <w:pPr>
              <w:autoSpaceDE w:val="0"/>
              <w:autoSpaceDN w:val="0"/>
              <w:adjustRightInd w:val="0"/>
              <w:jc w:val="both"/>
              <w:rPr>
                <w:rFonts w:cs="Helvetica"/>
              </w:rPr>
            </w:pPr>
            <w:r w:rsidRPr="00AF70E7">
              <w:rPr>
                <w:rFonts w:cs="Helvetica-Bold"/>
                <w:bCs/>
              </w:rPr>
              <w:t>(EF69LP28RS-2)</w:t>
            </w:r>
            <w:r w:rsidRPr="00AF70E7">
              <w:rPr>
                <w:rFonts w:cs="Helvetica"/>
              </w:rPr>
              <w:t>Reconhecer os recursos Linguísticos empregados, compreendendo os efeitos de sentido produzidos e analisar a coerência desses efeitos tanto com as intenções de significação pretendidas quanto com a especificidade do gênero, considerando o campo de atuação, finalidade e espaço circulação.</w:t>
            </w:r>
          </w:p>
          <w:p w:rsidR="00D25632" w:rsidRPr="00AF70E7" w:rsidRDefault="00D25632" w:rsidP="00F2445B">
            <w:pPr>
              <w:autoSpaceDE w:val="0"/>
              <w:autoSpaceDN w:val="0"/>
              <w:adjustRightInd w:val="0"/>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Reconstrução das condições de produção e recepção dos textos e adequação do texto à construção composicional e ao estilo de gênero</w:t>
            </w:r>
          </w:p>
          <w:p w:rsidR="00D25632" w:rsidRPr="00AF70E7" w:rsidRDefault="00D25632" w:rsidP="00F2445B">
            <w:pPr>
              <w:jc w:val="both"/>
            </w:pPr>
          </w:p>
        </w:tc>
        <w:tc>
          <w:tcPr>
            <w:tcW w:w="9341" w:type="dxa"/>
          </w:tcPr>
          <w:p w:rsidR="00D25632" w:rsidRPr="00AF70E7" w:rsidRDefault="00D25632" w:rsidP="00F2445B">
            <w:pPr>
              <w:jc w:val="both"/>
            </w:pPr>
            <w:r w:rsidRPr="00AF70E7">
              <w:t>(EF69LP29) Refletir sobre a relação entre os contextos de produção dos gêneros de divulgação científica – texto didático, artigo de divulgação científica, reportagem de divulgação científica, verbete de enciclopédia (impressa e digital), esquema, infográfico (estático e animado), relatório, relato multimidiático de campo, podcasts e vídeos variados de divulgação científica etc. – e os aspectos relativos à construção composicional e às marcas linguística características desses gêneros, de forma a ampliar suas possibilidades de compreensão (e produção) de textos pertencentes a esses gêneros.</w:t>
            </w:r>
          </w:p>
          <w:p w:rsidR="00D25632" w:rsidRPr="00AF70E7" w:rsidRDefault="00D25632" w:rsidP="00F2445B">
            <w:pPr>
              <w:autoSpaceDE w:val="0"/>
              <w:autoSpaceDN w:val="0"/>
              <w:adjustRightInd w:val="0"/>
              <w:jc w:val="both"/>
            </w:pPr>
            <w:r w:rsidRPr="00AF70E7">
              <w:rPr>
                <w:rFonts w:cs="Helvetica-Bold"/>
                <w:bCs/>
              </w:rPr>
              <w:t xml:space="preserve">(EF69LP29RS-1) </w:t>
            </w:r>
            <w:r w:rsidRPr="00AF70E7">
              <w:rPr>
                <w:rFonts w:cs="Helvetica"/>
              </w:rPr>
              <w:t>Refletir sobre a relação  entre os contextos de produção dos gêneros de divulgação científica e os aspectos relativos à construção composicional e às marcas linguísticas características desses gêneros, de forma a ampliar suas possibilidades de compreensão (e produção) de textos pertencentes a esses gêneros.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Relação entre textos</w:t>
            </w:r>
          </w:p>
          <w:p w:rsidR="00D25632" w:rsidRPr="00AF70E7" w:rsidRDefault="00D25632" w:rsidP="00F2445B">
            <w:pPr>
              <w:jc w:val="both"/>
            </w:pPr>
          </w:p>
        </w:tc>
        <w:tc>
          <w:tcPr>
            <w:tcW w:w="9341" w:type="dxa"/>
          </w:tcPr>
          <w:p w:rsidR="00D25632" w:rsidRPr="00AF70E7" w:rsidRDefault="00D25632" w:rsidP="00F2445B">
            <w:pPr>
              <w:jc w:val="both"/>
            </w:pPr>
            <w:r w:rsidRPr="00AF70E7">
              <w:t>(EF69LP30) Comparar, com a ajuda do professor,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(EF69LP30RS-1) </w:t>
            </w:r>
            <w:r w:rsidRPr="00AF70E7">
              <w:rPr>
                <w:rFonts w:cs="Helvetica"/>
              </w:rPr>
              <w:t>Comparar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w:t>
            </w:r>
          </w:p>
          <w:p w:rsidR="00D25632" w:rsidRDefault="00D25632" w:rsidP="00F2445B">
            <w:pPr>
              <w:autoSpaceDE w:val="0"/>
              <w:autoSpaceDN w:val="0"/>
              <w:adjustRightInd w:val="0"/>
              <w:jc w:val="both"/>
              <w:rPr>
                <w:rFonts w:cs="Helvetica"/>
              </w:rPr>
            </w:pPr>
            <w:r w:rsidRPr="00AF70E7">
              <w:rPr>
                <w:rFonts w:cs="Helvetica-Bold"/>
                <w:bCs/>
              </w:rPr>
              <w:t xml:space="preserve">(EF69LP30RS-2) </w:t>
            </w:r>
            <w:r w:rsidRPr="00AF70E7">
              <w:rPr>
                <w:rFonts w:cs="Helvetica"/>
              </w:rPr>
              <w:t>Desenvolver estratégias e ferramentas de curadoria: busca e seleção de fontes confiáveis, usos de recursos de apoio à compreensão e análise das informações e generalizações.</w:t>
            </w:r>
          </w:p>
          <w:p w:rsidR="00D25632" w:rsidRPr="00AF70E7" w:rsidRDefault="00D25632" w:rsidP="00F2445B">
            <w:pPr>
              <w:autoSpaceDE w:val="0"/>
              <w:autoSpaceDN w:val="0"/>
              <w:adjustRightInd w:val="0"/>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Apreciação e réplica</w:t>
            </w:r>
          </w:p>
          <w:p w:rsidR="00D25632" w:rsidRPr="00AF70E7" w:rsidRDefault="00D25632" w:rsidP="00F2445B">
            <w:pPr>
              <w:jc w:val="both"/>
            </w:pPr>
          </w:p>
        </w:tc>
        <w:tc>
          <w:tcPr>
            <w:tcW w:w="9341" w:type="dxa"/>
          </w:tcPr>
          <w:p w:rsidR="00D25632" w:rsidRPr="00AF70E7" w:rsidRDefault="00D25632" w:rsidP="00F2445B">
            <w:pPr>
              <w:jc w:val="both"/>
            </w:pPr>
            <w:r w:rsidRPr="00AF70E7">
              <w:t>(EF69LP31) Utilizar pistas linguísticas – tais como “em primeiro/segundo/terceiro lugar”, “por outro lado”, “dito de outro modo”, isto é”, “por exemplo” – para compreender a hierarquização das proposições, sintetizando o conteúdo dos textos.</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(EF69LP31RS-1) </w:t>
            </w:r>
            <w:r w:rsidRPr="00AF70E7">
              <w:rPr>
                <w:rFonts w:cs="Helvetica"/>
              </w:rPr>
              <w:t>Utilizar pistas linguísticas inerentes aos textos para compreender a hierarquização das proposições, sintetizando o conteúdo dos textos e favorecendo a percepção das informações, bem como a identificação das ideias centrais e periféricas.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Estratégias e procedimentos de leitura Relação do verbal</w:t>
            </w:r>
            <w:r>
              <w:t xml:space="preserve"> com outras semioses</w:t>
            </w:r>
            <w:r>
              <w:br/>
              <w:t>Procedimen</w:t>
            </w:r>
            <w:r w:rsidRPr="00AF70E7">
              <w:t>tos e gêneros de apoio à compreensão</w:t>
            </w:r>
          </w:p>
          <w:p w:rsidR="00D25632" w:rsidRPr="00AF70E7" w:rsidRDefault="00D25632" w:rsidP="00F2445B">
            <w:pPr>
              <w:jc w:val="both"/>
            </w:pPr>
          </w:p>
        </w:tc>
        <w:tc>
          <w:tcPr>
            <w:tcW w:w="9341" w:type="dxa"/>
          </w:tcPr>
          <w:p w:rsidR="00D25632" w:rsidRPr="00AF70E7" w:rsidRDefault="00D25632" w:rsidP="00F2445B">
            <w:pPr>
              <w:jc w:val="both"/>
            </w:pPr>
            <w:r w:rsidRPr="00AF70E7">
              <w:t>(EF69LP32) 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gráficos.</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(EF69LP32RS-1) </w:t>
            </w:r>
            <w:r w:rsidRPr="00AF70E7">
              <w:rPr>
                <w:rFonts w:cs="Helvetica"/>
              </w:rPr>
              <w:t>Selecionar informações e dados relevantes de fontes diversas, avaliando a qualidade e a utilidade dessas fontes e organizar, esquematicamente, as informações necessárias com ou sem apoio de ferramentas digitais, em quadros, tabelas ou gráficos.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Estratégias e procedimentos de leitura Relação do verbal com outras semioses</w:t>
            </w:r>
            <w:r w:rsidRPr="00AF70E7">
              <w:br/>
              <w:t>Procedimentos e gêneros de apoio à compreensão</w:t>
            </w:r>
          </w:p>
          <w:p w:rsidR="00D25632" w:rsidRPr="00AF70E7" w:rsidRDefault="00D25632" w:rsidP="00F2445B">
            <w:pPr>
              <w:jc w:val="both"/>
            </w:pPr>
          </w:p>
        </w:tc>
        <w:tc>
          <w:tcPr>
            <w:tcW w:w="9341" w:type="dxa"/>
          </w:tcPr>
          <w:p w:rsidR="00D25632" w:rsidRPr="00AF70E7" w:rsidRDefault="00D25632" w:rsidP="00F2445B">
            <w:pPr>
              <w:jc w:val="both"/>
            </w:pPr>
            <w:r w:rsidRPr="00AF70E7">
              <w:t>(EF69LP33)  Articular o verbal com os esquemas, infográficos, imagens variadas etc. na (re)construção dos sentidos dos textos de divulgação científica e retextualizar do discursivo para o esquemático – infográfico, esquema, tabela, gráfico, ilustração etc. – e, ao contrário, transformar o conteúdo das tabelas, esquemas, infográficos, ilustrações etc. em texto discursivo, como forma de ampliar as possibilidades de compreensão desses textos e analisar as características das multissemioses e dos gêneros em questão.</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(EF69LP33RS-1) </w:t>
            </w:r>
            <w:r w:rsidRPr="00AF70E7">
              <w:rPr>
                <w:rFonts w:cs="Helvetica"/>
              </w:rPr>
              <w:t>Articular o verbal com os esquemas, infográficos, imagens variadas, etc. na (re)construção dos sentidos dos textos de divulgação científica e retextualizar do discursivo para o esquemático e, ao contrário,</w:t>
            </w:r>
          </w:p>
          <w:p w:rsidR="00D25632" w:rsidRPr="00AF70E7" w:rsidRDefault="00D25632" w:rsidP="00F2445B">
            <w:pPr>
              <w:autoSpaceDE w:val="0"/>
              <w:autoSpaceDN w:val="0"/>
              <w:adjustRightInd w:val="0"/>
              <w:jc w:val="both"/>
              <w:rPr>
                <w:rFonts w:cs="Helvetica"/>
              </w:rPr>
            </w:pPr>
            <w:r w:rsidRPr="00AF70E7">
              <w:rPr>
                <w:rFonts w:cs="Helvetica"/>
              </w:rPr>
              <w:t>transformar o  esquematizado em texto discursivo, como forma de ampliar as possibilidades de compreensão desses textos e analisar as características das multissemioses e dos gêneros em questão, identificando a relação de sentido que estabelecem entre as partes e possibilitando a apropriação de diferentes formas de dizer recorrendo a diferentes linguagens.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Estratégias e procedimentos de leitura Relação do verbal com outras semioses</w:t>
            </w:r>
            <w:r w:rsidRPr="00AF70E7">
              <w:br/>
              <w:t>Procedimentos e gêneros de apoio à compreensão</w:t>
            </w:r>
          </w:p>
          <w:p w:rsidR="00D25632" w:rsidRPr="00AF70E7" w:rsidRDefault="00D25632" w:rsidP="00F2445B">
            <w:pPr>
              <w:jc w:val="both"/>
            </w:pPr>
          </w:p>
        </w:tc>
        <w:tc>
          <w:tcPr>
            <w:tcW w:w="9341" w:type="dxa"/>
          </w:tcPr>
          <w:p w:rsidR="00D25632" w:rsidRPr="00AF70E7" w:rsidRDefault="00D25632" w:rsidP="00F2445B">
            <w:pPr>
              <w:jc w:val="both"/>
            </w:pPr>
            <w:r w:rsidRPr="00AF70E7">
              <w:t xml:space="preserve">(EF69LP34) Grifar as partes essenciais do texto, tendo em vista os objetivos de leitura, produzir marginálias (ou tomar notas em outro suporte), sínteses organizadas em itens, quadro sinóptico, quadro comparativo, esquema, resumo ou resenha do texto lido (com ou sem comentário/análise), mapa conceitual, dependendo do que for mais adequado, como forma de possibilitar uma maior compreensão do texto, a sistematização de conteúdos e informações </w:t>
            </w:r>
            <w:r>
              <w:t>.</w:t>
            </w:r>
          </w:p>
          <w:p w:rsidR="00D25632" w:rsidRPr="00AF70E7" w:rsidRDefault="00D25632" w:rsidP="00F2445B">
            <w:pPr>
              <w:autoSpaceDE w:val="0"/>
              <w:autoSpaceDN w:val="0"/>
              <w:adjustRightInd w:val="0"/>
              <w:jc w:val="both"/>
            </w:pPr>
            <w:r w:rsidRPr="00AF70E7">
              <w:rPr>
                <w:rFonts w:cs="Helvetica-Bold"/>
                <w:bCs/>
              </w:rPr>
              <w:t xml:space="preserve">(EF69LP34RS-1) </w:t>
            </w:r>
            <w:r w:rsidRPr="00AF70E7">
              <w:rPr>
                <w:rFonts w:cs="Helvetica"/>
              </w:rPr>
              <w:t>Grifar as partes essenciais do texto, tendo em vista os objetivos de leitura, produzir notas, sínteses organizadas em itens, quadro sinóptico, quadro comparativo, esquema, resumo ou resenha do texto lido, mapa conceitual, dependendo do que for mais adequado, como forma de possibilitar uma maior compreensão do texto, a sistematização de conteúdos e informações e o posicionamento frente aos textos, se esse for o caso, apropriando-se de uso de estratégias e procedimentos envolvidos na leitura para estudo.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Estratégias de produção</w:t>
            </w:r>
          </w:p>
          <w:p w:rsidR="00D25632" w:rsidRPr="00AF70E7" w:rsidRDefault="00D25632" w:rsidP="00F2445B">
            <w:pPr>
              <w:jc w:val="both"/>
            </w:pPr>
          </w:p>
        </w:tc>
        <w:tc>
          <w:tcPr>
            <w:tcW w:w="9341" w:type="dxa"/>
          </w:tcPr>
          <w:p w:rsidR="00D25632" w:rsidRPr="00AF70E7" w:rsidRDefault="00D25632" w:rsidP="00F2445B">
            <w:pPr>
              <w:jc w:val="both"/>
            </w:pPr>
            <w:r w:rsidRPr="00AF70E7">
              <w:t>(EF69LP37)  Produzir roteiros para elaboração de vídeos de diferentes tipos (vlog científico, vídeo-minuto, programa de rádio, podcasts) para divulgação de conhecimentos científicos e resultados de pesquisa, tendo em vista seu contexto de produção, os elementos e a construção composicional dos roteiros.</w:t>
            </w:r>
          </w:p>
          <w:p w:rsidR="00D25632" w:rsidRPr="00AF70E7" w:rsidRDefault="00D25632" w:rsidP="00F2445B">
            <w:pPr>
              <w:jc w:val="both"/>
            </w:pPr>
          </w:p>
          <w:p w:rsidR="00D25632" w:rsidRPr="00AF70E7" w:rsidRDefault="00D25632" w:rsidP="00F2445B">
            <w:pPr>
              <w:autoSpaceDE w:val="0"/>
              <w:autoSpaceDN w:val="0"/>
              <w:adjustRightInd w:val="0"/>
              <w:jc w:val="both"/>
              <w:rPr>
                <w:rFonts w:cs="Helvetica"/>
              </w:rPr>
            </w:pPr>
            <w:r w:rsidRPr="00AF70E7">
              <w:rPr>
                <w:rFonts w:cs="Helvetica-Bold"/>
                <w:bCs/>
              </w:rPr>
              <w:t xml:space="preserve">(EF69LP37RS-1) </w:t>
            </w:r>
            <w:r w:rsidRPr="00AF70E7">
              <w:rPr>
                <w:rFonts w:cs="Helvetica"/>
              </w:rPr>
              <w:t>Produzir roteiros para elaboração de vídeos de diferentes tipos (vlog científico, vídeo-minuto, programa de rádio, podcasts) para divulgação de conhecimentos científicos e resultados de pesquisa, tendo em vista seu contexto de produção, os elementos e a construção composicional dos roteiros, com planejamento prévio compreendendo um processo envolvendo diferentes etapas.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Oralidade</w:t>
            </w:r>
          </w:p>
          <w:p w:rsidR="00D25632" w:rsidRPr="00AF70E7" w:rsidRDefault="00D25632" w:rsidP="00F2445B">
            <w:pPr>
              <w:jc w:val="both"/>
            </w:pPr>
          </w:p>
        </w:tc>
        <w:tc>
          <w:tcPr>
            <w:tcW w:w="2626" w:type="dxa"/>
          </w:tcPr>
          <w:p w:rsidR="00D25632" w:rsidRPr="00AF70E7" w:rsidRDefault="00D25632" w:rsidP="00F2445B">
            <w:pPr>
              <w:jc w:val="both"/>
            </w:pPr>
            <w:r w:rsidRPr="00AF70E7">
              <w:t>Estratégias de produção: planejamento e produção de apresentações orais</w:t>
            </w:r>
          </w:p>
          <w:p w:rsidR="00D25632" w:rsidRPr="00AF70E7" w:rsidRDefault="00D25632" w:rsidP="00F2445B">
            <w:pPr>
              <w:jc w:val="both"/>
            </w:pPr>
          </w:p>
        </w:tc>
        <w:tc>
          <w:tcPr>
            <w:tcW w:w="9341" w:type="dxa"/>
          </w:tcPr>
          <w:p w:rsidR="00D25632" w:rsidRPr="00AF70E7" w:rsidRDefault="00D25632" w:rsidP="00F2445B">
            <w:pPr>
              <w:jc w:val="both"/>
            </w:pPr>
            <w:r w:rsidRPr="00AF70E7">
              <w:t>(EF69LP38) Organizar os dados e informações pesquisados em painéis ou slides de apresentação, levando em conta o contexto de produção, o tempo disponível, as características do gênero apresentação oral, a multissemiose, as mídias e tecnologias que serão utilizadas, ensaiar a apresentação, considerando também elementos paralinguísticos e cinésicos e proceder à exposição oral de resultados de estudos e pesquisas, no tempo determinado, a partir do planejamento e da definição de diferentes formas de uso da fala – memorizada, com apoio da leitura ou fala espontânea.</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EF69LP38RS-1) </w:t>
            </w:r>
            <w:r w:rsidRPr="00AF70E7">
              <w:rPr>
                <w:rFonts w:cs="Helvetica"/>
              </w:rPr>
              <w:t>Organizar dados e informações pesquisadas em painéis ou slides de apresentação, levando em conta o contexto de produção, o tempo disponível, as características do gênero apresentação oral, a multissemiose,</w:t>
            </w:r>
          </w:p>
          <w:p w:rsidR="00D25632" w:rsidRPr="00AF70E7" w:rsidRDefault="00D25632" w:rsidP="00F2445B">
            <w:pPr>
              <w:autoSpaceDE w:val="0"/>
              <w:autoSpaceDN w:val="0"/>
              <w:adjustRightInd w:val="0"/>
              <w:jc w:val="both"/>
              <w:rPr>
                <w:rFonts w:cs="Helvetica-Bold"/>
                <w:bCs/>
              </w:rPr>
            </w:pPr>
            <w:r w:rsidRPr="00AF70E7">
              <w:rPr>
                <w:rFonts w:cs="Helvetica"/>
              </w:rPr>
              <w:t>as mídias e tecnologias que serão utilizadas</w:t>
            </w:r>
            <w:r w:rsidRPr="00AF70E7">
              <w:rPr>
                <w:rFonts w:cs="Helvetica-Bold"/>
                <w:bCs/>
              </w:rPr>
              <w:t>.</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(EF69LP38RS-2) </w:t>
            </w:r>
            <w:r w:rsidRPr="00AF70E7">
              <w:rPr>
                <w:rFonts w:cs="Helvetica"/>
              </w:rPr>
              <w:t>Ensaiar a apresentação, considerando os elementos paralinguísticos e cinésicos e procedendo à exposição oral dos resultados de estudos e pesquisas, a partir do planejamento e da definição de diferentes formas de uso da fala.</w:t>
            </w:r>
          </w:p>
          <w:p w:rsidR="00D25632" w:rsidRPr="00AF70E7" w:rsidRDefault="00D25632" w:rsidP="00F2445B">
            <w:pPr>
              <w:autoSpaceDE w:val="0"/>
              <w:autoSpaceDN w:val="0"/>
              <w:adjustRightInd w:val="0"/>
              <w:jc w:val="both"/>
            </w:pPr>
            <w:r w:rsidRPr="00AF70E7">
              <w:rPr>
                <w:rFonts w:cs="Helvetica-Bold"/>
                <w:bCs/>
              </w:rPr>
              <w:t xml:space="preserve">(EF69LP38RS-3) </w:t>
            </w:r>
            <w:r w:rsidRPr="00AF70E7">
              <w:rPr>
                <w:rFonts w:cs="Helvetica"/>
              </w:rPr>
              <w:t>Exercitar a oralidade.</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Oralidade</w:t>
            </w:r>
          </w:p>
          <w:p w:rsidR="00D25632" w:rsidRPr="00AF70E7" w:rsidRDefault="00D25632" w:rsidP="00F2445B">
            <w:pPr>
              <w:jc w:val="both"/>
            </w:pPr>
          </w:p>
        </w:tc>
        <w:tc>
          <w:tcPr>
            <w:tcW w:w="2626" w:type="dxa"/>
          </w:tcPr>
          <w:p w:rsidR="00D25632" w:rsidRPr="00AF70E7" w:rsidRDefault="00D25632" w:rsidP="00F2445B">
            <w:pPr>
              <w:jc w:val="both"/>
            </w:pPr>
            <w:r w:rsidRPr="00AF70E7">
              <w:t>Estratégias de produção</w:t>
            </w:r>
          </w:p>
          <w:p w:rsidR="00D25632" w:rsidRPr="00AF70E7" w:rsidRDefault="00D25632" w:rsidP="00F2445B">
            <w:pPr>
              <w:jc w:val="both"/>
            </w:pPr>
          </w:p>
        </w:tc>
        <w:tc>
          <w:tcPr>
            <w:tcW w:w="9341" w:type="dxa"/>
          </w:tcPr>
          <w:p w:rsidR="00D25632" w:rsidRPr="00AF70E7" w:rsidRDefault="00D25632" w:rsidP="00F2445B">
            <w:pPr>
              <w:jc w:val="both"/>
            </w:pPr>
            <w:r w:rsidRPr="00AF70E7">
              <w:t>(EF69LP39) Definir o recorte temático da entrevista e o entrevistado, levantar informações sobre o entrevistado e sobre o tema da entrevista, elaborar roteiro de perguntas, realizar entrevista, a partir do roteiro, abrindo possibilidades para fazer perguntas a partir da resposta, se o contexto permitir, tomar nota, gravar ou salvar a entrevista e usar adequadamente as informações obtidas, de acordo com os objetivos estabelecidos.</w:t>
            </w:r>
          </w:p>
          <w:p w:rsidR="00D25632" w:rsidRPr="00AF70E7" w:rsidRDefault="00D25632" w:rsidP="00F2445B">
            <w:pPr>
              <w:autoSpaceDE w:val="0"/>
              <w:autoSpaceDN w:val="0"/>
              <w:adjustRightInd w:val="0"/>
              <w:jc w:val="both"/>
            </w:pPr>
            <w:r w:rsidRPr="00AF70E7">
              <w:rPr>
                <w:rFonts w:cs="Helvetica-Bold"/>
                <w:bCs/>
              </w:rPr>
              <w:t xml:space="preserve">(EF69LP39RS-1) </w:t>
            </w:r>
            <w:r w:rsidRPr="00AF70E7">
              <w:rPr>
                <w:rFonts w:cs="Helvetica"/>
              </w:rPr>
              <w:t>Planejar e realizar entrevistas, definindo o recorte temático e o entrevistado, levantando informações sobre o entrevistado e sobre o tema, elaborando roteiro de perguntas, abrindo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 xml:space="preserve">Construção composicional </w:t>
            </w:r>
            <w:r w:rsidRPr="00AF70E7">
              <w:br/>
              <w:t>Elementos paralinguísticos e cinésicos Apresentações orais</w:t>
            </w:r>
          </w:p>
          <w:p w:rsidR="00D25632" w:rsidRPr="00AF70E7" w:rsidRDefault="00D25632" w:rsidP="00F2445B">
            <w:pPr>
              <w:jc w:val="both"/>
            </w:pPr>
          </w:p>
        </w:tc>
        <w:tc>
          <w:tcPr>
            <w:tcW w:w="9341" w:type="dxa"/>
          </w:tcPr>
          <w:p w:rsidR="00D25632" w:rsidRPr="00AF70E7" w:rsidRDefault="00D25632" w:rsidP="00F2445B">
            <w:pPr>
              <w:jc w:val="both"/>
            </w:pPr>
            <w:r w:rsidRPr="00AF70E7">
              <w:t>(EF69LP40) Analisar, em gravações de seminários, conferências rápidas, trechos de palestras, dentre outros, a construção composicional dos gêneros de apresentação – abertura/saudação, introdução ao tema, apresentação do plano de exposição, desenvolvimento dos conteúdos, por meio do encadeamento de temas e subtemas (coesão temática), síntese final e/ou conclusão, encerramento –, os elementos paralinguísticos (tais como: tom e volume da voz, pausas e hesitações – que, em geral, devem ser minimizadas –, modulação de voz e entonação, ritmo, respiração etc.) e cinésicos (tais como: postura corporal, movimentos e gestualidade significativa, expressão facial, contato de olho com plateia, modulação de voz e entonação, sincronia da fala com ferramenta de apoio etc.), para melhor performar apresentações orais no campo da divulgação do conhecimento.</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(EF69LP40RS-1) </w:t>
            </w:r>
            <w:r w:rsidRPr="00AF70E7">
              <w:rPr>
                <w:rFonts w:cs="Helvetica"/>
              </w:rPr>
              <w:t>Analisar, em gravações de seminários, conferências rápidas, trechos de palestras, dentre outros, a construção composicional dos gêneros de apresentação, os elementos paralinguísticos e cinésicos, para melhor performar apresentações orais no campo da divulgação do conhecimento com vistas a utilização em apresentações próprias.</w:t>
            </w:r>
          </w:p>
          <w:p w:rsidR="00D25632" w:rsidRPr="00AF70E7" w:rsidRDefault="00D25632" w:rsidP="00F2445B">
            <w:pPr>
              <w:autoSpaceDE w:val="0"/>
              <w:autoSpaceDN w:val="0"/>
              <w:adjustRightInd w:val="0"/>
              <w:jc w:val="both"/>
            </w:pP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Usar adequadamente ferramentas de apoio a apresentações orais</w:t>
            </w:r>
          </w:p>
          <w:p w:rsidR="00D25632" w:rsidRPr="00AF70E7" w:rsidRDefault="00D25632" w:rsidP="00F2445B">
            <w:pPr>
              <w:jc w:val="both"/>
            </w:pPr>
          </w:p>
        </w:tc>
        <w:tc>
          <w:tcPr>
            <w:tcW w:w="9341" w:type="dxa"/>
          </w:tcPr>
          <w:p w:rsidR="00D25632" w:rsidRPr="00AF70E7" w:rsidRDefault="00D25632" w:rsidP="00F2445B">
            <w:pPr>
              <w:jc w:val="both"/>
            </w:pPr>
            <w:r w:rsidRPr="00AF70E7">
              <w:t>(EF69LP41)  Usar adequadamente ferramentas de apoio a apresentações orais, escolhendo e usando tipos e tamanhos de fontes que permitam boa visualização, topicalizando e/ou organizando o conteúdo em itens, inserindo de forma adequada imagens, gráficos, tabelas, formas e elementos gráficos, dimensionando a quantidade de texto (e imagem) por slide, usando progressivamente e de forma harmônica recursos mais sofisticados como efeitos de transição, slides mestres, layouts personalizados etc.</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(EF69LP41RS-1) </w:t>
            </w:r>
            <w:r w:rsidRPr="00AF70E7">
              <w:rPr>
                <w:rFonts w:cs="Helvetica"/>
              </w:rPr>
              <w:t>Usar adequadamente ferramentas de apoio a apresentações orais, articulando oralidade e escrita, escolhendo e utilizando tipos adequados de suporte de apresentações, com o uso dos aplicativos disponíveis.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r w:rsidRPr="00AF70E7">
              <w:t>Campo das práticas de estudo e pesquisa</w:t>
            </w:r>
          </w:p>
          <w:p w:rsidR="00D25632" w:rsidRPr="00AF70E7" w:rsidRDefault="00D25632" w:rsidP="00F2445B"/>
        </w:tc>
        <w:tc>
          <w:tcPr>
            <w:tcW w:w="1613" w:type="dxa"/>
          </w:tcPr>
          <w:p w:rsidR="00D25632" w:rsidRPr="00AF70E7" w:rsidRDefault="00D25632" w:rsidP="00F2445B">
            <w:r w:rsidRPr="00AF70E7">
              <w:t>Análise linguística/</w:t>
            </w:r>
          </w:p>
          <w:p w:rsidR="00D25632" w:rsidRPr="00AF70E7" w:rsidRDefault="00D25632" w:rsidP="00F2445B">
            <w:r w:rsidRPr="00AF70E7">
              <w:t>semiótica</w:t>
            </w:r>
          </w:p>
          <w:p w:rsidR="00D25632" w:rsidRPr="00AF70E7" w:rsidRDefault="00D25632" w:rsidP="00F2445B"/>
        </w:tc>
        <w:tc>
          <w:tcPr>
            <w:tcW w:w="2626" w:type="dxa"/>
          </w:tcPr>
          <w:p w:rsidR="00D25632" w:rsidRPr="00AF70E7" w:rsidRDefault="00D25632" w:rsidP="00F2445B">
            <w:r w:rsidRPr="00AF70E7">
              <w:t>Construção composicional e estilo Gêneros de divulgação científica</w:t>
            </w:r>
          </w:p>
          <w:p w:rsidR="00D25632" w:rsidRPr="00AF70E7" w:rsidRDefault="00D25632" w:rsidP="00F2445B"/>
        </w:tc>
        <w:tc>
          <w:tcPr>
            <w:tcW w:w="9341" w:type="dxa"/>
          </w:tcPr>
          <w:p w:rsidR="00D25632" w:rsidRPr="00AF70E7" w:rsidRDefault="00D25632" w:rsidP="00F2445B">
            <w:pPr>
              <w:jc w:val="both"/>
            </w:pPr>
            <w:r w:rsidRPr="00AF70E7">
              <w:t>(EF69LP42) 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links;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impessoalização da linguagem (ou de pessoalização, se o tipo de publicação e objetivos assim o demandarem, como em alguns podcasts e vídeos de divulgação científica), 3ª pessoa, presente atemporal, recurso à citação, uso de vocabulário técnico/especializado etc., como forma de ampliar suas capacidades de compreensão e produção de textos nesses gêneros.</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(EF69LP42RS-1) </w:t>
            </w:r>
            <w:r w:rsidRPr="00AF70E7">
              <w:rPr>
                <w:rFonts w:cs="Helvetica"/>
              </w:rPr>
              <w:t>Analisar a construção composicional dos textos pertencentes a gêneros relacionados à divulgação de conhecimentos como forma de ampliar suas capacidades de compreensão e produção de textos nesses gêneros.</w:t>
            </w:r>
          </w:p>
          <w:p w:rsidR="00D25632" w:rsidRDefault="00D25632" w:rsidP="00F2445B">
            <w:pPr>
              <w:autoSpaceDE w:val="0"/>
              <w:autoSpaceDN w:val="0"/>
              <w:adjustRightInd w:val="0"/>
              <w:jc w:val="both"/>
              <w:rPr>
                <w:rFonts w:cs="Helvetica"/>
              </w:rPr>
            </w:pPr>
            <w:r w:rsidRPr="00AF70E7">
              <w:rPr>
                <w:rFonts w:cs="Helvetica-Bold"/>
                <w:bCs/>
              </w:rPr>
              <w:t xml:space="preserve">(EF69LP42RS-2) </w:t>
            </w:r>
            <w:r w:rsidRPr="00AF70E7">
              <w:rPr>
                <w:rFonts w:cs="Helvetica"/>
              </w:rPr>
              <w:t>Possibilitar práticas de leitura de variados gêneros textuais, a fim de que possam reconhecê-los, diferenciá-los e produzi-los de forma adequada ao contexto comunicativo.</w:t>
            </w:r>
          </w:p>
          <w:p w:rsidR="00D25632" w:rsidRPr="00AF70E7" w:rsidRDefault="00D25632" w:rsidP="00F2445B">
            <w:pPr>
              <w:autoSpaceDE w:val="0"/>
              <w:autoSpaceDN w:val="0"/>
              <w:adjustRightInd w:val="0"/>
              <w:jc w:val="both"/>
            </w:pPr>
          </w:p>
        </w:tc>
      </w:tr>
      <w:tr w:rsidR="00D25632" w:rsidRPr="00AF70E7" w:rsidTr="0097271C">
        <w:trPr>
          <w:jc w:val="center"/>
        </w:trPr>
        <w:tc>
          <w:tcPr>
            <w:tcW w:w="1729" w:type="dxa"/>
          </w:tcPr>
          <w:p w:rsidR="00D25632" w:rsidRPr="00AF70E7" w:rsidRDefault="00D25632" w:rsidP="00F2445B">
            <w:r w:rsidRPr="00AF70E7">
              <w:t>Campo das práticas de estudo e pesquisa</w:t>
            </w:r>
          </w:p>
          <w:p w:rsidR="00D25632" w:rsidRPr="00AF70E7" w:rsidRDefault="00D25632" w:rsidP="00F2445B"/>
        </w:tc>
        <w:tc>
          <w:tcPr>
            <w:tcW w:w="1613" w:type="dxa"/>
          </w:tcPr>
          <w:p w:rsidR="00D25632" w:rsidRPr="00AF70E7" w:rsidRDefault="00D25632" w:rsidP="00F2445B">
            <w:r w:rsidRPr="00AF70E7">
              <w:t>Análise linguística/</w:t>
            </w:r>
          </w:p>
          <w:p w:rsidR="00D25632" w:rsidRPr="00AF70E7" w:rsidRDefault="00D25632" w:rsidP="00F2445B">
            <w:r w:rsidRPr="00AF70E7">
              <w:t>semiótica</w:t>
            </w:r>
          </w:p>
          <w:p w:rsidR="00D25632" w:rsidRPr="00AF70E7" w:rsidRDefault="00D25632" w:rsidP="00F2445B"/>
        </w:tc>
        <w:tc>
          <w:tcPr>
            <w:tcW w:w="2626" w:type="dxa"/>
          </w:tcPr>
          <w:p w:rsidR="00D25632" w:rsidRPr="00AF70E7" w:rsidRDefault="00D25632" w:rsidP="00F2445B">
            <w:r w:rsidRPr="00AF70E7">
              <w:t>Marcas linguísticas Intertextualidade</w:t>
            </w:r>
          </w:p>
          <w:p w:rsidR="00D25632" w:rsidRPr="00AF70E7" w:rsidRDefault="00D25632" w:rsidP="00F2445B"/>
        </w:tc>
        <w:tc>
          <w:tcPr>
            <w:tcW w:w="9341" w:type="dxa"/>
          </w:tcPr>
          <w:p w:rsidR="00D25632" w:rsidRPr="00AF70E7" w:rsidRDefault="00D25632" w:rsidP="00F2445B">
            <w:pPr>
              <w:jc w:val="both"/>
            </w:pPr>
            <w:r w:rsidRPr="00AF70E7">
              <w:t>(EF69LP43) Identificar e utilizar os modos de introdução de outras vozes no texto – citação literal e sua formatação e paráfrase –, as pistas linguísticas responsáveis por introduzir no texto a posição do autor e dos outros autores citados (“Segundo X; De acordo com Y; De minha/nossa parte, penso/amos que”...) e os elementos de normatização (tais como as regras de inclusão e formatação de citações e paráfrases, de organização de referências bibliográficas) em textos científicos, desenvolvendo reflexão sobre o modo como a intertextualidade e a retextualização ocorrem nesses textos.</w:t>
            </w:r>
          </w:p>
          <w:p w:rsidR="00D25632" w:rsidRPr="00AF70E7" w:rsidRDefault="00D25632" w:rsidP="00F2445B">
            <w:pPr>
              <w:autoSpaceDE w:val="0"/>
              <w:autoSpaceDN w:val="0"/>
              <w:adjustRightInd w:val="0"/>
              <w:jc w:val="both"/>
            </w:pPr>
            <w:r w:rsidRPr="00AF70E7">
              <w:rPr>
                <w:rFonts w:cs="Helvetica-Bold"/>
                <w:bCs/>
              </w:rPr>
              <w:t xml:space="preserve">(EF69LP43RS-1) </w:t>
            </w:r>
            <w:r w:rsidRPr="00AF70E7">
              <w:rPr>
                <w:rFonts w:cs="Helvetica"/>
              </w:rPr>
              <w:t>Identificar e utilizar os modos de introdução de outras vozes em textos, desenvolvendo reflexão sobre o modo como a intertextualidade e a retextualização ocorrem nesses textos, articulando leitura e produção textual.</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r w:rsidRPr="00AF70E7">
              <w:t>Campo artístico-literário</w:t>
            </w:r>
          </w:p>
          <w:p w:rsidR="00D25632" w:rsidRPr="00AF70E7" w:rsidRDefault="00D25632" w:rsidP="00F2445B"/>
        </w:tc>
        <w:tc>
          <w:tcPr>
            <w:tcW w:w="1613" w:type="dxa"/>
          </w:tcPr>
          <w:p w:rsidR="00D25632" w:rsidRPr="00AF70E7" w:rsidRDefault="00D25632" w:rsidP="00F2445B">
            <w:r w:rsidRPr="00AF70E7">
              <w:t>Leitura</w:t>
            </w:r>
          </w:p>
          <w:p w:rsidR="00D25632" w:rsidRPr="00AF70E7" w:rsidRDefault="00D25632" w:rsidP="00F2445B"/>
        </w:tc>
        <w:tc>
          <w:tcPr>
            <w:tcW w:w="2626" w:type="dxa"/>
          </w:tcPr>
          <w:p w:rsidR="00D25632" w:rsidRPr="00AF70E7" w:rsidRDefault="00D25632" w:rsidP="00F2445B">
            <w:r w:rsidRPr="00AF70E7">
              <w:t>Reconstrução das condições de produção, circulação e recepção</w:t>
            </w:r>
            <w:r w:rsidRPr="00AF70E7">
              <w:br/>
              <w:t>Apreciação e réplica</w:t>
            </w:r>
          </w:p>
          <w:p w:rsidR="00D25632" w:rsidRPr="00AF70E7" w:rsidRDefault="00D25632" w:rsidP="00F2445B"/>
        </w:tc>
        <w:tc>
          <w:tcPr>
            <w:tcW w:w="9341" w:type="dxa"/>
          </w:tcPr>
          <w:p w:rsidR="00D25632" w:rsidRPr="00AF70E7" w:rsidRDefault="00D25632" w:rsidP="00F2445B">
            <w:pPr>
              <w:jc w:val="both"/>
            </w:pPr>
            <w:r w:rsidRPr="00AF70E7">
              <w:t>(EF69LP44)  Inferir a presença de valores sociais, culturais e humanos e de diferentes visões de mundo, em textos literários, reconhecendo nesses textos formas de estabelecer múltiplos olhares sobre as identidades, sociedades e culturas e considerando a autoria e o contexto social e histórico de sua produção.</w:t>
            </w:r>
          </w:p>
          <w:p w:rsidR="00D25632" w:rsidRPr="00AF70E7" w:rsidRDefault="00D25632" w:rsidP="00F2445B">
            <w:pPr>
              <w:autoSpaceDE w:val="0"/>
              <w:autoSpaceDN w:val="0"/>
              <w:adjustRightInd w:val="0"/>
              <w:jc w:val="both"/>
              <w:rPr>
                <w:rFonts w:cs="Helvetica-Bold"/>
                <w:bCs/>
              </w:rPr>
            </w:pPr>
            <w:r w:rsidRPr="00AF70E7">
              <w:rPr>
                <w:rFonts w:cs="Helvetica-Bold"/>
                <w:bCs/>
              </w:rPr>
              <w:t>(EF69LP44RS-1) Identificar e analisar a presença de valores sociais, culturais e humanos e de diferentes visões de mundo, em textos literários, reconhecendo nesses textos formas de estabelecer múltiplos olhares sobre as identidades, sociedades e culturas, considerando a autoria e o contexto social e histórico de sua produção.</w:t>
            </w:r>
          </w:p>
          <w:p w:rsidR="00D25632" w:rsidRPr="00AF70E7" w:rsidRDefault="00D25632" w:rsidP="00F2445B">
            <w:pPr>
              <w:autoSpaceDE w:val="0"/>
              <w:autoSpaceDN w:val="0"/>
              <w:adjustRightInd w:val="0"/>
              <w:jc w:val="both"/>
            </w:pPr>
            <w:r w:rsidRPr="00AF70E7">
              <w:rPr>
                <w:rFonts w:cs="Helvetica-Bold"/>
                <w:bCs/>
              </w:rPr>
              <w:t xml:space="preserve">(EF69LP44RS-2) </w:t>
            </w:r>
            <w:r w:rsidRPr="00AF70E7">
              <w:rPr>
                <w:rFonts w:cs="Helvetica"/>
              </w:rPr>
              <w:t>Reconhecer a Linguagem utilizada nos textos literários regionais relacionando-os às demais realidades linguísticas.</w:t>
            </w:r>
          </w:p>
          <w:p w:rsidR="00D25632" w:rsidRPr="00AF70E7" w:rsidRDefault="00D25632" w:rsidP="00F2445B">
            <w:pPr>
              <w:autoSpaceDE w:val="0"/>
              <w:autoSpaceDN w:val="0"/>
              <w:adjustRightInd w:val="0"/>
              <w:jc w:val="both"/>
            </w:pPr>
            <w:r w:rsidRPr="00AF70E7">
              <w:t xml:space="preserve">(EF69LP44NP-1)  Inferir a presença de valores sociais, culturais e humanos e de diferentes visões de mundo, em textos literários e apresentações artísticas e culturais, reconhecendo nesses meios formas de estabelecer múltiplos olhares sobre as identidades, sociedades e culturas e considerando a autoria e o contexto social e histórico de sua produção. </w:t>
            </w:r>
          </w:p>
          <w:p w:rsidR="00D25632" w:rsidRPr="00AF70E7" w:rsidRDefault="00D25632" w:rsidP="00F2445B">
            <w:pPr>
              <w:autoSpaceDE w:val="0"/>
              <w:autoSpaceDN w:val="0"/>
              <w:adjustRightInd w:val="0"/>
              <w:jc w:val="both"/>
              <w:rPr>
                <w:rFonts w:cs="Helvetica-Bold"/>
                <w:bCs/>
              </w:rPr>
            </w:pPr>
            <w:r w:rsidRPr="00AF70E7">
              <w:t xml:space="preserve">(EF69LP44NP-2) </w:t>
            </w:r>
            <w:r w:rsidRPr="00AF70E7">
              <w:rPr>
                <w:rFonts w:cs="Helvetica-Bold"/>
                <w:bCs/>
              </w:rPr>
              <w:t>Conhecer, pesquisar e apreciar as diferentes manifestações artísticas e culturais presentes no Festival Internacional de Folclore de Nova Petrópolis.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r w:rsidRPr="00AF70E7">
              <w:t>Campo artístico-literário</w:t>
            </w:r>
          </w:p>
          <w:p w:rsidR="00D25632" w:rsidRPr="00AF70E7" w:rsidRDefault="00D25632" w:rsidP="00F2445B"/>
        </w:tc>
        <w:tc>
          <w:tcPr>
            <w:tcW w:w="1613" w:type="dxa"/>
          </w:tcPr>
          <w:p w:rsidR="00D25632" w:rsidRPr="00AF70E7" w:rsidRDefault="00D25632" w:rsidP="00F2445B">
            <w:r w:rsidRPr="00AF70E7">
              <w:t>Leitura</w:t>
            </w:r>
          </w:p>
          <w:p w:rsidR="00D25632" w:rsidRPr="00AF70E7" w:rsidRDefault="00D25632" w:rsidP="00F2445B"/>
        </w:tc>
        <w:tc>
          <w:tcPr>
            <w:tcW w:w="2626" w:type="dxa"/>
          </w:tcPr>
          <w:p w:rsidR="00D25632" w:rsidRPr="00AF70E7" w:rsidRDefault="00D25632" w:rsidP="00F2445B">
            <w:r w:rsidRPr="00AF70E7">
              <w:t>Reconstrução das condições de produção, circulação e recepção</w:t>
            </w:r>
            <w:r w:rsidRPr="00AF70E7">
              <w:br/>
              <w:t>Apreciação e réplica</w:t>
            </w:r>
          </w:p>
          <w:p w:rsidR="00D25632" w:rsidRPr="00AF70E7" w:rsidRDefault="00D25632" w:rsidP="00F2445B"/>
        </w:tc>
        <w:tc>
          <w:tcPr>
            <w:tcW w:w="9341" w:type="dxa"/>
          </w:tcPr>
          <w:p w:rsidR="00D25632" w:rsidRPr="00AF70E7" w:rsidRDefault="00D25632" w:rsidP="00F2445B">
            <w:pPr>
              <w:jc w:val="both"/>
            </w:pPr>
            <w:r w:rsidRPr="00AF70E7">
              <w:t>(EF69LP45) Posicionar-se criticamente em relação a textos pertencentes a gêneros como quarta-capa, programa (de teatro, dança, exposição etc.), sinopse, resenha crítica, comentário em blog/vlog cultural etc., para selecionar obras literárias e outras manifestações artísticas (cinema, teatro, exposições, espetáculos, CD´s, DVD´s etc.), diferenciando as sequências descritivas e avaliativas e reconhecendo-os como gêneros que apoiam a escolha do livro ou produção cultural e consultando-os no momento de fazer escolhas, quando for o caso.</w:t>
            </w:r>
          </w:p>
          <w:p w:rsidR="00D25632" w:rsidRPr="00AF70E7" w:rsidRDefault="00D25632" w:rsidP="00F2445B">
            <w:pPr>
              <w:autoSpaceDE w:val="0"/>
              <w:autoSpaceDN w:val="0"/>
              <w:adjustRightInd w:val="0"/>
              <w:jc w:val="both"/>
            </w:pPr>
            <w:r w:rsidRPr="00AF70E7">
              <w:rPr>
                <w:rFonts w:cs="Helvetica-Bold"/>
                <w:bCs/>
              </w:rPr>
              <w:t xml:space="preserve">(EF69LP45RS-1) </w:t>
            </w:r>
            <w:r w:rsidRPr="00AF70E7">
              <w:rPr>
                <w:rFonts w:cs="Helvetica"/>
              </w:rPr>
              <w:t>Posicionar-se criticamente em relação a textos que descrevem ou opinam sobre obras literárias e de outras linguagens para selecionar as obras e outras manifestações artísticas, diferenciando as sequências descritivas e avaliativas e reconhecendo-os como gêneros que apoiam a escolha do livro ou produção cultural e consultando-os no momento de fazer escolhas, quando for o caso.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r w:rsidRPr="00AF70E7">
              <w:t>Campo artístico-literário</w:t>
            </w:r>
          </w:p>
          <w:p w:rsidR="00D25632" w:rsidRPr="00AF70E7" w:rsidRDefault="00D25632" w:rsidP="00F2445B"/>
        </w:tc>
        <w:tc>
          <w:tcPr>
            <w:tcW w:w="1613" w:type="dxa"/>
          </w:tcPr>
          <w:p w:rsidR="00D25632" w:rsidRPr="00AF70E7" w:rsidRDefault="00D25632" w:rsidP="00F2445B">
            <w:r w:rsidRPr="00AF70E7">
              <w:t>Leitura</w:t>
            </w:r>
          </w:p>
          <w:p w:rsidR="00D25632" w:rsidRPr="00AF70E7" w:rsidRDefault="00D25632" w:rsidP="00F2445B"/>
        </w:tc>
        <w:tc>
          <w:tcPr>
            <w:tcW w:w="2626" w:type="dxa"/>
          </w:tcPr>
          <w:p w:rsidR="00D25632" w:rsidRPr="00AF70E7" w:rsidRDefault="00D25632" w:rsidP="00F2445B">
            <w:r w:rsidRPr="00AF70E7">
              <w:t>Reconstrução das condições de produção, circulação e recepção</w:t>
            </w:r>
            <w:r w:rsidRPr="00AF70E7">
              <w:br/>
              <w:t>Apreciação e réplica</w:t>
            </w:r>
          </w:p>
          <w:p w:rsidR="00D25632" w:rsidRPr="00AF70E7" w:rsidRDefault="00D25632" w:rsidP="00F2445B"/>
        </w:tc>
        <w:tc>
          <w:tcPr>
            <w:tcW w:w="9341" w:type="dxa"/>
          </w:tcPr>
          <w:p w:rsidR="00D25632" w:rsidRPr="00AF70E7" w:rsidRDefault="00D25632" w:rsidP="00F2445B">
            <w:pPr>
              <w:jc w:val="both"/>
            </w:pPr>
            <w:r w:rsidRPr="00AF70E7">
              <w:t>(EF69LP46) Participar de práticas de compartilhamento de leitura/recepção de obras literárias/ manifestações artísticas, como rodas de leitura, clubes de leitura, eventos de contação de histórias, de leituras dramáticas, de apresentações teatrais, musicais e de filmes, cineclubes, festivais de vídeo, saraus, slams, canais de booktubers, redes sociais temáticas (de leitores, de cinéfilos, de música etc.), dentre outros, tecendo, quando possível, comentários de ordem estética e afetiva</w:t>
            </w:r>
          </w:p>
          <w:p w:rsidR="00D25632" w:rsidRPr="00AF70E7" w:rsidRDefault="00D25632" w:rsidP="00F2445B">
            <w:pPr>
              <w:autoSpaceDE w:val="0"/>
              <w:autoSpaceDN w:val="0"/>
              <w:adjustRightInd w:val="0"/>
              <w:jc w:val="both"/>
            </w:pPr>
            <w:r w:rsidRPr="00AF70E7">
              <w:rPr>
                <w:rFonts w:cs="Helvetica-Bold"/>
                <w:bCs/>
              </w:rPr>
              <w:t xml:space="preserve">(EF69LP46RS-1) </w:t>
            </w:r>
            <w:r w:rsidRPr="00AF70E7">
              <w:rPr>
                <w:rFonts w:cs="Helvetica"/>
              </w:rPr>
              <w:t>Participar de práticas de compartilhamento de leitura/recepção de obras literárias/ manifestações artísticas, tecendo, quando possível, comentários de ordem estética e afetiva e justificando sua apreciação, escrevendo comentários e resenhas com vistas a práticas de apreciação e de manifestação da cultura de fãs.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r w:rsidRPr="00AF70E7">
              <w:t>Campo artístico-literário</w:t>
            </w:r>
          </w:p>
          <w:p w:rsidR="00D25632" w:rsidRPr="00AF70E7" w:rsidRDefault="00D25632" w:rsidP="00F2445B"/>
        </w:tc>
        <w:tc>
          <w:tcPr>
            <w:tcW w:w="1613" w:type="dxa"/>
          </w:tcPr>
          <w:p w:rsidR="00D25632" w:rsidRPr="00AF70E7" w:rsidRDefault="00D25632" w:rsidP="00F2445B">
            <w:r w:rsidRPr="00AF70E7">
              <w:t>Leitura</w:t>
            </w:r>
          </w:p>
          <w:p w:rsidR="00D25632" w:rsidRPr="00AF70E7" w:rsidRDefault="00D25632" w:rsidP="00F2445B"/>
        </w:tc>
        <w:tc>
          <w:tcPr>
            <w:tcW w:w="2626" w:type="dxa"/>
          </w:tcPr>
          <w:p w:rsidR="00D25632" w:rsidRPr="00AF70E7" w:rsidRDefault="00D25632" w:rsidP="00F2445B">
            <w:r w:rsidRPr="00AF70E7">
              <w:t>Reconstrução da textualidade e compreensão dos efeitos</w:t>
            </w:r>
            <w:r w:rsidRPr="00AF70E7">
              <w:br/>
              <w:t>de sentidos provocados pelos usos de recursos linguísticos e multissemióticos</w:t>
            </w:r>
          </w:p>
          <w:p w:rsidR="00D25632" w:rsidRPr="00AF70E7" w:rsidRDefault="00D25632" w:rsidP="00F2445B"/>
        </w:tc>
        <w:tc>
          <w:tcPr>
            <w:tcW w:w="9341" w:type="dxa"/>
          </w:tcPr>
          <w:p w:rsidR="00D25632" w:rsidRPr="00AF70E7" w:rsidRDefault="00D25632" w:rsidP="00F2445B">
            <w:pPr>
              <w:jc w:val="both"/>
            </w:pPr>
            <w:r w:rsidRPr="00AF70E7">
              <w:t>(EF69LP47) Analisar, em textos narrativos ficcionais, as diferentes formas de composição próprias de cada gênero, os recursos coesivos que constroem a passagem do tempo e articulam suas partes, a escolha lexical típica de cada gênero para a caracterização dos cenários e dos 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 diferentes vozes no texto (do narrador, de personagens em discurso direto e indireto), do uso de pontuação expressiva, palavras e expressões conotativas e processos figurativos e do uso de recursos linguístico-gramaticais próprios a cada gênero narrativo.</w:t>
            </w:r>
          </w:p>
          <w:p w:rsidR="00D25632" w:rsidRPr="00AF70E7" w:rsidRDefault="00D25632" w:rsidP="00F2445B">
            <w:pPr>
              <w:autoSpaceDE w:val="0"/>
              <w:autoSpaceDN w:val="0"/>
              <w:adjustRightInd w:val="0"/>
              <w:jc w:val="both"/>
            </w:pPr>
            <w:r w:rsidRPr="00AF70E7">
              <w:rPr>
                <w:rFonts w:cs="Helvetica-Bold"/>
                <w:bCs/>
              </w:rPr>
              <w:t xml:space="preserve">(EF69LP47RS-1) </w:t>
            </w:r>
            <w:r w:rsidRPr="00AF70E7">
              <w:rPr>
                <w:rFonts w:cs="Helvetica"/>
              </w:rPr>
              <w:t>Analisar, em textos narrativos ficcionais, as diferentes formas de composição próprias de cada gênero, percebendo como se estrutura a narrativa nos diferentes gêneros e os efeitos de sentido decorrentes do foco narrativo.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r w:rsidRPr="00AF70E7">
              <w:t>Campo artístico-literário</w:t>
            </w:r>
          </w:p>
          <w:p w:rsidR="00D25632" w:rsidRPr="00AF70E7" w:rsidRDefault="00D25632" w:rsidP="00F2445B"/>
        </w:tc>
        <w:tc>
          <w:tcPr>
            <w:tcW w:w="1613" w:type="dxa"/>
          </w:tcPr>
          <w:p w:rsidR="00D25632" w:rsidRPr="00AF70E7" w:rsidRDefault="00D25632" w:rsidP="00F2445B">
            <w:r w:rsidRPr="00AF70E7">
              <w:t>Leitura</w:t>
            </w:r>
          </w:p>
          <w:p w:rsidR="00D25632" w:rsidRPr="00AF70E7" w:rsidRDefault="00D25632" w:rsidP="00F2445B"/>
        </w:tc>
        <w:tc>
          <w:tcPr>
            <w:tcW w:w="2626" w:type="dxa"/>
          </w:tcPr>
          <w:p w:rsidR="00D25632" w:rsidRPr="00AF70E7" w:rsidRDefault="00D25632" w:rsidP="00F2445B">
            <w:r w:rsidRPr="00AF70E7">
              <w:t>Reconstrução da textualidade e compreensão dos efeitos</w:t>
            </w:r>
            <w:r w:rsidRPr="00AF70E7">
              <w:br/>
              <w:t>de sentidos provocados pelos usos de recursos linguísticos e multissemióticos</w:t>
            </w:r>
          </w:p>
        </w:tc>
        <w:tc>
          <w:tcPr>
            <w:tcW w:w="9341" w:type="dxa"/>
          </w:tcPr>
          <w:p w:rsidR="00D25632" w:rsidRPr="00AF70E7" w:rsidRDefault="00D25632" w:rsidP="00F2445B">
            <w:pPr>
              <w:jc w:val="both"/>
            </w:pPr>
            <w:r w:rsidRPr="00AF70E7">
              <w:t>(EF69LP48) Interpretar, em poemas, efeitos produzidos pelo uso de recursos expressivos sonoros (estrofação, rimas, aliterações etc.), semânticos (figuras de linguagem, por exemplo), gráfico- espacial (distribuição da mancha gráfica no papel), imagens e sua relação com o texto verbal.</w:t>
            </w:r>
          </w:p>
          <w:p w:rsidR="00D25632" w:rsidRPr="00AF70E7" w:rsidRDefault="00D25632" w:rsidP="00F2445B">
            <w:pPr>
              <w:autoSpaceDE w:val="0"/>
              <w:autoSpaceDN w:val="0"/>
              <w:adjustRightInd w:val="0"/>
              <w:jc w:val="both"/>
            </w:pPr>
            <w:r w:rsidRPr="00AF70E7">
              <w:rPr>
                <w:rFonts w:cs="Helvetica-Bold"/>
                <w:bCs/>
              </w:rPr>
              <w:t xml:space="preserve">(EF69LP48RS-1) </w:t>
            </w:r>
            <w:r w:rsidRPr="00AF70E7">
              <w:rPr>
                <w:rFonts w:cs="Helvetica"/>
              </w:rPr>
              <w:t>Interpretar, em poemas, efeitos produzidos pelo uso de recursos expressivos sonoros, semânticos, gráfico-espacial, imagens e sua relação com o texto verbal, como forma de apropriação des</w:t>
            </w:r>
            <w:r>
              <w:rPr>
                <w:rFonts w:cs="Helvetica"/>
              </w:rPr>
              <w:t>t</w:t>
            </w:r>
            <w:r w:rsidRPr="00AF70E7">
              <w:rPr>
                <w:rFonts w:cs="Helvetica"/>
              </w:rPr>
              <w:t>e texto literário.</w:t>
            </w:r>
          </w:p>
        </w:tc>
      </w:tr>
      <w:tr w:rsidR="00D25632" w:rsidRPr="00AF70E7" w:rsidTr="0097271C">
        <w:trPr>
          <w:jc w:val="center"/>
        </w:trPr>
        <w:tc>
          <w:tcPr>
            <w:tcW w:w="1729" w:type="dxa"/>
          </w:tcPr>
          <w:p w:rsidR="00D25632" w:rsidRPr="00AF70E7" w:rsidRDefault="00D25632" w:rsidP="00F2445B">
            <w:r w:rsidRPr="00AF70E7">
              <w:t>Campo artístico-literário</w:t>
            </w:r>
          </w:p>
          <w:p w:rsidR="00D25632" w:rsidRPr="00AF70E7" w:rsidRDefault="00D25632" w:rsidP="00F2445B"/>
        </w:tc>
        <w:tc>
          <w:tcPr>
            <w:tcW w:w="1613" w:type="dxa"/>
          </w:tcPr>
          <w:p w:rsidR="00D25632" w:rsidRPr="00AF70E7" w:rsidRDefault="00D25632" w:rsidP="00F2445B">
            <w:r w:rsidRPr="00AF70E7">
              <w:t>Leitura</w:t>
            </w:r>
          </w:p>
          <w:p w:rsidR="00D25632" w:rsidRPr="00AF70E7" w:rsidRDefault="00D25632" w:rsidP="00F2445B"/>
        </w:tc>
        <w:tc>
          <w:tcPr>
            <w:tcW w:w="2626" w:type="dxa"/>
          </w:tcPr>
          <w:p w:rsidR="00D25632" w:rsidRPr="00AF70E7" w:rsidRDefault="00D25632" w:rsidP="00F2445B">
            <w:r w:rsidRPr="00AF70E7">
              <w:t>Adesão às práticas de leitura</w:t>
            </w:r>
          </w:p>
          <w:p w:rsidR="00D25632" w:rsidRPr="00AF70E7" w:rsidRDefault="00D25632" w:rsidP="00F2445B"/>
        </w:tc>
        <w:tc>
          <w:tcPr>
            <w:tcW w:w="9341" w:type="dxa"/>
          </w:tcPr>
          <w:p w:rsidR="00D25632" w:rsidRPr="00AF70E7" w:rsidRDefault="00D25632" w:rsidP="00F2445B">
            <w:pPr>
              <w:jc w:val="both"/>
            </w:pPr>
            <w:r w:rsidRPr="00AF70E7">
              <w:t>(EF69LP49) Mostrar-se interessado e envolvido pela leitura de livros de literatura e por outras produções culturais do campo e receptivo a textos que rompam com seu universo de expectativas, que representem um desafio em relação às suas possibilidades atuais e suas experiências anteriores de leitura, apoiando-se nas marcas linguísticas, em seu conhecimento sobre os gêneros e a temática e nas orientações dadas pelo professor.</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(EF69LP49RS-1) </w:t>
            </w:r>
            <w:r w:rsidRPr="00AF70E7">
              <w:rPr>
                <w:rFonts w:cs="Helvetica"/>
              </w:rPr>
              <w:t>Realizar leitura de livros de literatura e de outras Produções culturais do campo, sendo receptivo a textos que rompam com seu universo de expectativas e que representem um desafio em relação às suas possibilidades atuais e suas experiências anteriores de leitura, apoiando-se</w:t>
            </w:r>
            <w:r>
              <w:rPr>
                <w:rFonts w:cs="Helvetica"/>
              </w:rPr>
              <w:t xml:space="preserve"> </w:t>
            </w:r>
            <w:r w:rsidRPr="00AF70E7">
              <w:rPr>
                <w:rFonts w:cs="Helvetica"/>
              </w:rPr>
              <w:t>nas marcas linguísticas, em seu conhecimento sobre os gêneros e a temática, de modo a promover a formação leitora.</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(EF69LP49RS-2) </w:t>
            </w:r>
            <w:r w:rsidRPr="00AF70E7">
              <w:rPr>
                <w:rFonts w:cs="Helvetica"/>
              </w:rPr>
              <w:t>Ler e interpretar textos variados sobre o folclore gaúcho - contos e lendas - com a finalidade de conhecer a cultura gaúcha e produzir</w:t>
            </w:r>
            <w:r>
              <w:rPr>
                <w:rFonts w:cs="Helvetica"/>
              </w:rPr>
              <w:t xml:space="preserve"> </w:t>
            </w:r>
            <w:r w:rsidRPr="00AF70E7">
              <w:rPr>
                <w:rFonts w:cs="Helvetica"/>
              </w:rPr>
              <w:t>textos de diversos gêneros.</w:t>
            </w:r>
          </w:p>
          <w:p w:rsidR="00D25632" w:rsidRPr="00AF70E7" w:rsidRDefault="00D25632" w:rsidP="00F2445B">
            <w:pPr>
              <w:autoSpaceDE w:val="0"/>
              <w:autoSpaceDN w:val="0"/>
              <w:adjustRightInd w:val="0"/>
              <w:jc w:val="both"/>
            </w:pPr>
            <w:r w:rsidRPr="00AF70E7">
              <w:rPr>
                <w:rFonts w:cs="Helvetica-Bold"/>
                <w:bCs/>
              </w:rPr>
              <w:t xml:space="preserve">(EF69LP49RS-3) </w:t>
            </w:r>
            <w:r w:rsidRPr="00AF70E7">
              <w:rPr>
                <w:rFonts w:cs="Helvetica"/>
              </w:rPr>
              <w:t>Refletir a intertextualidade da região gaúcha, utilizando poemas, crônicas e contos de autores gaúchos.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r w:rsidRPr="00AF70E7">
              <w:t>Campo artístico-literário</w:t>
            </w:r>
          </w:p>
          <w:p w:rsidR="00D25632" w:rsidRPr="00AF70E7" w:rsidRDefault="00D25632" w:rsidP="00F2445B"/>
        </w:tc>
        <w:tc>
          <w:tcPr>
            <w:tcW w:w="1613" w:type="dxa"/>
          </w:tcPr>
          <w:p w:rsidR="00D25632" w:rsidRPr="00AF70E7" w:rsidRDefault="00D25632" w:rsidP="00F2445B">
            <w:r w:rsidRPr="00AF70E7">
              <w:t>Produção de textos</w:t>
            </w:r>
          </w:p>
          <w:p w:rsidR="00D25632" w:rsidRPr="00AF70E7" w:rsidRDefault="00D25632" w:rsidP="00F2445B"/>
        </w:tc>
        <w:tc>
          <w:tcPr>
            <w:tcW w:w="2626" w:type="dxa"/>
          </w:tcPr>
          <w:p w:rsidR="00D25632" w:rsidRPr="00AF70E7" w:rsidRDefault="00D25632" w:rsidP="00F2445B">
            <w:r w:rsidRPr="00AF70E7">
              <w:t>Relação entre textos</w:t>
            </w:r>
          </w:p>
          <w:p w:rsidR="00D25632" w:rsidRPr="00AF70E7" w:rsidRDefault="00D25632" w:rsidP="00F2445B"/>
        </w:tc>
        <w:tc>
          <w:tcPr>
            <w:tcW w:w="9341" w:type="dxa"/>
          </w:tcPr>
          <w:p w:rsidR="00D25632" w:rsidRPr="00AF70E7" w:rsidRDefault="00D25632" w:rsidP="00F2445B">
            <w:pPr>
              <w:jc w:val="both"/>
            </w:pPr>
            <w:r w:rsidRPr="00AF70E7">
              <w:t>(EF69LP50) Elaborar texto teatral, a partir da adaptação de romances, contos, mitos, narrativas de enigma e de aventura, novelas, biografias romanceadas, crônicas, dentre outros, indicando as rubricas para caracterização do cenário, do espaço, do tempo; explicitando a caracterização física e psicológica dos personagens e dos seus modos de ação; reconfigurando a inserção do discurso direto e dos tipos de narrador; explicitando as marcas de variação linguística (dialetos, registros e jargões) e retextualizando o tratamento da temática.</w:t>
            </w:r>
          </w:p>
          <w:p w:rsidR="00D25632" w:rsidRPr="00AF70E7" w:rsidRDefault="00D25632" w:rsidP="00F2445B">
            <w:pPr>
              <w:autoSpaceDE w:val="0"/>
              <w:autoSpaceDN w:val="0"/>
              <w:adjustRightInd w:val="0"/>
              <w:jc w:val="both"/>
            </w:pPr>
            <w:r w:rsidRPr="00AF70E7">
              <w:rPr>
                <w:rFonts w:cs="Helvetica-Bold"/>
                <w:bCs/>
              </w:rPr>
              <w:t xml:space="preserve">(EF69LP50RS-1) </w:t>
            </w:r>
            <w:r w:rsidRPr="00AF70E7">
              <w:rPr>
                <w:rFonts w:cs="Helvetica"/>
              </w:rPr>
              <w:t>Produzir texto teatral, a partir da adaptação de textos referentes à cultura gaúcha, indicando a apropriação da estrutura composicional desse gênero.</w:t>
            </w:r>
            <w:r w:rsidRPr="00AF70E7">
              <w:t xml:space="preserve"> </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r w:rsidRPr="00AF70E7">
              <w:t>Campo artístico-literário</w:t>
            </w:r>
          </w:p>
          <w:p w:rsidR="00D25632" w:rsidRPr="00AF70E7" w:rsidRDefault="00D25632" w:rsidP="00F2445B"/>
        </w:tc>
        <w:tc>
          <w:tcPr>
            <w:tcW w:w="1613" w:type="dxa"/>
          </w:tcPr>
          <w:p w:rsidR="00D25632" w:rsidRPr="00AF70E7" w:rsidRDefault="00D25632" w:rsidP="00F2445B">
            <w:r w:rsidRPr="00AF70E7">
              <w:t>Produção de textos</w:t>
            </w:r>
          </w:p>
          <w:p w:rsidR="00D25632" w:rsidRPr="00AF70E7" w:rsidRDefault="00D25632" w:rsidP="00F2445B"/>
        </w:tc>
        <w:tc>
          <w:tcPr>
            <w:tcW w:w="2626" w:type="dxa"/>
          </w:tcPr>
          <w:p w:rsidR="00D25632" w:rsidRPr="00AF70E7" w:rsidRDefault="00D25632" w:rsidP="00F2445B">
            <w:r w:rsidRPr="00AF70E7">
              <w:t>Consideração das condições de produção</w:t>
            </w:r>
            <w:r w:rsidRPr="00AF70E7">
              <w:br/>
              <w:t>Estratégias de produção: planejamento, textualização e revisão/edição</w:t>
            </w:r>
          </w:p>
          <w:p w:rsidR="00D25632" w:rsidRPr="00AF70E7" w:rsidRDefault="00D25632" w:rsidP="00F2445B"/>
        </w:tc>
        <w:tc>
          <w:tcPr>
            <w:tcW w:w="9341" w:type="dxa"/>
          </w:tcPr>
          <w:p w:rsidR="00D25632" w:rsidRPr="00AF70E7" w:rsidRDefault="00D25632" w:rsidP="00F2445B">
            <w:pPr>
              <w:jc w:val="both"/>
            </w:pPr>
            <w:r w:rsidRPr="00AF70E7">
              <w:t>(EF69LP51) Engajar-se ativamente nos processos de planejamento, textualização, revisão/ edição e reescrita, tendo em vista as restrições temáticas, composicionais e estilísticas dos textos pretendidos e as configurações da situação de produção – o leitor pretendido, o suporte, o contexto de circulação do texto, as finalidades etc. – e considerando a imaginação, a estesia e a verossimilhança próprias ao texto literário.</w:t>
            </w:r>
          </w:p>
          <w:p w:rsidR="00D25632" w:rsidRPr="00AF70E7" w:rsidRDefault="00D25632" w:rsidP="00F2445B">
            <w:pPr>
              <w:autoSpaceDE w:val="0"/>
              <w:autoSpaceDN w:val="0"/>
              <w:adjustRightInd w:val="0"/>
              <w:jc w:val="both"/>
            </w:pPr>
            <w:r w:rsidRPr="00AF70E7">
              <w:rPr>
                <w:rFonts w:cs="Helvetica-Bold"/>
                <w:bCs/>
              </w:rPr>
              <w:t xml:space="preserve">(EF69LP51RS-1) </w:t>
            </w:r>
            <w:r w:rsidRPr="00AF70E7">
              <w:rPr>
                <w:rFonts w:cs="Helvetica"/>
              </w:rPr>
              <w:t>Participar dos processos de planejamento, textualização, revisão/edição e reescrita, tendo em vista as restrições temáticas, composicionais e estilísticas dos textos pretendidos e as configurações da situação de produção – o leitor pretendido, o suporte, o contexto de circulação do texto, as finalidades etc. – de forma a engajar-se ativamente na</w:t>
            </w:r>
            <w:r>
              <w:rPr>
                <w:rFonts w:cs="Helvetica"/>
              </w:rPr>
              <w:t xml:space="preserve"> </w:t>
            </w:r>
            <w:r w:rsidRPr="00AF70E7">
              <w:rPr>
                <w:rFonts w:cs="Helvetica"/>
              </w:rPr>
              <w:t>experimentação de produções literárias.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r w:rsidRPr="00AF70E7">
              <w:t>Campo artístico-literário</w:t>
            </w:r>
          </w:p>
          <w:p w:rsidR="00D25632" w:rsidRPr="00AF70E7" w:rsidRDefault="00D25632" w:rsidP="00F2445B"/>
        </w:tc>
        <w:tc>
          <w:tcPr>
            <w:tcW w:w="1613" w:type="dxa"/>
          </w:tcPr>
          <w:p w:rsidR="00D25632" w:rsidRPr="00AF70E7" w:rsidRDefault="00D25632" w:rsidP="00F2445B">
            <w:r w:rsidRPr="00AF70E7">
              <w:t>Oralidade</w:t>
            </w:r>
          </w:p>
          <w:p w:rsidR="00D25632" w:rsidRPr="00AF70E7" w:rsidRDefault="00D25632" w:rsidP="00F2445B"/>
        </w:tc>
        <w:tc>
          <w:tcPr>
            <w:tcW w:w="2626" w:type="dxa"/>
          </w:tcPr>
          <w:p w:rsidR="00D25632" w:rsidRPr="00AF70E7" w:rsidRDefault="00D25632" w:rsidP="00F2445B">
            <w:r w:rsidRPr="00AF70E7">
              <w:t>Produção de textos orais</w:t>
            </w:r>
          </w:p>
          <w:p w:rsidR="00D25632" w:rsidRPr="00AF70E7" w:rsidRDefault="00D25632" w:rsidP="00F2445B"/>
        </w:tc>
        <w:tc>
          <w:tcPr>
            <w:tcW w:w="9341" w:type="dxa"/>
          </w:tcPr>
          <w:p w:rsidR="00D25632" w:rsidRPr="00AF70E7" w:rsidRDefault="00D25632" w:rsidP="00F2445B">
            <w:pPr>
              <w:jc w:val="both"/>
              <w:rPr>
                <w:rFonts w:cs="Helvetica"/>
              </w:rPr>
            </w:pPr>
            <w:r w:rsidRPr="00AF70E7">
              <w:t>(EF69LP52) Representar cenas ou textos dramáticos, considerando, na caracterização dos personagens, os aspectos linguísticos e paralinguísticos das falas (timbre e tom de voz, pausas e hesitações, entonação e expressividade, variedades e registros linguísticos), os gestos e os deslocamentos no espaço cênico, o figurino e a maquiagem e elaborando as rubricas indicadas pelo autor por meio do cenário, da trilha sonora e da exploração dos modos de interpretação.</w:t>
            </w:r>
          </w:p>
          <w:p w:rsidR="00D25632" w:rsidRPr="00AF70E7" w:rsidRDefault="00D25632" w:rsidP="00F2445B">
            <w:pPr>
              <w:jc w:val="both"/>
            </w:pPr>
            <w:r w:rsidRPr="00AF70E7">
              <w:t xml:space="preserve"> </w:t>
            </w:r>
          </w:p>
        </w:tc>
      </w:tr>
      <w:tr w:rsidR="00D25632" w:rsidRPr="00AF70E7" w:rsidTr="0097271C">
        <w:trPr>
          <w:jc w:val="center"/>
        </w:trPr>
        <w:tc>
          <w:tcPr>
            <w:tcW w:w="1729" w:type="dxa"/>
          </w:tcPr>
          <w:p w:rsidR="00D25632" w:rsidRPr="00AF70E7" w:rsidRDefault="00D25632" w:rsidP="00F2445B">
            <w:r w:rsidRPr="00AF70E7">
              <w:t>Campo artístico-literário</w:t>
            </w:r>
          </w:p>
          <w:p w:rsidR="00D25632" w:rsidRPr="00AF70E7" w:rsidRDefault="00D25632" w:rsidP="00F2445B"/>
        </w:tc>
        <w:tc>
          <w:tcPr>
            <w:tcW w:w="1613" w:type="dxa"/>
          </w:tcPr>
          <w:p w:rsidR="00D25632" w:rsidRPr="00AF70E7" w:rsidRDefault="00D25632" w:rsidP="00F2445B">
            <w:r w:rsidRPr="00AF70E7">
              <w:t>Oralidade</w:t>
            </w:r>
          </w:p>
          <w:p w:rsidR="00D25632" w:rsidRPr="00AF70E7" w:rsidRDefault="00D25632" w:rsidP="00F2445B"/>
        </w:tc>
        <w:tc>
          <w:tcPr>
            <w:tcW w:w="2626" w:type="dxa"/>
          </w:tcPr>
          <w:p w:rsidR="00D25632" w:rsidRPr="00AF70E7" w:rsidRDefault="00D25632" w:rsidP="00F2445B">
            <w:r w:rsidRPr="00AF70E7">
              <w:t>Produção de textos orais Oralização</w:t>
            </w:r>
          </w:p>
          <w:p w:rsidR="00D25632" w:rsidRPr="00AF70E7" w:rsidRDefault="00D25632" w:rsidP="00F2445B"/>
        </w:tc>
        <w:tc>
          <w:tcPr>
            <w:tcW w:w="9341" w:type="dxa"/>
          </w:tcPr>
          <w:p w:rsidR="00D25632" w:rsidRPr="00AF70E7" w:rsidRDefault="00D25632" w:rsidP="00F2445B">
            <w:pPr>
              <w:jc w:val="both"/>
            </w:pPr>
            <w:r w:rsidRPr="00AF70E7">
              <w:t>(EF69LP53) Ler em voz alta textos literários diversos – como contos de amor, de humor, de suspense, de terror; crônicas líricas, humorísticas, críticas; bem como leituras orais capituladas (compartilhadas ou não com o professor) de livros de maior extensão, como romances, narrativas de enigma, narrativas de aventura, literatura infanto-juvenil, – contar/recontar histórias tanto da tradição oral (causos, contos de esperteza, contos de animais, contos de amor, contos de encantamento, piadas, dentre outros) quanto da tradição literária escrita, expressando a compreensão e interpretação do texto por meio de uma leitura ou fala expressiva e fluente, que respeite o ritmo, as pausas, as hesitações, a entonação indicados tanto pela pontuação quanto por outros recursos gráfico-editoriais, como negritos, itálicos, caixa-alta, ilustrações etc., gravando essa leitura ou esse conto/reconto, seja para análise posterior, seja para produção de audiobooks de textos literários diversos ou de podcasts de leituras dramáticas com ou sem efeitos especiais e ler e/ou declamar poemas diversos, tanto de forma livre quanto de forma fixa (como quadras, sonetos, liras, haicais etc.), empregando os recursos linguísticos, paralinguísticos e cinésicos necessários aos efeitos de sentido pretendidos, como o ritmo e a entonação, o emprego de pausas e prolongamentos, o tom e o timbre vocais, bem como eventuais recursos de gestualidade e pantomima que convenham ao gênero poético e à situação de compartilhamento em questão.</w:t>
            </w:r>
          </w:p>
          <w:p w:rsidR="00D25632" w:rsidRPr="00AF70E7" w:rsidRDefault="00D25632" w:rsidP="00F2445B">
            <w:pPr>
              <w:autoSpaceDE w:val="0"/>
              <w:autoSpaceDN w:val="0"/>
              <w:adjustRightInd w:val="0"/>
              <w:jc w:val="both"/>
            </w:pPr>
            <w:r w:rsidRPr="00AF70E7">
              <w:rPr>
                <w:rFonts w:cs="Helvetica-Bold"/>
                <w:bCs/>
              </w:rPr>
              <w:t xml:space="preserve">(EF69LP53RS-1) </w:t>
            </w:r>
            <w:r w:rsidRPr="00AF70E7">
              <w:rPr>
                <w:rFonts w:cs="Helvetica"/>
              </w:rPr>
              <w:t>Ler textos de diversos gêneros oralmente ,utilizando-se de recursos linguísticos, como a pontuação e as figuras de linguagem, para compreender a funcionalidade da língua em suas diferentes expressões, desenvolvendo os recursos próprios da linguagem oral, como a pronúncia das palavras e suas variações e a entonação, de acordo com a situação textual apresentada.</w:t>
            </w:r>
          </w:p>
        </w:tc>
      </w:tr>
      <w:tr w:rsidR="00D25632" w:rsidRPr="00AF70E7" w:rsidTr="0097271C">
        <w:trPr>
          <w:jc w:val="center"/>
        </w:trPr>
        <w:tc>
          <w:tcPr>
            <w:tcW w:w="1729" w:type="dxa"/>
          </w:tcPr>
          <w:p w:rsidR="00D25632" w:rsidRPr="00AF70E7" w:rsidRDefault="00D25632" w:rsidP="00F2445B">
            <w:r w:rsidRPr="00AF70E7">
              <w:t>Campo artístico-literário</w:t>
            </w:r>
          </w:p>
          <w:p w:rsidR="00D25632" w:rsidRPr="00AF70E7" w:rsidRDefault="00D25632" w:rsidP="00F2445B"/>
        </w:tc>
        <w:tc>
          <w:tcPr>
            <w:tcW w:w="1613" w:type="dxa"/>
          </w:tcPr>
          <w:p w:rsidR="00D25632" w:rsidRPr="00AF70E7" w:rsidRDefault="00D25632" w:rsidP="00F2445B">
            <w:r w:rsidRPr="00AF70E7">
              <w:t>Análise linguística/</w:t>
            </w:r>
          </w:p>
          <w:p w:rsidR="00D25632" w:rsidRPr="00AF70E7" w:rsidRDefault="00D25632" w:rsidP="00F2445B">
            <w:r w:rsidRPr="00AF70E7">
              <w:t>semiótica</w:t>
            </w:r>
          </w:p>
          <w:p w:rsidR="00D25632" w:rsidRPr="00AF70E7" w:rsidRDefault="00D25632" w:rsidP="00F2445B"/>
        </w:tc>
        <w:tc>
          <w:tcPr>
            <w:tcW w:w="2626" w:type="dxa"/>
          </w:tcPr>
          <w:p w:rsidR="00D25632" w:rsidRPr="00AF70E7" w:rsidRDefault="00D25632" w:rsidP="00F2445B">
            <w:r w:rsidRPr="00AF70E7">
              <w:t>Recursos linguísticos e semióticos que operam nos textos pertencentes aos gêneros literários</w:t>
            </w:r>
          </w:p>
          <w:p w:rsidR="00D25632" w:rsidRPr="00AF70E7" w:rsidRDefault="00D25632" w:rsidP="00F2445B"/>
        </w:tc>
        <w:tc>
          <w:tcPr>
            <w:tcW w:w="9341" w:type="dxa"/>
          </w:tcPr>
          <w:p w:rsidR="00D25632" w:rsidRPr="00AF70E7" w:rsidRDefault="00D25632" w:rsidP="00F2445B">
            <w:pPr>
              <w:jc w:val="both"/>
            </w:pPr>
            <w:r w:rsidRPr="00AF70E7">
              <w:t>(EF69LP54) Analisar os efeitos de sentido decorrentes da interação entre os elementos linguísticos e os recursos paralinguísticos e cinésicos, como as variações no ritmo, as modulações no tom de voz, as pausas, as manipulações do estrato sonoro da linguagem, obtidos por meio da estrofação,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w:t>
            </w:r>
          </w:p>
          <w:p w:rsidR="00D25632" w:rsidRPr="00AF70E7" w:rsidRDefault="00D25632" w:rsidP="00F2445B">
            <w:pPr>
              <w:jc w:val="both"/>
            </w:pPr>
            <w:r w:rsidRPr="00AF70E7">
              <w:t xml:space="preserve"> </w:t>
            </w:r>
          </w:p>
        </w:tc>
      </w:tr>
      <w:tr w:rsidR="00D25632" w:rsidRPr="00AF70E7" w:rsidTr="0097271C">
        <w:trPr>
          <w:jc w:val="center"/>
        </w:trPr>
        <w:tc>
          <w:tcPr>
            <w:tcW w:w="1729" w:type="dxa"/>
          </w:tcPr>
          <w:p w:rsidR="00D25632" w:rsidRPr="00AF70E7" w:rsidRDefault="00D25632" w:rsidP="00F2445B">
            <w:r w:rsidRPr="00AF70E7">
              <w:t>Todos os campos de atuação</w:t>
            </w:r>
          </w:p>
          <w:p w:rsidR="00D25632" w:rsidRPr="00AF70E7" w:rsidRDefault="00D25632" w:rsidP="00F2445B"/>
        </w:tc>
        <w:tc>
          <w:tcPr>
            <w:tcW w:w="1613" w:type="dxa"/>
          </w:tcPr>
          <w:p w:rsidR="00D25632" w:rsidRPr="00AF70E7" w:rsidRDefault="00D25632" w:rsidP="00F2445B">
            <w:r w:rsidRPr="00AF70E7">
              <w:t>Análise linguística/</w:t>
            </w:r>
          </w:p>
          <w:p w:rsidR="00D25632" w:rsidRPr="00AF70E7" w:rsidRDefault="00D25632" w:rsidP="00F2445B">
            <w:r w:rsidRPr="00AF70E7">
              <w:t>semiótica</w:t>
            </w:r>
          </w:p>
          <w:p w:rsidR="00D25632" w:rsidRPr="00AF70E7" w:rsidRDefault="00D25632" w:rsidP="00F2445B"/>
        </w:tc>
        <w:tc>
          <w:tcPr>
            <w:tcW w:w="2626" w:type="dxa"/>
          </w:tcPr>
          <w:p w:rsidR="00D25632" w:rsidRPr="00AF70E7" w:rsidRDefault="00D25632" w:rsidP="00F2445B">
            <w:r w:rsidRPr="00AF70E7">
              <w:t>Variação linguística</w:t>
            </w:r>
          </w:p>
          <w:p w:rsidR="00D25632" w:rsidRPr="00AF70E7" w:rsidRDefault="00D25632" w:rsidP="00F2445B"/>
        </w:tc>
        <w:tc>
          <w:tcPr>
            <w:tcW w:w="9341" w:type="dxa"/>
          </w:tcPr>
          <w:p w:rsidR="00D25632" w:rsidRPr="00AF70E7" w:rsidRDefault="00D25632" w:rsidP="00F2445B">
            <w:pPr>
              <w:jc w:val="both"/>
            </w:pPr>
            <w:r w:rsidRPr="00AF70E7">
              <w:t>(EF69LP55) Reconhecer as variedades da língua falada, o conceito de norma-padrão e o de preconceito linguístico.</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(EF69LP55RS-1) </w:t>
            </w:r>
            <w:r w:rsidRPr="00AF70E7">
              <w:rPr>
                <w:rFonts w:cs="Helvetica"/>
              </w:rPr>
              <w:t>Reconhecer as variedades da língua falada, o conceito de norma-padrão e o de preconceito linguístico, adequando o uso de cada variedade de acordo com a situação em que está inserido.</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(EF69LP55RS-2) </w:t>
            </w:r>
            <w:r w:rsidRPr="00AF70E7">
              <w:rPr>
                <w:rFonts w:cs="Helvetica"/>
              </w:rPr>
              <w:t>Fazer Comparações entre as variedades linguísticas no RS e em outros Estados.</w:t>
            </w:r>
          </w:p>
          <w:p w:rsidR="00D25632" w:rsidRPr="00AF70E7" w:rsidRDefault="00D25632" w:rsidP="00F2445B">
            <w:pPr>
              <w:autoSpaceDE w:val="0"/>
              <w:autoSpaceDN w:val="0"/>
              <w:adjustRightInd w:val="0"/>
              <w:jc w:val="both"/>
            </w:pPr>
            <w:r w:rsidRPr="00AF70E7">
              <w:rPr>
                <w:rFonts w:cs="Helvetica-Bold"/>
                <w:bCs/>
              </w:rPr>
              <w:t xml:space="preserve">(EF69LP55RS-3) </w:t>
            </w:r>
            <w:r w:rsidRPr="00AF70E7">
              <w:rPr>
                <w:rFonts w:cs="Helvetica"/>
              </w:rPr>
              <w:t>Reconhecer, em expressões orais, mitos, provérbios ou trovas gaúchas, as variedades linguísticas presentes no estado do RS.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r w:rsidRPr="00AF70E7">
              <w:t>Todos os campos de atuação</w:t>
            </w:r>
          </w:p>
          <w:p w:rsidR="00D25632" w:rsidRPr="00AF70E7" w:rsidRDefault="00D25632" w:rsidP="00F2445B"/>
        </w:tc>
        <w:tc>
          <w:tcPr>
            <w:tcW w:w="1613" w:type="dxa"/>
          </w:tcPr>
          <w:p w:rsidR="00D25632" w:rsidRPr="00AF70E7" w:rsidRDefault="00D25632" w:rsidP="00F2445B">
            <w:r w:rsidRPr="00AF70E7">
              <w:t>Análise linguística/</w:t>
            </w:r>
          </w:p>
          <w:p w:rsidR="00D25632" w:rsidRPr="00AF70E7" w:rsidRDefault="00D25632" w:rsidP="00F2445B">
            <w:r w:rsidRPr="00AF70E7">
              <w:t>semiótica</w:t>
            </w:r>
          </w:p>
          <w:p w:rsidR="00D25632" w:rsidRPr="00AF70E7" w:rsidRDefault="00D25632" w:rsidP="00F2445B"/>
        </w:tc>
        <w:tc>
          <w:tcPr>
            <w:tcW w:w="2626" w:type="dxa"/>
          </w:tcPr>
          <w:p w:rsidR="00D25632" w:rsidRPr="00AF70E7" w:rsidRDefault="00D25632" w:rsidP="00F2445B">
            <w:r w:rsidRPr="00AF70E7">
              <w:t>Variação linguística</w:t>
            </w:r>
          </w:p>
          <w:p w:rsidR="00D25632" w:rsidRPr="00AF70E7" w:rsidRDefault="00D25632" w:rsidP="00F2445B"/>
        </w:tc>
        <w:tc>
          <w:tcPr>
            <w:tcW w:w="9341" w:type="dxa"/>
          </w:tcPr>
          <w:p w:rsidR="00D25632" w:rsidRPr="00AF70E7" w:rsidRDefault="00D25632" w:rsidP="00F2445B">
            <w:pPr>
              <w:jc w:val="both"/>
            </w:pPr>
            <w:r w:rsidRPr="00AF70E7">
              <w:t>(EF69LP56)  Fazer uso consciente e reflexivo de regras e normas da norma-padrão em situações de fala e escrita nas quais ela deve ser usada.</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(EF69LP56RS-1) </w:t>
            </w:r>
            <w:r w:rsidRPr="00AF70E7">
              <w:rPr>
                <w:rFonts w:cs="Helvetica"/>
              </w:rPr>
              <w:t>Fazer uso consciente e reflexivo de regras e normas da norma-padrão em situações de fala e escrita em contexto em que é requerida.</w:t>
            </w:r>
          </w:p>
          <w:p w:rsidR="00D25632" w:rsidRPr="00AF70E7" w:rsidRDefault="00D25632" w:rsidP="00F2445B">
            <w:pPr>
              <w:autoSpaceDE w:val="0"/>
              <w:autoSpaceDN w:val="0"/>
              <w:adjustRightInd w:val="0"/>
              <w:jc w:val="both"/>
            </w:pPr>
            <w:r w:rsidRPr="00AF70E7">
              <w:rPr>
                <w:rFonts w:cs="Helvetica-Bold"/>
                <w:bCs/>
              </w:rPr>
              <w:t xml:space="preserve">(EF69LP56RS-2) </w:t>
            </w:r>
            <w:r w:rsidRPr="00AF70E7">
              <w:rPr>
                <w:rFonts w:cs="Helvetica"/>
              </w:rPr>
              <w:t>Compreender os valores socialmente atribuídos às diferentes variedades linguísticas.</w:t>
            </w:r>
          </w:p>
          <w:p w:rsidR="00D25632" w:rsidRPr="00AF70E7" w:rsidRDefault="00D25632" w:rsidP="00F2445B">
            <w:pPr>
              <w:jc w:val="both"/>
            </w:pPr>
          </w:p>
        </w:tc>
      </w:tr>
    </w:tbl>
    <w:p w:rsidR="005265C9" w:rsidRDefault="005265C9" w:rsidP="00315E8E">
      <w:pPr>
        <w:spacing w:after="0" w:line="240" w:lineRule="auto"/>
        <w:jc w:val="center"/>
        <w:rPr>
          <w:b/>
        </w:rPr>
      </w:pPr>
    </w:p>
    <w:p w:rsidR="00D25632" w:rsidRPr="00471B90" w:rsidRDefault="00D25632" w:rsidP="00D25632">
      <w:pPr>
        <w:spacing w:after="0"/>
        <w:jc w:val="center"/>
        <w:rPr>
          <w:b/>
          <w:sz w:val="28"/>
        </w:rPr>
      </w:pPr>
      <w:r w:rsidRPr="00471B90">
        <w:rPr>
          <w:b/>
          <w:sz w:val="28"/>
        </w:rPr>
        <w:t>LÍNGUA PORTUGUESA -8º ANO – 3º Trimestre</w:t>
      </w:r>
    </w:p>
    <w:tbl>
      <w:tblPr>
        <w:tblStyle w:val="Tabelacomgrade"/>
        <w:tblW w:w="15309" w:type="dxa"/>
        <w:jc w:val="center"/>
        <w:tblLayout w:type="fixed"/>
        <w:tblLook w:val="04A0"/>
      </w:tblPr>
      <w:tblGrid>
        <w:gridCol w:w="1729"/>
        <w:gridCol w:w="1613"/>
        <w:gridCol w:w="2626"/>
        <w:gridCol w:w="9341"/>
      </w:tblGrid>
      <w:tr w:rsidR="00D25632" w:rsidRPr="00AF70E7" w:rsidTr="0097271C">
        <w:trPr>
          <w:jc w:val="center"/>
        </w:trPr>
        <w:tc>
          <w:tcPr>
            <w:tcW w:w="1729" w:type="dxa"/>
            <w:tcBorders>
              <w:top w:val="single" w:sz="4" w:space="0" w:color="auto"/>
              <w:left w:val="single" w:sz="4" w:space="0" w:color="auto"/>
              <w:bottom w:val="single" w:sz="4" w:space="0" w:color="auto"/>
              <w:right w:val="single" w:sz="4" w:space="0" w:color="auto"/>
            </w:tcBorders>
            <w:vAlign w:val="center"/>
            <w:hideMark/>
          </w:tcPr>
          <w:p w:rsidR="00D25632" w:rsidRPr="00AF70E7" w:rsidRDefault="00D25632" w:rsidP="00F2445B">
            <w:pPr>
              <w:jc w:val="center"/>
              <w:rPr>
                <w:b/>
              </w:rPr>
            </w:pPr>
            <w:r w:rsidRPr="00AF70E7">
              <w:rPr>
                <w:b/>
              </w:rPr>
              <w:t>CAMPOS DE</w:t>
            </w:r>
          </w:p>
          <w:p w:rsidR="00D25632" w:rsidRPr="00AF70E7" w:rsidRDefault="00D25632" w:rsidP="00F2445B">
            <w:pPr>
              <w:jc w:val="center"/>
              <w:rPr>
                <w:b/>
              </w:rPr>
            </w:pPr>
            <w:r w:rsidRPr="00AF70E7">
              <w:rPr>
                <w:b/>
              </w:rPr>
              <w:t>ATUAÇÃO</w:t>
            </w:r>
          </w:p>
        </w:tc>
        <w:tc>
          <w:tcPr>
            <w:tcW w:w="1613" w:type="dxa"/>
            <w:tcBorders>
              <w:top w:val="single" w:sz="4" w:space="0" w:color="auto"/>
              <w:left w:val="single" w:sz="4" w:space="0" w:color="auto"/>
              <w:bottom w:val="single" w:sz="4" w:space="0" w:color="auto"/>
              <w:right w:val="single" w:sz="4" w:space="0" w:color="auto"/>
            </w:tcBorders>
            <w:vAlign w:val="center"/>
            <w:hideMark/>
          </w:tcPr>
          <w:p w:rsidR="00D25632" w:rsidRPr="00AF70E7" w:rsidRDefault="00D25632" w:rsidP="00F2445B">
            <w:pPr>
              <w:jc w:val="center"/>
              <w:rPr>
                <w:b/>
              </w:rPr>
            </w:pPr>
            <w:r w:rsidRPr="00AF70E7">
              <w:rPr>
                <w:b/>
              </w:rPr>
              <w:t>PRÁTICAS DE LINGUAGEM</w:t>
            </w:r>
          </w:p>
        </w:tc>
        <w:tc>
          <w:tcPr>
            <w:tcW w:w="2626" w:type="dxa"/>
            <w:tcBorders>
              <w:top w:val="single" w:sz="4" w:space="0" w:color="auto"/>
              <w:left w:val="single" w:sz="4" w:space="0" w:color="auto"/>
              <w:bottom w:val="single" w:sz="4" w:space="0" w:color="auto"/>
              <w:right w:val="single" w:sz="4" w:space="0" w:color="auto"/>
            </w:tcBorders>
            <w:vAlign w:val="center"/>
            <w:hideMark/>
          </w:tcPr>
          <w:p w:rsidR="00D25632" w:rsidRPr="00AF70E7" w:rsidRDefault="00D25632" w:rsidP="00F2445B">
            <w:pPr>
              <w:jc w:val="center"/>
              <w:rPr>
                <w:b/>
              </w:rPr>
            </w:pPr>
            <w:r w:rsidRPr="00AF70E7">
              <w:rPr>
                <w:b/>
              </w:rPr>
              <w:t>OBJETOS</w:t>
            </w:r>
          </w:p>
          <w:p w:rsidR="00D25632" w:rsidRPr="00AF70E7" w:rsidRDefault="00D25632" w:rsidP="00F2445B">
            <w:pPr>
              <w:jc w:val="center"/>
              <w:rPr>
                <w:b/>
              </w:rPr>
            </w:pPr>
            <w:r w:rsidRPr="00AF70E7">
              <w:rPr>
                <w:b/>
              </w:rPr>
              <w:t>DE CONHECIMENTO</w:t>
            </w:r>
          </w:p>
        </w:tc>
        <w:tc>
          <w:tcPr>
            <w:tcW w:w="9341" w:type="dxa"/>
            <w:tcBorders>
              <w:top w:val="single" w:sz="4" w:space="0" w:color="auto"/>
              <w:left w:val="single" w:sz="4" w:space="0" w:color="auto"/>
              <w:bottom w:val="single" w:sz="4" w:space="0" w:color="auto"/>
              <w:right w:val="single" w:sz="4" w:space="0" w:color="auto"/>
            </w:tcBorders>
            <w:vAlign w:val="center"/>
          </w:tcPr>
          <w:p w:rsidR="00D25632" w:rsidRPr="00AF70E7" w:rsidRDefault="00D25632" w:rsidP="00F2445B">
            <w:pPr>
              <w:jc w:val="center"/>
              <w:rPr>
                <w:b/>
              </w:rPr>
            </w:pPr>
            <w:r w:rsidRPr="00AF70E7">
              <w:rPr>
                <w:b/>
              </w:rPr>
              <w:t>HABILIDADES</w:t>
            </w:r>
          </w:p>
        </w:tc>
      </w:tr>
      <w:tr w:rsidR="00D25632" w:rsidRPr="00AF70E7" w:rsidTr="0097271C">
        <w:trPr>
          <w:jc w:val="center"/>
        </w:trPr>
        <w:tc>
          <w:tcPr>
            <w:tcW w:w="1729" w:type="dxa"/>
          </w:tcPr>
          <w:p w:rsidR="00D25632" w:rsidRPr="00AF70E7" w:rsidRDefault="00D25632" w:rsidP="00F2445B">
            <w:pPr>
              <w:jc w:val="both"/>
            </w:pPr>
            <w:r w:rsidRPr="00AF70E7">
              <w:t>Campo jornalístico/</w:t>
            </w:r>
          </w:p>
          <w:p w:rsidR="00D25632" w:rsidRPr="00AF70E7" w:rsidRDefault="00D25632" w:rsidP="00F2445B">
            <w:pPr>
              <w:jc w:val="both"/>
            </w:pPr>
            <w:r w:rsidRPr="00AF70E7">
              <w:t>midiático</w:t>
            </w:r>
          </w:p>
          <w:p w:rsidR="00D25632" w:rsidRPr="00AF70E7" w:rsidRDefault="00D25632" w:rsidP="00F2445B">
            <w:pPr>
              <w:jc w:val="both"/>
            </w:pP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Reconstrução do contexto de produção, circulação e recepção de textos</w:t>
            </w:r>
            <w:r w:rsidRPr="00AF70E7">
              <w:br/>
              <w:t>Caracterização do campo jornalístico e relação entre os gêneros em circulação, mídias e práticas da cultura digital</w:t>
            </w:r>
          </w:p>
          <w:p w:rsidR="00D25632" w:rsidRPr="00AF70E7" w:rsidRDefault="00D25632" w:rsidP="00F2445B">
            <w:pPr>
              <w:jc w:val="both"/>
            </w:pPr>
          </w:p>
        </w:tc>
        <w:tc>
          <w:tcPr>
            <w:tcW w:w="9341" w:type="dxa"/>
          </w:tcPr>
          <w:p w:rsidR="00D25632" w:rsidRPr="00AF70E7" w:rsidRDefault="00D25632" w:rsidP="00F2445B">
            <w:pPr>
              <w:jc w:val="both"/>
            </w:pPr>
            <w:r w:rsidRPr="00AF70E7">
              <w:t>(EF08LP01) Identificar e comparar as várias editorias de jornais impressos e digitais e de sites noticiosos, de forma a refletir sobre os tipos de fato que são noticiados e comentados, as escolhas sobre o que noticiar e o que não noticiar e o destaque/enfoque dado e a fidedignidade da informação.</w:t>
            </w:r>
          </w:p>
          <w:p w:rsidR="00D25632" w:rsidRPr="00AF70E7" w:rsidRDefault="00D25632" w:rsidP="00F2445B">
            <w:pPr>
              <w:autoSpaceDE w:val="0"/>
              <w:autoSpaceDN w:val="0"/>
              <w:adjustRightInd w:val="0"/>
              <w:jc w:val="both"/>
              <w:rPr>
                <w:rFonts w:cs="Helvetica"/>
              </w:rPr>
            </w:pPr>
            <w:r w:rsidRPr="00AF70E7">
              <w:rPr>
                <w:rFonts w:cs="Helvetica-Bold"/>
                <w:bCs/>
              </w:rPr>
              <w:t xml:space="preserve">(EF08LP01RS-1) </w:t>
            </w:r>
            <w:r w:rsidRPr="00AF70E7">
              <w:rPr>
                <w:rFonts w:cs="Helvetica"/>
              </w:rPr>
              <w:t xml:space="preserve">Identificar e comparar as várias editorias de jornais impressos e digitais e de sites noticiosos, de forma a refletir sobre os fatos que são noticiados e comentados, as escolhas sobre o que noticiar e o que não noticiar, o destaque/enfoque dado, a fidedignidade da informação e a ótica pela qual é abordada a notícia. </w:t>
            </w:r>
          </w:p>
          <w:p w:rsidR="00D25632" w:rsidRPr="00AF70E7" w:rsidRDefault="00D25632" w:rsidP="00F2445B">
            <w:pPr>
              <w:autoSpaceDE w:val="0"/>
              <w:autoSpaceDN w:val="0"/>
              <w:adjustRightInd w:val="0"/>
              <w:jc w:val="both"/>
              <w:rPr>
                <w:rFonts w:cs="Helvetica"/>
              </w:rPr>
            </w:pPr>
            <w:r w:rsidRPr="00AF70E7">
              <w:rPr>
                <w:rFonts w:cs="Helvetica-Bold"/>
                <w:bCs/>
              </w:rPr>
              <w:t xml:space="preserve">(EF08LP01RS-2) </w:t>
            </w:r>
            <w:r w:rsidRPr="00AF70E7">
              <w:rPr>
                <w:rFonts w:cs="Helvetica"/>
              </w:rPr>
              <w:t>Reconhecer os recursos de linguagem próprios de cada mídia.</w:t>
            </w:r>
          </w:p>
          <w:p w:rsidR="00D25632" w:rsidRPr="00AF70E7" w:rsidRDefault="00D25632" w:rsidP="00F2445B">
            <w:pPr>
              <w:autoSpaceDE w:val="0"/>
              <w:autoSpaceDN w:val="0"/>
              <w:adjustRightInd w:val="0"/>
              <w:jc w:val="both"/>
            </w:pPr>
            <w:r w:rsidRPr="00AF70E7">
              <w:rPr>
                <w:rFonts w:cs="Helvetica-Bold"/>
                <w:bCs/>
              </w:rPr>
              <w:t xml:space="preserve">(EF08LP01RS-3) </w:t>
            </w:r>
            <w:r w:rsidRPr="00AF70E7">
              <w:rPr>
                <w:rFonts w:cs="Helvetica"/>
              </w:rPr>
              <w:t>Perceber as diferenças e semelhanças na organização de notícias publicadas em diferentes suportes/mídias.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Relação entre textos</w:t>
            </w:r>
          </w:p>
          <w:p w:rsidR="00D25632" w:rsidRPr="00AF70E7" w:rsidRDefault="00D25632" w:rsidP="00F2445B">
            <w:pPr>
              <w:jc w:val="both"/>
            </w:pPr>
          </w:p>
        </w:tc>
        <w:tc>
          <w:tcPr>
            <w:tcW w:w="9341" w:type="dxa"/>
          </w:tcPr>
          <w:p w:rsidR="00D25632" w:rsidRPr="00AF70E7" w:rsidRDefault="00D25632" w:rsidP="00F2445B">
            <w:pPr>
              <w:jc w:val="both"/>
            </w:pPr>
            <w:r w:rsidRPr="00AF70E7">
              <w:t>(EF08LP02)  Justificar diferenças ou semelhanças no tratamento dado a uma mesma informação veiculada em textos diferentes, consultando sites e serviços de checadores de fatos.</w:t>
            </w:r>
          </w:p>
          <w:p w:rsidR="00D25632" w:rsidRPr="00AF70E7" w:rsidRDefault="00D25632" w:rsidP="00F2445B">
            <w:pPr>
              <w:autoSpaceDE w:val="0"/>
              <w:autoSpaceDN w:val="0"/>
              <w:adjustRightInd w:val="0"/>
              <w:jc w:val="both"/>
              <w:rPr>
                <w:rFonts w:cs="Helvetica"/>
              </w:rPr>
            </w:pPr>
            <w:r w:rsidRPr="00AF70E7">
              <w:rPr>
                <w:rFonts w:cs="Helvetica-Bold"/>
                <w:bCs/>
              </w:rPr>
              <w:t xml:space="preserve">(EF08LP02RS-1) </w:t>
            </w:r>
            <w:r w:rsidRPr="00AF70E7">
              <w:rPr>
                <w:rFonts w:cs="Helvetica"/>
              </w:rPr>
              <w:t xml:space="preserve">Justificar diferenças ou semelhanças no tratamento dado a uma mesma informação veiculada em textos diferentes, consultando sites e serviços de checadores de fatos, compreendendo que há várias formas de apresentar o mesmo assunto. </w:t>
            </w:r>
          </w:p>
          <w:p w:rsidR="00D25632" w:rsidRPr="00AF70E7" w:rsidRDefault="00D25632" w:rsidP="00F2445B">
            <w:pPr>
              <w:autoSpaceDE w:val="0"/>
              <w:autoSpaceDN w:val="0"/>
              <w:adjustRightInd w:val="0"/>
              <w:jc w:val="both"/>
              <w:rPr>
                <w:rFonts w:cs="Helvetica"/>
              </w:rPr>
            </w:pPr>
            <w:r w:rsidRPr="00AF70E7">
              <w:rPr>
                <w:rFonts w:cs="Helvetica-Bold"/>
                <w:bCs/>
              </w:rPr>
              <w:t xml:space="preserve">(EF08LP02RS-2) </w:t>
            </w:r>
            <w:r w:rsidRPr="00AF70E7">
              <w:rPr>
                <w:rFonts w:cs="Helvetica"/>
              </w:rPr>
              <w:t>Analisar os efeitos de sentido obtidos pelos recursos linguísticos utilizados.</w:t>
            </w:r>
          </w:p>
          <w:p w:rsidR="00D25632" w:rsidRPr="00AF70E7" w:rsidRDefault="00D25632" w:rsidP="00F2445B">
            <w:pPr>
              <w:autoSpaceDE w:val="0"/>
              <w:autoSpaceDN w:val="0"/>
              <w:adjustRightInd w:val="0"/>
              <w:jc w:val="both"/>
            </w:pPr>
            <w:r w:rsidRPr="00AF70E7">
              <w:rPr>
                <w:rFonts w:cs="Helvetica-Bold"/>
                <w:bCs/>
              </w:rPr>
              <w:t xml:space="preserve">(EF08LP02RS-3) </w:t>
            </w:r>
            <w:r w:rsidRPr="00AF70E7">
              <w:rPr>
                <w:rFonts w:cs="Helvetica"/>
              </w:rPr>
              <w:t>Apurar informações e posicionar-se em relação aos enfoques dados aos fatos/assuntos.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r w:rsidRPr="00AF70E7">
              <w:t>Textualização de textos argumentativos e apreciativos</w:t>
            </w:r>
          </w:p>
          <w:p w:rsidR="00D25632" w:rsidRPr="00AF70E7" w:rsidRDefault="00D25632" w:rsidP="00F2445B">
            <w:pPr>
              <w:jc w:val="both"/>
            </w:pPr>
          </w:p>
        </w:tc>
        <w:tc>
          <w:tcPr>
            <w:tcW w:w="9341" w:type="dxa"/>
          </w:tcPr>
          <w:p w:rsidR="00D25632" w:rsidRPr="00AF70E7" w:rsidRDefault="00D25632" w:rsidP="00F2445B">
            <w:pPr>
              <w:jc w:val="both"/>
            </w:pPr>
            <w:r w:rsidRPr="00AF70E7">
              <w:t>(EF08LP03)  Produzir artigos de opinião, tendo em vista o contexto de produção dado, a defesa de um ponto de vista, utilizando argumentos e contra-argumentos e articuladores de coesão que marquem relações de oposição, contraste, exemplificação, ênfase.</w:t>
            </w:r>
          </w:p>
          <w:p w:rsidR="00D25632" w:rsidRPr="00AF70E7" w:rsidRDefault="00D25632" w:rsidP="00F2445B">
            <w:pPr>
              <w:autoSpaceDE w:val="0"/>
              <w:autoSpaceDN w:val="0"/>
              <w:adjustRightInd w:val="0"/>
              <w:jc w:val="both"/>
              <w:rPr>
                <w:rFonts w:cs="Helvetica-Bold"/>
                <w:bCs/>
              </w:rPr>
            </w:pPr>
            <w:r w:rsidRPr="00AF70E7">
              <w:rPr>
                <w:rFonts w:cs="Helvetica-Bold"/>
                <w:bCs/>
              </w:rPr>
              <w:t xml:space="preserve">(EF08LP03RS-1) </w:t>
            </w:r>
            <w:r w:rsidRPr="00AF70E7">
              <w:rPr>
                <w:rFonts w:cs="Helvetica"/>
              </w:rPr>
              <w:t xml:space="preserve">Produzir artigos de opinião, tendo em vista o contexto de produção dado, a defesa de um ponto de vista, utilizando argumentos e contra-argumentos e articuladores de coesão que marquem relações de oposição, contraste,  exemplificação, ênfase com eficácia, a fim de que a interpretação por parte do leitor seja feita de </w:t>
            </w:r>
            <w:r w:rsidRPr="00AF70E7">
              <w:rPr>
                <w:rFonts w:cs="Helvetica-Bold"/>
                <w:bCs/>
              </w:rPr>
              <w:t>forma clara.</w:t>
            </w:r>
          </w:p>
          <w:p w:rsidR="00D25632" w:rsidRPr="00AF70E7" w:rsidRDefault="00D25632" w:rsidP="00F2445B">
            <w:pPr>
              <w:autoSpaceDE w:val="0"/>
              <w:autoSpaceDN w:val="0"/>
              <w:adjustRightInd w:val="0"/>
              <w:jc w:val="both"/>
            </w:pPr>
            <w:r w:rsidRPr="00AF70E7">
              <w:rPr>
                <w:rFonts w:cs="Helvetica-Bold"/>
                <w:bCs/>
              </w:rPr>
              <w:t xml:space="preserve">EF08LP03RS-2) </w:t>
            </w:r>
            <w:r w:rsidRPr="00AF70E7">
              <w:rPr>
                <w:rFonts w:cs="Helvetica"/>
              </w:rPr>
              <w:t>Produzir artigos de opinião sobre pequenos problemas que surgem no dia a dia, com argumentos e prováveis soluções, adquirindo autonomia para gerir sua própria vida.</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Todos os campos de atuação</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Morfossintaxe</w:t>
            </w:r>
          </w:p>
          <w:p w:rsidR="00D25632" w:rsidRPr="00AF70E7" w:rsidRDefault="00D25632" w:rsidP="00F2445B">
            <w:pPr>
              <w:jc w:val="both"/>
            </w:pPr>
          </w:p>
        </w:tc>
        <w:tc>
          <w:tcPr>
            <w:tcW w:w="9341" w:type="dxa"/>
          </w:tcPr>
          <w:p w:rsidR="00D25632" w:rsidRPr="00AF70E7" w:rsidRDefault="00D25632" w:rsidP="00F2445B">
            <w:pPr>
              <w:jc w:val="both"/>
            </w:pPr>
            <w:r w:rsidRPr="00AF70E7">
              <w:t>(EF08LP11)  Identificar, em textos lidos ou de produção própria, agrupamento de orações em períodos, diferenciando coordenação de subordinação.</w:t>
            </w:r>
          </w:p>
          <w:p w:rsidR="00D25632" w:rsidRPr="00AF70E7" w:rsidRDefault="00D25632" w:rsidP="00F2445B">
            <w:pPr>
              <w:autoSpaceDE w:val="0"/>
              <w:autoSpaceDN w:val="0"/>
              <w:adjustRightInd w:val="0"/>
              <w:jc w:val="both"/>
              <w:rPr>
                <w:rFonts w:cs="Helvetica"/>
              </w:rPr>
            </w:pPr>
            <w:r w:rsidRPr="00AF70E7">
              <w:rPr>
                <w:rFonts w:cs="Helvetica-Bold"/>
                <w:bCs/>
              </w:rPr>
              <w:t xml:space="preserve">(EF08LP11RS-1) </w:t>
            </w:r>
            <w:r w:rsidRPr="00AF70E7">
              <w:rPr>
                <w:rFonts w:cs="Helvetica"/>
              </w:rPr>
              <w:t>Identificar e distinguir, em textos lidos ou de produção própria, o agrupamento de orações em períodos, diferenciando coordenação de subordinação.</w:t>
            </w:r>
            <w:r>
              <w:rPr>
                <w:rFonts w:cs="Helvetica"/>
              </w:rPr>
              <w:t xml:space="preserve"> </w:t>
            </w:r>
          </w:p>
          <w:p w:rsidR="00D25632" w:rsidRPr="00AF70E7" w:rsidRDefault="00D25632" w:rsidP="00F2445B">
            <w:pPr>
              <w:autoSpaceDE w:val="0"/>
              <w:autoSpaceDN w:val="0"/>
              <w:adjustRightInd w:val="0"/>
              <w:jc w:val="both"/>
            </w:pPr>
            <w:r w:rsidRPr="00AF70E7">
              <w:rPr>
                <w:rFonts w:cs="Helvetica-Bold"/>
                <w:bCs/>
              </w:rPr>
              <w:t xml:space="preserve">(EF08LP11RS-2) </w:t>
            </w:r>
            <w:r w:rsidRPr="00AF70E7">
              <w:rPr>
                <w:rFonts w:cs="Helvetica"/>
              </w:rPr>
              <w:t>Perceber a complexidade e eficácia dos diferentes tipos de oração na composição do período composto.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Todos os campos de atuação</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Morfossintaxe</w:t>
            </w:r>
          </w:p>
          <w:p w:rsidR="00D25632" w:rsidRPr="00AF70E7" w:rsidRDefault="00D25632" w:rsidP="00F2445B">
            <w:pPr>
              <w:jc w:val="both"/>
            </w:pPr>
          </w:p>
        </w:tc>
        <w:tc>
          <w:tcPr>
            <w:tcW w:w="9341" w:type="dxa"/>
          </w:tcPr>
          <w:p w:rsidR="00D25632" w:rsidRPr="00AF70E7" w:rsidRDefault="00D25632" w:rsidP="00F2445B">
            <w:pPr>
              <w:jc w:val="both"/>
            </w:pPr>
            <w:r w:rsidRPr="00AF70E7">
              <w:t>(EF08LP12) Identificar, em textos lidos, orações subordinadas com conjunções de uso frequente, incorporando-as às suas próprias produções.</w:t>
            </w:r>
          </w:p>
          <w:p w:rsidR="00D25632" w:rsidRPr="00AF70E7" w:rsidRDefault="00D25632" w:rsidP="00F2445B">
            <w:pPr>
              <w:autoSpaceDE w:val="0"/>
              <w:autoSpaceDN w:val="0"/>
              <w:adjustRightInd w:val="0"/>
              <w:jc w:val="both"/>
            </w:pPr>
            <w:r w:rsidRPr="00AF70E7">
              <w:rPr>
                <w:rFonts w:cs="Helvetica-Bold"/>
                <w:bCs/>
              </w:rPr>
              <w:t xml:space="preserve">(EF08LP12RS-1) </w:t>
            </w:r>
            <w:r w:rsidRPr="00AF70E7">
              <w:rPr>
                <w:rFonts w:cs="Helvetica"/>
              </w:rPr>
              <w:t>Identificar, em textos lidos, orações subordinadas com conjunções de uso frequente, incorporando-as às suas próprias produções, reconhecendo o valor semântico das mesmas.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Todos os campos de atuação</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Morfossintaxe</w:t>
            </w:r>
          </w:p>
          <w:p w:rsidR="00D25632" w:rsidRPr="00AF70E7" w:rsidRDefault="00D25632" w:rsidP="00F2445B">
            <w:pPr>
              <w:jc w:val="both"/>
            </w:pPr>
          </w:p>
        </w:tc>
        <w:tc>
          <w:tcPr>
            <w:tcW w:w="9341" w:type="dxa"/>
          </w:tcPr>
          <w:p w:rsidR="00D25632" w:rsidRPr="00AF70E7" w:rsidRDefault="00D25632" w:rsidP="00F2445B">
            <w:pPr>
              <w:jc w:val="both"/>
            </w:pPr>
            <w:r w:rsidRPr="00AF70E7">
              <w:t>(EF08LP13)  Inferir efeitos de sentido decorrentes do uso de recursos de coesão sequencial: conjunções e articuladores textuais.</w:t>
            </w:r>
          </w:p>
          <w:p w:rsidR="00D25632" w:rsidRPr="00AF70E7" w:rsidRDefault="00D25632" w:rsidP="00F2445B">
            <w:pPr>
              <w:autoSpaceDE w:val="0"/>
              <w:autoSpaceDN w:val="0"/>
              <w:adjustRightInd w:val="0"/>
              <w:jc w:val="both"/>
              <w:rPr>
                <w:rFonts w:cs="Helvetica"/>
              </w:rPr>
            </w:pPr>
            <w:r w:rsidRPr="00AF70E7">
              <w:rPr>
                <w:rFonts w:cs="Helvetica-Bold"/>
                <w:bCs/>
              </w:rPr>
              <w:t xml:space="preserve">(EF08LP13RS-1) </w:t>
            </w:r>
            <w:r w:rsidRPr="00AF70E7">
              <w:rPr>
                <w:rFonts w:cs="Helvetica"/>
              </w:rPr>
              <w:t>Reconhecer as diferentes funções que as conjunções desempenham nas orações, diferenciando-as.</w:t>
            </w:r>
          </w:p>
          <w:p w:rsidR="00D25632" w:rsidRPr="00AF70E7" w:rsidRDefault="00D25632" w:rsidP="00F2445B">
            <w:pPr>
              <w:autoSpaceDE w:val="0"/>
              <w:autoSpaceDN w:val="0"/>
              <w:adjustRightInd w:val="0"/>
              <w:jc w:val="both"/>
            </w:pPr>
            <w:r w:rsidRPr="00AF70E7">
              <w:rPr>
                <w:rFonts w:cs="Helvetica-Bold"/>
                <w:bCs/>
              </w:rPr>
              <w:t xml:space="preserve">(EF08LP13RS-2) </w:t>
            </w:r>
            <w:r w:rsidRPr="00AF70E7">
              <w:rPr>
                <w:rFonts w:cs="Helvetica"/>
              </w:rPr>
              <w:t>Inferir efeitos de sentido decorrentes do uso de recursos de coesão sequencial: conjunções e articuladores textuais, na produção de textos.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Todos os campos de atuação</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Coesão</w:t>
            </w:r>
          </w:p>
          <w:p w:rsidR="00D25632" w:rsidRPr="00AF70E7" w:rsidRDefault="00D25632" w:rsidP="00F2445B">
            <w:pPr>
              <w:jc w:val="both"/>
            </w:pPr>
          </w:p>
        </w:tc>
        <w:tc>
          <w:tcPr>
            <w:tcW w:w="9341" w:type="dxa"/>
          </w:tcPr>
          <w:p w:rsidR="00D25632" w:rsidRPr="00AF70E7" w:rsidRDefault="00D25632" w:rsidP="00F2445B">
            <w:pPr>
              <w:jc w:val="both"/>
            </w:pPr>
            <w:r w:rsidRPr="00AF70E7">
              <w:t>(EF08LP15)  Estabelecer relações entre partes do texto, identificando o antecedente de um pronome relativo ou o referente comum de uma cadeia de substituições lexicais.</w:t>
            </w:r>
          </w:p>
          <w:p w:rsidR="00D25632" w:rsidRPr="00AF70E7" w:rsidRDefault="00D25632" w:rsidP="00F2445B">
            <w:pPr>
              <w:autoSpaceDE w:val="0"/>
              <w:autoSpaceDN w:val="0"/>
              <w:adjustRightInd w:val="0"/>
              <w:jc w:val="both"/>
              <w:rPr>
                <w:rFonts w:cs="Helvetica"/>
              </w:rPr>
            </w:pPr>
            <w:r w:rsidRPr="00AF70E7">
              <w:rPr>
                <w:rFonts w:cs="Helvetica-Bold"/>
                <w:bCs/>
              </w:rPr>
              <w:t xml:space="preserve">(EF08LP15RS-1) </w:t>
            </w:r>
            <w:r w:rsidRPr="00AF70E7">
              <w:rPr>
                <w:rFonts w:cs="Helvetica"/>
              </w:rPr>
              <w:t>Trabalhar dentro do texto os antecedentes textuais, utilizando os elementos conectivos.</w:t>
            </w:r>
          </w:p>
          <w:p w:rsidR="00D25632" w:rsidRPr="00AF70E7" w:rsidRDefault="00D25632" w:rsidP="00F2445B">
            <w:pPr>
              <w:autoSpaceDE w:val="0"/>
              <w:autoSpaceDN w:val="0"/>
              <w:adjustRightInd w:val="0"/>
              <w:jc w:val="both"/>
            </w:pPr>
            <w:r w:rsidRPr="00AF70E7">
              <w:rPr>
                <w:rFonts w:cs="Helvetica-Bold"/>
                <w:bCs/>
              </w:rPr>
              <w:t xml:space="preserve">(EF08LP15RS-2) </w:t>
            </w:r>
            <w:r w:rsidRPr="00AF70E7">
              <w:rPr>
                <w:rFonts w:cs="Helvetica"/>
              </w:rPr>
              <w:t>Estabelecer relações entre partes do texto, indicando o antecedente de um pronome relativo ou o referente comum, observando a concordância que deverá ser feita com os demais elementos dos textos.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Todos os campos de atuação</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Modalização</w:t>
            </w:r>
          </w:p>
          <w:p w:rsidR="00D25632" w:rsidRPr="00AF70E7" w:rsidRDefault="00D25632" w:rsidP="00F2445B">
            <w:pPr>
              <w:jc w:val="both"/>
            </w:pPr>
          </w:p>
        </w:tc>
        <w:tc>
          <w:tcPr>
            <w:tcW w:w="9341" w:type="dxa"/>
          </w:tcPr>
          <w:p w:rsidR="00D25632" w:rsidRPr="00AF70E7" w:rsidRDefault="00D25632" w:rsidP="00F2445B">
            <w:pPr>
              <w:jc w:val="both"/>
            </w:pPr>
            <w:r w:rsidRPr="00AF70E7">
              <w:t>(EF08LP16)  Explicar os efeitos de sentido do uso, em textos, de estratégias de modalização e argumentatividade (sinais de pontuação, adjetivos, substantivos, expressões de grau, verbos e perífrases verbais, advérbios etc.).</w:t>
            </w:r>
          </w:p>
          <w:p w:rsidR="00D25632" w:rsidRPr="00AF70E7" w:rsidRDefault="00D25632" w:rsidP="00F2445B">
            <w:pPr>
              <w:autoSpaceDE w:val="0"/>
              <w:autoSpaceDN w:val="0"/>
              <w:adjustRightInd w:val="0"/>
              <w:jc w:val="both"/>
              <w:rPr>
                <w:rFonts w:cs="Helvetica"/>
              </w:rPr>
            </w:pPr>
            <w:r w:rsidRPr="00AF70E7">
              <w:rPr>
                <w:rFonts w:cs="Helvetica-Bold"/>
                <w:bCs/>
              </w:rPr>
              <w:t xml:space="preserve">(EF08LP16RS-1) </w:t>
            </w:r>
            <w:r w:rsidRPr="00AF70E7">
              <w:rPr>
                <w:rFonts w:cs="Helvetica"/>
              </w:rPr>
              <w:t>Identificar os efeitos de sentido produzidos em textos dos mais diversos gêneros, nas estratégias de argumentação ou modalização.</w:t>
            </w:r>
          </w:p>
          <w:p w:rsidR="00D25632" w:rsidRPr="00AF70E7" w:rsidRDefault="00D25632" w:rsidP="00F2445B">
            <w:pPr>
              <w:autoSpaceDE w:val="0"/>
              <w:autoSpaceDN w:val="0"/>
              <w:adjustRightInd w:val="0"/>
              <w:jc w:val="both"/>
            </w:pPr>
            <w:r w:rsidRPr="00AF70E7">
              <w:rPr>
                <w:rFonts w:cs="Helvetica-Bold"/>
                <w:bCs/>
              </w:rPr>
              <w:t xml:space="preserve">(EF08LP16RS-2) </w:t>
            </w:r>
            <w:r w:rsidRPr="00AF70E7">
              <w:rPr>
                <w:rFonts w:cs="Helvetica"/>
              </w:rPr>
              <w:t>Explicar os efeitos de sentido do uso, em textos, de estratégias de modalização e argumentatividade (sinais de pontuação, adjetivos, substantivos, expressões de grau, verbos e perífrases verbais, advérbios etc.), observando sua importância na construção do sentido do texto.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r w:rsidRPr="00AF70E7">
              <w:t>8º E 9º</w:t>
            </w: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Reconstrução do contexto de produção, circulação e recepção de textos</w:t>
            </w:r>
            <w:r w:rsidRPr="00AF70E7">
              <w:br/>
              <w:t>Caracterização do campo jornalístico e relação entre os gêneros em circulação, mídias e práticas da cultura digital</w:t>
            </w:r>
          </w:p>
        </w:tc>
        <w:tc>
          <w:tcPr>
            <w:tcW w:w="9341" w:type="dxa"/>
          </w:tcPr>
          <w:p w:rsidR="00D25632" w:rsidRPr="00AF70E7" w:rsidRDefault="00D25632" w:rsidP="00F2445B">
            <w:pPr>
              <w:jc w:val="both"/>
            </w:pPr>
            <w:r w:rsidRPr="00AF70E7">
              <w:t>(EF89LP01) Analisar os interesses que movem o campo jornalístico, os efeitos das novas tecnologias no campo e as condições que fazem da informação uma mercadoria, de forma a poder desenvolver uma atitude crítica frente aos textos jornalísticos.</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(EF89LP01RS1) </w:t>
            </w:r>
            <w:r w:rsidRPr="00AF70E7">
              <w:rPr>
                <w:rFonts w:cs="Helvetica"/>
              </w:rPr>
              <w:t>Analisar os interesses que movem o campo jornalístico, os efeitos das novas tecnologias no campo e as condições que fazem da informação uma mercadoria, de forma a poder desenvolver uma atitude crítica frente aos textos jornalísticos, buscando a fonte, a veracidade e a informação sem  interferências.</w:t>
            </w:r>
          </w:p>
          <w:p w:rsidR="00D25632" w:rsidRPr="00AF70E7" w:rsidRDefault="00D25632" w:rsidP="00F2445B">
            <w:pPr>
              <w:autoSpaceDE w:val="0"/>
              <w:autoSpaceDN w:val="0"/>
              <w:adjustRightInd w:val="0"/>
              <w:jc w:val="both"/>
            </w:pPr>
            <w:r w:rsidRPr="00AF70E7">
              <w:rPr>
                <w:rFonts w:cs="Helvetica-Bold"/>
                <w:bCs/>
              </w:rPr>
              <w:t xml:space="preserve">(EF89LP01RS2) </w:t>
            </w:r>
            <w:r w:rsidRPr="00AF70E7">
              <w:rPr>
                <w:rFonts w:cs="Helvetica"/>
              </w:rPr>
              <w:t>Analisar a informação a partir da comparação em diferentes mídias e os interesses implícitos.</w:t>
            </w: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Estratégia de leitura: apreender os sentidos globais do texto</w:t>
            </w:r>
            <w:r w:rsidRPr="00AF70E7">
              <w:br/>
              <w:t>Apreciação e réplica</w:t>
            </w:r>
          </w:p>
          <w:p w:rsidR="00D25632" w:rsidRPr="00AF70E7" w:rsidRDefault="00D25632" w:rsidP="00F2445B">
            <w:pPr>
              <w:jc w:val="both"/>
            </w:pPr>
          </w:p>
        </w:tc>
        <w:tc>
          <w:tcPr>
            <w:tcW w:w="9341" w:type="dxa"/>
          </w:tcPr>
          <w:p w:rsidR="00D25632" w:rsidRPr="00AF70E7" w:rsidRDefault="00D25632" w:rsidP="00F2445B">
            <w:pPr>
              <w:jc w:val="both"/>
            </w:pPr>
            <w:r w:rsidRPr="00AF70E7">
              <w:t>(EF89LP03) Analisar textos de opinião (artigos de opinião, editoriais, cartas de leitores, comentários, posts de blog e de redes sociais, charges, memes, gifs etc.) e posicionar-se de forma crítica e fundamentada, ética e respeitosa frente a fatos e opiniões relacionados a esses textos.</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(EF89LP03RS-1) </w:t>
            </w:r>
            <w:r w:rsidRPr="00AF70E7">
              <w:rPr>
                <w:rFonts w:cs="Helvetica"/>
              </w:rPr>
              <w:t>Analisar textos de opinião (artigos de opinião, editoriais, cartas de leitores, comentários, posts de blog e de redes sociais, charges, memes, gifs etc.) e posicionar-se de forma crítica e fundamentada, ética e respeitosa frente a fatos e opiniões  relacionados a esses textos,  considerando o respeito à palavra do outro.</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(EF89LP03RS-2) </w:t>
            </w:r>
            <w:r w:rsidRPr="00AF70E7">
              <w:rPr>
                <w:rFonts w:cs="Helvetica"/>
              </w:rPr>
              <w:t>Reconhecer como opinião e argumentação se constroem a partir de recursos diversos, buscando informações para aprofundar o conhecimento sobre o assunto, selecionando argumentos relevantes que fundamentam seu posicionamento, pautados no respeito ao outro.</w:t>
            </w:r>
          </w:p>
          <w:p w:rsidR="00D25632" w:rsidRPr="00AF70E7" w:rsidRDefault="00D25632" w:rsidP="00F2445B">
            <w:pPr>
              <w:autoSpaceDE w:val="0"/>
              <w:autoSpaceDN w:val="0"/>
              <w:adjustRightInd w:val="0"/>
              <w:jc w:val="both"/>
            </w:pPr>
            <w:r w:rsidRPr="00AF70E7">
              <w:rPr>
                <w:rFonts w:cs="Helvetica-Bold"/>
                <w:bCs/>
              </w:rPr>
              <w:t xml:space="preserve">(EF89LP03RS-3) </w:t>
            </w:r>
            <w:r w:rsidRPr="00AF70E7">
              <w:rPr>
                <w:rFonts w:cs="Helvetica"/>
              </w:rPr>
              <w:t>Produzir textos que expressem opinião a partir de reflexões realizadas.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Estratégia de leitura: apreender os sentidos globais do texto</w:t>
            </w:r>
            <w:r w:rsidRPr="00AF70E7">
              <w:br/>
              <w:t>Apreciação e réplica</w:t>
            </w:r>
          </w:p>
          <w:p w:rsidR="00D25632" w:rsidRPr="00AF70E7" w:rsidRDefault="00D25632" w:rsidP="00F2445B">
            <w:pPr>
              <w:jc w:val="both"/>
            </w:pPr>
          </w:p>
        </w:tc>
        <w:tc>
          <w:tcPr>
            <w:tcW w:w="9341" w:type="dxa"/>
          </w:tcPr>
          <w:p w:rsidR="00D25632" w:rsidRPr="00AF70E7" w:rsidRDefault="00D25632" w:rsidP="00F2445B">
            <w:pPr>
              <w:jc w:val="both"/>
            </w:pPr>
            <w:r w:rsidRPr="00AF70E7">
              <w:t>(EF89LP04)  Identificar e avaliar teses/opiniões/posicionamentos explícitos e implícitos, argumentos e contra-argumentos em textos argumentativos do campo (carta de leitor, comentário, artigo de opinião, resenha crítica etc.), posicionando-se frente à questão controversa de forma sustentada.</w:t>
            </w:r>
          </w:p>
          <w:p w:rsidR="00D25632" w:rsidRPr="00AF70E7" w:rsidRDefault="00D25632" w:rsidP="00F2445B">
            <w:pPr>
              <w:autoSpaceDE w:val="0"/>
              <w:autoSpaceDN w:val="0"/>
              <w:adjustRightInd w:val="0"/>
              <w:jc w:val="both"/>
            </w:pPr>
            <w:r w:rsidRPr="00AF70E7">
              <w:rPr>
                <w:rFonts w:cs="Helvetica-Bold"/>
                <w:bCs/>
              </w:rPr>
              <w:t xml:space="preserve">(EF89LP04RS-1) </w:t>
            </w:r>
            <w:r w:rsidRPr="00AF70E7">
              <w:rPr>
                <w:rFonts w:cs="Helvetica"/>
              </w:rPr>
              <w:t>Identificar e avaliar teses/ opiniões/posicionamentos explícitos e implícitos, argumentos e contra-argumentos em textos argumentativos do campo (carta de leitor, comentário, artigo de opinião, resenha crítica etc.), posicionando-se frente à questão controversa de forma sustentada, apresentando argumentos que justifiquem o posicionamento assumido com relação aos textos analisados.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rPr>
                <w:rStyle w:val="Refdecomentrio"/>
                <w:sz w:val="22"/>
                <w:szCs w:val="22"/>
              </w:rPr>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Efeitos de sentido</w:t>
            </w:r>
          </w:p>
          <w:p w:rsidR="00D25632" w:rsidRPr="00AF70E7" w:rsidRDefault="00D25632" w:rsidP="00F2445B">
            <w:pPr>
              <w:jc w:val="both"/>
            </w:pPr>
          </w:p>
        </w:tc>
        <w:tc>
          <w:tcPr>
            <w:tcW w:w="9341" w:type="dxa"/>
          </w:tcPr>
          <w:p w:rsidR="00D25632" w:rsidRPr="00AF70E7" w:rsidRDefault="00D25632" w:rsidP="00F2445B">
            <w:pPr>
              <w:jc w:val="both"/>
            </w:pPr>
            <w:r w:rsidRPr="00AF70E7">
              <w:t>(EF89LP05) Analisar o efeito de sentido produzido pelo uso, em textos, de recurso a formas de apropriação textual (paráfrases, citações, discurso direto, indireto ou indireto livre).</w:t>
            </w:r>
          </w:p>
          <w:p w:rsidR="00D25632" w:rsidRPr="00AF70E7" w:rsidRDefault="00D25632" w:rsidP="00F2445B">
            <w:pPr>
              <w:autoSpaceDE w:val="0"/>
              <w:autoSpaceDN w:val="0"/>
              <w:adjustRightInd w:val="0"/>
              <w:jc w:val="both"/>
            </w:pPr>
            <w:r w:rsidRPr="00AF70E7">
              <w:rPr>
                <w:rFonts w:cs="Helvetica-Bold"/>
                <w:bCs/>
              </w:rPr>
              <w:t xml:space="preserve">(EF89LP05RS-1) </w:t>
            </w:r>
            <w:r w:rsidRPr="00AF70E7">
              <w:rPr>
                <w:rFonts w:cs="Helvetica"/>
              </w:rPr>
              <w:t>Analisar, em textos diversos, o efeito de sentido produzido pelas diversas formas de apropriação textual (paráfrases, citações, discurso direto, indireto ou indireto livre),  reconhecendo posicionamento do outro.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rPr>
                <w:rStyle w:val="Refdecomentrio"/>
                <w:sz w:val="22"/>
                <w:szCs w:val="22"/>
              </w:rPr>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Efeitos de sentido</w:t>
            </w:r>
          </w:p>
          <w:p w:rsidR="00D25632" w:rsidRPr="00AF70E7" w:rsidRDefault="00D25632" w:rsidP="00F2445B">
            <w:pPr>
              <w:jc w:val="both"/>
            </w:pPr>
          </w:p>
        </w:tc>
        <w:tc>
          <w:tcPr>
            <w:tcW w:w="9341" w:type="dxa"/>
          </w:tcPr>
          <w:p w:rsidR="00D25632" w:rsidRPr="00AF70E7" w:rsidRDefault="00D25632" w:rsidP="00F2445B">
            <w:pPr>
              <w:jc w:val="both"/>
            </w:pPr>
            <w:r w:rsidRPr="00AF70E7">
              <w:t>(EF89LP06) Analisar o uso de recursos persuasivos em textos argumentativos diversos (como a elaboração do título, escolhas lexicais, construções metafóricas, a explicitação ou a ocultação de fontes de informação) e seus efeitos de sentido.</w:t>
            </w:r>
          </w:p>
          <w:p w:rsidR="00D25632" w:rsidRPr="00AF70E7" w:rsidRDefault="00D25632" w:rsidP="00F2445B">
            <w:pPr>
              <w:autoSpaceDE w:val="0"/>
              <w:autoSpaceDN w:val="0"/>
              <w:adjustRightInd w:val="0"/>
              <w:jc w:val="both"/>
            </w:pPr>
            <w:r w:rsidRPr="00AF70E7">
              <w:rPr>
                <w:rFonts w:cs="Helvetica-Bold"/>
                <w:bCs/>
              </w:rPr>
              <w:t xml:space="preserve">(EF89LP06RS-1) </w:t>
            </w:r>
            <w:r w:rsidRPr="00AF70E7">
              <w:rPr>
                <w:rFonts w:cs="Helvetica"/>
              </w:rPr>
              <w:t>Analisar o modo como os recursos linguísticos são usados na construção de discursos persuasivos em textos argumentativos.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rPr>
                <w:rStyle w:val="Refdecomentrio"/>
                <w:sz w:val="22"/>
                <w:szCs w:val="22"/>
              </w:rPr>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Exploração da multissemiose</w:t>
            </w:r>
          </w:p>
          <w:p w:rsidR="00D25632" w:rsidRPr="00AF70E7" w:rsidRDefault="00D25632" w:rsidP="00F2445B">
            <w:pPr>
              <w:jc w:val="both"/>
            </w:pPr>
          </w:p>
        </w:tc>
        <w:tc>
          <w:tcPr>
            <w:tcW w:w="9341" w:type="dxa"/>
          </w:tcPr>
          <w:p w:rsidR="00D25632" w:rsidRPr="00AF70E7" w:rsidRDefault="00D25632" w:rsidP="00F2445B">
            <w:pPr>
              <w:jc w:val="both"/>
            </w:pPr>
            <w:r w:rsidRPr="00AF70E7">
              <w:t>(EF89LP07) Analisar, em notícias, reportagens e peças publicitárias em várias mídias, os efeitos de sentido devidos ao tratamento e à composição dos elementos nas imagens em movimento, à performance, à montagem feita (ritmo, duração e sincronização entre as linguagens – complementaridades, interferências etc.) e ao ritmo, melodia, instrumentos e sampleamentos das músicas e efeitos sonoros.</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(EF89LP07RS-1) </w:t>
            </w:r>
            <w:r w:rsidRPr="00AF70E7">
              <w:rPr>
                <w:rFonts w:cs="Helvetica"/>
              </w:rPr>
              <w:t>Observar como os recursos das diferentes linguagens se articulam para produzir sentidos em notícias, reportagens e peças publicitárias</w:t>
            </w:r>
            <w:r>
              <w:rPr>
                <w:rFonts w:cs="Helvetica"/>
              </w:rPr>
              <w:t xml:space="preserve"> </w:t>
            </w:r>
            <w:r w:rsidRPr="00AF70E7">
              <w:rPr>
                <w:rFonts w:cs="Helvetica"/>
              </w:rPr>
              <w:t>em várias mídias.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rPr>
                <w:rStyle w:val="Refdecomentrio"/>
                <w:sz w:val="22"/>
                <w:szCs w:val="22"/>
              </w:rPr>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Estratégia de produção: planejamento de textos informativos</w:t>
            </w:r>
          </w:p>
          <w:p w:rsidR="00D25632" w:rsidRPr="00AF70E7" w:rsidRDefault="00D25632" w:rsidP="00F2445B">
            <w:pPr>
              <w:jc w:val="both"/>
            </w:pPr>
          </w:p>
        </w:tc>
        <w:tc>
          <w:tcPr>
            <w:tcW w:w="9341" w:type="dxa"/>
          </w:tcPr>
          <w:p w:rsidR="00D25632" w:rsidRPr="00AF70E7" w:rsidRDefault="00D25632" w:rsidP="00F2445B">
            <w:pPr>
              <w:jc w:val="both"/>
            </w:pPr>
            <w:r w:rsidRPr="00AF70E7">
              <w:t>(EF89LP08) Planejar reportagem impressa e em outras mídias (rádio ou TV/vídeo, sites), tendo em vista as condições de produção do texto – objetivo, leitores/ espectadores, veículos e mídia de circulação etc. – a partir da escolha do fato a ser aprofundado ou do tema a ser focado (de relevância para a turma, escola ou comunidade), do levantamento de dados e informações sobre o fato ou tema – que pode envolver entrevistas com envolvidos ou com especialistas, consultas a fontes diversas, análise de documentos, cobertura de eventos etc. -, do registro dessas informações e dados, da escolha de fotos ou imagens a produzir ou a utilizar etc., da produção de infográficos, quando for o caso, e da organização hipertextual (no caso a publicação em sites ou blogs noticiosos ou mesmo de jornais impressos, por meio de boxes variados).</w:t>
            </w:r>
          </w:p>
          <w:p w:rsidR="00D25632" w:rsidRPr="00AF70E7" w:rsidRDefault="00D25632" w:rsidP="00F2445B">
            <w:pPr>
              <w:jc w:val="both"/>
            </w:pPr>
            <w:r w:rsidRPr="00AF70E7">
              <w:t xml:space="preserve"> </w:t>
            </w: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rPr>
                <w:rStyle w:val="Refdecomentrio"/>
                <w:sz w:val="22"/>
                <w:szCs w:val="22"/>
              </w:rPr>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Estratégia de produção: textualização de textos informativos</w:t>
            </w:r>
          </w:p>
          <w:p w:rsidR="00D25632" w:rsidRPr="00AF70E7" w:rsidRDefault="00D25632" w:rsidP="00F2445B">
            <w:pPr>
              <w:jc w:val="both"/>
            </w:pPr>
          </w:p>
        </w:tc>
        <w:tc>
          <w:tcPr>
            <w:tcW w:w="9341" w:type="dxa"/>
          </w:tcPr>
          <w:p w:rsidR="00D25632" w:rsidRPr="00AF70E7" w:rsidRDefault="00D25632" w:rsidP="00F2445B">
            <w:pPr>
              <w:jc w:val="both"/>
            </w:pPr>
            <w:r w:rsidRPr="00AF70E7">
              <w:t>(EF89LP09)  Produzir reportagem impressa, com título, linha fina (optativa), organização composicional (expositiva, interpretativa e/ou opinativa), progressão temática e uso de recursos linguísticos compatíveis com as escolhas feitas e reportagens multimidiáticas, tendo em vista as condições de produção, as características do gênero, os recursos e mídias disponíveis, sua organização hipertextual e o manejo adequado de recursos de captação e edição de áudio e imagem e adequação à norma-padrão.</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(EF89LP09RS-1) </w:t>
            </w:r>
            <w:r w:rsidRPr="00AF70E7">
              <w:rPr>
                <w:rFonts w:cs="Helvetica"/>
              </w:rPr>
              <w:t>Produzir reportagem impressa, com título, linha fina, organização composicional (expositiva, interpretativa e/ou opinativa), progressão temática e uso de recursos Linguísticos compatíveis com as escolhas feitas e reportagens multimidiáticas, tendo em vista as condições de produção, as características do gênero, os recursos e mídias disponíveis, sua organização hipertextual e o manejo adequado de recursos de captação e edição de áudio e  imagem e adequação à norma-padrão, aplicando os conhecimentos construídos sobre os recursos linguísticos e semióticos.</w:t>
            </w:r>
          </w:p>
          <w:p w:rsidR="00D25632" w:rsidRPr="00AF70E7" w:rsidRDefault="00D25632" w:rsidP="00F2445B">
            <w:pPr>
              <w:autoSpaceDE w:val="0"/>
              <w:autoSpaceDN w:val="0"/>
              <w:adjustRightInd w:val="0"/>
              <w:jc w:val="both"/>
            </w:pPr>
            <w:r w:rsidRPr="00AF70E7">
              <w:rPr>
                <w:rFonts w:cs="Helvetica-Bold"/>
                <w:bCs/>
              </w:rPr>
              <w:t xml:space="preserve">(EF89LP09RS-2) </w:t>
            </w:r>
            <w:r w:rsidRPr="00AF70E7">
              <w:rPr>
                <w:rFonts w:cs="Helvetica"/>
              </w:rPr>
              <w:t>Produzir reportagem, de maneira organizada, de forma que atente para o uso de recursos linguísticos compatíveis, tendo em vista as condições e  características de produção com o contexto em que irá circular, adequando os recursos de captação e edição disponíveis.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rPr>
                <w:rStyle w:val="Refdecomentrio"/>
                <w:sz w:val="22"/>
                <w:szCs w:val="22"/>
              </w:rPr>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Estratégia de produção: planejamento de textos argumentativos e apreciativos</w:t>
            </w:r>
          </w:p>
          <w:p w:rsidR="00D25632" w:rsidRPr="00AF70E7" w:rsidRDefault="00D25632" w:rsidP="00F2445B">
            <w:pPr>
              <w:jc w:val="both"/>
            </w:pPr>
          </w:p>
        </w:tc>
        <w:tc>
          <w:tcPr>
            <w:tcW w:w="9341" w:type="dxa"/>
          </w:tcPr>
          <w:p w:rsidR="00D25632" w:rsidRPr="00AF70E7" w:rsidRDefault="00D25632" w:rsidP="00F2445B">
            <w:pPr>
              <w:jc w:val="both"/>
            </w:pPr>
            <w:r w:rsidRPr="00AF70E7">
              <w:t>(EF89LP10) Planejar artigos de opinião, tendo em vista as condições de produção do texto – objetivo, leitores/espectadores, veículos e mídia de circulação etc. –, a partir da escolha do tema ou questão a ser discutido(a), da relevância para a turma, escola ou comunidade, do levantamento de dados e informações sobre a questão, de argumentos relacionados a diferentes posicionamentos em jogo, da definição – o que pode envolver consultas a fontes diversas, entrevistas com especialistas, análise de textos, organização esquemática das informações e argumentos – dos (tipos de) argumentos e estratégias que pretende utilizar para convencer os leitores.</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(EF89LP10RS-1) </w:t>
            </w:r>
            <w:r w:rsidRPr="00AF70E7">
              <w:rPr>
                <w:rFonts w:cs="Helvetica"/>
              </w:rPr>
              <w:t>Planejar e produzir artigos de opinião, interpretando informações e considerando suas fontes, posicionando-se de forma crítica, com postura argumentativa consistente e ética, considerando o estudo da estrutura, linguagem e divulgação, além do contexto de produção e assuntos relevantes para a turma, escola ou comunidade em que estão inseridos.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rPr>
                <w:rStyle w:val="Refdecomentrio"/>
                <w:sz w:val="22"/>
                <w:szCs w:val="22"/>
              </w:rPr>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Estratégias de produção: planejamento, textualização, revisão e edição de textos publicitários</w:t>
            </w:r>
          </w:p>
          <w:p w:rsidR="00D25632" w:rsidRPr="00AF70E7" w:rsidRDefault="00D25632" w:rsidP="00F2445B">
            <w:pPr>
              <w:jc w:val="both"/>
            </w:pPr>
          </w:p>
        </w:tc>
        <w:tc>
          <w:tcPr>
            <w:tcW w:w="9341" w:type="dxa"/>
          </w:tcPr>
          <w:p w:rsidR="00D25632" w:rsidRPr="00AF70E7" w:rsidRDefault="00D25632" w:rsidP="00F2445B">
            <w:pPr>
              <w:jc w:val="both"/>
            </w:pPr>
            <w:r w:rsidRPr="00AF70E7">
              <w:t>(EF89LP11) Produzir, revisar e editar peças e campanhas publicitárias, envolvendo o uso articulado e complementar de diferentes peças publicitárias: cartaz, banner, indoor, folheto, panfleto, anúncio de jornal/revista, para internet, spot, propaganda de rádio, TV, a partir da escolha da questão/problema/causa significativa para a escola e/ou a comunidade escolar, da definição do público-alvo, das peças que serão produzidas, das estratégias de persuasão e convencimento que serão utilizadas.</w:t>
            </w:r>
          </w:p>
          <w:p w:rsidR="00D25632" w:rsidRPr="00AF70E7" w:rsidRDefault="00D25632" w:rsidP="00F2445B">
            <w:pPr>
              <w:autoSpaceDE w:val="0"/>
              <w:autoSpaceDN w:val="0"/>
              <w:adjustRightInd w:val="0"/>
              <w:jc w:val="both"/>
            </w:pPr>
            <w:r w:rsidRPr="00AF70E7">
              <w:rPr>
                <w:rFonts w:cs="Helvetica-Bold"/>
                <w:bCs/>
              </w:rPr>
              <w:t xml:space="preserve">(EF89LP11RS-1) </w:t>
            </w:r>
            <w:r w:rsidRPr="00AF70E7">
              <w:rPr>
                <w:rFonts w:cs="Helvetica"/>
              </w:rPr>
              <w:t>Planejar, produzir e analisar peças publicitárias, de caráter persuasivo, compreendendo a funcionalidade dos recursos linguísticos de argumentação para a produção do efeito desejado, considerando o público leitor.</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Argumentação: movimentos argumentativos, tipos de argumento e força argumentativa</w:t>
            </w:r>
          </w:p>
          <w:p w:rsidR="00D25632" w:rsidRPr="00AF70E7" w:rsidRDefault="00D25632" w:rsidP="00F2445B">
            <w:pPr>
              <w:jc w:val="both"/>
            </w:pPr>
          </w:p>
        </w:tc>
        <w:tc>
          <w:tcPr>
            <w:tcW w:w="9341" w:type="dxa"/>
          </w:tcPr>
          <w:p w:rsidR="00D25632" w:rsidRPr="00AF70E7" w:rsidRDefault="00D25632" w:rsidP="00F2445B">
            <w:pPr>
              <w:jc w:val="both"/>
            </w:pPr>
            <w:r w:rsidRPr="00AF70E7">
              <w:t>(EF89LP14) Analisar, em textos argumentativos e propositivos, os movimentos argumentativos de sustentação, refutação e negociação e os tipos de argumentos, avaliando a força/tipo dos argumentos utilizados.</w:t>
            </w:r>
          </w:p>
          <w:p w:rsidR="00D25632" w:rsidRPr="00AF70E7" w:rsidRDefault="00D25632" w:rsidP="00F2445B">
            <w:pPr>
              <w:autoSpaceDE w:val="0"/>
              <w:autoSpaceDN w:val="0"/>
              <w:adjustRightInd w:val="0"/>
              <w:jc w:val="both"/>
              <w:rPr>
                <w:rFonts w:cs="Helvetica-Bold"/>
                <w:bCs/>
              </w:rPr>
            </w:pPr>
            <w:r w:rsidRPr="00AF70E7">
              <w:rPr>
                <w:rFonts w:cs="Helvetica-Bold"/>
                <w:bCs/>
              </w:rPr>
              <w:t>(EF89LP14RS-1) Analisar, em textos argumentativos e propositivos, os movimentos  argumentativos de sustentação, refutação e negociação e os tipos de argumentos, avaliando a força/tipo dos argumentos utilizados.</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(EF89LP14RS-2) </w:t>
            </w:r>
            <w:r w:rsidRPr="00AF70E7">
              <w:rPr>
                <w:rFonts w:cs="Helvetica"/>
              </w:rPr>
              <w:t>Compreender os diferentes argumentos apresentados no texto, relacioná-los as suas vivências e expectativas, apresentando e defendendo uma tese, assimilando competências básicas, tais como fundamentar, provar, justificar, explicar, demonstrar, convencer e persuadir, em defesa de um ponto de vista.</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Reconstrução do contexto de produção, circulação e recepção de textos legais e normativos</w:t>
            </w:r>
          </w:p>
          <w:p w:rsidR="00D25632" w:rsidRPr="00AF70E7" w:rsidRDefault="00D25632" w:rsidP="00F2445B">
            <w:pPr>
              <w:jc w:val="both"/>
            </w:pPr>
          </w:p>
        </w:tc>
        <w:tc>
          <w:tcPr>
            <w:tcW w:w="9341" w:type="dxa"/>
          </w:tcPr>
          <w:p w:rsidR="00D25632" w:rsidRPr="00AF70E7" w:rsidRDefault="00D25632" w:rsidP="00F2445B">
            <w:pPr>
              <w:jc w:val="both"/>
            </w:pPr>
            <w:r w:rsidRPr="00AF70E7">
              <w:t xml:space="preserve">(EF89LP17) </w:t>
            </w:r>
            <w:r>
              <w:t xml:space="preserve"> </w:t>
            </w:r>
            <w:r w:rsidRPr="00AF70E7">
              <w:t>Relacionar textos e documentos legais e normativos de importância universal, nacional ou local que envolvam direitos, em especial, de crianças, adolescentes e jovens – tais como a Declaração dos Direitos Humanos, a Constituição Brasileira, o ECA -, e a regulamentação da organização escolar – por exemplo, regimento escolar -, a seus contextos de produção, reconhecendo e analisando possíveis motivações, finalidades e sua vinculação com experiências humanas e fatos históricos e sociais, como forma de ampliar a compreensão dos direitos e deveres, de fomentar os princípios democráticos e uma atuação pautada pela ética da responsabilidade (o outro tem direito a uma vida digna tanto quanto eu tenho).</w:t>
            </w:r>
          </w:p>
          <w:p w:rsidR="00D25632" w:rsidRPr="00AF70E7" w:rsidRDefault="00D25632" w:rsidP="00F2445B">
            <w:pPr>
              <w:jc w:val="both"/>
            </w:pPr>
            <w:r w:rsidRPr="00AF70E7">
              <w:t xml:space="preserve"> </w:t>
            </w: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Contexto de produção, circulação e recepção de textos e práticas relacionadas à defesa de direitos e à participação social</w:t>
            </w:r>
          </w:p>
          <w:p w:rsidR="00D25632" w:rsidRPr="00AF70E7" w:rsidRDefault="00D25632" w:rsidP="00F2445B">
            <w:pPr>
              <w:jc w:val="both"/>
            </w:pPr>
          </w:p>
        </w:tc>
        <w:tc>
          <w:tcPr>
            <w:tcW w:w="9341" w:type="dxa"/>
          </w:tcPr>
          <w:p w:rsidR="00D25632" w:rsidRDefault="00D25632" w:rsidP="00F2445B">
            <w:pPr>
              <w:jc w:val="both"/>
            </w:pPr>
            <w:r w:rsidRPr="00AF70E7">
              <w:t>(EF89LP18) Explorar e analisar instâncias e canais de participação disponíveis na escola (conselho de escola, outros colegiados, grêmio livre), na comunidade (associações, coletivos, movimentos, etc.), no município ou no país, incluindo formas de participação digital, como canais e plataformas de participação (como portal e-cidadania), serviços, portais e ferramentas de acompanhamentos do trabalho de políticos e de tramitação de leis, canais de educação política, bem como de propostas e proposições que circulam nesses canais, de forma a participar do debate de ideias e propostas na esfera social e a engajar-se com a busca de soluções para problemas ou questões que envolvam a vida da escola e da comunidade.</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Relação entre contexto de produção e características composicionais e estilísticas dos gêneros</w:t>
            </w:r>
            <w:r w:rsidRPr="00AF70E7">
              <w:br/>
              <w:t>Apreciação e réplica</w:t>
            </w:r>
          </w:p>
          <w:p w:rsidR="00D25632" w:rsidRPr="00AF70E7" w:rsidRDefault="00D25632" w:rsidP="00F2445B">
            <w:pPr>
              <w:jc w:val="both"/>
            </w:pPr>
          </w:p>
        </w:tc>
        <w:tc>
          <w:tcPr>
            <w:tcW w:w="9341" w:type="dxa"/>
          </w:tcPr>
          <w:p w:rsidR="00D25632" w:rsidRPr="00AF70E7" w:rsidRDefault="00D25632" w:rsidP="00F2445B">
            <w:pPr>
              <w:jc w:val="both"/>
            </w:pPr>
            <w:r w:rsidRPr="00AF70E7">
              <w:t>(EF89LP19)  Analisar, a partir do contexto de produção, a forma de organização das cartas abertas, abaixo-assinados e petições on-line (identificação dos signatários, explicitação da reivindicação feita, acompanhada ou não de uma breve apresentação da problemática e/ou de justificativas que visam sustentar a reivindicação) e a proposição, discussão e aprovação de propostas políticas ou de soluções para problemas de interesse público, apresentadas ou lidas nos canais digitais de participação, identificando suas marcas linguísticas, como forma de possibilitar a escrita ou subscrição consciente de abaixo-assinados e textos dessa natureza e poder se posicionar de forma crítica e fundamentada frente às propostas</w:t>
            </w:r>
            <w:r>
              <w:t>.</w:t>
            </w:r>
          </w:p>
          <w:p w:rsidR="00D25632" w:rsidRPr="00AF70E7" w:rsidRDefault="00D25632" w:rsidP="00F2445B">
            <w:pPr>
              <w:jc w:val="both"/>
            </w:pPr>
            <w:r w:rsidRPr="00AF70E7">
              <w:t xml:space="preserve"> </w:t>
            </w: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Estratégias e procedimentos de leitura em textos reivindicatórios ou propositivos</w:t>
            </w:r>
          </w:p>
          <w:p w:rsidR="00D25632" w:rsidRPr="00AF70E7" w:rsidRDefault="00D25632" w:rsidP="00F2445B">
            <w:pPr>
              <w:jc w:val="both"/>
            </w:pPr>
          </w:p>
        </w:tc>
        <w:tc>
          <w:tcPr>
            <w:tcW w:w="9341" w:type="dxa"/>
          </w:tcPr>
          <w:p w:rsidR="00D25632" w:rsidRPr="00AF70E7" w:rsidRDefault="00D25632" w:rsidP="00F2445B">
            <w:pPr>
              <w:jc w:val="both"/>
            </w:pPr>
            <w:r w:rsidRPr="00AF70E7">
              <w:t>(EF89LP20) Comparar propostas políticas e de solução de problemas, identificando o que se pretende fazer/implementar, por que (motivações, justificativas), para que (objetivos, benefícios e consequências esperados), como (ações e passos), quando etc. e a forma de avaliar a eficácia da proposta/solução, contrastando dados e informações de diferentes fontes, identificando coincidências, complementaridades e contradições, de forma a poder compreender e posicionar-se criticamente sobre os dados e informações usados em fundamentação de propostas e analisar a coerência entre os elementos, de forma a tomar decisões fundamentadas.</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(EF89LP20RS-1) </w:t>
            </w:r>
            <w:r w:rsidRPr="00AF70E7">
              <w:rPr>
                <w:rFonts w:cs="Helvetica"/>
              </w:rPr>
              <w:t>Analisar e comparar propostas políticas e de solução de problemas, identificando o que se pretende fazer/ implementar, por que, para que, como, quando, etc., e a forma de avaliar a eficácia da proposta/ solução</w:t>
            </w:r>
            <w:r w:rsidRPr="00AF70E7">
              <w:rPr>
                <w:rFonts w:cs="Helvetica-Bold"/>
                <w:bCs/>
              </w:rPr>
              <w:t xml:space="preserve">, </w:t>
            </w:r>
            <w:r w:rsidRPr="00AF70E7">
              <w:rPr>
                <w:rFonts w:cs="Helvetica"/>
              </w:rPr>
              <w:t>contrastando dados e informações de diferentes fontes, identificando coincidências, complementaridades e contradições.</w:t>
            </w:r>
          </w:p>
          <w:p w:rsidR="00D25632" w:rsidRPr="00AF70E7" w:rsidRDefault="00D25632" w:rsidP="00F2445B">
            <w:pPr>
              <w:autoSpaceDE w:val="0"/>
              <w:autoSpaceDN w:val="0"/>
              <w:adjustRightInd w:val="0"/>
              <w:jc w:val="both"/>
            </w:pPr>
            <w:r w:rsidRPr="00AF70E7">
              <w:rPr>
                <w:rFonts w:cs="Helvetica-Bold"/>
                <w:bCs/>
              </w:rPr>
              <w:t xml:space="preserve">(EF89LP20RS-2) </w:t>
            </w:r>
            <w:r w:rsidRPr="00AF70E7">
              <w:rPr>
                <w:rFonts w:cs="Helvetica"/>
              </w:rPr>
              <w:t>Compreender e posicionar-se criticamente sobre dados e informações usados em fundamentação de propostas e analisar a coerência entre os elementos, de forma a tomar decisões fundamentadas.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Estratégia de produção: planejamento de textos reivindicatórios ou propositivos</w:t>
            </w:r>
          </w:p>
          <w:p w:rsidR="00D25632" w:rsidRPr="00AF70E7" w:rsidRDefault="00D25632" w:rsidP="00F2445B">
            <w:pPr>
              <w:jc w:val="both"/>
            </w:pPr>
          </w:p>
        </w:tc>
        <w:tc>
          <w:tcPr>
            <w:tcW w:w="9341" w:type="dxa"/>
          </w:tcPr>
          <w:p w:rsidR="00D25632" w:rsidRPr="00AF70E7" w:rsidRDefault="00D25632" w:rsidP="00F2445B">
            <w:pPr>
              <w:jc w:val="both"/>
            </w:pPr>
            <w:r w:rsidRPr="00AF70E7">
              <w:t>(EF89LP21)  Realizar enquetes e pesquisas de opinião, de forma a levantar prioridades, problemas a resolver ou propostas que possam contribuir para melhoria da escola ou da comunidade, caracterizar demanda/necessidade, documentando-a de diferentes maneiras por meio de diferentes procedimentos, gêneros e mídias e, quando for o caso, selecionar informações e dados relevantes de fontes pertinentes diversas (sites, impressos, vídeos etc.), avaliando a qualidade e a utilidade dessas fontes, que possam servir de contextualização e fundamentação de propostas, de forma a justificar a proposição de propostas, projetos culturais e ações de intervenção.</w:t>
            </w:r>
          </w:p>
          <w:p w:rsidR="00D25632" w:rsidRPr="00AF70E7" w:rsidRDefault="00D25632" w:rsidP="00F2445B">
            <w:pPr>
              <w:autoSpaceDE w:val="0"/>
              <w:autoSpaceDN w:val="0"/>
              <w:adjustRightInd w:val="0"/>
              <w:jc w:val="both"/>
            </w:pPr>
            <w:r w:rsidRPr="00AF70E7">
              <w:rPr>
                <w:rFonts w:cs="Helvetica-Bold"/>
                <w:bCs/>
              </w:rPr>
              <w:t xml:space="preserve">(EF89LP21RS-1) </w:t>
            </w:r>
            <w:r w:rsidRPr="00AF70E7">
              <w:rPr>
                <w:rFonts w:cs="Helvetica"/>
              </w:rPr>
              <w:t>Realizar enquetes e pesquisas de opinião, de forma a levantar prioridades, problemas a resolver ou propostas que possam contribuir para melhoria da escola ou da comunidade, caracterizar demanda/ necessidade, documentando-a de diferentes maneiras por meio de diferentes procedimentos, gêneros e mídias e, quando for o caso, selecionar informações e dados relevantes de fontes pertinentes diversas, avaliando a qualidade e a</w:t>
            </w:r>
            <w:r>
              <w:rPr>
                <w:rFonts w:cs="Helvetica"/>
              </w:rPr>
              <w:t xml:space="preserve"> </w:t>
            </w:r>
            <w:r w:rsidRPr="00AF70E7">
              <w:rPr>
                <w:rFonts w:cs="Helvetica"/>
              </w:rPr>
              <w:t>utilidade dessas fontes, que possam servir de contextualização e fundamentação de propostas, de forma a justificar a proposição de propostas, projetos culturais e ações de intervenção, considerando a relevância da ação.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Curadoria de informação</w:t>
            </w:r>
          </w:p>
          <w:p w:rsidR="00D25632" w:rsidRPr="00AF70E7" w:rsidRDefault="00D25632" w:rsidP="00F2445B">
            <w:pPr>
              <w:jc w:val="both"/>
            </w:pPr>
          </w:p>
        </w:tc>
        <w:tc>
          <w:tcPr>
            <w:tcW w:w="9341" w:type="dxa"/>
          </w:tcPr>
          <w:p w:rsidR="00D25632" w:rsidRPr="00AF70E7" w:rsidRDefault="00D25632" w:rsidP="00F2445B">
            <w:pPr>
              <w:jc w:val="both"/>
            </w:pPr>
            <w:r w:rsidRPr="00AF70E7">
              <w:t>(EF89LP24)  Realizar pesquisa, estabelecendo o recorte das questões, usando fontes abertas e confiáveis.</w:t>
            </w:r>
          </w:p>
          <w:p w:rsidR="00D25632" w:rsidRPr="00AF70E7" w:rsidRDefault="00D25632" w:rsidP="00F2445B">
            <w:pPr>
              <w:autoSpaceDE w:val="0"/>
              <w:autoSpaceDN w:val="0"/>
              <w:adjustRightInd w:val="0"/>
              <w:jc w:val="both"/>
            </w:pPr>
            <w:r w:rsidRPr="00AF70E7">
              <w:rPr>
                <w:rFonts w:cs="Helvetica-Bold"/>
                <w:bCs/>
              </w:rPr>
              <w:t xml:space="preserve">(EF89LP24RS-1) </w:t>
            </w:r>
            <w:r w:rsidRPr="00AF70E7">
              <w:rPr>
                <w:rFonts w:cs="Helvetica"/>
              </w:rPr>
              <w:t>Realizar pesquisas diversas, estabelecendo o recorte das questões, usando fontes abertas e confiáveis, praticando a curadoria de informações.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rPr>
                <w:rFonts w:cs="Calibri"/>
              </w:rPr>
            </w:pPr>
          </w:p>
        </w:tc>
        <w:tc>
          <w:tcPr>
            <w:tcW w:w="2626" w:type="dxa"/>
          </w:tcPr>
          <w:p w:rsidR="00D25632" w:rsidRPr="00AF70E7" w:rsidRDefault="00D25632" w:rsidP="00F2445B">
            <w:pPr>
              <w:jc w:val="both"/>
            </w:pPr>
            <w:r w:rsidRPr="00AF70E7">
              <w:t>Estratégias de escrita: textualização, revisão e edição</w:t>
            </w:r>
          </w:p>
          <w:p w:rsidR="00D25632" w:rsidRPr="00AF70E7" w:rsidRDefault="00D25632" w:rsidP="00F2445B">
            <w:pPr>
              <w:jc w:val="both"/>
            </w:pPr>
          </w:p>
        </w:tc>
        <w:tc>
          <w:tcPr>
            <w:tcW w:w="9341" w:type="dxa"/>
          </w:tcPr>
          <w:p w:rsidR="00D25632" w:rsidRPr="00AF70E7" w:rsidRDefault="00D25632" w:rsidP="00F2445B">
            <w:pPr>
              <w:jc w:val="both"/>
            </w:pPr>
            <w:r w:rsidRPr="00AF70E7">
              <w:t>(EF89LP25) Divulgar o resultado de pesquisas por meio de apresentações orais, verbetes de enciclopédias colaborativas, reportagens de divulgação científica, vlogs científicos, vídeos de diferentes tipos etc.</w:t>
            </w:r>
          </w:p>
          <w:p w:rsidR="00D25632" w:rsidRPr="00AF70E7" w:rsidRDefault="00D25632" w:rsidP="00F2445B">
            <w:pPr>
              <w:autoSpaceDE w:val="0"/>
              <w:autoSpaceDN w:val="0"/>
              <w:adjustRightInd w:val="0"/>
              <w:jc w:val="both"/>
            </w:pPr>
            <w:r w:rsidRPr="00AF70E7">
              <w:rPr>
                <w:rFonts w:cs="Helvetica-Bold"/>
                <w:bCs/>
              </w:rPr>
              <w:t xml:space="preserve">(EF89LP25RS-1) </w:t>
            </w:r>
            <w:r w:rsidRPr="00AF70E7">
              <w:rPr>
                <w:rFonts w:cs="Helvetica"/>
              </w:rPr>
              <w:t>Divulgar o resultado de pesquisas por meio de apresentações orais, verbetes de enciclopédias colaborativas, reportagens de divulgação científica, vlogs científicos, vídeos de diferentes tipos etc., estimulando a criatividade e responsabilidade, a fim de ampliar a informação e conhecimento.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Estratégias de escrita: textualização, revisão e edição</w:t>
            </w:r>
          </w:p>
          <w:p w:rsidR="00D25632" w:rsidRPr="00AF70E7" w:rsidRDefault="00D25632" w:rsidP="00F2445B">
            <w:pPr>
              <w:jc w:val="both"/>
            </w:pPr>
          </w:p>
        </w:tc>
        <w:tc>
          <w:tcPr>
            <w:tcW w:w="9341" w:type="dxa"/>
          </w:tcPr>
          <w:p w:rsidR="00D25632" w:rsidRDefault="00D25632" w:rsidP="00F2445B">
            <w:pPr>
              <w:jc w:val="both"/>
            </w:pPr>
            <w:r w:rsidRPr="00AF70E7">
              <w:t>(EF89LP26) Produzir resenhas, a partir das notas e/ou esquemas feitos, com o manejo adequado das vozes envolvidas (do resenhador, do autor da obra e, se for o caso, também dos autores citados na obra resenhada), por meio do uso de paráfrases, marcas do discurso reportado e citações.</w:t>
            </w:r>
          </w:p>
          <w:p w:rsidR="00D25632" w:rsidRPr="00AF70E7" w:rsidRDefault="00D25632" w:rsidP="00F2445B">
            <w:pPr>
              <w:jc w:val="both"/>
            </w:pPr>
            <w:r w:rsidRPr="00AF70E7">
              <w:t xml:space="preserve"> </w:t>
            </w: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Textualização Progressão temática</w:t>
            </w:r>
          </w:p>
          <w:p w:rsidR="00D25632" w:rsidRPr="00AF70E7" w:rsidRDefault="00D25632" w:rsidP="00F2445B">
            <w:pPr>
              <w:jc w:val="both"/>
            </w:pPr>
          </w:p>
        </w:tc>
        <w:tc>
          <w:tcPr>
            <w:tcW w:w="9341" w:type="dxa"/>
          </w:tcPr>
          <w:p w:rsidR="00D25632" w:rsidRPr="00AF70E7" w:rsidRDefault="00D25632" w:rsidP="00F2445B">
            <w:pPr>
              <w:jc w:val="both"/>
            </w:pPr>
            <w:r w:rsidRPr="00AF70E7">
              <w:t>(EF89LP29)  Utilizar e perceber mecanismos de progressão temática, tais como retomadas anafóricas (“que, cujo, onde”, pronomes do caso reto e oblíquos, pronomes demonstrativos, nomes correferentes etc.), catáforas (remetendo para adiante ao invés de retomar o já dito), uso de organizadores textuais, de coesivos etc., e analisar os mecanismos de reformulação e paráfrase utilizados nos textos de divulgação do conhecimento.</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(EF89LP29RS-1) </w:t>
            </w:r>
            <w:r w:rsidRPr="00AF70E7">
              <w:rPr>
                <w:rFonts w:cs="Helvetica"/>
              </w:rPr>
              <w:t>Reconhecer que há uma ordem progressiva para a construção dos textos, de modo a torná-los coerentes e coesivos.</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(EF89LP29RS-2) </w:t>
            </w:r>
            <w:r w:rsidRPr="00AF70E7">
              <w:rPr>
                <w:rFonts w:cs="Helvetica"/>
              </w:rPr>
              <w:t>Utilizar e perceber mecanismos de progressão temática, tais como retomadas anafóricas e catafóricas, o uso de organizadores textuais, de coesivos etc., e analisar os mecanismos de reformulação e paráfrase utilizados nos textos de divulgação do conhecimento.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Textualização</w:t>
            </w:r>
          </w:p>
          <w:p w:rsidR="00D25632" w:rsidRPr="00AF70E7" w:rsidRDefault="00D25632" w:rsidP="00F2445B">
            <w:pPr>
              <w:jc w:val="both"/>
            </w:pPr>
          </w:p>
        </w:tc>
        <w:tc>
          <w:tcPr>
            <w:tcW w:w="9341" w:type="dxa"/>
          </w:tcPr>
          <w:p w:rsidR="00D25632" w:rsidRPr="00AF70E7" w:rsidRDefault="00D25632" w:rsidP="00F2445B">
            <w:pPr>
              <w:jc w:val="both"/>
            </w:pPr>
            <w:r w:rsidRPr="00AF70E7">
              <w:t>(EF89LP30)  Analisar a estrutura de hipertexto e hiperlinks em textos de divulgação científica que circulam na Web e proceder à remissão a conceitos e relações por meio de links.</w:t>
            </w:r>
          </w:p>
          <w:p w:rsidR="00D25632" w:rsidRPr="00AF70E7" w:rsidRDefault="00D25632" w:rsidP="00F2445B">
            <w:pPr>
              <w:jc w:val="both"/>
            </w:pPr>
            <w:r w:rsidRPr="00AF70E7">
              <w:t xml:space="preserve"> </w:t>
            </w:r>
          </w:p>
        </w:tc>
      </w:tr>
      <w:tr w:rsidR="00D25632" w:rsidRPr="00AF70E7" w:rsidTr="0097271C">
        <w:trPr>
          <w:jc w:val="center"/>
        </w:trPr>
        <w:tc>
          <w:tcPr>
            <w:tcW w:w="1729" w:type="dxa"/>
          </w:tcPr>
          <w:p w:rsidR="00D25632" w:rsidRPr="00AF70E7" w:rsidRDefault="00D25632" w:rsidP="00F2445B">
            <w:pPr>
              <w:jc w:val="both"/>
            </w:pPr>
            <w:r w:rsidRPr="00AF70E7">
              <w:t>Campo artístico-literário</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Relação entre textos</w:t>
            </w:r>
          </w:p>
          <w:p w:rsidR="00D25632" w:rsidRPr="00AF70E7" w:rsidRDefault="00D25632" w:rsidP="00F2445B">
            <w:pPr>
              <w:jc w:val="both"/>
            </w:pPr>
          </w:p>
        </w:tc>
        <w:tc>
          <w:tcPr>
            <w:tcW w:w="9341" w:type="dxa"/>
          </w:tcPr>
          <w:p w:rsidR="00D25632" w:rsidRPr="00AF70E7" w:rsidRDefault="00D25632" w:rsidP="00F2445B">
            <w:pPr>
              <w:jc w:val="both"/>
            </w:pPr>
            <w:r w:rsidRPr="00AF70E7">
              <w:t>(EF89LP32) Analisar os efeitos de sentido decorrentes do uso de mecanismos de intertextualidade (referências, alusões, retomadas) entre os textos literários, entre esses textos literários e outras manifestações artísticas (cinema, teatro, artes visuais e midiáticas, música), quanto aos temas, personagens, estilos, autores etc., e entre o texto original e paródias, paráfrases, pastiches, trailer honesto, vídeos-minuto, vidding, dentre outros.</w:t>
            </w:r>
          </w:p>
          <w:p w:rsidR="00D25632" w:rsidRPr="00AF70E7" w:rsidRDefault="00D25632" w:rsidP="00F2445B">
            <w:pPr>
              <w:autoSpaceDE w:val="0"/>
              <w:autoSpaceDN w:val="0"/>
              <w:adjustRightInd w:val="0"/>
              <w:jc w:val="both"/>
            </w:pPr>
            <w:r w:rsidRPr="00AF70E7">
              <w:rPr>
                <w:rFonts w:cs="Helvetica-Bold"/>
                <w:bCs/>
              </w:rPr>
              <w:t xml:space="preserve">(EF89LP32RS-1) </w:t>
            </w:r>
            <w:r w:rsidRPr="00AF70E7">
              <w:rPr>
                <w:rFonts w:cs="Helvetica"/>
              </w:rPr>
              <w:t>Identificar as relações intertextuais e analisar os efeitos de sentido decorrentes do uso de mecanismos de intertextualidade entre os textos literários, entre esses textos literários e outras manifestações artísticas (cinema, teatro, artes visuais e midiáticas, música), quanto aos temas, personagens, estilos, autores etc., e entre o texto original e paródias, paráfrases, entre outros.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artístico-literário</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Estratégias de leitura Apreciação e réplica</w:t>
            </w:r>
          </w:p>
          <w:p w:rsidR="00D25632" w:rsidRPr="00AF70E7" w:rsidRDefault="00D25632" w:rsidP="00F2445B">
            <w:pPr>
              <w:jc w:val="both"/>
            </w:pPr>
          </w:p>
        </w:tc>
        <w:tc>
          <w:tcPr>
            <w:tcW w:w="9341" w:type="dxa"/>
          </w:tcPr>
          <w:p w:rsidR="00D25632" w:rsidRPr="00AF70E7" w:rsidRDefault="00D25632" w:rsidP="00F2445B">
            <w:pPr>
              <w:jc w:val="both"/>
            </w:pPr>
            <w:r w:rsidRPr="00AF70E7">
              <w:t>(EF89LP33)  Ler, de forma autônoma, e compreender – selecionando procedimentos e 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 (como haicai), poema concreto, ciberpoema, dentre outros, expressando avaliação sobre o texto lido e estabelecendo preferências por gêneros, temas, autores.</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(EF89LP33RS-1) </w:t>
            </w:r>
            <w:r w:rsidRPr="00AF70E7">
              <w:rPr>
                <w:rFonts w:cs="Helvetica"/>
              </w:rPr>
              <w:t>Ler, compreender e apreciar romances, contos contemporâneos, minicontos, fábulas contemporâneas, romances juvenis, biografias romanceadas, novelas, crônicas visuais, narrativas de ficção científica, narrativas de suspense, narrativas gauchescas, poemas de forma livre e fixa, ciberpoema, dentre outros, favorecendo a fruição sobre o texto lido e estabelecendo preferências por gêneros, temas, autores.</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(EF89LP33RS-2) </w:t>
            </w:r>
            <w:r w:rsidRPr="00AF70E7">
              <w:rPr>
                <w:rFonts w:cs="Helvetica"/>
              </w:rPr>
              <w:t>Apreciar a literatura gaúcha, reconhecendo sua importância no cenário local e global.</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(EF89LP33RS-3) </w:t>
            </w:r>
            <w:r w:rsidRPr="00AF70E7">
              <w:rPr>
                <w:rFonts w:cs="Helvetica"/>
              </w:rPr>
              <w:t>Estimular a oralidade a partir de narrativas gauchescas, declamação de poemas, expressão corporal através da dança e do teatro a fim de valorizar cultura e tradição regional.</w:t>
            </w:r>
          </w:p>
          <w:p w:rsidR="00D25632" w:rsidRPr="00AF70E7" w:rsidRDefault="00D25632" w:rsidP="00F2445B">
            <w:pPr>
              <w:rPr>
                <w:rFonts w:cs="Helvetica"/>
              </w:rPr>
            </w:pPr>
            <w:r w:rsidRPr="00AF70E7">
              <w:rPr>
                <w:rFonts w:cs="Helvetica-Bold"/>
                <w:bCs/>
              </w:rPr>
              <w:t xml:space="preserve">(EF89LP33NP-1) </w:t>
            </w:r>
            <w:r w:rsidRPr="00AF70E7">
              <w:t>Apreciar diferentes gêneros literários oportunizando a interação com autores.</w:t>
            </w:r>
          </w:p>
          <w:p w:rsidR="00D25632" w:rsidRPr="00AF70E7" w:rsidRDefault="00D25632" w:rsidP="00F2445B">
            <w:pPr>
              <w:jc w:val="both"/>
              <w:rPr>
                <w:rFonts w:cs="Arial"/>
              </w:rPr>
            </w:pPr>
            <w:r w:rsidRPr="00AF70E7">
              <w:rPr>
                <w:rFonts w:cs="Helvetica-Bold"/>
                <w:bCs/>
              </w:rPr>
              <w:t xml:space="preserve">(EF89LP33NP-1) </w:t>
            </w:r>
            <w:r w:rsidRPr="00AF70E7">
              <w:rPr>
                <w:rFonts w:cs="Arial"/>
              </w:rPr>
              <w:t>Estimular o gosto pela leitura e construir uma sociedade de leitores capazes de interpretar a vida e o mundo, conforme o Decreto Municipal  Nº 033/2010 que altera a Lei Municipal n° 3.527/2006 e institui o Dia Municipal de Incentivo à Leitura e de seus Mediadores em  12 de março.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artístico-literário</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Reconstrução da textualidade e compreensão dos efeitos de sentidos provocados pelos usos de recursos linguísticos e multissemióticos</w:t>
            </w:r>
          </w:p>
          <w:p w:rsidR="00D25632" w:rsidRPr="00AF70E7" w:rsidRDefault="00D25632" w:rsidP="00F2445B">
            <w:pPr>
              <w:jc w:val="both"/>
            </w:pPr>
          </w:p>
        </w:tc>
        <w:tc>
          <w:tcPr>
            <w:tcW w:w="9341" w:type="dxa"/>
          </w:tcPr>
          <w:p w:rsidR="00D25632" w:rsidRPr="00AF70E7" w:rsidRDefault="00D25632" w:rsidP="00F2445B">
            <w:pPr>
              <w:jc w:val="both"/>
            </w:pPr>
            <w:r w:rsidRPr="00AF70E7">
              <w:t>(EF89LP34) Analisar a organização de texto dramático apresentado em teatro, televisão, cinema, identificando e percebendo os sentidos decorrentes dos recursos linguísticos e semióticos que sustentam sua realização como peça teatral, novela, filme etc.</w:t>
            </w:r>
          </w:p>
          <w:p w:rsidR="00D25632" w:rsidRPr="00AF70E7" w:rsidRDefault="00D25632" w:rsidP="00F2445B">
            <w:pPr>
              <w:autoSpaceDE w:val="0"/>
              <w:autoSpaceDN w:val="0"/>
              <w:adjustRightInd w:val="0"/>
              <w:jc w:val="both"/>
            </w:pPr>
            <w:r w:rsidRPr="00AF70E7">
              <w:rPr>
                <w:rFonts w:cs="Helvetica-Bold"/>
                <w:bCs/>
              </w:rPr>
              <w:t xml:space="preserve">EF89LP34RS-1) </w:t>
            </w:r>
            <w:r w:rsidRPr="00AF70E7">
              <w:rPr>
                <w:rFonts w:cs="Helvetica"/>
              </w:rPr>
              <w:t>Comparar a organização e a estrutura de textos Dramáticos apresentados em teatro, televisão, cinema, identificando e percebendo os sentidos decorrentes dos recursos linguísticos e semióticos que sustentam sua realização, como peça teatral, novela, filme etc.</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artístico-literário</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Construção da textualidade</w:t>
            </w:r>
          </w:p>
          <w:p w:rsidR="00D25632" w:rsidRPr="00AF70E7" w:rsidRDefault="00D25632" w:rsidP="00F2445B">
            <w:pPr>
              <w:jc w:val="both"/>
            </w:pPr>
          </w:p>
        </w:tc>
        <w:tc>
          <w:tcPr>
            <w:tcW w:w="9341" w:type="dxa"/>
          </w:tcPr>
          <w:p w:rsidR="00D25632" w:rsidRPr="00AF70E7" w:rsidRDefault="00D25632" w:rsidP="00F2445B">
            <w:pPr>
              <w:jc w:val="both"/>
            </w:pPr>
            <w:r w:rsidRPr="00AF70E7">
              <w:t>(EF89LP35)  Criar contos ou crônicas (em especial, líricas), crônicas visuais, minicontos, narrativas de aventura e de ficção científica, dentre outros, com temáticas próprias ao gênero, usando os conhecimentos sobre os constituintes estruturais e recursos expressivos típicos dos gêneros narrativos pretendidos, e, no caso de produção em grupo, ferramentas de escrita colaborativa.</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(EF89LP35RS-1) </w:t>
            </w:r>
            <w:r w:rsidRPr="00AF70E7">
              <w:rPr>
                <w:rFonts w:cs="Helvetica"/>
              </w:rPr>
              <w:t>Produzir paródia de textos em prosa de diferentes culturas e estilos, explorando os recursos textuais e visuais, estimulando a expressão oral dos alunos e socialização dos materiais produzidos.</w:t>
            </w:r>
          </w:p>
          <w:p w:rsidR="00D25632" w:rsidRPr="00AF70E7" w:rsidRDefault="00D25632" w:rsidP="00F2445B">
            <w:pPr>
              <w:autoSpaceDE w:val="0"/>
              <w:autoSpaceDN w:val="0"/>
              <w:adjustRightInd w:val="0"/>
              <w:jc w:val="both"/>
            </w:pPr>
            <w:r w:rsidRPr="00AF70E7">
              <w:rPr>
                <w:rFonts w:cs="Helvetica-Bold"/>
                <w:bCs/>
              </w:rPr>
              <w:t xml:space="preserve">(EF89LP35RS-2) </w:t>
            </w:r>
            <w:r w:rsidRPr="00AF70E7">
              <w:rPr>
                <w:rFonts w:cs="Helvetica"/>
              </w:rPr>
              <w:t>Estimular a produção de gêneros textuais em prosa inspirados na tradição gaúcha.</w:t>
            </w:r>
          </w:p>
          <w:p w:rsidR="00D25632" w:rsidRDefault="00D25632" w:rsidP="00F2445B">
            <w:pPr>
              <w:autoSpaceDE w:val="0"/>
              <w:autoSpaceDN w:val="0"/>
              <w:adjustRightInd w:val="0"/>
              <w:jc w:val="both"/>
            </w:pPr>
            <w:r w:rsidRPr="00AF70E7">
              <w:rPr>
                <w:rFonts w:cs="Helvetica-Bold"/>
                <w:bCs/>
              </w:rPr>
              <w:t xml:space="preserve">(EF89LP35NP-1) </w:t>
            </w:r>
            <w:r w:rsidRPr="00AF70E7">
              <w:t>Incentivar a participação em concursos e projetos de produção textual.</w:t>
            </w:r>
          </w:p>
          <w:p w:rsidR="00D25632" w:rsidRPr="00AF70E7" w:rsidRDefault="00D25632" w:rsidP="00F2445B">
            <w:pPr>
              <w:autoSpaceDE w:val="0"/>
              <w:autoSpaceDN w:val="0"/>
              <w:adjustRightInd w:val="0"/>
              <w:jc w:val="both"/>
            </w:pPr>
          </w:p>
        </w:tc>
      </w:tr>
      <w:tr w:rsidR="00D25632" w:rsidRPr="00AF70E7" w:rsidTr="0097271C">
        <w:trPr>
          <w:jc w:val="center"/>
        </w:trPr>
        <w:tc>
          <w:tcPr>
            <w:tcW w:w="1729" w:type="dxa"/>
          </w:tcPr>
          <w:p w:rsidR="00D25632" w:rsidRPr="00AF70E7" w:rsidRDefault="00D25632" w:rsidP="00F2445B">
            <w:pPr>
              <w:jc w:val="both"/>
            </w:pPr>
            <w:r w:rsidRPr="00AF70E7">
              <w:t>Campo artístico-literário</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Relação entre textos</w:t>
            </w:r>
          </w:p>
          <w:p w:rsidR="00D25632" w:rsidRPr="00AF70E7" w:rsidRDefault="00D25632" w:rsidP="00F2445B">
            <w:pPr>
              <w:jc w:val="both"/>
            </w:pPr>
          </w:p>
        </w:tc>
        <w:tc>
          <w:tcPr>
            <w:tcW w:w="9341" w:type="dxa"/>
          </w:tcPr>
          <w:p w:rsidR="00D25632" w:rsidRPr="00AF70E7" w:rsidRDefault="00D25632" w:rsidP="00F2445B">
            <w:pPr>
              <w:jc w:val="both"/>
            </w:pPr>
            <w:r w:rsidRPr="00AF70E7">
              <w:t>(EF89LP36)  Parodiar poemas conhecidos da literatura e criar textos em versos (como poemas concretos, ciberpoemas, haicais, liras, microrroteiros, lambe-lambes e outros tipos de poemas), explorando o uso de recursos sonoros e semânticos (como figuras de linguagem e jogos de palavras) e visuais (como relações entre imagem e texto verbal e distribuição da mancha gráfica), de forma a propiciar diferentes efeitos de sentido.</w:t>
            </w:r>
          </w:p>
          <w:p w:rsidR="00D25632" w:rsidRPr="00AF70E7" w:rsidRDefault="00D25632" w:rsidP="00F2445B">
            <w:pPr>
              <w:autoSpaceDE w:val="0"/>
              <w:autoSpaceDN w:val="0"/>
              <w:adjustRightInd w:val="0"/>
              <w:jc w:val="both"/>
              <w:rPr>
                <w:rFonts w:cs="Helvetica"/>
              </w:rPr>
            </w:pPr>
            <w:r w:rsidRPr="00AF70E7">
              <w:rPr>
                <w:rFonts w:cs="Helvetica-Bold"/>
                <w:bCs/>
              </w:rPr>
              <w:t xml:space="preserve">(EF89LP36RS-1) </w:t>
            </w:r>
            <w:r w:rsidRPr="00AF70E7">
              <w:rPr>
                <w:rFonts w:cs="Helvetica"/>
              </w:rPr>
              <w:t>Produzir paródia de textos em versos de diferentes culturas e estilos, explorando os recursos textuais e visuais, estimulando a expressão oral dos alunos e socialização dos materiais produzidos.</w:t>
            </w:r>
          </w:p>
          <w:p w:rsidR="00D25632" w:rsidRPr="00AF70E7" w:rsidRDefault="00D25632" w:rsidP="00F2445B">
            <w:pPr>
              <w:autoSpaceDE w:val="0"/>
              <w:autoSpaceDN w:val="0"/>
              <w:adjustRightInd w:val="0"/>
              <w:jc w:val="both"/>
            </w:pPr>
            <w:r w:rsidRPr="00AF70E7">
              <w:rPr>
                <w:rFonts w:cs="Helvetica-Bold"/>
                <w:bCs/>
              </w:rPr>
              <w:t xml:space="preserve">(EF89LP36RS-2) </w:t>
            </w:r>
            <w:r w:rsidRPr="00AF70E7">
              <w:rPr>
                <w:rFonts w:cs="Helvetica"/>
              </w:rPr>
              <w:t>Estimular a produção de gêneros textuais em verso inspirados na tradição gaúcha.</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Todos os campos de atuação</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Figuras de linguagem</w:t>
            </w:r>
          </w:p>
          <w:p w:rsidR="00D25632" w:rsidRPr="00AF70E7" w:rsidRDefault="00D25632" w:rsidP="00F2445B">
            <w:pPr>
              <w:jc w:val="both"/>
            </w:pPr>
          </w:p>
        </w:tc>
        <w:tc>
          <w:tcPr>
            <w:tcW w:w="9341" w:type="dxa"/>
          </w:tcPr>
          <w:p w:rsidR="00D25632" w:rsidRPr="00AF70E7" w:rsidRDefault="00D25632" w:rsidP="00F2445B">
            <w:pPr>
              <w:jc w:val="both"/>
            </w:pPr>
            <w:r w:rsidRPr="00AF70E7">
              <w:t>(EF89LP37) Analisar os efeitos de sentido do uso de figuras de linguagem como ironia, eufemismo, antítese, aliteração, assonância, dentre outras.</w:t>
            </w:r>
          </w:p>
          <w:p w:rsidR="00D25632" w:rsidRPr="00AF70E7" w:rsidRDefault="00D25632" w:rsidP="00F2445B">
            <w:pPr>
              <w:jc w:val="both"/>
            </w:pPr>
            <w:r w:rsidRPr="00AF70E7">
              <w:t xml:space="preserve"> </w:t>
            </w: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r w:rsidRPr="00AF70E7">
              <w:t>6º; 7º; 8º; 9º</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Apreciação e réplica</w:t>
            </w:r>
            <w:r w:rsidRPr="00AF70E7">
              <w:br/>
              <w:t>Relação entre gêneros e mídias</w:t>
            </w:r>
          </w:p>
          <w:p w:rsidR="00D25632" w:rsidRPr="00AF70E7" w:rsidRDefault="00D25632" w:rsidP="00F2445B">
            <w:pPr>
              <w:jc w:val="both"/>
            </w:pPr>
          </w:p>
        </w:tc>
        <w:tc>
          <w:tcPr>
            <w:tcW w:w="9341" w:type="dxa"/>
          </w:tcPr>
          <w:p w:rsidR="00D25632" w:rsidRPr="00AF70E7" w:rsidRDefault="00D25632" w:rsidP="00F2445B">
            <w:pPr>
              <w:jc w:val="both"/>
            </w:pPr>
            <w:r w:rsidRPr="00AF70E7">
              <w:t>(EF69LP01)  Diferenciar liberdade de expressão de discursos de ódio, posicionando-se contrariamente a esse tipo de discurso e vislumbrando possibilidades de denúncia quando for o caso.</w:t>
            </w:r>
          </w:p>
          <w:p w:rsidR="00D25632" w:rsidRPr="00AF70E7" w:rsidRDefault="00D25632" w:rsidP="00F2445B">
            <w:pPr>
              <w:jc w:val="both"/>
            </w:pPr>
            <w:r w:rsidRPr="00AF70E7">
              <w:t xml:space="preserve"> </w:t>
            </w: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Apreciação e réplica</w:t>
            </w:r>
            <w:r w:rsidRPr="00AF70E7">
              <w:br/>
              <w:t>Relação entre gêneros e mídias</w:t>
            </w:r>
          </w:p>
          <w:p w:rsidR="00D25632" w:rsidRPr="00AF70E7" w:rsidRDefault="00D25632" w:rsidP="00F2445B">
            <w:pPr>
              <w:jc w:val="both"/>
            </w:pPr>
          </w:p>
        </w:tc>
        <w:tc>
          <w:tcPr>
            <w:tcW w:w="9341" w:type="dxa"/>
          </w:tcPr>
          <w:p w:rsidR="00D25632" w:rsidRPr="00AF70E7" w:rsidRDefault="00D25632" w:rsidP="00F2445B">
            <w:pPr>
              <w:jc w:val="both"/>
            </w:pPr>
            <w:r w:rsidRPr="00AF70E7">
              <w:t>(EF69LP02) Analisar e comparar peças publicitárias variadas (cartazes, folhetos, outdoor, anúncios e propagandas em diferentes mídias, spots, jingle, vídeos etc.), de forma a perceber a articulação entre elas em campanhas, as especificidades das várias semioses e mídias, a adequação dessas peças ao público-alvo, aos objetivos do anunciante e/ou da campanha e à construção composicional e estilo dos gêneros em questão, como forma de ampliar suas possibilidades de compreensão (e produção) de textos pertencentes a esses gêneros.</w:t>
            </w:r>
          </w:p>
          <w:p w:rsidR="00D25632" w:rsidRPr="00AF70E7" w:rsidRDefault="00D25632" w:rsidP="00F2445B">
            <w:pPr>
              <w:autoSpaceDE w:val="0"/>
              <w:autoSpaceDN w:val="0"/>
              <w:adjustRightInd w:val="0"/>
              <w:jc w:val="both"/>
            </w:pPr>
            <w:r w:rsidRPr="00AF70E7">
              <w:rPr>
                <w:rFonts w:cs="Helvetica-Bold"/>
                <w:bCs/>
              </w:rPr>
              <w:t xml:space="preserve">(EF69LP02RS-1) </w:t>
            </w:r>
            <w:r w:rsidRPr="00AF70E7">
              <w:rPr>
                <w:rFonts w:cs="Helvetica"/>
              </w:rPr>
              <w:t>Analisar e comparar peças publicitárias variadas, de forma a perceber a articulação entre elas em campanhas, as especificidades das várias</w:t>
            </w:r>
            <w:r>
              <w:rPr>
                <w:rFonts w:cs="Helvetica"/>
              </w:rPr>
              <w:t xml:space="preserve"> </w:t>
            </w:r>
            <w:r w:rsidRPr="00AF70E7">
              <w:rPr>
                <w:rFonts w:cs="Helvetica"/>
              </w:rPr>
              <w:t>semioses e mídias, a adequação dessas peças ao público alvo, aos objetivos do anunciante e/ou da campanha e à construção composicional e estilo dos gêneros em questão, considerando as linguagens formal e informal, bem como as variedades linguísticas, como forma de ampliar suas possibilidades de compreensão (e produção) de textos pertencentes a esses gêneros.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r w:rsidRPr="00AF70E7">
              <w:t>6º; 7º; 8º; 9º</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Estratégia de leitura: apreender os sentidos globais do texto</w:t>
            </w:r>
          </w:p>
          <w:p w:rsidR="00D25632" w:rsidRPr="00AF70E7" w:rsidRDefault="00D25632" w:rsidP="00F2445B">
            <w:pPr>
              <w:jc w:val="both"/>
            </w:pPr>
          </w:p>
        </w:tc>
        <w:tc>
          <w:tcPr>
            <w:tcW w:w="9341" w:type="dxa"/>
          </w:tcPr>
          <w:p w:rsidR="00D25632" w:rsidRPr="00AF70E7" w:rsidRDefault="00D25632" w:rsidP="00F2445B">
            <w:pPr>
              <w:jc w:val="both"/>
            </w:pPr>
            <w:r w:rsidRPr="00AF70E7">
              <w:t>(EF69LP03) 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w:t>
            </w:r>
          </w:p>
          <w:p w:rsidR="00D25632" w:rsidRPr="00AF70E7" w:rsidRDefault="00D25632" w:rsidP="00F2445B">
            <w:pPr>
              <w:autoSpaceDE w:val="0"/>
              <w:autoSpaceDN w:val="0"/>
              <w:adjustRightInd w:val="0"/>
              <w:jc w:val="both"/>
            </w:pPr>
            <w:r w:rsidRPr="00AF70E7">
              <w:rPr>
                <w:rFonts w:cs="Helvetica-Bold"/>
                <w:bCs/>
              </w:rPr>
              <w:t xml:space="preserve">(EF69LP03RS-1) </w:t>
            </w:r>
            <w:r w:rsidRPr="00AF70E7">
              <w:rPr>
                <w:rFonts w:cs="Helvetica"/>
              </w:rPr>
              <w:t>Manusear os diferentes textos jornalísticos nos variados meios em que são vinculados para, com leituras e análise, identificar os temas globais do texto.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Efeitos de sentido</w:t>
            </w:r>
          </w:p>
          <w:p w:rsidR="00D25632" w:rsidRPr="00AF70E7" w:rsidRDefault="00D25632" w:rsidP="00F2445B">
            <w:pPr>
              <w:jc w:val="both"/>
            </w:pPr>
          </w:p>
        </w:tc>
        <w:tc>
          <w:tcPr>
            <w:tcW w:w="9341" w:type="dxa"/>
          </w:tcPr>
          <w:p w:rsidR="00D25632" w:rsidRPr="00AF70E7" w:rsidRDefault="00D25632" w:rsidP="00F2445B">
            <w:pPr>
              <w:jc w:val="both"/>
            </w:pPr>
            <w:r w:rsidRPr="00AF70E7">
              <w:t>(EF69LP04)  Identificar e analisar os efeitos de sentido que fortalecem a persuasão nos textos publicitários, relacionando as estratégias de persuasão e apelo ao consumo com os recursos linguístico-discursivos utilizados, como imagens, tempo verbal, jogos de palavras, figuras de linguagem etc., com vistas a fomentar práticas de consumo conscientes.</w:t>
            </w:r>
          </w:p>
          <w:p w:rsidR="00D25632" w:rsidRPr="00AF70E7" w:rsidRDefault="00D25632" w:rsidP="00F2445B">
            <w:pPr>
              <w:autoSpaceDE w:val="0"/>
              <w:autoSpaceDN w:val="0"/>
              <w:adjustRightInd w:val="0"/>
              <w:jc w:val="both"/>
            </w:pPr>
            <w:r w:rsidRPr="00AF70E7">
              <w:rPr>
                <w:rFonts w:cs="Helvetica-Bold"/>
                <w:bCs/>
              </w:rPr>
              <w:t xml:space="preserve">(EF69LP04RS-1) </w:t>
            </w:r>
            <w:r w:rsidRPr="00AF70E7">
              <w:rPr>
                <w:rFonts w:cs="Helvetica"/>
              </w:rPr>
              <w:t>Reconhecer o efeito de sentido e o poder de persuasão sobre o leitor de acordo com a linguagem utilizada, seja ela verbal ou não verbal.</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Efeitos de sentido</w:t>
            </w:r>
          </w:p>
          <w:p w:rsidR="00D25632" w:rsidRPr="00AF70E7" w:rsidRDefault="00D25632" w:rsidP="00F2445B">
            <w:pPr>
              <w:jc w:val="both"/>
            </w:pPr>
          </w:p>
        </w:tc>
        <w:tc>
          <w:tcPr>
            <w:tcW w:w="9341" w:type="dxa"/>
          </w:tcPr>
          <w:p w:rsidR="00D25632" w:rsidRPr="00AF70E7" w:rsidRDefault="00D25632" w:rsidP="00F2445B">
            <w:pPr>
              <w:jc w:val="both"/>
            </w:pPr>
            <w:r w:rsidRPr="00AF70E7">
              <w:t>(EF69LP05) Inferir e justificar, em textos multissemióticos – tirinhas, charges, memes, gifs etc. –, o efeito de humor, ironia e/ou crítica pelo uso ambíguo de palavras, expressões ou imagens ambíguas, de clichês, de recursos iconográficos, de pontuação etc.</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Relação do texto com o contexto de produção e experimentação de papéis sociais</w:t>
            </w:r>
          </w:p>
          <w:p w:rsidR="00D25632" w:rsidRPr="00AF70E7" w:rsidRDefault="00D25632" w:rsidP="00F2445B">
            <w:pPr>
              <w:jc w:val="both"/>
            </w:pPr>
          </w:p>
        </w:tc>
        <w:tc>
          <w:tcPr>
            <w:tcW w:w="9341" w:type="dxa"/>
          </w:tcPr>
          <w:p w:rsidR="00D25632" w:rsidRPr="00AF70E7" w:rsidRDefault="00D25632" w:rsidP="00F2445B">
            <w:pPr>
              <w:jc w:val="both"/>
            </w:pPr>
            <w:r w:rsidRPr="00AF70E7">
              <w:t>(EF69LP06) Produzir e publicar notícias, foto denúncias, fotorreportagens, reportagens, reportagens multimidiáticas, infográficos, podcasts noticiosos, entrevistas, cartas de leitor, comentários, artigos de opinião de interesse local ou global, textos de apresentação e apreciação de produção cultural – resenhas e outros próprios das formas de expressão das culturas juvenis, tais como vlogs e podcasts culturais, gameplay, detonado etc.– e cartazes, anúncios, propagandas, spots, jingles de campanhas sociais, dentre outros em várias mídias, vivenciando de forma significativa o papel de repórter, de comentador, de analista, de crítico, de editor ou articulista, de booktuber, de vlogger (vlogueiro)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Web 2.0, que amplia a possibilidade de circulação desses textos e “funde” os papéis de leitor e autor, de consumidor e produtor.</w:t>
            </w:r>
          </w:p>
          <w:p w:rsidR="00D25632" w:rsidRPr="00AF70E7" w:rsidRDefault="00D25632" w:rsidP="00F2445B">
            <w:pPr>
              <w:autoSpaceDE w:val="0"/>
              <w:autoSpaceDN w:val="0"/>
              <w:adjustRightInd w:val="0"/>
              <w:jc w:val="both"/>
            </w:pPr>
            <w:r w:rsidRPr="00AF70E7">
              <w:rPr>
                <w:rFonts w:cs="Helvetica-Bold"/>
                <w:bCs/>
              </w:rPr>
              <w:t>(EF69LP06RS-1)</w:t>
            </w:r>
            <w:r w:rsidRPr="00AF70E7">
              <w:rPr>
                <w:rFonts w:cs="Helvetica"/>
              </w:rPr>
              <w:t>Analisar, planejar e produzir textos jornalísticos, considerando os diferentes suportes, objetivos, público-alvo e circulação, tendo em vista o público leitor.</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Textualização</w:t>
            </w:r>
          </w:p>
          <w:p w:rsidR="00D25632" w:rsidRPr="00AF70E7" w:rsidRDefault="00D25632" w:rsidP="00F2445B">
            <w:pPr>
              <w:jc w:val="both"/>
            </w:pPr>
          </w:p>
        </w:tc>
        <w:tc>
          <w:tcPr>
            <w:tcW w:w="9341" w:type="dxa"/>
          </w:tcPr>
          <w:p w:rsidR="00D25632" w:rsidRPr="00AF70E7" w:rsidRDefault="00D25632" w:rsidP="00F2445B">
            <w:pPr>
              <w:jc w:val="both"/>
            </w:pPr>
            <w:r w:rsidRPr="00AF70E7">
              <w:t>(EF69LP07) Produzir textos em diferentes gêneros, considerando sua adequação ao contexto produção e circulação – 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reescrita/redesign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 alterando efeitos, ordenamentos etc.</w:t>
            </w:r>
          </w:p>
          <w:p w:rsidR="00D25632" w:rsidRPr="00AF70E7" w:rsidRDefault="00D25632" w:rsidP="00F2445B">
            <w:pPr>
              <w:autoSpaceDE w:val="0"/>
              <w:autoSpaceDN w:val="0"/>
              <w:adjustRightInd w:val="0"/>
              <w:jc w:val="both"/>
              <w:rPr>
                <w:rFonts w:cs="Helvetica-Bold"/>
                <w:bCs/>
              </w:rPr>
            </w:pPr>
            <w:r w:rsidRPr="00AF70E7">
              <w:rPr>
                <w:rFonts w:cs="Helvetica-Bold"/>
                <w:bCs/>
              </w:rPr>
              <w:t xml:space="preserve">(EF69LP07RS-1) </w:t>
            </w:r>
            <w:r w:rsidRPr="00AF70E7">
              <w:rPr>
                <w:rFonts w:cs="Helvetica"/>
              </w:rPr>
              <w:t>Produzir textos em diferentes gêneros, observando os aspectos lexicais, considerando sua adequação ao contexto, produção e circulação, ao modo, à variedade linguística e/ou semiótica apropriada a esse contexto, à construção da textualidade relacionada às propriedades textuais e do gênero, utilizando estratégias de planejamento, elaboração, revisão, edição, reescrita/redesign e avaliação de textos, para corrigir e aprimorar as produções realizadas, fazendo alterações necessárias, utilizando a linguagem adequada em cada situação</w:t>
            </w:r>
            <w:r w:rsidRPr="00AF70E7">
              <w:rPr>
                <w:rFonts w:cs="Helvetica-Bold"/>
                <w:bCs/>
              </w:rPr>
              <w:t>.</w:t>
            </w:r>
          </w:p>
          <w:p w:rsidR="00D25632" w:rsidRDefault="00D25632" w:rsidP="00F2445B">
            <w:pPr>
              <w:autoSpaceDE w:val="0"/>
              <w:autoSpaceDN w:val="0"/>
              <w:adjustRightInd w:val="0"/>
              <w:jc w:val="both"/>
              <w:rPr>
                <w:rFonts w:cs="Helvetica"/>
              </w:rPr>
            </w:pPr>
            <w:r w:rsidRPr="00AF70E7">
              <w:rPr>
                <w:rFonts w:cs="Helvetica-Bold"/>
                <w:bCs/>
              </w:rPr>
              <w:t xml:space="preserve">(EF69LP07RS-2) </w:t>
            </w:r>
            <w:r w:rsidRPr="00AF70E7">
              <w:rPr>
                <w:rFonts w:cs="Helvetica"/>
              </w:rPr>
              <w:t>Escrever e reescrever textos relativos à cultura gaúcha, considerando aspectos e variações linguísticas regionais, tais como, trovas, causos, lendas, cancioneiros regionais etc.</w:t>
            </w:r>
          </w:p>
          <w:p w:rsidR="00D25632" w:rsidRPr="00AF70E7" w:rsidRDefault="00D25632" w:rsidP="00F2445B">
            <w:pPr>
              <w:autoSpaceDE w:val="0"/>
              <w:autoSpaceDN w:val="0"/>
              <w:adjustRightInd w:val="0"/>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Revisão/edição de texto informativo e opinativo</w:t>
            </w:r>
          </w:p>
          <w:p w:rsidR="00D25632" w:rsidRPr="00AF70E7" w:rsidRDefault="00D25632" w:rsidP="00F2445B">
            <w:pPr>
              <w:jc w:val="both"/>
            </w:pPr>
          </w:p>
        </w:tc>
        <w:tc>
          <w:tcPr>
            <w:tcW w:w="9341" w:type="dxa"/>
          </w:tcPr>
          <w:p w:rsidR="00D25632" w:rsidRPr="00AF70E7" w:rsidRDefault="00D25632" w:rsidP="00F2445B">
            <w:pPr>
              <w:jc w:val="both"/>
            </w:pPr>
            <w:r w:rsidRPr="00AF70E7">
              <w:t>(EF69LP08) Revisar/editar o texto produzido – notícia, reportagem, resenha, artigo de opinião, dentre outros –, tendo em vista sua adequação ao contexto de produção, a mídia em questão, características do gênero, aspectos relativos à textualidade, a relação entre as diferentes semioses, a formatação e uso adequado das ferramentas de edição (de texto, foto, áudio e vídeo, dependendo do caso) e adequação à norma culta.</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Planejamento de textos de peças publicitárias de campanhas sociais</w:t>
            </w:r>
          </w:p>
          <w:p w:rsidR="00D25632" w:rsidRPr="00AF70E7" w:rsidRDefault="00D25632" w:rsidP="00F2445B">
            <w:pPr>
              <w:jc w:val="both"/>
            </w:pPr>
          </w:p>
        </w:tc>
        <w:tc>
          <w:tcPr>
            <w:tcW w:w="9341" w:type="dxa"/>
          </w:tcPr>
          <w:p w:rsidR="00D25632" w:rsidRPr="00AF70E7" w:rsidRDefault="00D25632" w:rsidP="00F2445B">
            <w:pPr>
              <w:jc w:val="both"/>
            </w:pPr>
            <w:r w:rsidRPr="00AF70E7">
              <w:t>(EF69LP09)  Planejar uma campanha publicitária sobre questões/problemas, temas, causas significativas para a escola e/ou comunidade, a partir de um levantamento de material sobre o tema ou evento, da definição do público-alvo, do texto ou peça a ser produzido – cartaz, banner, folheto, panfleto, anúncio impresso e para internet, spot, propaganda de rádio, TV etc. –, da ferramenta de edição de texto, áudio ou vídeo que será utilizada, do recorte e enfoque a ser dado, das estratégias de persuasão que serão utilizadas etc.</w:t>
            </w:r>
          </w:p>
          <w:p w:rsidR="00D25632" w:rsidRPr="00AF70E7" w:rsidRDefault="00D25632" w:rsidP="00F2445B">
            <w:pPr>
              <w:autoSpaceDE w:val="0"/>
              <w:autoSpaceDN w:val="0"/>
              <w:adjustRightInd w:val="0"/>
              <w:jc w:val="both"/>
            </w:pPr>
            <w:r w:rsidRPr="00AF70E7">
              <w:rPr>
                <w:rFonts w:cs="Helvetica-Bold"/>
                <w:bCs/>
              </w:rPr>
              <w:t xml:space="preserve">(EF69LP09RS-1) </w:t>
            </w:r>
            <w:r w:rsidRPr="00AF70E7">
              <w:rPr>
                <w:rFonts w:cs="Helvetica"/>
              </w:rPr>
              <w:t>Planejar e produzir textos publicitários de maneira clara, abordando temas de campanhas sociais de sua realidade.</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Oralidade</w:t>
            </w:r>
            <w:r w:rsidRPr="00AF70E7">
              <w:br/>
              <w:t>*Considerar todas as habilidades dos eixos leitura e produção que se referem a textos ou produções orais, em áudio ou vídeo</w:t>
            </w:r>
          </w:p>
          <w:p w:rsidR="00D25632" w:rsidRPr="00AF70E7" w:rsidRDefault="00D25632" w:rsidP="00F2445B">
            <w:pPr>
              <w:jc w:val="both"/>
            </w:pPr>
          </w:p>
        </w:tc>
        <w:tc>
          <w:tcPr>
            <w:tcW w:w="2626" w:type="dxa"/>
          </w:tcPr>
          <w:p w:rsidR="00D25632" w:rsidRPr="00AF70E7" w:rsidRDefault="00D25632" w:rsidP="00F2445B">
            <w:pPr>
              <w:jc w:val="both"/>
            </w:pPr>
            <w:r w:rsidRPr="00AF70E7">
              <w:t>Produção de textos jornalísticos orais</w:t>
            </w:r>
          </w:p>
          <w:p w:rsidR="00D25632" w:rsidRPr="00AF70E7" w:rsidRDefault="00D25632" w:rsidP="00F2445B">
            <w:pPr>
              <w:jc w:val="both"/>
            </w:pPr>
          </w:p>
        </w:tc>
        <w:tc>
          <w:tcPr>
            <w:tcW w:w="9341" w:type="dxa"/>
          </w:tcPr>
          <w:p w:rsidR="00D25632" w:rsidRPr="00AF70E7" w:rsidRDefault="00D25632" w:rsidP="00F2445B">
            <w:pPr>
              <w:jc w:val="both"/>
            </w:pPr>
            <w:r w:rsidRPr="00AF70E7">
              <w:t>(EF69LP10)  Produzir notícias para rádios, TV ou vídeos, podcasts noticiosos e de opinião, entrevistas, comentários, vlogs, jornais radiofônicos e televisivos, dentre outros possíveis, relativos a fato e temas de interesse pessoal, local ou global e textos orais de apreciação e opinião – podcasts e vlogs noticiosos, culturais e de opinião, orientando-se por roteiro ou texto, considerando o contexto de produção e demonstrando domínio dos gêneros.</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(EF69LP10RS-1) </w:t>
            </w:r>
            <w:r w:rsidRPr="00AF70E7">
              <w:rPr>
                <w:rFonts w:cs="Helvetica"/>
              </w:rPr>
              <w:t>Produzir notícias nos variados meios de comunicação relativos a fato e temas de interesse pessoal, local ou global, e textos orais de apreciação e opinião, considerando o contexto de produção e os recursos das diferentes linguagens e demonstrando domínio dos gêneros, tendo em vista a textualização.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Oralidade</w:t>
            </w:r>
            <w:r w:rsidRPr="00AF70E7">
              <w:br/>
              <w:t>*Considerar todas as habilidades dos eixos leitura e produção que se referem a textos ou produções orais, em áudio ou vídeo</w:t>
            </w:r>
          </w:p>
          <w:p w:rsidR="00D25632" w:rsidRPr="00AF70E7" w:rsidRDefault="00D25632" w:rsidP="00F2445B">
            <w:pPr>
              <w:jc w:val="both"/>
            </w:pPr>
          </w:p>
        </w:tc>
        <w:tc>
          <w:tcPr>
            <w:tcW w:w="2626" w:type="dxa"/>
          </w:tcPr>
          <w:p w:rsidR="00D25632" w:rsidRPr="00AF70E7" w:rsidRDefault="00D25632" w:rsidP="00F2445B">
            <w:pPr>
              <w:jc w:val="both"/>
            </w:pPr>
            <w:r w:rsidRPr="00AF70E7">
              <w:t>Produção de textos jornalísticos orais</w:t>
            </w:r>
          </w:p>
          <w:p w:rsidR="00D25632" w:rsidRPr="00AF70E7" w:rsidRDefault="00D25632" w:rsidP="00F2445B">
            <w:pPr>
              <w:jc w:val="both"/>
            </w:pPr>
          </w:p>
        </w:tc>
        <w:tc>
          <w:tcPr>
            <w:tcW w:w="9341" w:type="dxa"/>
          </w:tcPr>
          <w:p w:rsidR="00D25632" w:rsidRPr="00AF70E7" w:rsidRDefault="00D25632" w:rsidP="00F2445B">
            <w:pPr>
              <w:jc w:val="both"/>
            </w:pPr>
            <w:r w:rsidRPr="00AF70E7">
              <w:t>(EF69LP11)  Identificar e analisar posicionamentos defendidos e refutados na escuta de interações polêmicas em entrevistas, discussões e debates (televisivo, em sala de aula, em redes sociais etc.), entre outros, e se posicionar frente a eles.</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(EF69LP11RS-1) </w:t>
            </w:r>
            <w:r w:rsidRPr="00AF70E7">
              <w:rPr>
                <w:rFonts w:cs="Helvetica"/>
              </w:rPr>
              <w:t>Identificar e analisar posicionamentos defendidos e refutados na escuta de interações polêmicas em entrevistas, discussões e debates, entre outros, posicionando-se e expressando sua opinião frente a eles de maneira clara e objetiva.</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(EF69LP11RS-2) </w:t>
            </w:r>
            <w:r w:rsidRPr="00AF70E7">
              <w:rPr>
                <w:rFonts w:cs="Helvetica"/>
              </w:rPr>
              <w:t>Valorizar a expressão do outro, apreciando opiniões de diferentes fatos e temas.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Oralidade</w:t>
            </w:r>
            <w:r w:rsidRPr="00AF70E7">
              <w:br/>
              <w:t>*Considerar todas as habilidades dos eixos leitura e produção que se referem a textos ou produções orais, em áudio ou vídeo</w:t>
            </w:r>
          </w:p>
          <w:p w:rsidR="00D25632" w:rsidRPr="00AF70E7" w:rsidRDefault="00D25632" w:rsidP="00F2445B">
            <w:pPr>
              <w:jc w:val="both"/>
            </w:pPr>
          </w:p>
        </w:tc>
        <w:tc>
          <w:tcPr>
            <w:tcW w:w="2626" w:type="dxa"/>
          </w:tcPr>
          <w:p w:rsidR="00D25632" w:rsidRPr="00AF70E7" w:rsidRDefault="00D25632" w:rsidP="00F2445B">
            <w:pPr>
              <w:jc w:val="both"/>
            </w:pPr>
            <w:r w:rsidRPr="00AF70E7">
              <w:t>Planejamento e produção de textos jornalísticos orais</w:t>
            </w:r>
          </w:p>
          <w:p w:rsidR="00D25632" w:rsidRPr="00AF70E7" w:rsidRDefault="00D25632" w:rsidP="00F2445B">
            <w:pPr>
              <w:jc w:val="both"/>
            </w:pPr>
          </w:p>
        </w:tc>
        <w:tc>
          <w:tcPr>
            <w:tcW w:w="9341" w:type="dxa"/>
          </w:tcPr>
          <w:p w:rsidR="00D25632" w:rsidRPr="00AF70E7" w:rsidRDefault="00D25632" w:rsidP="00F2445B">
            <w:pPr>
              <w:jc w:val="both"/>
            </w:pPr>
            <w:r w:rsidRPr="00AF70E7">
              <w:t>(EF69LP12) Desenvolver estratégias de planejamento, elaboração, revisão, edição, reescrita/ redesign (esses três últimos quando não for situação ao vivo) e avaliação de textos orais, áudio e/ou vídeo, considerando sua adequação aos contextos em que foram produzidos, à forma composicional e estilo de gêneros, a clareza, progressão temática e variedade linguística empregada, os elementos relacionados à fala, tais como modulação de voz, entonação, ritmo, altura e intensidade, respiração etc., os elementos cinésicos, tais como postura corporal, movimentos e gestualidade significativa, expressão facial, contato de olho com plateia etc.</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(EF69LP12RS-1) </w:t>
            </w:r>
            <w:r w:rsidRPr="00AF70E7">
              <w:rPr>
                <w:rFonts w:cs="Helvetica"/>
              </w:rPr>
              <w:t>Desenvolver estratégias de planejamento, elaboração, revisão, edição, reescrita/ redesign e avaliação de textos orais, áudio e/ou vídeo, considerando sua adequação aos contextos em que foram produzidos,à forma composicional e estilo de gêneros, a clareza, progressão temática e variedade linguística empregada, os elementos relacionados à fala, os elementos cinésicos, de modo a perceber os diferentes processos no desenvolvimento da oralidade nos diferentes gêneros.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Oralidade</w:t>
            </w:r>
          </w:p>
          <w:p w:rsidR="00D25632" w:rsidRPr="00AF70E7" w:rsidRDefault="00D25632" w:rsidP="00F2445B">
            <w:pPr>
              <w:jc w:val="both"/>
            </w:pPr>
          </w:p>
        </w:tc>
        <w:tc>
          <w:tcPr>
            <w:tcW w:w="2626" w:type="dxa"/>
          </w:tcPr>
          <w:p w:rsidR="00D25632" w:rsidRPr="00AF70E7" w:rsidRDefault="00D25632" w:rsidP="00F2445B">
            <w:pPr>
              <w:jc w:val="both"/>
            </w:pPr>
            <w:r w:rsidRPr="00AF70E7">
              <w:t>Participação em discussões orais de temas controversos de interesse da turma e/ou de relevância social</w:t>
            </w:r>
          </w:p>
          <w:p w:rsidR="00D25632" w:rsidRPr="00AF70E7" w:rsidRDefault="00D25632" w:rsidP="00F2445B">
            <w:pPr>
              <w:jc w:val="both"/>
            </w:pPr>
          </w:p>
        </w:tc>
        <w:tc>
          <w:tcPr>
            <w:tcW w:w="9341" w:type="dxa"/>
          </w:tcPr>
          <w:p w:rsidR="00D25632" w:rsidRPr="00AF70E7" w:rsidRDefault="00D25632" w:rsidP="00F2445B">
            <w:pPr>
              <w:jc w:val="both"/>
            </w:pPr>
            <w:r w:rsidRPr="00AF70E7">
              <w:t>(EF69LP13) Engajar-se e contribuir com a busca de conclusões comuns relativas a problemas, temas ou questões polêmicas de interesse da turma e/ou de relevância social.</w:t>
            </w:r>
          </w:p>
          <w:p w:rsidR="00D25632" w:rsidRPr="00AF70E7" w:rsidRDefault="00D25632" w:rsidP="00F2445B">
            <w:pPr>
              <w:autoSpaceDE w:val="0"/>
              <w:autoSpaceDN w:val="0"/>
              <w:adjustRightInd w:val="0"/>
              <w:jc w:val="both"/>
              <w:rPr>
                <w:rFonts w:cs="Helvetica-Bold"/>
                <w:bCs/>
              </w:rPr>
            </w:pPr>
            <w:r w:rsidRPr="00AF70E7">
              <w:rPr>
                <w:rFonts w:cs="Helvetica-Bold"/>
                <w:bCs/>
              </w:rPr>
              <w:t>(EF69LP13RS-1) Engajar-se e contribuir com a busca de conclusões comuns relativas a problemas, temas ou questões polêmicas de interesse da turma e/ou de relevância social para compreendê-los e tomar uma posição em discussões a respeito.</w:t>
            </w:r>
          </w:p>
          <w:p w:rsidR="00D25632" w:rsidRPr="00AF70E7" w:rsidRDefault="00D25632" w:rsidP="00F2445B">
            <w:pPr>
              <w:autoSpaceDE w:val="0"/>
              <w:autoSpaceDN w:val="0"/>
              <w:adjustRightInd w:val="0"/>
              <w:jc w:val="both"/>
            </w:pPr>
            <w:r w:rsidRPr="00AF70E7">
              <w:rPr>
                <w:rFonts w:cs="Helvetica-Bold"/>
                <w:bCs/>
              </w:rPr>
              <w:t xml:space="preserve">(EF69LP13RS-2) </w:t>
            </w:r>
            <w:r w:rsidRPr="00AF70E7">
              <w:rPr>
                <w:rFonts w:cs="Helvetica"/>
              </w:rPr>
              <w:t>Ouvir as diferentes opiniões e destacar a importância do ato de ouvir, e respeito aos diferentes pontos de vista.</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Oralidade</w:t>
            </w:r>
          </w:p>
          <w:p w:rsidR="00D25632" w:rsidRPr="00AF70E7" w:rsidRDefault="00D25632" w:rsidP="00F2445B">
            <w:pPr>
              <w:jc w:val="both"/>
            </w:pPr>
          </w:p>
        </w:tc>
        <w:tc>
          <w:tcPr>
            <w:tcW w:w="2626" w:type="dxa"/>
          </w:tcPr>
          <w:p w:rsidR="00D25632" w:rsidRPr="00AF70E7" w:rsidRDefault="00D25632" w:rsidP="00F2445B">
            <w:pPr>
              <w:jc w:val="both"/>
            </w:pPr>
            <w:r w:rsidRPr="00AF70E7">
              <w:t>Participação em discussões orais de temas controversos de interesse da turma e/ou de relevância social</w:t>
            </w:r>
          </w:p>
          <w:p w:rsidR="00D25632" w:rsidRPr="00AF70E7" w:rsidRDefault="00D25632" w:rsidP="00F2445B">
            <w:pPr>
              <w:jc w:val="both"/>
            </w:pPr>
          </w:p>
        </w:tc>
        <w:tc>
          <w:tcPr>
            <w:tcW w:w="9341" w:type="dxa"/>
          </w:tcPr>
          <w:p w:rsidR="00D25632" w:rsidRPr="00AF70E7" w:rsidRDefault="00D25632" w:rsidP="00F2445B">
            <w:pPr>
              <w:jc w:val="both"/>
            </w:pPr>
            <w:r w:rsidRPr="00AF70E7">
              <w:t>(EF69LP14) Formular perguntas e decompor, com a ajuda dos colegas e dos professores, tema/questão polêmica, explicações e ou argumentos relativos ao objeto de discussão para análise mais minuciosa e buscar em fontes diversas informações ou dados que permitam analisar partes da questão e compartilhá-los com a turma.</w:t>
            </w:r>
          </w:p>
          <w:p w:rsidR="00D25632" w:rsidRPr="00AF70E7" w:rsidRDefault="00D25632" w:rsidP="00F2445B">
            <w:pPr>
              <w:autoSpaceDE w:val="0"/>
              <w:autoSpaceDN w:val="0"/>
              <w:adjustRightInd w:val="0"/>
              <w:jc w:val="both"/>
              <w:rPr>
                <w:rFonts w:cs="Helvetica-Bold"/>
                <w:bCs/>
              </w:rPr>
            </w:pPr>
            <w:r w:rsidRPr="00AF70E7">
              <w:rPr>
                <w:rFonts w:cs="Helvetica-Bold"/>
                <w:bCs/>
              </w:rPr>
              <w:t>(EF69LP14RS-1) Formular perguntas, expressando-se com clareza e coerência, e decompor, com a ajuda dos colegas e dos professores, tema/questão polêmica, explicações e ou  argumentos relativos ao objeto de discussão para análise mais minuciosa e buscar em fontes diversas informações ou dados que permitam analisar partes da questão.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jornalístico/midiático</w:t>
            </w:r>
          </w:p>
          <w:p w:rsidR="00D25632" w:rsidRPr="00AF70E7" w:rsidRDefault="00D25632" w:rsidP="00F2445B">
            <w:pPr>
              <w:jc w:val="both"/>
            </w:pPr>
          </w:p>
        </w:tc>
        <w:tc>
          <w:tcPr>
            <w:tcW w:w="1613" w:type="dxa"/>
          </w:tcPr>
          <w:p w:rsidR="00D25632" w:rsidRPr="00AF70E7" w:rsidRDefault="00D25632" w:rsidP="00F2445B">
            <w:pPr>
              <w:jc w:val="both"/>
            </w:pPr>
            <w:r w:rsidRPr="00AF70E7">
              <w:t>Oralidade</w:t>
            </w:r>
          </w:p>
          <w:p w:rsidR="00D25632" w:rsidRPr="00AF70E7" w:rsidRDefault="00D25632" w:rsidP="00F2445B">
            <w:pPr>
              <w:jc w:val="both"/>
            </w:pPr>
          </w:p>
        </w:tc>
        <w:tc>
          <w:tcPr>
            <w:tcW w:w="2626" w:type="dxa"/>
          </w:tcPr>
          <w:p w:rsidR="00D25632" w:rsidRPr="00AF70E7" w:rsidRDefault="00D25632" w:rsidP="00F2445B">
            <w:pPr>
              <w:jc w:val="both"/>
            </w:pPr>
            <w:r w:rsidRPr="00AF70E7">
              <w:t>Participação em discussões orais de temas controversos de interesse da turma e/ou de relevância social</w:t>
            </w:r>
          </w:p>
          <w:p w:rsidR="00D25632" w:rsidRPr="00AF70E7" w:rsidRDefault="00D25632" w:rsidP="00F2445B">
            <w:pPr>
              <w:jc w:val="both"/>
            </w:pPr>
          </w:p>
        </w:tc>
        <w:tc>
          <w:tcPr>
            <w:tcW w:w="9341" w:type="dxa"/>
          </w:tcPr>
          <w:p w:rsidR="00D25632" w:rsidRPr="00AF70E7" w:rsidRDefault="00D25632" w:rsidP="00F2445B">
            <w:pPr>
              <w:jc w:val="both"/>
            </w:pPr>
            <w:r w:rsidRPr="00AF70E7">
              <w:t>(EF69LP15) Apresentar argumentos e contra-argumentos coerentes, respeitando os turnos de fala, na participação em discussões sobre temas controversos e/ou polêmicos.</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(EF69LP15RS-1) </w:t>
            </w:r>
            <w:r w:rsidRPr="00AF70E7">
              <w:rPr>
                <w:rFonts w:cs="Helvetica"/>
              </w:rPr>
              <w:t>Articular argumentos e contra-argumentos coerentes, respeitando os turnos de fala, na participação em discussões sobre temas controversos e/ou polêmicos, posicionando-se criticamente.</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Reconstrução das condições de produção e circulação e adequação do texto à construção composicional e ao estilo de gênero</w:t>
            </w:r>
            <w:r w:rsidRPr="00AF70E7">
              <w:br/>
              <w:t>(Lei, código, estatuto, código, regimento etc.)</w:t>
            </w:r>
          </w:p>
          <w:p w:rsidR="00D25632" w:rsidRPr="00AF70E7" w:rsidRDefault="00D25632" w:rsidP="00F2445B">
            <w:pPr>
              <w:jc w:val="both"/>
            </w:pPr>
          </w:p>
        </w:tc>
        <w:tc>
          <w:tcPr>
            <w:tcW w:w="9341" w:type="dxa"/>
          </w:tcPr>
          <w:p w:rsidR="00D25632" w:rsidRPr="00AF70E7" w:rsidRDefault="00D25632" w:rsidP="00F2445B">
            <w:pPr>
              <w:jc w:val="both"/>
            </w:pPr>
            <w:r w:rsidRPr="00AF70E7">
              <w:t>(EF69LP20) Identificar, tendo em vista o contexto de produção, a forma de organização dos textos normativos e legais, a lógica de hierarquização de seus itens e subitens e suas partes: parte inicial (título – nome e data – e ementa), blocos de artigos (parte, livro, capítulo, seção, subseção), artigos (caput e parágrafos e incisos) e parte final (disposições pertinentes à sua implementação) e analisar efeitos de sentido causados pelo uso de vocabulário técnico, pelo uso do imperativo, de palavras e expressões que indicam circunstâncias, como advérbios e locuções adverbiais, de palavras que indicam generalidade, como alguns pronomes indefinidos, de forma a poder compreender o caráter imperativo, coercitivo e generalista das leis e de outras formas de regulamentação.</w:t>
            </w:r>
          </w:p>
          <w:p w:rsidR="00D25632" w:rsidRPr="00AF70E7" w:rsidRDefault="00D25632" w:rsidP="00F2445B">
            <w:pPr>
              <w:autoSpaceDE w:val="0"/>
              <w:autoSpaceDN w:val="0"/>
              <w:adjustRightInd w:val="0"/>
              <w:jc w:val="both"/>
              <w:rPr>
                <w:rFonts w:cs="Helvetica-Bold"/>
                <w:bCs/>
              </w:rPr>
            </w:pPr>
            <w:r w:rsidRPr="00AF70E7">
              <w:rPr>
                <w:rFonts w:cs="Helvetica-Bold"/>
                <w:bCs/>
              </w:rPr>
              <w:t>(EF69LP20RS-1) Identificar, tendo em vista o contexto de produção, a forma de organização dos textos normativos e legais, a lógica de hierarquização de seus itens, subitens e outras partes.</w:t>
            </w:r>
          </w:p>
          <w:p w:rsidR="00D25632" w:rsidRPr="00AF70E7" w:rsidRDefault="00D25632" w:rsidP="00F2445B">
            <w:pPr>
              <w:autoSpaceDE w:val="0"/>
              <w:autoSpaceDN w:val="0"/>
              <w:adjustRightInd w:val="0"/>
              <w:jc w:val="both"/>
            </w:pPr>
            <w:r w:rsidRPr="00AF70E7">
              <w:rPr>
                <w:rFonts w:cs="Helvetica-Bold"/>
                <w:bCs/>
              </w:rPr>
              <w:t xml:space="preserve">(EF69LP20RS-2) </w:t>
            </w:r>
            <w:r w:rsidRPr="00AF70E7">
              <w:rPr>
                <w:rFonts w:cs="Helvetica"/>
              </w:rPr>
              <w:t>Analisar os efeitos de sentido causados pelo uso de vocabulário técnico, pelo uso do imperativo, de palavras e expressões que indicam circunstâncias ou generalidade, de forma a poder compreender o caráter imperativo, coercitivo e generalista das leis e de outras formas de  regulamentação.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de atuação na vida pública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Apreciação e réplica</w:t>
            </w:r>
          </w:p>
          <w:p w:rsidR="00D25632" w:rsidRPr="00AF70E7" w:rsidRDefault="00D25632" w:rsidP="00F2445B">
            <w:pPr>
              <w:jc w:val="both"/>
            </w:pPr>
          </w:p>
        </w:tc>
        <w:tc>
          <w:tcPr>
            <w:tcW w:w="9341" w:type="dxa"/>
          </w:tcPr>
          <w:p w:rsidR="00D25632" w:rsidRPr="00AF70E7" w:rsidRDefault="00D25632" w:rsidP="00F2445B">
            <w:pPr>
              <w:jc w:val="both"/>
            </w:pPr>
            <w:r w:rsidRPr="00AF70E7">
              <w:t>(EF69LP21)  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uma problemática ou “convocar” para uma reflexão/ação, relacionando esse texto/produção com seu contexto de produção e relacionando as partes e semioses presentes para a construção de sentidos.</w:t>
            </w:r>
          </w:p>
          <w:p w:rsidR="00D25632" w:rsidRPr="00AF70E7" w:rsidRDefault="00D25632" w:rsidP="00F2445B">
            <w:pPr>
              <w:autoSpaceDE w:val="0"/>
              <w:autoSpaceDN w:val="0"/>
              <w:adjustRightInd w:val="0"/>
              <w:jc w:val="both"/>
              <w:rPr>
                <w:rFonts w:cs="Helvetica-Bold"/>
                <w:bCs/>
              </w:rPr>
            </w:pPr>
            <w:r w:rsidRPr="00AF70E7">
              <w:rPr>
                <w:rFonts w:cs="Helvetica-Bold"/>
                <w:bCs/>
              </w:rPr>
              <w:t>(EF69LP21RS-1) Posicionar-se em relação a conteúdos veiculados em práticas não institucionalizadas  de participação social, sobretudo àquelas vinculadas a manifestações artísticas, produções culturais, intervenções urbanas e práticas próprias das culturas juvenis e das regiões onde estão  inseridos.</w:t>
            </w:r>
          </w:p>
          <w:p w:rsidR="00D25632" w:rsidRDefault="00D25632" w:rsidP="00F2445B">
            <w:pPr>
              <w:autoSpaceDE w:val="0"/>
              <w:autoSpaceDN w:val="0"/>
              <w:adjustRightInd w:val="0"/>
              <w:jc w:val="both"/>
              <w:rPr>
                <w:rFonts w:cs="Helvetica"/>
              </w:rPr>
            </w:pPr>
            <w:r w:rsidRPr="00AF70E7">
              <w:rPr>
                <w:rFonts w:cs="Helvetica-Bold"/>
                <w:bCs/>
              </w:rPr>
              <w:t xml:space="preserve">(EF69LP21RS-2) </w:t>
            </w:r>
            <w:r w:rsidRPr="00AF70E7">
              <w:rPr>
                <w:rFonts w:cs="Helvetica"/>
              </w:rPr>
              <w:t>Emitir parecer e apreciação de produções culturais com criticidade respeitando a argumentação e contra argumentação, posicionando-se frente aos fatos discutidos.</w:t>
            </w:r>
          </w:p>
          <w:p w:rsidR="009A0C39" w:rsidRPr="009F39A4" w:rsidRDefault="009A0C39" w:rsidP="009A0C39">
            <w:pPr>
              <w:autoSpaceDE w:val="0"/>
              <w:autoSpaceDN w:val="0"/>
              <w:adjustRightInd w:val="0"/>
              <w:jc w:val="both"/>
              <w:rPr>
                <w:rFonts w:cs="Helvetica"/>
              </w:rPr>
            </w:pPr>
            <w:r w:rsidRPr="009F39A4">
              <w:t>(EF69LP21</w:t>
            </w:r>
            <w:r>
              <w:t>NP-1) Posicionar-se também em relação aos seguintes conteúdos: Educação para o Consumo e Vida Familiar e Social. ( Temas Contemporâneos Transversais)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Reconstrução das condições de produção e recepção dos textos e adequação do texto à construção composicional e ao estilo de gênero</w:t>
            </w:r>
          </w:p>
          <w:p w:rsidR="00D25632" w:rsidRPr="00AF70E7" w:rsidRDefault="00D25632" w:rsidP="00F2445B">
            <w:pPr>
              <w:jc w:val="both"/>
            </w:pPr>
          </w:p>
        </w:tc>
        <w:tc>
          <w:tcPr>
            <w:tcW w:w="9341" w:type="dxa"/>
          </w:tcPr>
          <w:p w:rsidR="00D25632" w:rsidRPr="00AF70E7" w:rsidRDefault="00D25632" w:rsidP="00F2445B">
            <w:pPr>
              <w:jc w:val="both"/>
            </w:pPr>
            <w:r w:rsidRPr="00AF70E7">
              <w:t>(EF69LP29) Refletir sobre a relação entre os contextos de produção dos gêneros de divulgação científica – texto didático, artigo de divulgação científica, reportagem de divulgação científica, verbete de enciclopédia (impressa e digital), esquema, infográfico (estático e animado), relatório, relato multimidiático de campo, podcasts e vídeos variados de divulgação científica etc. – e os aspectos relativos à construção composicional e às marcas linguística características desses gêneros, de forma a ampliar suas possibilidades de compreensão (e produção) de textos pertencentes a esses gêneros.</w:t>
            </w:r>
          </w:p>
          <w:p w:rsidR="00D25632" w:rsidRPr="00AF70E7" w:rsidRDefault="00D25632" w:rsidP="00F2445B">
            <w:pPr>
              <w:autoSpaceDE w:val="0"/>
              <w:autoSpaceDN w:val="0"/>
              <w:adjustRightInd w:val="0"/>
              <w:jc w:val="both"/>
            </w:pPr>
            <w:r w:rsidRPr="00AF70E7">
              <w:rPr>
                <w:rFonts w:cs="Helvetica-Bold"/>
                <w:bCs/>
              </w:rPr>
              <w:t xml:space="preserve">(EF69LP29RS-1) </w:t>
            </w:r>
            <w:r w:rsidRPr="00AF70E7">
              <w:rPr>
                <w:rFonts w:cs="Helvetica"/>
              </w:rPr>
              <w:t>Refletir sobre a relação  entre os contextos de produção dos gêneros de divulgação científica e os aspectos relativos à construção composicional e às marcas linguísticas características desses gêneros, de forma a ampliar suas possibilidades de compreensão (e produção) de textos pertencentes a esses gêneros.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Relação entre textos</w:t>
            </w:r>
          </w:p>
          <w:p w:rsidR="00D25632" w:rsidRPr="00AF70E7" w:rsidRDefault="00D25632" w:rsidP="00F2445B">
            <w:pPr>
              <w:jc w:val="both"/>
            </w:pPr>
          </w:p>
        </w:tc>
        <w:tc>
          <w:tcPr>
            <w:tcW w:w="9341" w:type="dxa"/>
          </w:tcPr>
          <w:p w:rsidR="00D25632" w:rsidRPr="00AF70E7" w:rsidRDefault="00D25632" w:rsidP="00F2445B">
            <w:pPr>
              <w:jc w:val="both"/>
            </w:pPr>
            <w:r w:rsidRPr="00AF70E7">
              <w:t>(EF69LP30) Comparar, com a ajuda do professor,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(EF69LP30RS-1) </w:t>
            </w:r>
            <w:r w:rsidRPr="00AF70E7">
              <w:rPr>
                <w:rFonts w:cs="Helvetica"/>
              </w:rPr>
              <w:t>Comparar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w:t>
            </w:r>
          </w:p>
          <w:p w:rsidR="00D25632" w:rsidRDefault="00D25632" w:rsidP="00F2445B">
            <w:pPr>
              <w:autoSpaceDE w:val="0"/>
              <w:autoSpaceDN w:val="0"/>
              <w:adjustRightInd w:val="0"/>
              <w:jc w:val="both"/>
              <w:rPr>
                <w:rFonts w:cs="Helvetica"/>
              </w:rPr>
            </w:pPr>
            <w:r w:rsidRPr="00AF70E7">
              <w:rPr>
                <w:rFonts w:cs="Helvetica-Bold"/>
                <w:bCs/>
              </w:rPr>
              <w:t xml:space="preserve">(EF69LP30RS-2) </w:t>
            </w:r>
            <w:r w:rsidRPr="00AF70E7">
              <w:rPr>
                <w:rFonts w:cs="Helvetica"/>
              </w:rPr>
              <w:t>Desenvolver estratégias e ferramentas de curadoria: busca e seleção de fontes confiáveis, usos de recursos de apoio à compreensão e análise das informações e generalizações.</w:t>
            </w:r>
          </w:p>
          <w:p w:rsidR="00D25632" w:rsidRPr="00AF70E7" w:rsidRDefault="00D25632" w:rsidP="00F2445B">
            <w:pPr>
              <w:autoSpaceDE w:val="0"/>
              <w:autoSpaceDN w:val="0"/>
              <w:adjustRightInd w:val="0"/>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Apreciação e réplica</w:t>
            </w:r>
          </w:p>
          <w:p w:rsidR="00D25632" w:rsidRPr="00AF70E7" w:rsidRDefault="00D25632" w:rsidP="00F2445B">
            <w:pPr>
              <w:jc w:val="both"/>
            </w:pPr>
          </w:p>
        </w:tc>
        <w:tc>
          <w:tcPr>
            <w:tcW w:w="9341" w:type="dxa"/>
          </w:tcPr>
          <w:p w:rsidR="00D25632" w:rsidRPr="00AF70E7" w:rsidRDefault="00D25632" w:rsidP="00F2445B">
            <w:pPr>
              <w:jc w:val="both"/>
            </w:pPr>
            <w:r w:rsidRPr="00AF70E7">
              <w:t>(EF69LP31) Utilizar pistas linguísticas – tais como “em primeiro/segundo/terceiro lugar”, “por outro lado”, “dito de outro modo”, isto é”, “por exemplo” – para compreender a hierarquização das proposições, sintetizando o conteúdo dos textos.</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(EF69LP31RS-1) </w:t>
            </w:r>
            <w:r w:rsidRPr="00AF70E7">
              <w:rPr>
                <w:rFonts w:cs="Helvetica"/>
              </w:rPr>
              <w:t>Utilizar pistas linguísticas inerentes aos textos para compreender a hierarquização das proposições, sintetizando o conteúdo dos textos e favorecendo a percepção das informações, bem como a identificação das ideias centrais e periféricas.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Estratégias e procedimentos de leitura Relação do verbal</w:t>
            </w:r>
            <w:r>
              <w:t xml:space="preserve"> com outras semioses</w:t>
            </w:r>
            <w:r>
              <w:br/>
              <w:t>Procedimen</w:t>
            </w:r>
            <w:r w:rsidRPr="00AF70E7">
              <w:t>tos e gêneros de apoio à compreensão</w:t>
            </w:r>
          </w:p>
          <w:p w:rsidR="00D25632" w:rsidRPr="00AF70E7" w:rsidRDefault="00D25632" w:rsidP="00F2445B">
            <w:pPr>
              <w:jc w:val="both"/>
            </w:pPr>
          </w:p>
        </w:tc>
        <w:tc>
          <w:tcPr>
            <w:tcW w:w="9341" w:type="dxa"/>
          </w:tcPr>
          <w:p w:rsidR="00D25632" w:rsidRPr="00AF70E7" w:rsidRDefault="00D25632" w:rsidP="00F2445B">
            <w:pPr>
              <w:jc w:val="both"/>
            </w:pPr>
            <w:r w:rsidRPr="00AF70E7">
              <w:t>(EF69LP32) 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gráficos.</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(EF69LP32RS-1) </w:t>
            </w:r>
            <w:r w:rsidRPr="00AF70E7">
              <w:rPr>
                <w:rFonts w:cs="Helvetica"/>
              </w:rPr>
              <w:t>Selecionar informações e dados relevantes de fontes diversas, avaliando a qualidade e a utilidade dessas fontes e organizar, esquematicamente, as informações necessárias com ou sem apoio de ferramentas digitais, em quadros, tabelas ou gráficos.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Estratégias e procedimentos de leitura Relação do verbal com outras semioses</w:t>
            </w:r>
            <w:r w:rsidRPr="00AF70E7">
              <w:br/>
              <w:t>Procedimentos e gêneros de apoio à compreensão</w:t>
            </w:r>
          </w:p>
          <w:p w:rsidR="00D25632" w:rsidRPr="00AF70E7" w:rsidRDefault="00D25632" w:rsidP="00F2445B">
            <w:pPr>
              <w:jc w:val="both"/>
            </w:pPr>
          </w:p>
        </w:tc>
        <w:tc>
          <w:tcPr>
            <w:tcW w:w="9341" w:type="dxa"/>
          </w:tcPr>
          <w:p w:rsidR="00D25632" w:rsidRPr="00AF70E7" w:rsidRDefault="00D25632" w:rsidP="00F2445B">
            <w:pPr>
              <w:jc w:val="both"/>
            </w:pPr>
            <w:r w:rsidRPr="00AF70E7">
              <w:t>(EF69LP33)  Articular o verbal com os esquemas, infográficos, imagens variadas etc. na (re)construção dos sentidos dos textos de divulgação científica e retextualizar do discursivo para o esquemático – infográfico, esquema, tabela, gráfico, ilustração etc. – e, ao contrário, transformar o conteúdo das tabelas, esquemas, infográficos, ilustrações etc. em texto discursivo, como forma de ampliar as possibilidades de compreensão desses textos e analisar as características das multissemioses e dos gêneros em questão.</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(EF69LP33RS-1) </w:t>
            </w:r>
            <w:r w:rsidRPr="00AF70E7">
              <w:rPr>
                <w:rFonts w:cs="Helvetica"/>
              </w:rPr>
              <w:t>Articular o verbal com os esquemas, infográficos, imagens variadas, etc. na (re)construção dos sentidos dos textos de divulgação científica e retextualizar do discursivo para o esquemático e, ao contrário,</w:t>
            </w:r>
          </w:p>
          <w:p w:rsidR="00D25632" w:rsidRPr="00AF70E7" w:rsidRDefault="00D25632" w:rsidP="00F2445B">
            <w:pPr>
              <w:autoSpaceDE w:val="0"/>
              <w:autoSpaceDN w:val="0"/>
              <w:adjustRightInd w:val="0"/>
              <w:jc w:val="both"/>
              <w:rPr>
                <w:rFonts w:cs="Helvetica"/>
              </w:rPr>
            </w:pPr>
            <w:r w:rsidRPr="00AF70E7">
              <w:rPr>
                <w:rFonts w:cs="Helvetica"/>
              </w:rPr>
              <w:t>transformar o  esquematizado em texto discursivo, como forma de ampliar as possibilidades de compreensão desses textos e analisar as características das multissemioses e dos gêneros em questão, identificando a relação de sentido que estabelecem entre as partes e possibilitando a apropriação de diferentes formas de dizer recorrendo a diferentes linguagens.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Leitura</w:t>
            </w:r>
          </w:p>
          <w:p w:rsidR="00D25632" w:rsidRPr="00AF70E7" w:rsidRDefault="00D25632" w:rsidP="00F2445B">
            <w:pPr>
              <w:jc w:val="both"/>
            </w:pPr>
          </w:p>
        </w:tc>
        <w:tc>
          <w:tcPr>
            <w:tcW w:w="2626" w:type="dxa"/>
          </w:tcPr>
          <w:p w:rsidR="00D25632" w:rsidRPr="00AF70E7" w:rsidRDefault="00D25632" w:rsidP="00F2445B">
            <w:pPr>
              <w:jc w:val="both"/>
            </w:pPr>
            <w:r w:rsidRPr="00AF70E7">
              <w:t>Estratégias e procedimentos de leitura Relação do verbal com outras semioses</w:t>
            </w:r>
            <w:r w:rsidRPr="00AF70E7">
              <w:br/>
              <w:t>Procedimentos e gêneros de apoio à compreensão</w:t>
            </w:r>
          </w:p>
          <w:p w:rsidR="00D25632" w:rsidRPr="00AF70E7" w:rsidRDefault="00D25632" w:rsidP="00F2445B">
            <w:pPr>
              <w:jc w:val="both"/>
            </w:pPr>
          </w:p>
        </w:tc>
        <w:tc>
          <w:tcPr>
            <w:tcW w:w="9341" w:type="dxa"/>
          </w:tcPr>
          <w:p w:rsidR="00D25632" w:rsidRPr="00AF70E7" w:rsidRDefault="00D25632" w:rsidP="00F2445B">
            <w:pPr>
              <w:jc w:val="both"/>
            </w:pPr>
            <w:r w:rsidRPr="00AF70E7">
              <w:t xml:space="preserve">(EF69LP34) Grifar as partes essenciais do texto, tendo em vista os objetivos de leitura, produzir marginálias (ou tomar notas em outro suporte), sínteses organizadas em itens, quadro sinóptico, quadro comparativo, esquema, resumo ou resenha do texto lido (com ou sem comentário/análise), mapa conceitual, dependendo do que for mais adequado, como forma de possibilitar uma maior compreensão do texto, a sistematização de conteúdos e informações </w:t>
            </w:r>
            <w:r>
              <w:t>.</w:t>
            </w:r>
          </w:p>
          <w:p w:rsidR="00D25632" w:rsidRPr="00AF70E7" w:rsidRDefault="00D25632" w:rsidP="00F2445B">
            <w:pPr>
              <w:autoSpaceDE w:val="0"/>
              <w:autoSpaceDN w:val="0"/>
              <w:adjustRightInd w:val="0"/>
              <w:jc w:val="both"/>
            </w:pPr>
            <w:r w:rsidRPr="00AF70E7">
              <w:rPr>
                <w:rFonts w:cs="Helvetica-Bold"/>
                <w:bCs/>
              </w:rPr>
              <w:t xml:space="preserve">(EF69LP34RS-1) </w:t>
            </w:r>
            <w:r w:rsidRPr="00AF70E7">
              <w:rPr>
                <w:rFonts w:cs="Helvetica"/>
              </w:rPr>
              <w:t>Grifar as partes essenciais do texto, tendo em vista os objetivos de leitura, produzir notas, sínteses organizadas em itens, quadro sinóptico, quadro comparativo, esquema, resumo ou resenha do texto lido, mapa conceitual, dependendo do que for mais adequado, como forma de possibilitar uma maior compreensão do texto, a sistematização de conteúdos e informações e o posicionamento frente aos textos, se esse for o caso, apropriando-se de uso de estratégias e procedimentos envolvidos na leitura para estudo.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 xml:space="preserve">Consideração das condições de produção de textos de divulgação científica </w:t>
            </w:r>
            <w:r w:rsidRPr="00AF70E7">
              <w:br/>
              <w:t>Estratégias de escrita</w:t>
            </w:r>
          </w:p>
          <w:p w:rsidR="00D25632" w:rsidRPr="00AF70E7" w:rsidRDefault="00D25632" w:rsidP="00F2445B">
            <w:pPr>
              <w:jc w:val="both"/>
            </w:pPr>
          </w:p>
        </w:tc>
        <w:tc>
          <w:tcPr>
            <w:tcW w:w="9341" w:type="dxa"/>
          </w:tcPr>
          <w:p w:rsidR="00D25632" w:rsidRPr="00AF70E7" w:rsidRDefault="00D25632" w:rsidP="00F2445B">
            <w:pPr>
              <w:jc w:val="both"/>
            </w:pPr>
            <w:r w:rsidRPr="00AF70E7">
              <w:t>(EF69LP35)  Planejar textos de divulgação científica, a partir da elaboração de esquema que considere as pesquisas feitas anteriormente, de notas e sínteses de leituras ou de registros de experimentos ou de estudo de campo, produzir, revisar e editar textos voltados para a divulgação do conhecimento e de dados e resultados de pesquisas, tais como artigo de divulgação científica, artigo de opinião, reportagem científica, verbete de enciclopédia, verbete de enciclopédia digital colaborativa , infográfico, relatório, relato de experimento científico, relato (multimidiático) de campo, tendo em vista seus contextos de produção, que podem envolver a disponibilização de informações e conhecimentos em circulação em um formato mais acessível para um público específico ou a divulgação de conhecimentos advindos de pesquisas bibliográficas, experimentos científicos e estudos de campo realizados.</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(EF69LP35RS-1) </w:t>
            </w:r>
            <w:r w:rsidRPr="00AF70E7">
              <w:rPr>
                <w:rFonts w:cs="Helvetica"/>
              </w:rPr>
              <w:t>Planejar textos de divulgação científica, a partir da elaboração de esquema que considere as pesquisas feitas anteriormente, de</w:t>
            </w:r>
            <w:r>
              <w:rPr>
                <w:rFonts w:cs="Helvetica"/>
              </w:rPr>
              <w:t xml:space="preserve"> </w:t>
            </w:r>
            <w:r w:rsidRPr="00AF70E7">
              <w:rPr>
                <w:rFonts w:cs="Helvetica"/>
              </w:rPr>
              <w:t>notas e sínteses de leituras ou de registros de experimentos ou de estudo de campo.</w:t>
            </w:r>
          </w:p>
          <w:p w:rsidR="00D25632" w:rsidRDefault="00D25632" w:rsidP="00F2445B">
            <w:pPr>
              <w:autoSpaceDE w:val="0"/>
              <w:autoSpaceDN w:val="0"/>
              <w:adjustRightInd w:val="0"/>
              <w:jc w:val="both"/>
              <w:rPr>
                <w:rFonts w:cs="Helvetica"/>
              </w:rPr>
            </w:pPr>
            <w:r w:rsidRPr="00AF70E7">
              <w:rPr>
                <w:rFonts w:cs="Helvetica-Bold"/>
                <w:bCs/>
              </w:rPr>
              <w:t xml:space="preserve">(EF69LP35RS-2) </w:t>
            </w:r>
            <w:r w:rsidRPr="00AF70E7">
              <w:rPr>
                <w:rFonts w:cs="Helvetica"/>
              </w:rPr>
              <w:t>Produzir, revisar e editar textos voltados para a divulgação do conhecimento e de dados e resultados de pesquisas, tendo em vista seus contextos de produção, que podem envolver a disponibilização de informações e conhecimentos em circulação ou a divulgação de conhecimentos advindos de pesquisas bibliográficas, experimentos científicos e estudos de campo  realizados.</w:t>
            </w:r>
          </w:p>
          <w:p w:rsidR="00D25632" w:rsidRPr="00AF70E7" w:rsidRDefault="00D25632" w:rsidP="00F2445B">
            <w:pPr>
              <w:autoSpaceDE w:val="0"/>
              <w:autoSpaceDN w:val="0"/>
              <w:adjustRightInd w:val="0"/>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Estratégias de escrita: textualização, revisão e edição</w:t>
            </w:r>
          </w:p>
          <w:p w:rsidR="00D25632" w:rsidRPr="00AF70E7" w:rsidRDefault="00D25632" w:rsidP="00F2445B">
            <w:pPr>
              <w:jc w:val="both"/>
            </w:pPr>
          </w:p>
        </w:tc>
        <w:tc>
          <w:tcPr>
            <w:tcW w:w="9341" w:type="dxa"/>
          </w:tcPr>
          <w:p w:rsidR="00D25632" w:rsidRPr="00AF70E7" w:rsidRDefault="00D25632" w:rsidP="00F2445B">
            <w:pPr>
              <w:jc w:val="both"/>
            </w:pPr>
            <w:r w:rsidRPr="00AF70E7">
              <w:t>(EF69LP36)  Produzir, revisar e editar textos voltados para a divulgação do conhecimento e de dados e resultados de pesquisas, tais como artigos de divulgação científica, verbete de enciclopédia, infográfico, infográfico animado, podcast ou vlog científico, relato de experimento, relatório, relatório multimidiático de campo, dentre outros, considerando o contexto de produção e as regularidades dos gêneros em termos de suas construções composicionais e estilos.</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(EF69LP36RS-1) </w:t>
            </w:r>
            <w:r w:rsidRPr="00AF70E7">
              <w:rPr>
                <w:rFonts w:cs="Helvetica"/>
              </w:rPr>
              <w:t>Produzir, revisar e editar textos voltados para a divulgação do conhecimento e de dados e resultados de pesquisas, tendo em vista o contexto de produção e as regularidades dos gêneros em termos de suas  construções composicionais e estilos.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Produção de textos</w:t>
            </w:r>
          </w:p>
          <w:p w:rsidR="00D25632" w:rsidRPr="00AF70E7" w:rsidRDefault="00D25632" w:rsidP="00F2445B">
            <w:pPr>
              <w:jc w:val="both"/>
            </w:pPr>
          </w:p>
        </w:tc>
        <w:tc>
          <w:tcPr>
            <w:tcW w:w="2626" w:type="dxa"/>
          </w:tcPr>
          <w:p w:rsidR="00D25632" w:rsidRPr="00AF70E7" w:rsidRDefault="00D25632" w:rsidP="00F2445B">
            <w:pPr>
              <w:jc w:val="both"/>
            </w:pPr>
            <w:r w:rsidRPr="00AF70E7">
              <w:t>Estratégias de produção</w:t>
            </w:r>
          </w:p>
          <w:p w:rsidR="00D25632" w:rsidRPr="00AF70E7" w:rsidRDefault="00D25632" w:rsidP="00F2445B">
            <w:pPr>
              <w:jc w:val="both"/>
            </w:pPr>
          </w:p>
        </w:tc>
        <w:tc>
          <w:tcPr>
            <w:tcW w:w="9341" w:type="dxa"/>
          </w:tcPr>
          <w:p w:rsidR="00D25632" w:rsidRPr="00AF70E7" w:rsidRDefault="00D25632" w:rsidP="00F2445B">
            <w:pPr>
              <w:jc w:val="both"/>
            </w:pPr>
            <w:r w:rsidRPr="00AF70E7">
              <w:t>(EF69LP37)  Produzir roteiros para elaboração de vídeos de diferentes tipos (vlog científico, vídeo-minuto, programa de rádio, podcasts) para divulgação de conhecimentos científicos e resultados de pesquisa, tendo em vista seu contexto de produção, os elementos e a construção composicional dos roteiros.</w:t>
            </w:r>
          </w:p>
          <w:p w:rsidR="00D25632" w:rsidRPr="00AF70E7" w:rsidRDefault="00D25632" w:rsidP="00F2445B">
            <w:pPr>
              <w:jc w:val="both"/>
            </w:pPr>
          </w:p>
          <w:p w:rsidR="00D25632" w:rsidRPr="00AF70E7" w:rsidRDefault="00D25632" w:rsidP="00F2445B">
            <w:pPr>
              <w:autoSpaceDE w:val="0"/>
              <w:autoSpaceDN w:val="0"/>
              <w:adjustRightInd w:val="0"/>
              <w:jc w:val="both"/>
              <w:rPr>
                <w:rFonts w:cs="Helvetica"/>
              </w:rPr>
            </w:pPr>
            <w:r w:rsidRPr="00AF70E7">
              <w:rPr>
                <w:rFonts w:cs="Helvetica-Bold"/>
                <w:bCs/>
              </w:rPr>
              <w:t xml:space="preserve">(EF69LP37RS-1) </w:t>
            </w:r>
            <w:r w:rsidRPr="00AF70E7">
              <w:rPr>
                <w:rFonts w:cs="Helvetica"/>
              </w:rPr>
              <w:t>Produzir roteiros para elaboração de vídeos de diferentes tipos (vlog científico, vídeo-minuto, programa de rádio, podcasts) para divulgação de conhecimentos científicos e resultados de pesquisa, tendo em vista seu contexto de produção, os elementos e a construção composicional dos roteiros, com planejamento prévio compreendendo um processo envolvendo diferentes etapas.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Oralidade</w:t>
            </w:r>
          </w:p>
          <w:p w:rsidR="00D25632" w:rsidRPr="00AF70E7" w:rsidRDefault="00D25632" w:rsidP="00F2445B">
            <w:pPr>
              <w:jc w:val="both"/>
            </w:pPr>
          </w:p>
        </w:tc>
        <w:tc>
          <w:tcPr>
            <w:tcW w:w="2626" w:type="dxa"/>
          </w:tcPr>
          <w:p w:rsidR="00D25632" w:rsidRPr="00AF70E7" w:rsidRDefault="00D25632" w:rsidP="00F2445B">
            <w:pPr>
              <w:jc w:val="both"/>
            </w:pPr>
            <w:r w:rsidRPr="00AF70E7">
              <w:t>Estratégias de produção: planejamento e produção de apresentações orais</w:t>
            </w:r>
          </w:p>
          <w:p w:rsidR="00D25632" w:rsidRPr="00AF70E7" w:rsidRDefault="00D25632" w:rsidP="00F2445B">
            <w:pPr>
              <w:jc w:val="both"/>
            </w:pPr>
          </w:p>
        </w:tc>
        <w:tc>
          <w:tcPr>
            <w:tcW w:w="9341" w:type="dxa"/>
          </w:tcPr>
          <w:p w:rsidR="00D25632" w:rsidRPr="00AF70E7" w:rsidRDefault="00D25632" w:rsidP="00F2445B">
            <w:pPr>
              <w:jc w:val="both"/>
            </w:pPr>
            <w:r w:rsidRPr="00AF70E7">
              <w:t>(EF69LP38) Organizar os dados e informações pesquisados em painéis ou slides de apresentação, levando em conta o contexto de produção, o tempo disponível, as características do gênero apresentação oral, a multissemiose, as mídias e tecnologias que serão utilizadas, ensaiar a apresentação, considerando também elementos paralinguísticos e cinésicos e proceder à exposição oral de resultados de estudos e pesquisas, no tempo determinado, a partir do planejamento e da definição de diferentes formas de uso da fala – memorizada, com apoio da leitura ou fala espontânea.</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EF69LP38RS-1) </w:t>
            </w:r>
            <w:r w:rsidRPr="00AF70E7">
              <w:rPr>
                <w:rFonts w:cs="Helvetica"/>
              </w:rPr>
              <w:t>Organizar dados e informações pesquisadas em painéis ou slides de apresentação, levando em conta o contexto de produção, o tempo disponível, as características do gênero apresentação oral, a multissemiose,</w:t>
            </w:r>
          </w:p>
          <w:p w:rsidR="00D25632" w:rsidRPr="00AF70E7" w:rsidRDefault="00D25632" w:rsidP="00F2445B">
            <w:pPr>
              <w:autoSpaceDE w:val="0"/>
              <w:autoSpaceDN w:val="0"/>
              <w:adjustRightInd w:val="0"/>
              <w:jc w:val="both"/>
              <w:rPr>
                <w:rFonts w:cs="Helvetica-Bold"/>
                <w:bCs/>
              </w:rPr>
            </w:pPr>
            <w:r w:rsidRPr="00AF70E7">
              <w:rPr>
                <w:rFonts w:cs="Helvetica"/>
              </w:rPr>
              <w:t>as mídias e tecnologias que serão utilizadas</w:t>
            </w:r>
            <w:r w:rsidRPr="00AF70E7">
              <w:rPr>
                <w:rFonts w:cs="Helvetica-Bold"/>
                <w:bCs/>
              </w:rPr>
              <w:t>.</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(EF69LP38RS-2) </w:t>
            </w:r>
            <w:r w:rsidRPr="00AF70E7">
              <w:rPr>
                <w:rFonts w:cs="Helvetica"/>
              </w:rPr>
              <w:t>Ensaiar a apresentação, considerando os elementos paralinguísticos e cinésicos e procedendo à exposição oral dos resultados de estudos e pesquisas, a partir do planejamento e da definição de diferentes formas de uso da fala.</w:t>
            </w:r>
          </w:p>
          <w:p w:rsidR="00D25632" w:rsidRPr="00AF70E7" w:rsidRDefault="00D25632" w:rsidP="00F2445B">
            <w:pPr>
              <w:autoSpaceDE w:val="0"/>
              <w:autoSpaceDN w:val="0"/>
              <w:adjustRightInd w:val="0"/>
              <w:jc w:val="both"/>
            </w:pPr>
            <w:r w:rsidRPr="00AF70E7">
              <w:rPr>
                <w:rFonts w:cs="Helvetica-Bold"/>
                <w:bCs/>
              </w:rPr>
              <w:t xml:space="preserve">(EF69LP38RS-3) </w:t>
            </w:r>
            <w:r w:rsidRPr="00AF70E7">
              <w:rPr>
                <w:rFonts w:cs="Helvetica"/>
              </w:rPr>
              <w:t>Exercitar a oralidade.</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Oralidade</w:t>
            </w:r>
          </w:p>
          <w:p w:rsidR="00D25632" w:rsidRPr="00AF70E7" w:rsidRDefault="00D25632" w:rsidP="00F2445B">
            <w:pPr>
              <w:jc w:val="both"/>
            </w:pPr>
          </w:p>
        </w:tc>
        <w:tc>
          <w:tcPr>
            <w:tcW w:w="2626" w:type="dxa"/>
          </w:tcPr>
          <w:p w:rsidR="00D25632" w:rsidRPr="00AF70E7" w:rsidRDefault="00D25632" w:rsidP="00F2445B">
            <w:pPr>
              <w:jc w:val="both"/>
            </w:pPr>
            <w:r w:rsidRPr="00AF70E7">
              <w:t>Estratégias de produção</w:t>
            </w:r>
          </w:p>
          <w:p w:rsidR="00D25632" w:rsidRPr="00AF70E7" w:rsidRDefault="00D25632" w:rsidP="00F2445B">
            <w:pPr>
              <w:jc w:val="both"/>
            </w:pPr>
          </w:p>
        </w:tc>
        <w:tc>
          <w:tcPr>
            <w:tcW w:w="9341" w:type="dxa"/>
          </w:tcPr>
          <w:p w:rsidR="00D25632" w:rsidRPr="00AF70E7" w:rsidRDefault="00D25632" w:rsidP="00F2445B">
            <w:pPr>
              <w:jc w:val="both"/>
            </w:pPr>
            <w:r w:rsidRPr="00AF70E7">
              <w:t>(EF69LP39) Definir o recorte temático da entrevista e o entrevistado, levantar informações sobre o entrevistado e sobre o tema da entrevista, elaborar roteiro de perguntas, realizar entrevista, a partir do roteiro, abrindo possibilidades para fazer perguntas a partir da resposta, se o contexto permitir, tomar nota, gravar ou salvar a entrevista e usar adequadamente as informações obtidas, de acordo com os objetivos estabelecidos.</w:t>
            </w:r>
          </w:p>
          <w:p w:rsidR="00D25632" w:rsidRPr="00AF70E7" w:rsidRDefault="00D25632" w:rsidP="00F2445B">
            <w:pPr>
              <w:autoSpaceDE w:val="0"/>
              <w:autoSpaceDN w:val="0"/>
              <w:adjustRightInd w:val="0"/>
              <w:jc w:val="both"/>
            </w:pPr>
            <w:r w:rsidRPr="00AF70E7">
              <w:rPr>
                <w:rFonts w:cs="Helvetica-Bold"/>
                <w:bCs/>
              </w:rPr>
              <w:t xml:space="preserve">(EF69LP39RS-1) </w:t>
            </w:r>
            <w:r w:rsidRPr="00AF70E7">
              <w:rPr>
                <w:rFonts w:cs="Helvetica"/>
              </w:rPr>
              <w:t>Planejar e realizar entrevistas, definindo o recorte temático e o entrevistado, levantando informações sobre o entrevistado e sobre o tema, elaborando roteiro de perguntas, abrindo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 xml:space="preserve">Construção composicional </w:t>
            </w:r>
            <w:r w:rsidRPr="00AF70E7">
              <w:br/>
              <w:t>Elementos paralinguísticos e cinésicos Apresentações orais</w:t>
            </w:r>
          </w:p>
          <w:p w:rsidR="00D25632" w:rsidRPr="00AF70E7" w:rsidRDefault="00D25632" w:rsidP="00F2445B">
            <w:pPr>
              <w:jc w:val="both"/>
            </w:pPr>
          </w:p>
        </w:tc>
        <w:tc>
          <w:tcPr>
            <w:tcW w:w="9341" w:type="dxa"/>
          </w:tcPr>
          <w:p w:rsidR="00D25632" w:rsidRPr="00AF70E7" w:rsidRDefault="00D25632" w:rsidP="00F2445B">
            <w:pPr>
              <w:jc w:val="both"/>
            </w:pPr>
            <w:r w:rsidRPr="00AF70E7">
              <w:t>(EF69LP40) Analisar, em gravações de seminários, conferências rápidas, trechos de palestras, dentre outros, a construção composicional dos gêneros de apresentação – abertura/saudação, introdução ao tema, apresentação do plano de exposição, desenvolvimento dos conteúdos, por meio do encadeamento de temas e subtemas (coesão temática), síntese final e/ou conclusão, encerramento –, os elementos paralinguísticos (tais como: tom e volume da voz, pausas e hesitações – que, em geral, devem ser minimizadas –, modulação de voz e entonação, ritmo, respiração etc.) e cinésicos (tais como: postura corporal, movimentos e gestualidade significativa, expressão facial, contato de olho com plateia, modulação de voz e entonação, sincronia da fala com ferramenta de apoio etc.), para melhor performar apresentações orais no campo da divulgação do conhecimento.</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(EF69LP40RS-1) </w:t>
            </w:r>
            <w:r w:rsidRPr="00AF70E7">
              <w:rPr>
                <w:rFonts w:cs="Helvetica"/>
              </w:rPr>
              <w:t>Analisar, em gravações de seminários, conferências rápidas, trechos de palestras, dentre outros, a construção composicional dos gêneros de apresentação, os elementos paralinguísticos e cinésicos, para melhor performar apresentações orais no campo da divulgação do conhecimento com vistas a utilização em apresentações próprias.</w:t>
            </w:r>
          </w:p>
          <w:p w:rsidR="00D25632" w:rsidRPr="00AF70E7" w:rsidRDefault="00D25632" w:rsidP="00F2445B">
            <w:pPr>
              <w:autoSpaceDE w:val="0"/>
              <w:autoSpaceDN w:val="0"/>
              <w:adjustRightInd w:val="0"/>
              <w:jc w:val="both"/>
            </w:pP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pPr>
              <w:jc w:val="both"/>
            </w:pPr>
            <w:r w:rsidRPr="00AF70E7">
              <w:t>Campo das práticas de estudo e pesquisa</w:t>
            </w:r>
          </w:p>
          <w:p w:rsidR="00D25632" w:rsidRPr="00AF70E7" w:rsidRDefault="00D25632" w:rsidP="00F2445B">
            <w:pPr>
              <w:jc w:val="both"/>
            </w:pPr>
          </w:p>
        </w:tc>
        <w:tc>
          <w:tcPr>
            <w:tcW w:w="1613" w:type="dxa"/>
          </w:tcPr>
          <w:p w:rsidR="00D25632" w:rsidRPr="00AF70E7" w:rsidRDefault="00D25632" w:rsidP="00F2445B">
            <w:pPr>
              <w:jc w:val="both"/>
            </w:pPr>
            <w:r w:rsidRPr="00AF70E7">
              <w:t>Análise linguística/</w:t>
            </w:r>
          </w:p>
          <w:p w:rsidR="00D25632" w:rsidRPr="00AF70E7" w:rsidRDefault="00D25632" w:rsidP="00F2445B">
            <w:pPr>
              <w:jc w:val="both"/>
            </w:pPr>
            <w:r w:rsidRPr="00AF70E7">
              <w:t>semiótica</w:t>
            </w:r>
          </w:p>
          <w:p w:rsidR="00D25632" w:rsidRPr="00AF70E7" w:rsidRDefault="00D25632" w:rsidP="00F2445B">
            <w:pPr>
              <w:jc w:val="both"/>
            </w:pPr>
          </w:p>
        </w:tc>
        <w:tc>
          <w:tcPr>
            <w:tcW w:w="2626" w:type="dxa"/>
          </w:tcPr>
          <w:p w:rsidR="00D25632" w:rsidRPr="00AF70E7" w:rsidRDefault="00D25632" w:rsidP="00F2445B">
            <w:pPr>
              <w:jc w:val="both"/>
            </w:pPr>
            <w:r w:rsidRPr="00AF70E7">
              <w:t>Usar adequadamente ferramentas de apoio a apresentações orais</w:t>
            </w:r>
          </w:p>
          <w:p w:rsidR="00D25632" w:rsidRPr="00AF70E7" w:rsidRDefault="00D25632" w:rsidP="00F2445B">
            <w:pPr>
              <w:jc w:val="both"/>
            </w:pPr>
          </w:p>
        </w:tc>
        <w:tc>
          <w:tcPr>
            <w:tcW w:w="9341" w:type="dxa"/>
          </w:tcPr>
          <w:p w:rsidR="00D25632" w:rsidRPr="00AF70E7" w:rsidRDefault="00D25632" w:rsidP="00F2445B">
            <w:pPr>
              <w:jc w:val="both"/>
            </w:pPr>
            <w:r w:rsidRPr="00AF70E7">
              <w:t>(EF69LP41)  Usar adequadamente ferramentas de apoio a apresentações orais, escolhendo e usando tipos e tamanhos de fontes que permitam boa visualização, topicalizando e/ou organizando o conteúdo em itens, inserindo de forma adequada imagens, gráficos, tabelas, formas e elementos gráficos, dimensionando a quantidade de texto (e imagem) por slide, usando progressivamente e de forma harmônica recursos mais sofisticados como efeitos de transição, slides mestres, layouts personalizados etc.</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(EF69LP41RS-1) </w:t>
            </w:r>
            <w:r w:rsidRPr="00AF70E7">
              <w:rPr>
                <w:rFonts w:cs="Helvetica"/>
              </w:rPr>
              <w:t>Usar adequadamente ferramentas de apoio a apresentações orais, articulando oralidade e escrita, escolhendo e utilizando tipos adequados de suporte de apresentações, com o uso dos aplicativos disponíveis.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r w:rsidRPr="00AF70E7">
              <w:t>Campo das práticas de estudo e pesquisa</w:t>
            </w:r>
          </w:p>
          <w:p w:rsidR="00D25632" w:rsidRPr="00AF70E7" w:rsidRDefault="00D25632" w:rsidP="00F2445B"/>
        </w:tc>
        <w:tc>
          <w:tcPr>
            <w:tcW w:w="1613" w:type="dxa"/>
          </w:tcPr>
          <w:p w:rsidR="00D25632" w:rsidRPr="00AF70E7" w:rsidRDefault="00D25632" w:rsidP="00F2445B">
            <w:r w:rsidRPr="00AF70E7">
              <w:t>Análise linguística/</w:t>
            </w:r>
          </w:p>
          <w:p w:rsidR="00D25632" w:rsidRPr="00AF70E7" w:rsidRDefault="00D25632" w:rsidP="00F2445B">
            <w:r w:rsidRPr="00AF70E7">
              <w:t>semiótica</w:t>
            </w:r>
          </w:p>
          <w:p w:rsidR="00D25632" w:rsidRPr="00AF70E7" w:rsidRDefault="00D25632" w:rsidP="00F2445B"/>
        </w:tc>
        <w:tc>
          <w:tcPr>
            <w:tcW w:w="2626" w:type="dxa"/>
          </w:tcPr>
          <w:p w:rsidR="00D25632" w:rsidRPr="00AF70E7" w:rsidRDefault="00D25632" w:rsidP="00F2445B">
            <w:r w:rsidRPr="00AF70E7">
              <w:t>Construção composicional e estilo Gêneros de divulgação científica</w:t>
            </w:r>
          </w:p>
          <w:p w:rsidR="00D25632" w:rsidRPr="00AF70E7" w:rsidRDefault="00D25632" w:rsidP="00F2445B"/>
        </w:tc>
        <w:tc>
          <w:tcPr>
            <w:tcW w:w="9341" w:type="dxa"/>
          </w:tcPr>
          <w:p w:rsidR="00D25632" w:rsidRPr="00AF70E7" w:rsidRDefault="00D25632" w:rsidP="00F2445B">
            <w:pPr>
              <w:jc w:val="both"/>
            </w:pPr>
            <w:r w:rsidRPr="00AF70E7">
              <w:t>(EF69LP42) 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links;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impessoalização da linguagem (ou de pessoalização, se o tipo de publicação e objetivos assim o demandarem, como em alguns podcasts e vídeos de divulgação científica), 3ª pessoa, presente atemporal, recurso à citação, uso de vocabulário técnico/especializado etc., como forma de ampliar suas capacidades de compreensão e produção de textos nesses gêneros.</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(EF69LP42RS-1) </w:t>
            </w:r>
            <w:r w:rsidRPr="00AF70E7">
              <w:rPr>
                <w:rFonts w:cs="Helvetica"/>
              </w:rPr>
              <w:t>Analisar a construção composicional dos textos pertencentes a gêneros relacionados à divulgação de conhecimentos como forma de ampliar suas capacidades de compreensão e produção de textos nesses gêneros.</w:t>
            </w:r>
          </w:p>
          <w:p w:rsidR="00D25632" w:rsidRDefault="00D25632" w:rsidP="00F2445B">
            <w:pPr>
              <w:autoSpaceDE w:val="0"/>
              <w:autoSpaceDN w:val="0"/>
              <w:adjustRightInd w:val="0"/>
              <w:jc w:val="both"/>
              <w:rPr>
                <w:rFonts w:cs="Helvetica"/>
              </w:rPr>
            </w:pPr>
            <w:r w:rsidRPr="00AF70E7">
              <w:rPr>
                <w:rFonts w:cs="Helvetica-Bold"/>
                <w:bCs/>
              </w:rPr>
              <w:t xml:space="preserve">(EF69LP42RS-2) </w:t>
            </w:r>
            <w:r w:rsidRPr="00AF70E7">
              <w:rPr>
                <w:rFonts w:cs="Helvetica"/>
              </w:rPr>
              <w:t>Possibilitar práticas de leitura de variados gêneros textuais, a fim de que possam reconhecê-los, diferenciá-los e produzi-los de forma adequada ao contexto comunicativo.</w:t>
            </w:r>
          </w:p>
          <w:p w:rsidR="00D25632" w:rsidRPr="00AF70E7" w:rsidRDefault="00D25632" w:rsidP="00F2445B">
            <w:pPr>
              <w:autoSpaceDE w:val="0"/>
              <w:autoSpaceDN w:val="0"/>
              <w:adjustRightInd w:val="0"/>
              <w:jc w:val="both"/>
            </w:pPr>
          </w:p>
        </w:tc>
      </w:tr>
      <w:tr w:rsidR="00D25632" w:rsidRPr="00AF70E7" w:rsidTr="0097271C">
        <w:trPr>
          <w:jc w:val="center"/>
        </w:trPr>
        <w:tc>
          <w:tcPr>
            <w:tcW w:w="1729" w:type="dxa"/>
          </w:tcPr>
          <w:p w:rsidR="00D25632" w:rsidRPr="00AF70E7" w:rsidRDefault="00D25632" w:rsidP="00F2445B">
            <w:r w:rsidRPr="00AF70E7">
              <w:t>Campo das práticas de estudo e pesquisa</w:t>
            </w:r>
          </w:p>
          <w:p w:rsidR="00D25632" w:rsidRPr="00AF70E7" w:rsidRDefault="00D25632" w:rsidP="00F2445B"/>
        </w:tc>
        <w:tc>
          <w:tcPr>
            <w:tcW w:w="1613" w:type="dxa"/>
          </w:tcPr>
          <w:p w:rsidR="00D25632" w:rsidRPr="00AF70E7" w:rsidRDefault="00D25632" w:rsidP="00F2445B">
            <w:r w:rsidRPr="00AF70E7">
              <w:t>Análise linguística/</w:t>
            </w:r>
          </w:p>
          <w:p w:rsidR="00D25632" w:rsidRPr="00AF70E7" w:rsidRDefault="00D25632" w:rsidP="00F2445B">
            <w:r w:rsidRPr="00AF70E7">
              <w:t>semiótica</w:t>
            </w:r>
          </w:p>
          <w:p w:rsidR="00D25632" w:rsidRPr="00AF70E7" w:rsidRDefault="00D25632" w:rsidP="00F2445B"/>
        </w:tc>
        <w:tc>
          <w:tcPr>
            <w:tcW w:w="2626" w:type="dxa"/>
          </w:tcPr>
          <w:p w:rsidR="00D25632" w:rsidRPr="00AF70E7" w:rsidRDefault="00D25632" w:rsidP="00F2445B">
            <w:r w:rsidRPr="00AF70E7">
              <w:t>Marcas linguísticas Intertextualidade</w:t>
            </w:r>
          </w:p>
          <w:p w:rsidR="00D25632" w:rsidRPr="00AF70E7" w:rsidRDefault="00D25632" w:rsidP="00F2445B"/>
        </w:tc>
        <w:tc>
          <w:tcPr>
            <w:tcW w:w="9341" w:type="dxa"/>
          </w:tcPr>
          <w:p w:rsidR="00D25632" w:rsidRPr="00AF70E7" w:rsidRDefault="00D25632" w:rsidP="00F2445B">
            <w:pPr>
              <w:jc w:val="both"/>
            </w:pPr>
            <w:r w:rsidRPr="00AF70E7">
              <w:t>(EF69LP43) Identificar e utilizar os modos de introdução de outras vozes no texto – citação literal e sua formatação e paráfrase –, as pistas linguísticas responsáveis por introduzir no texto a posição do autor e dos outros autores citados (“Segundo X; De acordo com Y; De minha/nossa parte, penso/amos que”...) e os elementos de normatização (tais como as regras de inclusão e formatação de citações e paráfrases, de organização de referências bibliográficas) em textos científicos, desenvolvendo reflexão sobre o modo como a intertextualidade e a retextualização ocorrem nesses textos.</w:t>
            </w:r>
          </w:p>
          <w:p w:rsidR="00D25632" w:rsidRPr="00AF70E7" w:rsidRDefault="00D25632" w:rsidP="00F2445B">
            <w:pPr>
              <w:autoSpaceDE w:val="0"/>
              <w:autoSpaceDN w:val="0"/>
              <w:adjustRightInd w:val="0"/>
              <w:jc w:val="both"/>
            </w:pPr>
            <w:r w:rsidRPr="00AF70E7">
              <w:rPr>
                <w:rFonts w:cs="Helvetica-Bold"/>
                <w:bCs/>
              </w:rPr>
              <w:t xml:space="preserve">(EF69LP43RS-1) </w:t>
            </w:r>
            <w:r w:rsidRPr="00AF70E7">
              <w:rPr>
                <w:rFonts w:cs="Helvetica"/>
              </w:rPr>
              <w:t>Identificar e utilizar os modos de introdução de outras vozes em textos, desenvolvendo reflexão sobre o modo como a intertextualidade e a retextualização ocorrem nesses textos, articulando leitura e produção textual.</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r w:rsidRPr="00AF70E7">
              <w:t>Campo artístico-literário</w:t>
            </w:r>
          </w:p>
          <w:p w:rsidR="00D25632" w:rsidRPr="00AF70E7" w:rsidRDefault="00D25632" w:rsidP="00F2445B"/>
        </w:tc>
        <w:tc>
          <w:tcPr>
            <w:tcW w:w="1613" w:type="dxa"/>
          </w:tcPr>
          <w:p w:rsidR="00D25632" w:rsidRPr="00AF70E7" w:rsidRDefault="00D25632" w:rsidP="00F2445B">
            <w:r w:rsidRPr="00AF70E7">
              <w:t>Leitura</w:t>
            </w:r>
          </w:p>
          <w:p w:rsidR="00D25632" w:rsidRPr="00AF70E7" w:rsidRDefault="00D25632" w:rsidP="00F2445B"/>
        </w:tc>
        <w:tc>
          <w:tcPr>
            <w:tcW w:w="2626" w:type="dxa"/>
          </w:tcPr>
          <w:p w:rsidR="00D25632" w:rsidRPr="00AF70E7" w:rsidRDefault="00D25632" w:rsidP="00F2445B">
            <w:r w:rsidRPr="00AF70E7">
              <w:t>Reconstrução das condições de produção, circulação e recepção</w:t>
            </w:r>
            <w:r w:rsidRPr="00AF70E7">
              <w:br/>
              <w:t>Apreciação e réplica</w:t>
            </w:r>
          </w:p>
          <w:p w:rsidR="00D25632" w:rsidRPr="00AF70E7" w:rsidRDefault="00D25632" w:rsidP="00F2445B"/>
        </w:tc>
        <w:tc>
          <w:tcPr>
            <w:tcW w:w="9341" w:type="dxa"/>
          </w:tcPr>
          <w:p w:rsidR="00D25632" w:rsidRPr="00AF70E7" w:rsidRDefault="00D25632" w:rsidP="00F2445B">
            <w:pPr>
              <w:jc w:val="both"/>
            </w:pPr>
            <w:r w:rsidRPr="00AF70E7">
              <w:t>(EF69LP44)  Inferir a presença de valores sociais, culturais e humanos e de diferentes visões de mundo, em textos literários, reconhecendo nesses textos formas de estabelecer múltiplos olhares sobre as identidades, sociedades e culturas e considerando a autoria e o contexto social e histórico de sua produção.</w:t>
            </w:r>
          </w:p>
          <w:p w:rsidR="00D25632" w:rsidRPr="00AF70E7" w:rsidRDefault="00D25632" w:rsidP="00F2445B">
            <w:pPr>
              <w:autoSpaceDE w:val="0"/>
              <w:autoSpaceDN w:val="0"/>
              <w:adjustRightInd w:val="0"/>
              <w:jc w:val="both"/>
              <w:rPr>
                <w:rFonts w:cs="Helvetica-Bold"/>
                <w:bCs/>
              </w:rPr>
            </w:pPr>
            <w:r w:rsidRPr="00AF70E7">
              <w:rPr>
                <w:rFonts w:cs="Helvetica-Bold"/>
                <w:bCs/>
              </w:rPr>
              <w:t>(EF69LP44RS-1) Identificar e analisar a presença de valores sociais, culturais e humanos e de diferentes visões de mundo, em textos literários, reconhecendo nesses textos formas de estabelecer múltiplos olhares sobre as identidades, sociedades e culturas, considerando a autoria e o contexto social e histórico de sua produção.</w:t>
            </w:r>
          </w:p>
          <w:p w:rsidR="00D25632" w:rsidRPr="00AF70E7" w:rsidRDefault="00D25632" w:rsidP="00F2445B">
            <w:pPr>
              <w:autoSpaceDE w:val="0"/>
              <w:autoSpaceDN w:val="0"/>
              <w:adjustRightInd w:val="0"/>
              <w:jc w:val="both"/>
            </w:pPr>
            <w:r w:rsidRPr="00AF70E7">
              <w:rPr>
                <w:rFonts w:cs="Helvetica-Bold"/>
                <w:bCs/>
              </w:rPr>
              <w:t xml:space="preserve">(EF69LP44RS-2) </w:t>
            </w:r>
            <w:r w:rsidRPr="00AF70E7">
              <w:rPr>
                <w:rFonts w:cs="Helvetica"/>
              </w:rPr>
              <w:t>Reconhecer a Linguagem utilizada nos textos literários regionais relacionando-os às demais realidades linguísticas.</w:t>
            </w:r>
          </w:p>
          <w:p w:rsidR="00D25632" w:rsidRPr="00AF70E7" w:rsidRDefault="00D25632" w:rsidP="00F2445B">
            <w:pPr>
              <w:autoSpaceDE w:val="0"/>
              <w:autoSpaceDN w:val="0"/>
              <w:adjustRightInd w:val="0"/>
              <w:jc w:val="both"/>
            </w:pPr>
            <w:r w:rsidRPr="00AF70E7">
              <w:t xml:space="preserve">(EF69LP44NP-1)  Inferir a presença de valores sociais, culturais e humanos e de diferentes visões de mundo, em textos literários e apresentações artísticas e culturais, reconhecendo nesses meios formas de estabelecer múltiplos olhares sobre as identidades, sociedades e culturas e considerando a autoria e o contexto social e histórico de sua produção. </w:t>
            </w:r>
          </w:p>
          <w:p w:rsidR="00D25632" w:rsidRPr="00AF70E7" w:rsidRDefault="00D25632" w:rsidP="00F2445B">
            <w:pPr>
              <w:autoSpaceDE w:val="0"/>
              <w:autoSpaceDN w:val="0"/>
              <w:adjustRightInd w:val="0"/>
              <w:jc w:val="both"/>
              <w:rPr>
                <w:rFonts w:cs="Helvetica-Bold"/>
                <w:bCs/>
              </w:rPr>
            </w:pPr>
            <w:r w:rsidRPr="00AF70E7">
              <w:t xml:space="preserve">(EF69LP44NP-2) </w:t>
            </w:r>
            <w:r w:rsidRPr="00AF70E7">
              <w:rPr>
                <w:rFonts w:cs="Helvetica-Bold"/>
                <w:bCs/>
              </w:rPr>
              <w:t>Conhecer, pesquisar e apreciar as diferentes manifestações artísticas e culturais presentes no Festival Internacional de Folclore de Nova Petrópolis.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r w:rsidRPr="00AF70E7">
              <w:t>Campo artístico-literário</w:t>
            </w:r>
          </w:p>
          <w:p w:rsidR="00D25632" w:rsidRPr="00AF70E7" w:rsidRDefault="00D25632" w:rsidP="00F2445B"/>
        </w:tc>
        <w:tc>
          <w:tcPr>
            <w:tcW w:w="1613" w:type="dxa"/>
          </w:tcPr>
          <w:p w:rsidR="00D25632" w:rsidRPr="00AF70E7" w:rsidRDefault="00D25632" w:rsidP="00F2445B">
            <w:r w:rsidRPr="00AF70E7">
              <w:t>Leitura</w:t>
            </w:r>
          </w:p>
          <w:p w:rsidR="00D25632" w:rsidRPr="00AF70E7" w:rsidRDefault="00D25632" w:rsidP="00F2445B"/>
        </w:tc>
        <w:tc>
          <w:tcPr>
            <w:tcW w:w="2626" w:type="dxa"/>
          </w:tcPr>
          <w:p w:rsidR="00D25632" w:rsidRPr="00AF70E7" w:rsidRDefault="00D25632" w:rsidP="00F2445B">
            <w:r w:rsidRPr="00AF70E7">
              <w:t>Reconstrução das condições de produção, circulação e recepção</w:t>
            </w:r>
            <w:r w:rsidRPr="00AF70E7">
              <w:br/>
              <w:t>Apreciação e réplica</w:t>
            </w:r>
          </w:p>
          <w:p w:rsidR="00D25632" w:rsidRPr="00AF70E7" w:rsidRDefault="00D25632" w:rsidP="00F2445B"/>
        </w:tc>
        <w:tc>
          <w:tcPr>
            <w:tcW w:w="9341" w:type="dxa"/>
          </w:tcPr>
          <w:p w:rsidR="00D25632" w:rsidRPr="00AF70E7" w:rsidRDefault="00D25632" w:rsidP="00F2445B">
            <w:pPr>
              <w:jc w:val="both"/>
            </w:pPr>
            <w:r w:rsidRPr="00AF70E7">
              <w:t>(EF69LP45) Posicionar-se criticamente em relação a textos pertencentes a gêneros como quarta-capa, programa (de teatro, dança, exposição etc.), sinopse, resenha crítica, comentário em blog/vlog cultural etc., para selecionar obras literárias e outras manifestações artísticas (cinema, teatro, exposições, espetáculos, CD´s, DVD´s etc.), diferenciando as sequências descritivas e avaliativas e reconhecendo-os como gêneros que apoiam a escolha do livro ou produção cultural e consultando-os no momento de fazer escolhas, quando for o caso.</w:t>
            </w:r>
          </w:p>
          <w:p w:rsidR="00D25632" w:rsidRPr="00AF70E7" w:rsidRDefault="00D25632" w:rsidP="00F2445B">
            <w:pPr>
              <w:autoSpaceDE w:val="0"/>
              <w:autoSpaceDN w:val="0"/>
              <w:adjustRightInd w:val="0"/>
              <w:jc w:val="both"/>
            </w:pPr>
            <w:r w:rsidRPr="00AF70E7">
              <w:rPr>
                <w:rFonts w:cs="Helvetica-Bold"/>
                <w:bCs/>
              </w:rPr>
              <w:t xml:space="preserve">(EF69LP45RS-1) </w:t>
            </w:r>
            <w:r w:rsidRPr="00AF70E7">
              <w:rPr>
                <w:rFonts w:cs="Helvetica"/>
              </w:rPr>
              <w:t>Posicionar-se criticamente em relação a textos que descrevem ou opinam sobre obras literárias e de outras linguagens para selecionar as obras e outras manifestações artísticas, diferenciando as sequências descritivas e avaliativas e reconhecendo-os como gêneros que apoiam a escolha do livro ou produção cultural e consultando-os no momento de fazer escolhas, quando for o caso.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r w:rsidRPr="00AF70E7">
              <w:t>Campo artístico-literário</w:t>
            </w:r>
          </w:p>
          <w:p w:rsidR="00D25632" w:rsidRPr="00AF70E7" w:rsidRDefault="00D25632" w:rsidP="00F2445B"/>
        </w:tc>
        <w:tc>
          <w:tcPr>
            <w:tcW w:w="1613" w:type="dxa"/>
          </w:tcPr>
          <w:p w:rsidR="00D25632" w:rsidRPr="00AF70E7" w:rsidRDefault="00D25632" w:rsidP="00F2445B">
            <w:r w:rsidRPr="00AF70E7">
              <w:t>Leitura</w:t>
            </w:r>
          </w:p>
          <w:p w:rsidR="00D25632" w:rsidRPr="00AF70E7" w:rsidRDefault="00D25632" w:rsidP="00F2445B"/>
        </w:tc>
        <w:tc>
          <w:tcPr>
            <w:tcW w:w="2626" w:type="dxa"/>
          </w:tcPr>
          <w:p w:rsidR="00D25632" w:rsidRPr="00AF70E7" w:rsidRDefault="00D25632" w:rsidP="00F2445B">
            <w:r w:rsidRPr="00AF70E7">
              <w:t>Reconstrução das condições de produção, circulação e recepção</w:t>
            </w:r>
            <w:r w:rsidRPr="00AF70E7">
              <w:br/>
              <w:t>Apreciação e réplica</w:t>
            </w:r>
          </w:p>
          <w:p w:rsidR="00D25632" w:rsidRPr="00AF70E7" w:rsidRDefault="00D25632" w:rsidP="00F2445B"/>
        </w:tc>
        <w:tc>
          <w:tcPr>
            <w:tcW w:w="9341" w:type="dxa"/>
          </w:tcPr>
          <w:p w:rsidR="00D25632" w:rsidRPr="00AF70E7" w:rsidRDefault="00D25632" w:rsidP="00F2445B">
            <w:pPr>
              <w:jc w:val="both"/>
            </w:pPr>
            <w:r w:rsidRPr="00AF70E7">
              <w:t>(EF69LP46) Participar de práticas de compartilhamento de leitura/recepção de obras literárias/ manifestações artísticas, como rodas de leitura, clubes de leitura, eventos de contação de histórias, de leituras dramáticas, de apresentações teatrais, musicais e de filmes, cineclubes, festivais de vídeo, saraus, slams, canais de booktubers, redes sociais temáticas (de leitores, de cinéfilos, de música etc.), dentre outros, tecendo, quando possível, comentários de ordem estética e afetiva</w:t>
            </w:r>
          </w:p>
          <w:p w:rsidR="00D25632" w:rsidRPr="00AF70E7" w:rsidRDefault="00D25632" w:rsidP="00F2445B">
            <w:pPr>
              <w:autoSpaceDE w:val="0"/>
              <w:autoSpaceDN w:val="0"/>
              <w:adjustRightInd w:val="0"/>
              <w:jc w:val="both"/>
            </w:pPr>
            <w:r w:rsidRPr="00AF70E7">
              <w:rPr>
                <w:rFonts w:cs="Helvetica-Bold"/>
                <w:bCs/>
              </w:rPr>
              <w:t xml:space="preserve">(EF69LP46RS-1) </w:t>
            </w:r>
            <w:r w:rsidRPr="00AF70E7">
              <w:rPr>
                <w:rFonts w:cs="Helvetica"/>
              </w:rPr>
              <w:t>Participar de práticas de compartilhamento de leitura/recepção de obras literárias/ manifestações artísticas, tecendo, quando possível, comentários de ordem estética e afetiva e justificando sua apreciação, escrevendo comentários e resenhas com vistas a práticas de apreciação e de manifestação da cultura de fãs.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r w:rsidRPr="00AF70E7">
              <w:t>Campo artístico-literário</w:t>
            </w:r>
          </w:p>
          <w:p w:rsidR="00D25632" w:rsidRPr="00AF70E7" w:rsidRDefault="00D25632" w:rsidP="00F2445B"/>
        </w:tc>
        <w:tc>
          <w:tcPr>
            <w:tcW w:w="1613" w:type="dxa"/>
          </w:tcPr>
          <w:p w:rsidR="00D25632" w:rsidRPr="00AF70E7" w:rsidRDefault="00D25632" w:rsidP="00F2445B">
            <w:r w:rsidRPr="00AF70E7">
              <w:t>Leitura</w:t>
            </w:r>
          </w:p>
          <w:p w:rsidR="00D25632" w:rsidRPr="00AF70E7" w:rsidRDefault="00D25632" w:rsidP="00F2445B"/>
        </w:tc>
        <w:tc>
          <w:tcPr>
            <w:tcW w:w="2626" w:type="dxa"/>
          </w:tcPr>
          <w:p w:rsidR="00D25632" w:rsidRPr="00AF70E7" w:rsidRDefault="00D25632" w:rsidP="00F2445B">
            <w:r w:rsidRPr="00AF70E7">
              <w:t>Reconstrução da textualidade e compreensão dos efeitos</w:t>
            </w:r>
            <w:r w:rsidRPr="00AF70E7">
              <w:br/>
              <w:t>de sentidos provocados pelos usos de recursos linguísticos e multissemióticos</w:t>
            </w:r>
          </w:p>
          <w:p w:rsidR="00D25632" w:rsidRPr="00AF70E7" w:rsidRDefault="00D25632" w:rsidP="00F2445B"/>
        </w:tc>
        <w:tc>
          <w:tcPr>
            <w:tcW w:w="9341" w:type="dxa"/>
          </w:tcPr>
          <w:p w:rsidR="00D25632" w:rsidRPr="00AF70E7" w:rsidRDefault="00D25632" w:rsidP="00F2445B">
            <w:pPr>
              <w:jc w:val="both"/>
            </w:pPr>
            <w:r w:rsidRPr="00AF70E7">
              <w:t>(EF69LP47) Analisar, em textos narrativos ficcionais, as diferentes formas de composição próprias de cada gênero, os recursos coesivos que constroem a passagem do tempo e articulam suas partes, a escolha lexical típica de cada gênero para a caracterização dos cenários e dos 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 diferentes vozes no texto (do narrador, de personagens em discurso direto e indireto), do uso de pontuação expressiva, palavras e expressões conotativas e processos figurativos e do uso de recursos linguístico-gramaticais próprios a cada gênero narrativo.</w:t>
            </w:r>
          </w:p>
          <w:p w:rsidR="00D25632" w:rsidRPr="00AF70E7" w:rsidRDefault="00D25632" w:rsidP="00F2445B">
            <w:pPr>
              <w:autoSpaceDE w:val="0"/>
              <w:autoSpaceDN w:val="0"/>
              <w:adjustRightInd w:val="0"/>
              <w:jc w:val="both"/>
            </w:pPr>
            <w:r w:rsidRPr="00AF70E7">
              <w:rPr>
                <w:rFonts w:cs="Helvetica-Bold"/>
                <w:bCs/>
              </w:rPr>
              <w:t xml:space="preserve">(EF69LP47RS-1) </w:t>
            </w:r>
            <w:r w:rsidRPr="00AF70E7">
              <w:rPr>
                <w:rFonts w:cs="Helvetica"/>
              </w:rPr>
              <w:t>Analisar, em textos narrativos ficcionais, as diferentes formas de composição próprias de cada gênero, percebendo como se estrutura a narrativa nos diferentes gêneros e os efeitos de sentido decorrentes do foco narrativo.</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r w:rsidRPr="00AF70E7">
              <w:t>Campo artístico-literário</w:t>
            </w:r>
          </w:p>
          <w:p w:rsidR="00D25632" w:rsidRPr="00AF70E7" w:rsidRDefault="00D25632" w:rsidP="00F2445B"/>
        </w:tc>
        <w:tc>
          <w:tcPr>
            <w:tcW w:w="1613" w:type="dxa"/>
          </w:tcPr>
          <w:p w:rsidR="00D25632" w:rsidRPr="00AF70E7" w:rsidRDefault="00D25632" w:rsidP="00F2445B">
            <w:r w:rsidRPr="00AF70E7">
              <w:t>Leitura</w:t>
            </w:r>
          </w:p>
          <w:p w:rsidR="00D25632" w:rsidRPr="00AF70E7" w:rsidRDefault="00D25632" w:rsidP="00F2445B"/>
        </w:tc>
        <w:tc>
          <w:tcPr>
            <w:tcW w:w="2626" w:type="dxa"/>
          </w:tcPr>
          <w:p w:rsidR="00D25632" w:rsidRPr="00AF70E7" w:rsidRDefault="00D25632" w:rsidP="00F2445B">
            <w:r w:rsidRPr="00AF70E7">
              <w:t>Reconstrução da textualidade e compreensão dos efeitos</w:t>
            </w:r>
            <w:r w:rsidRPr="00AF70E7">
              <w:br/>
              <w:t>de sentidos provocados pelos usos de recursos linguísticos e multissemióticos</w:t>
            </w:r>
          </w:p>
        </w:tc>
        <w:tc>
          <w:tcPr>
            <w:tcW w:w="9341" w:type="dxa"/>
          </w:tcPr>
          <w:p w:rsidR="00D25632" w:rsidRPr="00AF70E7" w:rsidRDefault="00D25632" w:rsidP="00F2445B">
            <w:pPr>
              <w:jc w:val="both"/>
            </w:pPr>
            <w:r w:rsidRPr="00AF70E7">
              <w:t>(EF69LP48) Interpretar, em poemas, efeitos produzidos pelo uso de recursos expressivos sonoros (estrofação, rimas, aliterações etc.), semânticos (figuras de linguagem, por exemplo), gráfico- espacial (distribuição da mancha gráfica no papel), imagens e sua relação com o texto verbal.</w:t>
            </w:r>
          </w:p>
          <w:p w:rsidR="00D25632" w:rsidRPr="00AF70E7" w:rsidRDefault="00D25632" w:rsidP="00F2445B">
            <w:pPr>
              <w:autoSpaceDE w:val="0"/>
              <w:autoSpaceDN w:val="0"/>
              <w:adjustRightInd w:val="0"/>
              <w:jc w:val="both"/>
            </w:pPr>
            <w:r w:rsidRPr="00AF70E7">
              <w:rPr>
                <w:rFonts w:cs="Helvetica-Bold"/>
                <w:bCs/>
              </w:rPr>
              <w:t xml:space="preserve">(EF69LP48RS-1) </w:t>
            </w:r>
            <w:r w:rsidRPr="00AF70E7">
              <w:rPr>
                <w:rFonts w:cs="Helvetica"/>
              </w:rPr>
              <w:t>Interpretar, em poemas, efeitos produzidos pelo uso de recursos expressivos sonoros, semânticos, gráfico-espacial, imagens e sua relação com o texto verbal, como forma de apropriação des</w:t>
            </w:r>
            <w:r>
              <w:rPr>
                <w:rFonts w:cs="Helvetica"/>
              </w:rPr>
              <w:t>t</w:t>
            </w:r>
            <w:r w:rsidRPr="00AF70E7">
              <w:rPr>
                <w:rFonts w:cs="Helvetica"/>
              </w:rPr>
              <w:t>e texto literário.</w:t>
            </w:r>
          </w:p>
        </w:tc>
      </w:tr>
      <w:tr w:rsidR="00D25632" w:rsidRPr="00AF70E7" w:rsidTr="0097271C">
        <w:trPr>
          <w:jc w:val="center"/>
        </w:trPr>
        <w:tc>
          <w:tcPr>
            <w:tcW w:w="1729" w:type="dxa"/>
          </w:tcPr>
          <w:p w:rsidR="00D25632" w:rsidRPr="00AF70E7" w:rsidRDefault="00D25632" w:rsidP="00F2445B">
            <w:r w:rsidRPr="00AF70E7">
              <w:t>Campo artístico-literário</w:t>
            </w:r>
          </w:p>
          <w:p w:rsidR="00D25632" w:rsidRPr="00AF70E7" w:rsidRDefault="00D25632" w:rsidP="00F2445B"/>
        </w:tc>
        <w:tc>
          <w:tcPr>
            <w:tcW w:w="1613" w:type="dxa"/>
          </w:tcPr>
          <w:p w:rsidR="00D25632" w:rsidRPr="00AF70E7" w:rsidRDefault="00D25632" w:rsidP="00F2445B">
            <w:r w:rsidRPr="00AF70E7">
              <w:t>Leitura</w:t>
            </w:r>
          </w:p>
          <w:p w:rsidR="00D25632" w:rsidRPr="00AF70E7" w:rsidRDefault="00D25632" w:rsidP="00F2445B"/>
        </w:tc>
        <w:tc>
          <w:tcPr>
            <w:tcW w:w="2626" w:type="dxa"/>
          </w:tcPr>
          <w:p w:rsidR="00D25632" w:rsidRPr="00AF70E7" w:rsidRDefault="00D25632" w:rsidP="00F2445B">
            <w:r w:rsidRPr="00AF70E7">
              <w:t>Adesão às práticas de leitura</w:t>
            </w:r>
          </w:p>
          <w:p w:rsidR="00D25632" w:rsidRPr="00AF70E7" w:rsidRDefault="00D25632" w:rsidP="00F2445B"/>
        </w:tc>
        <w:tc>
          <w:tcPr>
            <w:tcW w:w="9341" w:type="dxa"/>
          </w:tcPr>
          <w:p w:rsidR="00D25632" w:rsidRPr="00AF70E7" w:rsidRDefault="00D25632" w:rsidP="00F2445B">
            <w:pPr>
              <w:jc w:val="both"/>
            </w:pPr>
            <w:r w:rsidRPr="00AF70E7">
              <w:t>(EF69LP49) Mostrar-se interessado e envolvido pela leitura de livros de literatura e por outras produções culturais do campo e receptivo a textos que rompam com seu universo de expectativas, que representem um desafio em relação às suas possibilidades atuais e suas experiências anteriores de leitura, apoiando-se nas marcas linguísticas, em seu conhecimento sobre os gêneros e a temática e nas orientações dadas pelo professor.</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(EF69LP49RS-1) </w:t>
            </w:r>
            <w:r w:rsidRPr="00AF70E7">
              <w:rPr>
                <w:rFonts w:cs="Helvetica"/>
              </w:rPr>
              <w:t>Realizar leitura de livros de literatura e de outras Produções culturais do campo, sendo receptivo a textos que rompam com seu universo de expectativas e que representem um desafio em relação às suas possibilidades atuais e suas experiências anteriores de leitura, apoiando-se</w:t>
            </w:r>
            <w:r>
              <w:rPr>
                <w:rFonts w:cs="Helvetica"/>
              </w:rPr>
              <w:t xml:space="preserve"> </w:t>
            </w:r>
            <w:r w:rsidRPr="00AF70E7">
              <w:rPr>
                <w:rFonts w:cs="Helvetica"/>
              </w:rPr>
              <w:t>nas marcas linguísticas, em seu conhecimento sobre os gêneros e a temática, de modo a promover a formação leitora.</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(EF69LP49RS-2) </w:t>
            </w:r>
            <w:r w:rsidRPr="00AF70E7">
              <w:rPr>
                <w:rFonts w:cs="Helvetica"/>
              </w:rPr>
              <w:t>Ler e interpretar textos variados sobre o folclore gaúcho - contos e lendas - com a finalidade de conhecer a cultura gaúcha e produzir</w:t>
            </w:r>
            <w:r>
              <w:rPr>
                <w:rFonts w:cs="Helvetica"/>
              </w:rPr>
              <w:t xml:space="preserve"> </w:t>
            </w:r>
            <w:r w:rsidRPr="00AF70E7">
              <w:rPr>
                <w:rFonts w:cs="Helvetica"/>
              </w:rPr>
              <w:t>textos de diversos gêneros.</w:t>
            </w:r>
          </w:p>
          <w:p w:rsidR="00D25632" w:rsidRPr="00AF70E7" w:rsidRDefault="00D25632" w:rsidP="00F2445B">
            <w:pPr>
              <w:autoSpaceDE w:val="0"/>
              <w:autoSpaceDN w:val="0"/>
              <w:adjustRightInd w:val="0"/>
              <w:jc w:val="both"/>
            </w:pPr>
            <w:r w:rsidRPr="00AF70E7">
              <w:rPr>
                <w:rFonts w:cs="Helvetica-Bold"/>
                <w:bCs/>
              </w:rPr>
              <w:t xml:space="preserve">(EF69LP49RS-3) </w:t>
            </w:r>
            <w:r w:rsidRPr="00AF70E7">
              <w:rPr>
                <w:rFonts w:cs="Helvetica"/>
              </w:rPr>
              <w:t>Refletir a intertextualidade da região gaúcha, utilizando poemas, crônicas e contos de autores gaúchos.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r w:rsidRPr="00AF70E7">
              <w:t>Campo artístico-literário</w:t>
            </w:r>
          </w:p>
          <w:p w:rsidR="00D25632" w:rsidRPr="00AF70E7" w:rsidRDefault="00D25632" w:rsidP="00F2445B"/>
        </w:tc>
        <w:tc>
          <w:tcPr>
            <w:tcW w:w="1613" w:type="dxa"/>
          </w:tcPr>
          <w:p w:rsidR="00D25632" w:rsidRPr="00AF70E7" w:rsidRDefault="00D25632" w:rsidP="00F2445B">
            <w:r w:rsidRPr="00AF70E7">
              <w:t>Produção de textos</w:t>
            </w:r>
          </w:p>
          <w:p w:rsidR="00D25632" w:rsidRPr="00AF70E7" w:rsidRDefault="00D25632" w:rsidP="00F2445B"/>
        </w:tc>
        <w:tc>
          <w:tcPr>
            <w:tcW w:w="2626" w:type="dxa"/>
          </w:tcPr>
          <w:p w:rsidR="00D25632" w:rsidRPr="00AF70E7" w:rsidRDefault="00D25632" w:rsidP="00F2445B">
            <w:r w:rsidRPr="00AF70E7">
              <w:t>Relação entre textos</w:t>
            </w:r>
          </w:p>
          <w:p w:rsidR="00D25632" w:rsidRPr="00AF70E7" w:rsidRDefault="00D25632" w:rsidP="00F2445B"/>
        </w:tc>
        <w:tc>
          <w:tcPr>
            <w:tcW w:w="9341" w:type="dxa"/>
          </w:tcPr>
          <w:p w:rsidR="00D25632" w:rsidRPr="00AF70E7" w:rsidRDefault="00D25632" w:rsidP="00F2445B">
            <w:pPr>
              <w:jc w:val="both"/>
            </w:pPr>
            <w:r w:rsidRPr="00AF70E7">
              <w:t>(EF69LP50) Elaborar texto teatral, a partir da adaptação de romances, contos, mitos, narrativas de enigma e de aventura, novelas, biografias romanceadas, crônicas, dentre outros, indicando as rubricas para caracterização do cenário, do espaço, do tempo; explicitando a caracterização física e psicológica dos personagens e dos seus modos de ação; reconfigurando a inserção do discurso direto e dos tipos de narrador; explicitando as marcas de variação linguística (dialetos, registros e jargões) e retextualizando o tratamento da temática.</w:t>
            </w:r>
          </w:p>
          <w:p w:rsidR="00D25632" w:rsidRPr="00AF70E7" w:rsidRDefault="00D25632" w:rsidP="00F2445B">
            <w:pPr>
              <w:autoSpaceDE w:val="0"/>
              <w:autoSpaceDN w:val="0"/>
              <w:adjustRightInd w:val="0"/>
              <w:jc w:val="both"/>
            </w:pPr>
            <w:r w:rsidRPr="00AF70E7">
              <w:rPr>
                <w:rFonts w:cs="Helvetica-Bold"/>
                <w:bCs/>
              </w:rPr>
              <w:t xml:space="preserve">(EF69LP50RS-1) </w:t>
            </w:r>
            <w:r w:rsidRPr="00AF70E7">
              <w:rPr>
                <w:rFonts w:cs="Helvetica"/>
              </w:rPr>
              <w:t>Produzir texto teatral, a partir da adaptação de textos referentes à cultura gaúcha, indicando a apropriação da estrutura composicional desse gênero.</w:t>
            </w:r>
            <w:r w:rsidRPr="00AF70E7">
              <w:t xml:space="preserve"> </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r w:rsidRPr="00AF70E7">
              <w:t>Campo artístico-literário</w:t>
            </w:r>
          </w:p>
          <w:p w:rsidR="00D25632" w:rsidRPr="00AF70E7" w:rsidRDefault="00D25632" w:rsidP="00F2445B"/>
        </w:tc>
        <w:tc>
          <w:tcPr>
            <w:tcW w:w="1613" w:type="dxa"/>
          </w:tcPr>
          <w:p w:rsidR="00D25632" w:rsidRPr="00AF70E7" w:rsidRDefault="00D25632" w:rsidP="00F2445B">
            <w:r w:rsidRPr="00AF70E7">
              <w:t>Produção de textos</w:t>
            </w:r>
          </w:p>
          <w:p w:rsidR="00D25632" w:rsidRPr="00AF70E7" w:rsidRDefault="00D25632" w:rsidP="00F2445B"/>
        </w:tc>
        <w:tc>
          <w:tcPr>
            <w:tcW w:w="2626" w:type="dxa"/>
          </w:tcPr>
          <w:p w:rsidR="00D25632" w:rsidRPr="00AF70E7" w:rsidRDefault="00D25632" w:rsidP="00F2445B">
            <w:r w:rsidRPr="00AF70E7">
              <w:t>Consideração das condições de produção</w:t>
            </w:r>
            <w:r w:rsidRPr="00AF70E7">
              <w:br/>
              <w:t>Estratégias de produção: planejamento, textualização e revisão/edição</w:t>
            </w:r>
          </w:p>
          <w:p w:rsidR="00D25632" w:rsidRPr="00AF70E7" w:rsidRDefault="00D25632" w:rsidP="00F2445B"/>
        </w:tc>
        <w:tc>
          <w:tcPr>
            <w:tcW w:w="9341" w:type="dxa"/>
          </w:tcPr>
          <w:p w:rsidR="00D25632" w:rsidRPr="00AF70E7" w:rsidRDefault="00D25632" w:rsidP="00F2445B">
            <w:pPr>
              <w:jc w:val="both"/>
            </w:pPr>
            <w:r w:rsidRPr="00AF70E7">
              <w:t>(EF69LP51) Engajar-se ativamente nos processos de planejamento, textualização, revisão/ edição e reescrita, tendo em vista as restrições temáticas, composicionais e estilísticas dos textos pretendidos e as configurações da situação de produção – o leitor pretendido, o suporte, o contexto de circulação do texto, as finalidades etc. – e considerando a imaginação, a estesia e a verossimilhança próprias ao texto literário.</w:t>
            </w:r>
          </w:p>
          <w:p w:rsidR="00D25632" w:rsidRPr="00AF70E7" w:rsidRDefault="00D25632" w:rsidP="00F2445B">
            <w:pPr>
              <w:autoSpaceDE w:val="0"/>
              <w:autoSpaceDN w:val="0"/>
              <w:adjustRightInd w:val="0"/>
              <w:jc w:val="both"/>
            </w:pPr>
            <w:r w:rsidRPr="00AF70E7">
              <w:rPr>
                <w:rFonts w:cs="Helvetica-Bold"/>
                <w:bCs/>
              </w:rPr>
              <w:t xml:space="preserve">(EF69LP51RS-1) </w:t>
            </w:r>
            <w:r w:rsidRPr="00AF70E7">
              <w:rPr>
                <w:rFonts w:cs="Helvetica"/>
              </w:rPr>
              <w:t>Participar dos processos de planejamento, textualização, revisão/edição e reescrita, tendo em vista as restrições temáticas, composicionais e estilísticas dos textos pretendidos e as configurações da situação de produção – o leitor pretendido, o suporte, o contexto de circulação do texto, as finalidades etc. – de forma a engajar-se ativamente na</w:t>
            </w:r>
            <w:r>
              <w:rPr>
                <w:rFonts w:cs="Helvetica"/>
              </w:rPr>
              <w:t xml:space="preserve"> </w:t>
            </w:r>
            <w:r w:rsidRPr="00AF70E7">
              <w:rPr>
                <w:rFonts w:cs="Helvetica"/>
              </w:rPr>
              <w:t>experimentação de produções literárias.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r w:rsidRPr="00AF70E7">
              <w:t>Campo artístico-literário</w:t>
            </w:r>
          </w:p>
          <w:p w:rsidR="00D25632" w:rsidRPr="00AF70E7" w:rsidRDefault="00D25632" w:rsidP="00F2445B"/>
        </w:tc>
        <w:tc>
          <w:tcPr>
            <w:tcW w:w="1613" w:type="dxa"/>
          </w:tcPr>
          <w:p w:rsidR="00D25632" w:rsidRPr="00AF70E7" w:rsidRDefault="00D25632" w:rsidP="00F2445B">
            <w:r w:rsidRPr="00AF70E7">
              <w:t>Oralidade</w:t>
            </w:r>
          </w:p>
          <w:p w:rsidR="00D25632" w:rsidRPr="00AF70E7" w:rsidRDefault="00D25632" w:rsidP="00F2445B"/>
        </w:tc>
        <w:tc>
          <w:tcPr>
            <w:tcW w:w="2626" w:type="dxa"/>
          </w:tcPr>
          <w:p w:rsidR="00D25632" w:rsidRPr="00AF70E7" w:rsidRDefault="00D25632" w:rsidP="00F2445B">
            <w:r w:rsidRPr="00AF70E7">
              <w:t>Produção de textos orais</w:t>
            </w:r>
          </w:p>
          <w:p w:rsidR="00D25632" w:rsidRPr="00AF70E7" w:rsidRDefault="00D25632" w:rsidP="00F2445B"/>
        </w:tc>
        <w:tc>
          <w:tcPr>
            <w:tcW w:w="9341" w:type="dxa"/>
          </w:tcPr>
          <w:p w:rsidR="00D25632" w:rsidRPr="00AF70E7" w:rsidRDefault="00D25632" w:rsidP="00F2445B">
            <w:pPr>
              <w:jc w:val="both"/>
              <w:rPr>
                <w:rFonts w:cs="Helvetica"/>
              </w:rPr>
            </w:pPr>
            <w:r w:rsidRPr="00AF70E7">
              <w:t>(EF69LP52) Representar cenas ou textos dramáticos, considerando, na caracterização dos personagens, os aspectos linguísticos e paralinguísticos das falas (timbre e tom de voz, pausas e hesitações, entonação e expressividade, variedades e registros linguísticos), os gestos e os deslocamentos no espaço cênico, o figurino e a maquiagem e elaborando as rubricas indicadas pelo autor por meio do cenário, da trilha sonora e da exploração dos modos de interpretação.</w:t>
            </w:r>
          </w:p>
          <w:p w:rsidR="00D25632" w:rsidRPr="00AF70E7" w:rsidRDefault="00D25632" w:rsidP="00F2445B">
            <w:pPr>
              <w:jc w:val="both"/>
            </w:pPr>
            <w:r w:rsidRPr="00AF70E7">
              <w:t xml:space="preserve"> </w:t>
            </w:r>
          </w:p>
        </w:tc>
      </w:tr>
      <w:tr w:rsidR="00D25632" w:rsidRPr="00AF70E7" w:rsidTr="0097271C">
        <w:trPr>
          <w:jc w:val="center"/>
        </w:trPr>
        <w:tc>
          <w:tcPr>
            <w:tcW w:w="1729" w:type="dxa"/>
          </w:tcPr>
          <w:p w:rsidR="00D25632" w:rsidRPr="00AF70E7" w:rsidRDefault="00D25632" w:rsidP="00F2445B">
            <w:r w:rsidRPr="00AF70E7">
              <w:t>Campo artístico-literário</w:t>
            </w:r>
          </w:p>
          <w:p w:rsidR="00D25632" w:rsidRPr="00AF70E7" w:rsidRDefault="00D25632" w:rsidP="00F2445B"/>
        </w:tc>
        <w:tc>
          <w:tcPr>
            <w:tcW w:w="1613" w:type="dxa"/>
          </w:tcPr>
          <w:p w:rsidR="00D25632" w:rsidRPr="00AF70E7" w:rsidRDefault="00D25632" w:rsidP="00F2445B">
            <w:r w:rsidRPr="00AF70E7">
              <w:t>Oralidade</w:t>
            </w:r>
          </w:p>
          <w:p w:rsidR="00D25632" w:rsidRPr="00AF70E7" w:rsidRDefault="00D25632" w:rsidP="00F2445B"/>
        </w:tc>
        <w:tc>
          <w:tcPr>
            <w:tcW w:w="2626" w:type="dxa"/>
          </w:tcPr>
          <w:p w:rsidR="00D25632" w:rsidRPr="00AF70E7" w:rsidRDefault="00D25632" w:rsidP="00F2445B">
            <w:r w:rsidRPr="00AF70E7">
              <w:t>Produção de textos orais Oralização</w:t>
            </w:r>
          </w:p>
          <w:p w:rsidR="00D25632" w:rsidRPr="00AF70E7" w:rsidRDefault="00D25632" w:rsidP="00F2445B"/>
        </w:tc>
        <w:tc>
          <w:tcPr>
            <w:tcW w:w="9341" w:type="dxa"/>
          </w:tcPr>
          <w:p w:rsidR="00D25632" w:rsidRPr="00AF70E7" w:rsidRDefault="00D25632" w:rsidP="00F2445B">
            <w:pPr>
              <w:jc w:val="both"/>
            </w:pPr>
            <w:r w:rsidRPr="00AF70E7">
              <w:t>(EF69LP53) Ler em voz alta textos literários diversos – como contos de amor, de humor, de suspense, de terror; crônicas líricas, humorísticas, críticas; bem como leituras orais capituladas (compartilhadas ou não com o professor) de livros de maior extensão, como romances, narrativas de enigma, narrativas de aventura, literatura infanto-juvenil, – contar/recontar histórias tanto da tradição oral (causos, contos de esperteza, contos de animais, contos de amor, contos de encantamento, piadas, dentre outros) quanto da tradição literária escrita, expressando a compreensão e interpretação do texto por meio de uma leitura ou fala expressiva e fluente, que respeite o ritmo, as pausas, as hesitações, a entonação indicados tanto pela pontuação quanto por outros recursos gráfico-editoriais, como negritos, itálicos, caixa-alta, ilustrações etc., gravando essa leitura ou esse conto/reconto, seja para análise posterior, seja para produção de audiobooks de textos literários diversos ou de podcasts de leituras dramáticas com ou sem efeitos especiais e ler e/ou declamar poemas diversos, tanto de forma livre quanto de forma fixa (como quadras, sonetos, liras, haicais etc.), empregando os recursos linguísticos, paralinguísticos e cinésicos necessários aos efeitos de sentido pretendidos, como o ritmo e a entonação, o emprego de pausas e prolongamentos, o tom e o timbre vocais, bem como eventuais recursos de gestualidade e pantomima que convenham ao gênero poético e à situação de compartilhamento em questão.</w:t>
            </w:r>
          </w:p>
          <w:p w:rsidR="00D25632" w:rsidRPr="00AF70E7" w:rsidRDefault="00D25632" w:rsidP="00F2445B">
            <w:pPr>
              <w:autoSpaceDE w:val="0"/>
              <w:autoSpaceDN w:val="0"/>
              <w:adjustRightInd w:val="0"/>
              <w:jc w:val="both"/>
            </w:pPr>
            <w:r w:rsidRPr="00AF70E7">
              <w:rPr>
                <w:rFonts w:cs="Helvetica-Bold"/>
                <w:bCs/>
              </w:rPr>
              <w:t xml:space="preserve">(EF69LP53RS-1) </w:t>
            </w:r>
            <w:r w:rsidRPr="00AF70E7">
              <w:rPr>
                <w:rFonts w:cs="Helvetica"/>
              </w:rPr>
              <w:t>Ler textos de diversos gêneros oralmente ,utilizando-se de recursos linguísticos, como a pontuação e as figuras de linguagem, para compreender a funcionalidade da língua em suas diferentes expressões, desenvolvendo os recursos próprios da linguagem oral, como a pronúncia das palavras e suas variações e a entonação, de acordo com a situação textual apresentada.</w:t>
            </w:r>
          </w:p>
        </w:tc>
      </w:tr>
      <w:tr w:rsidR="00D25632" w:rsidRPr="00AF70E7" w:rsidTr="0097271C">
        <w:trPr>
          <w:jc w:val="center"/>
        </w:trPr>
        <w:tc>
          <w:tcPr>
            <w:tcW w:w="1729" w:type="dxa"/>
          </w:tcPr>
          <w:p w:rsidR="00D25632" w:rsidRPr="00AF70E7" w:rsidRDefault="00D25632" w:rsidP="00F2445B">
            <w:r w:rsidRPr="00AF70E7">
              <w:t>Campo artístico-literário</w:t>
            </w:r>
          </w:p>
          <w:p w:rsidR="00D25632" w:rsidRPr="00AF70E7" w:rsidRDefault="00D25632" w:rsidP="00F2445B"/>
        </w:tc>
        <w:tc>
          <w:tcPr>
            <w:tcW w:w="1613" w:type="dxa"/>
          </w:tcPr>
          <w:p w:rsidR="00D25632" w:rsidRPr="00AF70E7" w:rsidRDefault="00D25632" w:rsidP="00F2445B">
            <w:r w:rsidRPr="00AF70E7">
              <w:t>Análise linguística/</w:t>
            </w:r>
          </w:p>
          <w:p w:rsidR="00D25632" w:rsidRPr="00AF70E7" w:rsidRDefault="00D25632" w:rsidP="00F2445B">
            <w:r w:rsidRPr="00AF70E7">
              <w:t>semiótica</w:t>
            </w:r>
          </w:p>
          <w:p w:rsidR="00D25632" w:rsidRPr="00AF70E7" w:rsidRDefault="00D25632" w:rsidP="00F2445B"/>
        </w:tc>
        <w:tc>
          <w:tcPr>
            <w:tcW w:w="2626" w:type="dxa"/>
          </w:tcPr>
          <w:p w:rsidR="00D25632" w:rsidRPr="00AF70E7" w:rsidRDefault="00D25632" w:rsidP="00F2445B">
            <w:r w:rsidRPr="00AF70E7">
              <w:t>Recursos linguísticos e semióticos que operam nos textos pertencentes aos gêneros literários</w:t>
            </w:r>
          </w:p>
          <w:p w:rsidR="00D25632" w:rsidRPr="00AF70E7" w:rsidRDefault="00D25632" w:rsidP="00F2445B"/>
        </w:tc>
        <w:tc>
          <w:tcPr>
            <w:tcW w:w="9341" w:type="dxa"/>
          </w:tcPr>
          <w:p w:rsidR="00D25632" w:rsidRPr="00AF70E7" w:rsidRDefault="00D25632" w:rsidP="00F2445B">
            <w:pPr>
              <w:jc w:val="both"/>
            </w:pPr>
            <w:r w:rsidRPr="00AF70E7">
              <w:t>(EF69LP54) Analisar os efeitos de sentido decorrentes da interação entre os elementos linguísticos e os recursos paralinguísticos e cinésicos, como as variações no ritmo, as modulações no tom de voz, as pausas, as manipulações do estrato sonoro da linguagem, obtidos por meio da estrofação,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w:t>
            </w:r>
          </w:p>
          <w:p w:rsidR="00D25632" w:rsidRPr="00AF70E7" w:rsidRDefault="00D25632" w:rsidP="00F2445B">
            <w:pPr>
              <w:jc w:val="both"/>
            </w:pPr>
            <w:r w:rsidRPr="00AF70E7">
              <w:t xml:space="preserve"> </w:t>
            </w:r>
          </w:p>
        </w:tc>
      </w:tr>
      <w:tr w:rsidR="00D25632" w:rsidRPr="00AF70E7" w:rsidTr="0097271C">
        <w:trPr>
          <w:jc w:val="center"/>
        </w:trPr>
        <w:tc>
          <w:tcPr>
            <w:tcW w:w="1729" w:type="dxa"/>
          </w:tcPr>
          <w:p w:rsidR="00D25632" w:rsidRPr="00AF70E7" w:rsidRDefault="00D25632" w:rsidP="00F2445B">
            <w:r w:rsidRPr="00AF70E7">
              <w:t>Todos os campos de atuação</w:t>
            </w:r>
          </w:p>
          <w:p w:rsidR="00D25632" w:rsidRPr="00AF70E7" w:rsidRDefault="00D25632" w:rsidP="00F2445B"/>
        </w:tc>
        <w:tc>
          <w:tcPr>
            <w:tcW w:w="1613" w:type="dxa"/>
          </w:tcPr>
          <w:p w:rsidR="00D25632" w:rsidRPr="00AF70E7" w:rsidRDefault="00D25632" w:rsidP="00F2445B">
            <w:r w:rsidRPr="00AF70E7">
              <w:t>Análise linguística/</w:t>
            </w:r>
          </w:p>
          <w:p w:rsidR="00D25632" w:rsidRPr="00AF70E7" w:rsidRDefault="00D25632" w:rsidP="00F2445B">
            <w:r w:rsidRPr="00AF70E7">
              <w:t>semiótica</w:t>
            </w:r>
          </w:p>
          <w:p w:rsidR="00D25632" w:rsidRPr="00AF70E7" w:rsidRDefault="00D25632" w:rsidP="00F2445B"/>
        </w:tc>
        <w:tc>
          <w:tcPr>
            <w:tcW w:w="2626" w:type="dxa"/>
          </w:tcPr>
          <w:p w:rsidR="00D25632" w:rsidRPr="00AF70E7" w:rsidRDefault="00D25632" w:rsidP="00F2445B">
            <w:r w:rsidRPr="00AF70E7">
              <w:t>Variação linguística</w:t>
            </w:r>
          </w:p>
          <w:p w:rsidR="00D25632" w:rsidRPr="00AF70E7" w:rsidRDefault="00D25632" w:rsidP="00F2445B"/>
        </w:tc>
        <w:tc>
          <w:tcPr>
            <w:tcW w:w="9341" w:type="dxa"/>
          </w:tcPr>
          <w:p w:rsidR="00D25632" w:rsidRPr="00AF70E7" w:rsidRDefault="00D25632" w:rsidP="00F2445B">
            <w:pPr>
              <w:jc w:val="both"/>
            </w:pPr>
            <w:r w:rsidRPr="00AF70E7">
              <w:t>(EF69LP55) Reconhecer as variedades da língua falada, o conceito de norma-padrão e o de preconceito linguístico.</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(EF69LP55RS-1) </w:t>
            </w:r>
            <w:r w:rsidRPr="00AF70E7">
              <w:rPr>
                <w:rFonts w:cs="Helvetica"/>
              </w:rPr>
              <w:t>Reconhecer as variedades da língua falada, o conceito de norma-padrão e o de preconceito linguístico, adequando o uso de cada variedade de acordo com a situação em que está inserido.</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(EF69LP55RS-2) </w:t>
            </w:r>
            <w:r w:rsidRPr="00AF70E7">
              <w:rPr>
                <w:rFonts w:cs="Helvetica"/>
              </w:rPr>
              <w:t>Fazer Comparações entre as variedades linguísticas no RS e em outros Estados.</w:t>
            </w:r>
          </w:p>
          <w:p w:rsidR="00D25632" w:rsidRPr="00AF70E7" w:rsidRDefault="00D25632" w:rsidP="00F2445B">
            <w:pPr>
              <w:autoSpaceDE w:val="0"/>
              <w:autoSpaceDN w:val="0"/>
              <w:adjustRightInd w:val="0"/>
              <w:jc w:val="both"/>
            </w:pPr>
            <w:r w:rsidRPr="00AF70E7">
              <w:rPr>
                <w:rFonts w:cs="Helvetica-Bold"/>
                <w:bCs/>
              </w:rPr>
              <w:t xml:space="preserve">(EF69LP55RS-3) </w:t>
            </w:r>
            <w:r w:rsidRPr="00AF70E7">
              <w:rPr>
                <w:rFonts w:cs="Helvetica"/>
              </w:rPr>
              <w:t>Reconhecer, em expressões orais, mitos, provérbios ou trovas gaúchas, as variedades linguísticas presentes no estado do RS.</w:t>
            </w:r>
          </w:p>
          <w:p w:rsidR="00D25632" w:rsidRPr="00AF70E7" w:rsidRDefault="00D25632" w:rsidP="00F2445B">
            <w:pPr>
              <w:jc w:val="both"/>
            </w:pPr>
          </w:p>
        </w:tc>
      </w:tr>
      <w:tr w:rsidR="00D25632" w:rsidRPr="00AF70E7" w:rsidTr="0097271C">
        <w:trPr>
          <w:jc w:val="center"/>
        </w:trPr>
        <w:tc>
          <w:tcPr>
            <w:tcW w:w="1729" w:type="dxa"/>
          </w:tcPr>
          <w:p w:rsidR="00D25632" w:rsidRPr="00AF70E7" w:rsidRDefault="00D25632" w:rsidP="00F2445B">
            <w:r w:rsidRPr="00AF70E7">
              <w:t>Todos os campos de atuação</w:t>
            </w:r>
          </w:p>
          <w:p w:rsidR="00D25632" w:rsidRPr="00AF70E7" w:rsidRDefault="00D25632" w:rsidP="00F2445B"/>
        </w:tc>
        <w:tc>
          <w:tcPr>
            <w:tcW w:w="1613" w:type="dxa"/>
          </w:tcPr>
          <w:p w:rsidR="00D25632" w:rsidRPr="00AF70E7" w:rsidRDefault="00D25632" w:rsidP="00F2445B">
            <w:r w:rsidRPr="00AF70E7">
              <w:t>Análise linguística/</w:t>
            </w:r>
          </w:p>
          <w:p w:rsidR="00D25632" w:rsidRPr="00AF70E7" w:rsidRDefault="00D25632" w:rsidP="00F2445B">
            <w:r w:rsidRPr="00AF70E7">
              <w:t>semiótica</w:t>
            </w:r>
          </w:p>
          <w:p w:rsidR="00D25632" w:rsidRPr="00AF70E7" w:rsidRDefault="00D25632" w:rsidP="00F2445B"/>
        </w:tc>
        <w:tc>
          <w:tcPr>
            <w:tcW w:w="2626" w:type="dxa"/>
          </w:tcPr>
          <w:p w:rsidR="00D25632" w:rsidRPr="00AF70E7" w:rsidRDefault="00D25632" w:rsidP="00F2445B">
            <w:r w:rsidRPr="00AF70E7">
              <w:t>Variação linguística</w:t>
            </w:r>
          </w:p>
          <w:p w:rsidR="00D25632" w:rsidRPr="00AF70E7" w:rsidRDefault="00D25632" w:rsidP="00F2445B"/>
        </w:tc>
        <w:tc>
          <w:tcPr>
            <w:tcW w:w="9341" w:type="dxa"/>
          </w:tcPr>
          <w:p w:rsidR="00D25632" w:rsidRPr="00AF70E7" w:rsidRDefault="00D25632" w:rsidP="00F2445B">
            <w:pPr>
              <w:jc w:val="both"/>
            </w:pPr>
            <w:r w:rsidRPr="00AF70E7">
              <w:t>(EF69LP56)  Fazer uso consciente e reflexivo de regras e normas da norma-padrão em situações de fala e escrita nas quais ela deve ser usada.</w:t>
            </w:r>
          </w:p>
          <w:p w:rsidR="00D25632" w:rsidRPr="00AF70E7" w:rsidRDefault="00D25632" w:rsidP="00F2445B">
            <w:pPr>
              <w:autoSpaceDE w:val="0"/>
              <w:autoSpaceDN w:val="0"/>
              <w:adjustRightInd w:val="0"/>
              <w:jc w:val="both"/>
              <w:rPr>
                <w:rFonts w:cs="Helvetica"/>
              </w:rPr>
            </w:pPr>
            <w:r w:rsidRPr="00AF70E7">
              <w:rPr>
                <w:rFonts w:cs="Helvetica-Bold"/>
                <w:bCs/>
              </w:rPr>
              <w:t xml:space="preserve">(EF69LP56RS-1) </w:t>
            </w:r>
            <w:r w:rsidRPr="00AF70E7">
              <w:rPr>
                <w:rFonts w:cs="Helvetica"/>
              </w:rPr>
              <w:t>Fazer uso consciente e reflexivo de regras e normas da norma-padrão em situações de fala e escrita em contexto em que é requerida.</w:t>
            </w:r>
          </w:p>
          <w:p w:rsidR="00D25632" w:rsidRPr="00AF70E7" w:rsidRDefault="00D25632" w:rsidP="00F2445B">
            <w:pPr>
              <w:autoSpaceDE w:val="0"/>
              <w:autoSpaceDN w:val="0"/>
              <w:adjustRightInd w:val="0"/>
              <w:jc w:val="both"/>
            </w:pPr>
            <w:r w:rsidRPr="00AF70E7">
              <w:rPr>
                <w:rFonts w:cs="Helvetica-Bold"/>
                <w:bCs/>
              </w:rPr>
              <w:t xml:space="preserve">(EF69LP56RS-2) </w:t>
            </w:r>
            <w:r w:rsidRPr="00AF70E7">
              <w:rPr>
                <w:rFonts w:cs="Helvetica"/>
              </w:rPr>
              <w:t>Compreender os valores socialmente atribuídos às diferentes variedades linguísticas.</w:t>
            </w:r>
          </w:p>
          <w:p w:rsidR="00D25632" w:rsidRPr="00AF70E7" w:rsidRDefault="00D25632" w:rsidP="00F2445B">
            <w:pPr>
              <w:jc w:val="both"/>
            </w:pPr>
          </w:p>
        </w:tc>
      </w:tr>
    </w:tbl>
    <w:p w:rsidR="00D25632" w:rsidRDefault="00D25632" w:rsidP="00315E8E">
      <w:pPr>
        <w:spacing w:after="0" w:line="240" w:lineRule="auto"/>
        <w:jc w:val="center"/>
        <w:rPr>
          <w:b/>
        </w:rPr>
      </w:pPr>
    </w:p>
    <w:p w:rsidR="005265C9" w:rsidRDefault="005265C9" w:rsidP="00315E8E">
      <w:pPr>
        <w:spacing w:after="0" w:line="240" w:lineRule="auto"/>
        <w:jc w:val="center"/>
        <w:rPr>
          <w:b/>
        </w:rPr>
      </w:pPr>
    </w:p>
    <w:p w:rsidR="005265C9" w:rsidRDefault="005265C9" w:rsidP="00315E8E">
      <w:pPr>
        <w:spacing w:after="0" w:line="240" w:lineRule="auto"/>
        <w:jc w:val="center"/>
        <w:rPr>
          <w:b/>
        </w:rPr>
      </w:pPr>
    </w:p>
    <w:p w:rsidR="005265C9" w:rsidRDefault="005265C9" w:rsidP="00315E8E">
      <w:pPr>
        <w:spacing w:after="0" w:line="240" w:lineRule="auto"/>
        <w:jc w:val="center"/>
        <w:rPr>
          <w:b/>
        </w:rPr>
      </w:pPr>
    </w:p>
    <w:p w:rsidR="00471B90" w:rsidRDefault="00471B90" w:rsidP="00315E8E">
      <w:pPr>
        <w:spacing w:after="0" w:line="240" w:lineRule="auto"/>
        <w:jc w:val="center"/>
        <w:rPr>
          <w:b/>
        </w:rPr>
      </w:pPr>
    </w:p>
    <w:p w:rsidR="00471B90" w:rsidRDefault="00471B90" w:rsidP="00315E8E">
      <w:pPr>
        <w:spacing w:after="0" w:line="240" w:lineRule="auto"/>
        <w:jc w:val="center"/>
        <w:rPr>
          <w:b/>
        </w:rPr>
      </w:pPr>
    </w:p>
    <w:p w:rsidR="00471B90" w:rsidRDefault="00471B90" w:rsidP="00315E8E">
      <w:pPr>
        <w:spacing w:after="0" w:line="240" w:lineRule="auto"/>
        <w:jc w:val="center"/>
        <w:rPr>
          <w:b/>
        </w:rPr>
      </w:pPr>
    </w:p>
    <w:p w:rsidR="00471B90" w:rsidRDefault="00471B90" w:rsidP="00315E8E">
      <w:pPr>
        <w:spacing w:after="0" w:line="240" w:lineRule="auto"/>
        <w:jc w:val="center"/>
        <w:rPr>
          <w:b/>
        </w:rPr>
      </w:pPr>
    </w:p>
    <w:p w:rsidR="00471B90" w:rsidRDefault="00471B90" w:rsidP="00315E8E">
      <w:pPr>
        <w:spacing w:after="0" w:line="240" w:lineRule="auto"/>
        <w:jc w:val="center"/>
        <w:rPr>
          <w:b/>
        </w:rPr>
      </w:pPr>
    </w:p>
    <w:p w:rsidR="00471B90" w:rsidRDefault="00471B90" w:rsidP="00315E8E">
      <w:pPr>
        <w:spacing w:after="0" w:line="240" w:lineRule="auto"/>
        <w:jc w:val="center"/>
        <w:rPr>
          <w:b/>
        </w:rPr>
      </w:pPr>
    </w:p>
    <w:p w:rsidR="00471B90" w:rsidRDefault="00471B90" w:rsidP="00315E8E">
      <w:pPr>
        <w:spacing w:after="0" w:line="240" w:lineRule="auto"/>
        <w:jc w:val="center"/>
        <w:rPr>
          <w:b/>
        </w:rPr>
      </w:pPr>
    </w:p>
    <w:p w:rsidR="005265C9" w:rsidRDefault="005265C9" w:rsidP="00315E8E">
      <w:pPr>
        <w:spacing w:after="0" w:line="240" w:lineRule="auto"/>
        <w:jc w:val="center"/>
        <w:rPr>
          <w:b/>
        </w:rPr>
      </w:pPr>
    </w:p>
    <w:p w:rsidR="005265C9" w:rsidRDefault="005265C9" w:rsidP="00315E8E">
      <w:pPr>
        <w:spacing w:after="0" w:line="240" w:lineRule="auto"/>
        <w:jc w:val="center"/>
        <w:rPr>
          <w:b/>
        </w:rPr>
      </w:pPr>
    </w:p>
    <w:p w:rsidR="009871A6" w:rsidRPr="00471B90" w:rsidRDefault="009871A6" w:rsidP="00315E8E">
      <w:pPr>
        <w:spacing w:after="0" w:line="240" w:lineRule="auto"/>
        <w:jc w:val="center"/>
        <w:rPr>
          <w:b/>
          <w:sz w:val="28"/>
        </w:rPr>
      </w:pPr>
      <w:r w:rsidRPr="00471B90">
        <w:rPr>
          <w:b/>
          <w:sz w:val="28"/>
        </w:rPr>
        <w:t>LÍNGUA PORTUGUESA -9º ANO</w:t>
      </w:r>
      <w:r w:rsidR="00F2445B" w:rsidRPr="00471B90">
        <w:rPr>
          <w:b/>
          <w:sz w:val="28"/>
        </w:rPr>
        <w:t xml:space="preserve"> – 1º Trimestre</w:t>
      </w:r>
    </w:p>
    <w:tbl>
      <w:tblPr>
        <w:tblStyle w:val="Tabelacomgrade"/>
        <w:tblW w:w="15309" w:type="dxa"/>
        <w:jc w:val="center"/>
        <w:tblLayout w:type="fixed"/>
        <w:tblLook w:val="04A0"/>
      </w:tblPr>
      <w:tblGrid>
        <w:gridCol w:w="1729"/>
        <w:gridCol w:w="1613"/>
        <w:gridCol w:w="2626"/>
        <w:gridCol w:w="9341"/>
      </w:tblGrid>
      <w:tr w:rsidR="00F2445B" w:rsidRPr="009F39A4" w:rsidTr="00F2445B">
        <w:trPr>
          <w:jc w:val="center"/>
        </w:trPr>
        <w:tc>
          <w:tcPr>
            <w:tcW w:w="1729" w:type="dxa"/>
            <w:tcBorders>
              <w:top w:val="single" w:sz="4" w:space="0" w:color="auto"/>
              <w:left w:val="single" w:sz="4" w:space="0" w:color="auto"/>
              <w:bottom w:val="single" w:sz="4" w:space="0" w:color="auto"/>
              <w:right w:val="single" w:sz="4" w:space="0" w:color="auto"/>
            </w:tcBorders>
            <w:vAlign w:val="center"/>
            <w:hideMark/>
          </w:tcPr>
          <w:p w:rsidR="00F2445B" w:rsidRPr="009F39A4" w:rsidRDefault="00F2445B" w:rsidP="00315E8E">
            <w:pPr>
              <w:jc w:val="center"/>
              <w:rPr>
                <w:b/>
              </w:rPr>
            </w:pPr>
            <w:r w:rsidRPr="009F39A4">
              <w:rPr>
                <w:b/>
              </w:rPr>
              <w:t>CAMPOS DE</w:t>
            </w:r>
          </w:p>
          <w:p w:rsidR="00F2445B" w:rsidRPr="009F39A4" w:rsidRDefault="00F2445B" w:rsidP="00315E8E">
            <w:pPr>
              <w:jc w:val="center"/>
              <w:rPr>
                <w:b/>
              </w:rPr>
            </w:pPr>
            <w:r w:rsidRPr="009F39A4">
              <w:rPr>
                <w:b/>
              </w:rPr>
              <w:t>ATUAÇÃO</w:t>
            </w:r>
          </w:p>
        </w:tc>
        <w:tc>
          <w:tcPr>
            <w:tcW w:w="1613" w:type="dxa"/>
            <w:tcBorders>
              <w:top w:val="single" w:sz="4" w:space="0" w:color="auto"/>
              <w:left w:val="single" w:sz="4" w:space="0" w:color="auto"/>
              <w:bottom w:val="single" w:sz="4" w:space="0" w:color="auto"/>
              <w:right w:val="single" w:sz="4" w:space="0" w:color="auto"/>
            </w:tcBorders>
            <w:vAlign w:val="center"/>
            <w:hideMark/>
          </w:tcPr>
          <w:p w:rsidR="00F2445B" w:rsidRPr="009F39A4" w:rsidRDefault="00F2445B" w:rsidP="00315E8E">
            <w:pPr>
              <w:jc w:val="center"/>
              <w:rPr>
                <w:b/>
              </w:rPr>
            </w:pPr>
            <w:r w:rsidRPr="009F39A4">
              <w:rPr>
                <w:b/>
              </w:rPr>
              <w:t>PRÁTICAS DE LINGUAGEM</w:t>
            </w:r>
          </w:p>
        </w:tc>
        <w:tc>
          <w:tcPr>
            <w:tcW w:w="2626" w:type="dxa"/>
            <w:tcBorders>
              <w:top w:val="single" w:sz="4" w:space="0" w:color="auto"/>
              <w:left w:val="single" w:sz="4" w:space="0" w:color="auto"/>
              <w:bottom w:val="single" w:sz="4" w:space="0" w:color="auto"/>
              <w:right w:val="single" w:sz="4" w:space="0" w:color="auto"/>
            </w:tcBorders>
            <w:vAlign w:val="center"/>
            <w:hideMark/>
          </w:tcPr>
          <w:p w:rsidR="00F2445B" w:rsidRPr="009F39A4" w:rsidRDefault="00F2445B" w:rsidP="00315E8E">
            <w:pPr>
              <w:jc w:val="center"/>
              <w:rPr>
                <w:b/>
              </w:rPr>
            </w:pPr>
            <w:r w:rsidRPr="009F39A4">
              <w:rPr>
                <w:b/>
              </w:rPr>
              <w:t>OBJETOS</w:t>
            </w:r>
          </w:p>
          <w:p w:rsidR="00F2445B" w:rsidRPr="009F39A4" w:rsidRDefault="00F2445B" w:rsidP="00315E8E">
            <w:pPr>
              <w:jc w:val="center"/>
              <w:rPr>
                <w:b/>
              </w:rPr>
            </w:pPr>
            <w:r w:rsidRPr="009F39A4">
              <w:rPr>
                <w:b/>
              </w:rPr>
              <w:t>DE CONHECIMENTO</w:t>
            </w:r>
          </w:p>
        </w:tc>
        <w:tc>
          <w:tcPr>
            <w:tcW w:w="9341" w:type="dxa"/>
            <w:tcBorders>
              <w:top w:val="single" w:sz="4" w:space="0" w:color="auto"/>
              <w:left w:val="single" w:sz="4" w:space="0" w:color="auto"/>
              <w:bottom w:val="single" w:sz="4" w:space="0" w:color="auto"/>
              <w:right w:val="single" w:sz="4" w:space="0" w:color="auto"/>
            </w:tcBorders>
            <w:vAlign w:val="center"/>
          </w:tcPr>
          <w:p w:rsidR="00F2445B" w:rsidRPr="009F39A4" w:rsidRDefault="00F2445B" w:rsidP="00315E8E">
            <w:pPr>
              <w:jc w:val="center"/>
              <w:rPr>
                <w:b/>
              </w:rPr>
            </w:pPr>
            <w:r w:rsidRPr="009F39A4">
              <w:rPr>
                <w:b/>
              </w:rPr>
              <w:t>HABILIDADES</w:t>
            </w:r>
          </w:p>
        </w:tc>
      </w:tr>
      <w:tr w:rsidR="00F2445B" w:rsidRPr="009F39A4" w:rsidTr="00F2445B">
        <w:trPr>
          <w:jc w:val="center"/>
        </w:trPr>
        <w:tc>
          <w:tcPr>
            <w:tcW w:w="1729" w:type="dxa"/>
          </w:tcPr>
          <w:p w:rsidR="00F2445B" w:rsidRPr="009F39A4" w:rsidRDefault="00F2445B" w:rsidP="00315E8E">
            <w:pPr>
              <w:jc w:val="both"/>
            </w:pPr>
            <w:r w:rsidRPr="009F39A4">
              <w:t>Campo jornalístico/</w:t>
            </w:r>
          </w:p>
          <w:p w:rsidR="00F2445B" w:rsidRPr="009F39A4" w:rsidRDefault="00F2445B" w:rsidP="00315E8E">
            <w:pPr>
              <w:jc w:val="both"/>
            </w:pPr>
            <w:r w:rsidRPr="009F39A4">
              <w:t>midiático</w:t>
            </w:r>
          </w:p>
          <w:p w:rsidR="00F2445B" w:rsidRPr="009F39A4" w:rsidRDefault="00F2445B" w:rsidP="00315E8E">
            <w:pPr>
              <w:jc w:val="both"/>
            </w:pPr>
          </w:p>
          <w:p w:rsidR="00F2445B" w:rsidRPr="009F39A4" w:rsidRDefault="00F2445B" w:rsidP="00315E8E">
            <w:pPr>
              <w:jc w:val="center"/>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pPr>
              <w:jc w:val="both"/>
            </w:pPr>
            <w:r w:rsidRPr="009F39A4">
              <w:t>Reconstrução do contexto de produção, circulação e recepção de textos</w:t>
            </w:r>
            <w:r w:rsidRPr="009F39A4">
              <w:br/>
              <w:t>Caracterização do campo jornalístico e relação entre os gêneros em circulação, mídias e práticas da cultura digital</w:t>
            </w:r>
          </w:p>
          <w:p w:rsidR="00F2445B" w:rsidRPr="009F39A4" w:rsidRDefault="00F2445B" w:rsidP="00315E8E">
            <w:pPr>
              <w:jc w:val="both"/>
            </w:pPr>
          </w:p>
        </w:tc>
        <w:tc>
          <w:tcPr>
            <w:tcW w:w="9341" w:type="dxa"/>
          </w:tcPr>
          <w:p w:rsidR="00F2445B" w:rsidRPr="009F39A4" w:rsidRDefault="00F2445B" w:rsidP="00315E8E">
            <w:pPr>
              <w:jc w:val="both"/>
            </w:pPr>
            <w:r w:rsidRPr="009F39A4">
              <w:t>(EF09LP01)  Analisar o fenômeno da disseminação de notícias falsas nas redes sociais e desenvolver estratégias para reconhecê-las, a partir da verificação/avaliação do veículo, fonte, data e local da publicação, autoria, URL, da análise da formatação, da comparação de diferentes fontes, da consulta a sites de curadoria que atestam a fidedignidade do relato dos fatos e denunciam boatos etc.</w:t>
            </w:r>
          </w:p>
          <w:p w:rsidR="00F2445B" w:rsidRPr="009F39A4" w:rsidRDefault="00F2445B" w:rsidP="00315E8E">
            <w:pPr>
              <w:autoSpaceDE w:val="0"/>
              <w:autoSpaceDN w:val="0"/>
              <w:adjustRightInd w:val="0"/>
              <w:jc w:val="both"/>
              <w:rPr>
                <w:rFonts w:cs="Helvetica"/>
              </w:rPr>
            </w:pPr>
            <w:r w:rsidRPr="009F39A4">
              <w:rPr>
                <w:rFonts w:cs="Helvetica-Bold"/>
                <w:bCs/>
              </w:rPr>
              <w:t xml:space="preserve">(EF09LP01RS-1) </w:t>
            </w:r>
            <w:r w:rsidRPr="009F39A4">
              <w:rPr>
                <w:rFonts w:cs="Helvetica"/>
              </w:rPr>
              <w:t>Avaliar os efeitos nocivos da divulgação de notícias falsas na ordem social.</w:t>
            </w:r>
          </w:p>
          <w:p w:rsidR="00F2445B" w:rsidRPr="009F39A4" w:rsidRDefault="00F2445B" w:rsidP="0059438A">
            <w:pPr>
              <w:autoSpaceDE w:val="0"/>
              <w:autoSpaceDN w:val="0"/>
              <w:adjustRightInd w:val="0"/>
              <w:jc w:val="both"/>
            </w:pPr>
            <w:r w:rsidRPr="009F39A4">
              <w:rPr>
                <w:rFonts w:cs="Helvetica-Bold"/>
                <w:bCs/>
              </w:rPr>
              <w:t xml:space="preserve">(EF09LP01RS-2) </w:t>
            </w:r>
            <w:r w:rsidRPr="009F39A4">
              <w:rPr>
                <w:rFonts w:cs="Helvetica"/>
              </w:rPr>
              <w:t>Elaborar estratégias para reconhecimentos e denúncia de notícias falsas e conteúdos duvidosos nas redes, como a verificação do veículo de divulgação, a autoria, a data e o local da publicação, etc.</w:t>
            </w: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pPr>
              <w:jc w:val="both"/>
            </w:pPr>
            <w:r w:rsidRPr="009F39A4">
              <w:t>Relação entre textos</w:t>
            </w:r>
          </w:p>
          <w:p w:rsidR="00F2445B" w:rsidRPr="009F39A4" w:rsidRDefault="00F2445B" w:rsidP="00315E8E">
            <w:pPr>
              <w:jc w:val="both"/>
            </w:pPr>
          </w:p>
        </w:tc>
        <w:tc>
          <w:tcPr>
            <w:tcW w:w="9341" w:type="dxa"/>
          </w:tcPr>
          <w:p w:rsidR="00F2445B" w:rsidRPr="009F39A4" w:rsidRDefault="00F2445B" w:rsidP="00315E8E">
            <w:pPr>
              <w:jc w:val="both"/>
            </w:pPr>
            <w:r w:rsidRPr="009F39A4">
              <w:t>(EF09LP02) Analisar e comentar a cobertura da imprensa sobre fatos de relevância social, comparando diferentes enfoques por meio do uso de ferramentas de curadoria.</w:t>
            </w:r>
          </w:p>
          <w:p w:rsidR="00F2445B" w:rsidRPr="009F39A4" w:rsidRDefault="00F2445B" w:rsidP="00315E8E">
            <w:pPr>
              <w:autoSpaceDE w:val="0"/>
              <w:autoSpaceDN w:val="0"/>
              <w:adjustRightInd w:val="0"/>
              <w:jc w:val="both"/>
              <w:rPr>
                <w:rFonts w:cs="Helvetica"/>
              </w:rPr>
            </w:pPr>
            <w:r w:rsidRPr="009F39A4">
              <w:rPr>
                <w:rFonts w:cs="Helvetica-Bold"/>
                <w:bCs/>
              </w:rPr>
              <w:t xml:space="preserve">(EF09LP02RS-1) </w:t>
            </w:r>
            <w:r w:rsidRPr="009F39A4">
              <w:rPr>
                <w:rFonts w:cs="Helvetica"/>
              </w:rPr>
              <w:t>Identificar a intencionalidade de textos de acordo com a origem e função social da linguagem, utilizando os recursos linguísticos</w:t>
            </w:r>
            <w:r>
              <w:rPr>
                <w:rFonts w:cs="Helvetica"/>
              </w:rPr>
              <w:t xml:space="preserve"> </w:t>
            </w:r>
            <w:r w:rsidRPr="009F39A4">
              <w:rPr>
                <w:rFonts w:cs="Helvetica"/>
              </w:rPr>
              <w:t>necessários para atingir o propósito.</w:t>
            </w:r>
          </w:p>
          <w:p w:rsidR="00F2445B" w:rsidRPr="009F39A4" w:rsidRDefault="00F2445B" w:rsidP="00315E8E">
            <w:pPr>
              <w:autoSpaceDE w:val="0"/>
              <w:autoSpaceDN w:val="0"/>
              <w:adjustRightInd w:val="0"/>
              <w:jc w:val="both"/>
            </w:pPr>
            <w:r w:rsidRPr="009F39A4">
              <w:rPr>
                <w:rFonts w:cs="Helvetica-Bold"/>
                <w:bCs/>
              </w:rPr>
              <w:t xml:space="preserve">(EF09LP02RS-2) </w:t>
            </w:r>
            <w:r w:rsidRPr="009F39A4">
              <w:rPr>
                <w:rFonts w:cs="Helvetica"/>
              </w:rPr>
              <w:t>Analisar e comentar a cobertura da imprensa sobre fatos de relevância social, comparando diferentes enfoques abordados.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pPr>
              <w:jc w:val="both"/>
            </w:pPr>
            <w:r w:rsidRPr="009F39A4">
              <w:t>Produção de textos</w:t>
            </w:r>
          </w:p>
          <w:p w:rsidR="00F2445B" w:rsidRPr="009F39A4" w:rsidRDefault="00F2445B" w:rsidP="00315E8E">
            <w:pPr>
              <w:jc w:val="both"/>
            </w:pPr>
          </w:p>
        </w:tc>
        <w:tc>
          <w:tcPr>
            <w:tcW w:w="2626" w:type="dxa"/>
          </w:tcPr>
          <w:p w:rsidR="00F2445B" w:rsidRPr="009F39A4" w:rsidRDefault="00F2445B" w:rsidP="00315E8E">
            <w:r w:rsidRPr="009F39A4">
              <w:t>Textualização de textos argumentativos e apreciativos</w:t>
            </w:r>
          </w:p>
          <w:p w:rsidR="00F2445B" w:rsidRPr="009F39A4" w:rsidRDefault="00F2445B" w:rsidP="00315E8E">
            <w:pPr>
              <w:jc w:val="both"/>
            </w:pPr>
          </w:p>
        </w:tc>
        <w:tc>
          <w:tcPr>
            <w:tcW w:w="9341" w:type="dxa"/>
          </w:tcPr>
          <w:p w:rsidR="00F2445B" w:rsidRPr="009F39A4" w:rsidRDefault="00F2445B" w:rsidP="00315E8E">
            <w:pPr>
              <w:jc w:val="both"/>
            </w:pPr>
            <w:r w:rsidRPr="009F39A4">
              <w:t>(EF09LP03) Produzir artigos de opinião, tendo em vista o contexto de produção dado, assumindo posição diante de tema polêmico, argumentando  de acordo com a estrutura própria desse tipo de texto e utilizando diferentes tipos de argumentos – de autoridade, comprovação, exemplificação,  princípio etc.</w:t>
            </w:r>
          </w:p>
          <w:p w:rsidR="00F2445B" w:rsidRPr="009F39A4" w:rsidRDefault="00F2445B" w:rsidP="00315E8E">
            <w:pPr>
              <w:autoSpaceDE w:val="0"/>
              <w:autoSpaceDN w:val="0"/>
              <w:adjustRightInd w:val="0"/>
              <w:jc w:val="both"/>
            </w:pPr>
            <w:r w:rsidRPr="009F39A4">
              <w:rPr>
                <w:rFonts w:cs="Helvetica-Bold"/>
                <w:bCs/>
              </w:rPr>
              <w:t xml:space="preserve">(EF09LP03RS-1) </w:t>
            </w:r>
            <w:r w:rsidRPr="009F39A4">
              <w:rPr>
                <w:rFonts w:cs="Helvetica"/>
              </w:rPr>
              <w:t>Expor a opinião por meio de textos, utilizando argumentos e questionamentos com coesão e coerência.</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Todos os campos de atuação</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pPr>
              <w:jc w:val="both"/>
            </w:pPr>
            <w:r w:rsidRPr="009F39A4">
              <w:t>Fono-ortografia</w:t>
            </w:r>
          </w:p>
          <w:p w:rsidR="00F2445B" w:rsidRPr="009F39A4" w:rsidRDefault="00F2445B" w:rsidP="00315E8E">
            <w:pPr>
              <w:jc w:val="both"/>
            </w:pPr>
          </w:p>
        </w:tc>
        <w:tc>
          <w:tcPr>
            <w:tcW w:w="9341" w:type="dxa"/>
          </w:tcPr>
          <w:p w:rsidR="00F2445B" w:rsidRPr="009F39A4" w:rsidRDefault="00F2445B" w:rsidP="00315E8E">
            <w:pPr>
              <w:jc w:val="both"/>
            </w:pPr>
            <w:r w:rsidRPr="009F39A4">
              <w:t>(EF09LP04)  Escrever textos corretamente, de acordo com a norma-padrão, com estruturas sintáticas complexas no nível da oração e do período.</w:t>
            </w:r>
          </w:p>
          <w:p w:rsidR="00F2445B" w:rsidRPr="009F39A4" w:rsidRDefault="00F2445B" w:rsidP="00315E8E">
            <w:pPr>
              <w:autoSpaceDE w:val="0"/>
              <w:autoSpaceDN w:val="0"/>
              <w:adjustRightInd w:val="0"/>
              <w:jc w:val="both"/>
              <w:rPr>
                <w:rFonts w:cs="Helvetica"/>
              </w:rPr>
            </w:pPr>
            <w:r w:rsidRPr="009F39A4">
              <w:rPr>
                <w:rFonts w:cs="Helvetica-Bold"/>
                <w:bCs/>
              </w:rPr>
              <w:t xml:space="preserve">(EF09LP04RS-1) </w:t>
            </w:r>
            <w:r w:rsidRPr="009F39A4">
              <w:rPr>
                <w:rFonts w:cs="Helvetica"/>
              </w:rPr>
              <w:t>Escrever textos com estruturas sintáticas complexas no nível da oração e do período, utilizando-se da norma padrão, demonstrando a importância da adequação linguística a cada ambiente de uso.</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Todos os campos de atuação</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pPr>
              <w:jc w:val="both"/>
            </w:pPr>
            <w:r w:rsidRPr="009F39A4">
              <w:t>Morfossintaxe</w:t>
            </w:r>
          </w:p>
          <w:p w:rsidR="00F2445B" w:rsidRPr="009F39A4" w:rsidRDefault="00F2445B" w:rsidP="00315E8E">
            <w:pPr>
              <w:jc w:val="both"/>
            </w:pPr>
          </w:p>
        </w:tc>
        <w:tc>
          <w:tcPr>
            <w:tcW w:w="9341" w:type="dxa"/>
          </w:tcPr>
          <w:p w:rsidR="00F2445B" w:rsidRPr="009F39A4" w:rsidRDefault="00F2445B" w:rsidP="00315E8E">
            <w:pPr>
              <w:jc w:val="both"/>
            </w:pPr>
            <w:r w:rsidRPr="009F39A4">
              <w:t>(EF09LP05)  Identificar, em textos lidos e em produções próprias, orações com a estrutura sujeito-verbo de ligação-predicativo.</w:t>
            </w:r>
          </w:p>
          <w:p w:rsidR="00F2445B" w:rsidRPr="009F39A4" w:rsidRDefault="00F2445B" w:rsidP="00315E8E">
            <w:pPr>
              <w:autoSpaceDE w:val="0"/>
              <w:autoSpaceDN w:val="0"/>
              <w:adjustRightInd w:val="0"/>
              <w:jc w:val="both"/>
            </w:pPr>
            <w:r w:rsidRPr="009F39A4">
              <w:rPr>
                <w:rFonts w:cs="Helvetica-Bold"/>
                <w:bCs/>
              </w:rPr>
              <w:t xml:space="preserve">(EF09LP05RS-1) </w:t>
            </w:r>
            <w:r w:rsidRPr="009F39A4">
              <w:rPr>
                <w:rFonts w:cs="Helvetica"/>
              </w:rPr>
              <w:t>Identificar e compreender, em textos lidos e em produções próprias, orações com a estrutura sujeito-verbo de ligação-predicativo.</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Todos os campos de atuação</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pPr>
              <w:jc w:val="both"/>
            </w:pPr>
            <w:r w:rsidRPr="009F39A4">
              <w:t>Morfossintaxe</w:t>
            </w:r>
          </w:p>
          <w:p w:rsidR="00F2445B" w:rsidRPr="009F39A4" w:rsidRDefault="00F2445B" w:rsidP="00315E8E">
            <w:pPr>
              <w:jc w:val="both"/>
            </w:pPr>
          </w:p>
        </w:tc>
        <w:tc>
          <w:tcPr>
            <w:tcW w:w="9341" w:type="dxa"/>
          </w:tcPr>
          <w:p w:rsidR="00F2445B" w:rsidRPr="009F39A4" w:rsidRDefault="00F2445B" w:rsidP="00315E8E">
            <w:pPr>
              <w:jc w:val="both"/>
            </w:pPr>
            <w:r w:rsidRPr="009F39A4">
              <w:t>(EF09LP06) Diferenciar, em textos lidos e em produções próprias, o efeito de sentido do uso dos verbos de ligação “ser”, “estar”, “ficar”, “parecer” e “permanecer”.</w:t>
            </w:r>
          </w:p>
          <w:p w:rsidR="00F2445B" w:rsidRPr="009F39A4" w:rsidRDefault="00F2445B" w:rsidP="00315E8E">
            <w:pPr>
              <w:autoSpaceDE w:val="0"/>
              <w:autoSpaceDN w:val="0"/>
              <w:adjustRightInd w:val="0"/>
              <w:jc w:val="both"/>
            </w:pPr>
            <w:r w:rsidRPr="009F39A4">
              <w:rPr>
                <w:rFonts w:cs="Helvetica-Bold"/>
                <w:bCs/>
              </w:rPr>
              <w:t xml:space="preserve">(EF09LP06RS-1) </w:t>
            </w:r>
            <w:r w:rsidRPr="009F39A4">
              <w:rPr>
                <w:rFonts w:cs="Helvetica"/>
              </w:rPr>
              <w:t>Diferenciar, em textos lidos e em produções próprias, o efeito de sentido do uso dos verbos de ligação “ser”, “estar”, “ficar”, “parecer” e “permanecer”, compreendendo as diferentes possibilidades de uso desses verbos.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Todos os campos de atuação</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pPr>
              <w:jc w:val="both"/>
            </w:pPr>
            <w:r w:rsidRPr="009F39A4">
              <w:t>Coesão</w:t>
            </w:r>
          </w:p>
          <w:p w:rsidR="00F2445B" w:rsidRPr="009F39A4" w:rsidRDefault="00F2445B" w:rsidP="00315E8E">
            <w:pPr>
              <w:jc w:val="both"/>
            </w:pPr>
          </w:p>
        </w:tc>
        <w:tc>
          <w:tcPr>
            <w:tcW w:w="9341" w:type="dxa"/>
          </w:tcPr>
          <w:p w:rsidR="00F2445B" w:rsidRPr="009F39A4" w:rsidRDefault="00F2445B" w:rsidP="00315E8E">
            <w:pPr>
              <w:jc w:val="both"/>
            </w:pPr>
            <w:r w:rsidRPr="009F39A4">
              <w:t>(EF09LP10) Comparar as regras de colocação pronominal na norma-padrão com o seu uso no português brasileiro coloquial.</w:t>
            </w:r>
          </w:p>
          <w:p w:rsidR="00F2445B" w:rsidRPr="009F39A4" w:rsidRDefault="00F2445B" w:rsidP="00315E8E">
            <w:pPr>
              <w:autoSpaceDE w:val="0"/>
              <w:autoSpaceDN w:val="0"/>
              <w:adjustRightInd w:val="0"/>
              <w:jc w:val="both"/>
            </w:pPr>
            <w:r w:rsidRPr="009F39A4">
              <w:rPr>
                <w:rFonts w:cs="Helvetica-Bold"/>
                <w:bCs/>
              </w:rPr>
              <w:t xml:space="preserve">EF09LP10RS-1) </w:t>
            </w:r>
            <w:r w:rsidRPr="009F39A4">
              <w:rPr>
                <w:rFonts w:cs="Helvetica"/>
              </w:rPr>
              <w:t>Comparar as regras de colocação pronominal na norma-padrão com o seu uso no português brasileiro coloquial, a fim de compreender as diferentes formas de uso e para adequação às situações de comunicação.</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Todos os campos de atuação</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pPr>
              <w:jc w:val="both"/>
            </w:pPr>
            <w:r w:rsidRPr="009F39A4">
              <w:t>Coesão</w:t>
            </w:r>
          </w:p>
          <w:p w:rsidR="00F2445B" w:rsidRPr="009F39A4" w:rsidRDefault="00F2445B" w:rsidP="00315E8E">
            <w:pPr>
              <w:jc w:val="both"/>
            </w:pPr>
          </w:p>
        </w:tc>
        <w:tc>
          <w:tcPr>
            <w:tcW w:w="9341" w:type="dxa"/>
          </w:tcPr>
          <w:p w:rsidR="00F2445B" w:rsidRPr="009F39A4" w:rsidRDefault="00F2445B" w:rsidP="00315E8E">
            <w:pPr>
              <w:jc w:val="both"/>
            </w:pPr>
            <w:r w:rsidRPr="009F39A4">
              <w:t>(EF09LP11)  Inferir efeitos de sentido decorrentes do uso de recursos de coesão sequencial (conjunções e articuladores textuais).</w:t>
            </w:r>
          </w:p>
          <w:p w:rsidR="00F2445B" w:rsidRPr="009F39A4" w:rsidRDefault="00F2445B" w:rsidP="00315E8E">
            <w:pPr>
              <w:autoSpaceDE w:val="0"/>
              <w:autoSpaceDN w:val="0"/>
              <w:adjustRightInd w:val="0"/>
              <w:jc w:val="both"/>
              <w:rPr>
                <w:rFonts w:cs="Helvetica"/>
              </w:rPr>
            </w:pPr>
            <w:r w:rsidRPr="009F39A4">
              <w:rPr>
                <w:rFonts w:cs="Helvetica-Bold"/>
                <w:bCs/>
              </w:rPr>
              <w:t xml:space="preserve">(EF09LP11RS-1) </w:t>
            </w:r>
            <w:r w:rsidRPr="009F39A4">
              <w:rPr>
                <w:rFonts w:cs="Helvetica"/>
              </w:rPr>
              <w:t>Inferir efeitos de sentido decorrentes do uso de recursos de coesão sequencial (conjunções e articuladores textuais), compreendendo as relações internas do texto.</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Todos os campos de atuação</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pPr>
              <w:jc w:val="both"/>
            </w:pPr>
            <w:r w:rsidRPr="009F39A4">
              <w:t>Variação linguística</w:t>
            </w:r>
          </w:p>
          <w:p w:rsidR="00F2445B" w:rsidRPr="009F39A4" w:rsidRDefault="00F2445B" w:rsidP="00315E8E">
            <w:pPr>
              <w:jc w:val="both"/>
            </w:pPr>
          </w:p>
        </w:tc>
        <w:tc>
          <w:tcPr>
            <w:tcW w:w="9341" w:type="dxa"/>
          </w:tcPr>
          <w:p w:rsidR="00F2445B" w:rsidRPr="009F39A4" w:rsidRDefault="00F2445B" w:rsidP="00315E8E">
            <w:pPr>
              <w:jc w:val="both"/>
            </w:pPr>
            <w:r w:rsidRPr="009F39A4">
              <w:t>(EF09LP12)  Identificar estrangeirismos, caracterizando-os segundo a conservação, ou não, de sua forma gráfica de origem, avaliando a pertinência, ou não, de seu uso.</w:t>
            </w:r>
          </w:p>
          <w:p w:rsidR="00F2445B" w:rsidRPr="009F39A4" w:rsidRDefault="00F2445B" w:rsidP="00315E8E">
            <w:pPr>
              <w:autoSpaceDE w:val="0"/>
              <w:autoSpaceDN w:val="0"/>
              <w:adjustRightInd w:val="0"/>
              <w:jc w:val="both"/>
              <w:rPr>
                <w:rFonts w:cs="Helvetica"/>
              </w:rPr>
            </w:pPr>
            <w:r w:rsidRPr="009F39A4">
              <w:rPr>
                <w:rFonts w:cs="Helvetica-Bold"/>
                <w:bCs/>
              </w:rPr>
              <w:t xml:space="preserve">(EF09LP12RS-1) </w:t>
            </w:r>
            <w:r w:rsidRPr="009F39A4">
              <w:rPr>
                <w:rFonts w:cs="Helvetica"/>
              </w:rPr>
              <w:t>Reconhecer as diversas formas de linguagens regionais, analisando-se os "regionalismos" da língua, sob uma visão do diferente e não do correto.</w:t>
            </w:r>
          </w:p>
          <w:p w:rsidR="00F2445B" w:rsidRPr="009F39A4" w:rsidRDefault="00F2445B" w:rsidP="00315E8E">
            <w:pPr>
              <w:autoSpaceDE w:val="0"/>
              <w:autoSpaceDN w:val="0"/>
              <w:adjustRightInd w:val="0"/>
              <w:jc w:val="both"/>
              <w:rPr>
                <w:rFonts w:cs="Helvetica"/>
              </w:rPr>
            </w:pPr>
            <w:r w:rsidRPr="009F39A4">
              <w:rPr>
                <w:rFonts w:cs="Helvetica-Bold"/>
                <w:bCs/>
              </w:rPr>
              <w:t xml:space="preserve">(EF09LP12RS-2) </w:t>
            </w:r>
            <w:r w:rsidRPr="009F39A4">
              <w:rPr>
                <w:rFonts w:cs="Helvetica"/>
              </w:rPr>
              <w:t>Analisar as interferências causadas na língua materna pela língua dos países vizinhos.</w:t>
            </w:r>
          </w:p>
          <w:p w:rsidR="00F2445B" w:rsidRPr="009F39A4" w:rsidRDefault="00F2445B" w:rsidP="00315E8E">
            <w:pPr>
              <w:autoSpaceDE w:val="0"/>
              <w:autoSpaceDN w:val="0"/>
              <w:adjustRightInd w:val="0"/>
              <w:jc w:val="both"/>
              <w:rPr>
                <w:rFonts w:cs="Helvetica"/>
              </w:rPr>
            </w:pPr>
            <w:r w:rsidRPr="009F39A4">
              <w:rPr>
                <w:rFonts w:cs="Helvetica-Bold"/>
                <w:bCs/>
              </w:rPr>
              <w:t xml:space="preserve">(EF09LP12RS-3) </w:t>
            </w:r>
            <w:r w:rsidRPr="009F39A4">
              <w:rPr>
                <w:rFonts w:cs="Helvetica"/>
              </w:rPr>
              <w:t>Diferenciar estrangeirismos de empréstimos linguísticos, de modo a perceber a real necessidade do uso de palavras de outras línguas no  enriquecimento de nossa língua oficial.</w:t>
            </w:r>
          </w:p>
          <w:p w:rsidR="00F2445B" w:rsidRPr="009F39A4" w:rsidRDefault="00F2445B" w:rsidP="00315E8E">
            <w:pPr>
              <w:autoSpaceDE w:val="0"/>
              <w:autoSpaceDN w:val="0"/>
              <w:adjustRightInd w:val="0"/>
              <w:jc w:val="both"/>
            </w:pPr>
            <w:r w:rsidRPr="009F39A4">
              <w:rPr>
                <w:rFonts w:cs="Helvetica-Bold"/>
                <w:bCs/>
              </w:rPr>
              <w:t xml:space="preserve">(EF09LP12RS-4) </w:t>
            </w:r>
            <w:r w:rsidRPr="009F39A4">
              <w:rPr>
                <w:rFonts w:cs="Helvetica"/>
              </w:rPr>
              <w:t>Considerar a variação linguística como um fenômeno da língua viva.</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center"/>
            </w:pPr>
            <w:r w:rsidRPr="009F39A4">
              <w:t>8º E 9º</w:t>
            </w: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59438A">
            <w:pPr>
              <w:jc w:val="both"/>
            </w:pPr>
            <w:r w:rsidRPr="009F39A4">
              <w:t>Reconstrução do contexto de produção, circulação e recepção de textos</w:t>
            </w:r>
            <w:r w:rsidRPr="009F39A4">
              <w:br/>
              <w:t>Caracterização do campo jornalístico e relação entre os gêneros em circulação, mídias e práticas da cultura digital</w:t>
            </w:r>
          </w:p>
        </w:tc>
        <w:tc>
          <w:tcPr>
            <w:tcW w:w="9341" w:type="dxa"/>
          </w:tcPr>
          <w:p w:rsidR="00F2445B" w:rsidRPr="009F39A4" w:rsidRDefault="00F2445B" w:rsidP="00315E8E">
            <w:pPr>
              <w:jc w:val="both"/>
            </w:pPr>
            <w:r w:rsidRPr="009F39A4">
              <w:t>(EF89LP01)  Analisar os interesses que movem o campo jornalístico, os efeitos das novas tecnologias no campo e as condições que fazem da informação uma mercadoria, de forma a poder desenvolver uma atitude crítica frente aos textos jornalísticos.</w:t>
            </w:r>
          </w:p>
          <w:p w:rsidR="00F2445B" w:rsidRPr="009F39A4" w:rsidRDefault="00F2445B" w:rsidP="00315E8E">
            <w:pPr>
              <w:autoSpaceDE w:val="0"/>
              <w:autoSpaceDN w:val="0"/>
              <w:adjustRightInd w:val="0"/>
              <w:jc w:val="both"/>
              <w:rPr>
                <w:rFonts w:cs="Helvetica"/>
              </w:rPr>
            </w:pPr>
            <w:r w:rsidRPr="009F39A4">
              <w:rPr>
                <w:rFonts w:cs="Helvetica-Bold"/>
                <w:bCs/>
              </w:rPr>
              <w:t xml:space="preserve">(EF89LP01RS1) </w:t>
            </w:r>
            <w:r w:rsidRPr="009F39A4">
              <w:rPr>
                <w:rFonts w:cs="Helvetica"/>
              </w:rPr>
              <w:t>Analisar os interesses que movem o campo jornalístico, os efeitos das novas tecnologias no campo e as condições que fazem da informação uma mercadoria, de forma a poder desenvolver uma atitude crítica frente aos textos jornalísticos, buscando a fonte, a veracidade e a informação sem  interferências.</w:t>
            </w:r>
          </w:p>
          <w:p w:rsidR="00F2445B" w:rsidRPr="009F39A4" w:rsidRDefault="00F2445B" w:rsidP="0059438A">
            <w:pPr>
              <w:autoSpaceDE w:val="0"/>
              <w:autoSpaceDN w:val="0"/>
              <w:adjustRightInd w:val="0"/>
              <w:jc w:val="both"/>
            </w:pPr>
            <w:r w:rsidRPr="009F39A4">
              <w:rPr>
                <w:rFonts w:cs="Helvetica-Bold"/>
                <w:bCs/>
              </w:rPr>
              <w:t xml:space="preserve">(EF89LP01RS2) </w:t>
            </w:r>
            <w:r w:rsidRPr="009F39A4">
              <w:rPr>
                <w:rFonts w:cs="Helvetica"/>
              </w:rPr>
              <w:t>Analisar a informação a partir da comparação em diferentes mídias e os interesses implícitos.</w:t>
            </w: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pPr>
              <w:jc w:val="both"/>
            </w:pPr>
            <w:r w:rsidRPr="009F39A4">
              <w:t>Reconstrução do contexto de produção, circulação e recepção de textos</w:t>
            </w:r>
            <w:r w:rsidRPr="009F39A4">
              <w:br/>
              <w:t>Caracterização do campo jornalístico e relação entre os gêneros em circulação, mídias e práticas da cultura digital</w:t>
            </w:r>
          </w:p>
          <w:p w:rsidR="00F2445B" w:rsidRPr="009F39A4" w:rsidRDefault="00F2445B" w:rsidP="00315E8E">
            <w:pPr>
              <w:jc w:val="both"/>
            </w:pPr>
          </w:p>
        </w:tc>
        <w:tc>
          <w:tcPr>
            <w:tcW w:w="9341" w:type="dxa"/>
          </w:tcPr>
          <w:p w:rsidR="00F2445B" w:rsidRPr="009F39A4" w:rsidRDefault="00F2445B" w:rsidP="00315E8E">
            <w:pPr>
              <w:jc w:val="both"/>
            </w:pPr>
            <w:r w:rsidRPr="009F39A4">
              <w:t>(EF89LP02) Analisar diferentes práticas (curtir, compartilhar, comentar, curar etc.) e textos pertencentes a diferentes gêneros da cultura digital (meme, gif, comentário, charge digital etc.) envolvidos no trato com a informação e opinião, de forma a possibilitar uma presença mais crítica e ética nas redes.</w:t>
            </w:r>
          </w:p>
          <w:p w:rsidR="00F2445B" w:rsidRPr="009F39A4" w:rsidRDefault="00F2445B" w:rsidP="0059438A">
            <w:pPr>
              <w:autoSpaceDE w:val="0"/>
              <w:autoSpaceDN w:val="0"/>
              <w:adjustRightInd w:val="0"/>
              <w:jc w:val="both"/>
            </w:pPr>
            <w:r w:rsidRPr="009F39A4">
              <w:rPr>
                <w:rFonts w:cs="Helvetica-Bold"/>
                <w:bCs/>
              </w:rPr>
              <w:t xml:space="preserve">(EF89LP02RS-1) </w:t>
            </w:r>
            <w:r w:rsidRPr="009F39A4">
              <w:rPr>
                <w:rFonts w:cs="Helvetica"/>
              </w:rPr>
              <w:t>Analisar diferentes práticas (curtir, compartilhar, comentar, curar etc.) e textos pertencentes a diferentes gêneros da cultura digital (meme, gif, comentário, charge digital etc.) envolvidos no trato com a informação e opinião, de forma a possibilitar uma presença mais crítica e ética nas redes, reconhecendo as intencionalidades do outro por meio da análise dos recursos usados na produção de sentido do que o outro disse e de se posicionar criticamente em relação ao que lê.</w:t>
            </w: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r w:rsidRPr="009F39A4">
              <w:t>Estratégia de leitura: apreender os sentidos globais do texto</w:t>
            </w:r>
          </w:p>
          <w:p w:rsidR="00F2445B" w:rsidRPr="009F39A4" w:rsidRDefault="00F2445B" w:rsidP="00315E8E">
            <w:r w:rsidRPr="009F39A4">
              <w:br/>
              <w:t>Apreciação e réplica</w:t>
            </w:r>
          </w:p>
          <w:p w:rsidR="00F2445B" w:rsidRPr="009F39A4" w:rsidRDefault="00F2445B" w:rsidP="00315E8E">
            <w:pPr>
              <w:jc w:val="both"/>
            </w:pPr>
          </w:p>
        </w:tc>
        <w:tc>
          <w:tcPr>
            <w:tcW w:w="9341" w:type="dxa"/>
          </w:tcPr>
          <w:p w:rsidR="00F2445B" w:rsidRPr="009F39A4" w:rsidRDefault="00F2445B" w:rsidP="00315E8E">
            <w:pPr>
              <w:jc w:val="both"/>
            </w:pPr>
            <w:r w:rsidRPr="009F39A4">
              <w:t>(EF89LP03) Analisar textos de opinião (artigos de opinião, editoriais, cartas de leitores, comentários, posts de blog e de redes sociais, charges, memes, gifs etc.) e posicionar-se de forma crítica e fundamentada, ética e respeitosa frente a fatos e opiniões relacionados a esses textos.</w:t>
            </w:r>
          </w:p>
          <w:p w:rsidR="00F2445B" w:rsidRPr="009F39A4" w:rsidRDefault="00F2445B" w:rsidP="00315E8E">
            <w:pPr>
              <w:autoSpaceDE w:val="0"/>
              <w:autoSpaceDN w:val="0"/>
              <w:adjustRightInd w:val="0"/>
              <w:jc w:val="both"/>
              <w:rPr>
                <w:rFonts w:cs="Helvetica"/>
              </w:rPr>
            </w:pPr>
            <w:r w:rsidRPr="009F39A4">
              <w:rPr>
                <w:rFonts w:cs="Helvetica-Bold"/>
                <w:bCs/>
              </w:rPr>
              <w:t xml:space="preserve">(EF89LP03RS-1) </w:t>
            </w:r>
            <w:r w:rsidRPr="009F39A4">
              <w:rPr>
                <w:rFonts w:cs="Helvetica"/>
              </w:rPr>
              <w:t>Analisar textos de opinião (artigos de opinião, editoriais, cartas de leitores, comentários, posts de blog e de redes sociais, charges, memes, gifs etc.) e posicionar-se de forma crítica e fundamentada, ética e respeitosa frente a fatos e opiniões relacionados a esses textos,  considerando o respeito à palavra do outro.</w:t>
            </w:r>
          </w:p>
          <w:p w:rsidR="00F2445B" w:rsidRPr="009F39A4" w:rsidRDefault="00F2445B" w:rsidP="00315E8E">
            <w:pPr>
              <w:autoSpaceDE w:val="0"/>
              <w:autoSpaceDN w:val="0"/>
              <w:adjustRightInd w:val="0"/>
              <w:jc w:val="both"/>
              <w:rPr>
                <w:rFonts w:cs="Helvetica"/>
              </w:rPr>
            </w:pPr>
            <w:r w:rsidRPr="009F39A4">
              <w:rPr>
                <w:rFonts w:cs="Helvetica-Bold"/>
                <w:bCs/>
              </w:rPr>
              <w:t xml:space="preserve">(EF89LP03RS-2) </w:t>
            </w:r>
            <w:r w:rsidRPr="009F39A4">
              <w:rPr>
                <w:rFonts w:cs="Helvetica"/>
              </w:rPr>
              <w:t>Reconhecer como opinião e argumentação se constroem a partir de recursos diversos, buscando informações para aprofundar o conhecimento sobre o assunto, selecionando argumentos relevantes que fundamentam seu posicionamento, pautados no respeito ao outro.</w:t>
            </w:r>
          </w:p>
          <w:p w:rsidR="00F2445B" w:rsidRPr="009F39A4" w:rsidRDefault="00F2445B" w:rsidP="00315E8E">
            <w:pPr>
              <w:autoSpaceDE w:val="0"/>
              <w:autoSpaceDN w:val="0"/>
              <w:adjustRightInd w:val="0"/>
              <w:jc w:val="both"/>
            </w:pPr>
            <w:r w:rsidRPr="009F39A4">
              <w:rPr>
                <w:rFonts w:cs="Helvetica-Bold"/>
                <w:bCs/>
              </w:rPr>
              <w:t xml:space="preserve">(EF89LP03RS-3) </w:t>
            </w:r>
            <w:r w:rsidRPr="009F39A4">
              <w:rPr>
                <w:rFonts w:cs="Helvetica"/>
              </w:rPr>
              <w:t>Produzir textos que expressem opinião a partir de reflexões realizadas.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r w:rsidRPr="009F39A4">
              <w:t>Estratégia de leitura: apreender os sentidos globais do texto</w:t>
            </w:r>
          </w:p>
          <w:p w:rsidR="00F2445B" w:rsidRPr="009F39A4" w:rsidRDefault="00F2445B" w:rsidP="00315E8E">
            <w:r w:rsidRPr="009F39A4">
              <w:br/>
              <w:t>Apreciação e réplica</w:t>
            </w:r>
          </w:p>
          <w:p w:rsidR="00F2445B" w:rsidRPr="009F39A4" w:rsidRDefault="00F2445B" w:rsidP="00315E8E">
            <w:pPr>
              <w:jc w:val="both"/>
            </w:pPr>
          </w:p>
        </w:tc>
        <w:tc>
          <w:tcPr>
            <w:tcW w:w="9341" w:type="dxa"/>
          </w:tcPr>
          <w:p w:rsidR="00F2445B" w:rsidRPr="009F39A4" w:rsidRDefault="00F2445B" w:rsidP="00315E8E">
            <w:pPr>
              <w:jc w:val="both"/>
            </w:pPr>
            <w:r w:rsidRPr="009F39A4">
              <w:t>(EF89LP04 Identificar e avaliar teses/opiniões/ posicionamentos explícitos e implícitos, argumentos e contra-argumentos em textos argumentativos do campo (carta de leitor, comentário, artigo de opinião, resenha crítica etc.), posicionando-se frente à questão controversa de forma sustentada.</w:t>
            </w:r>
          </w:p>
          <w:p w:rsidR="00F2445B" w:rsidRPr="009F39A4" w:rsidRDefault="00F2445B" w:rsidP="00315E8E">
            <w:pPr>
              <w:autoSpaceDE w:val="0"/>
              <w:autoSpaceDN w:val="0"/>
              <w:adjustRightInd w:val="0"/>
              <w:jc w:val="both"/>
            </w:pPr>
            <w:r w:rsidRPr="009F39A4">
              <w:rPr>
                <w:rFonts w:cs="Helvetica-Bold"/>
                <w:bCs/>
              </w:rPr>
              <w:t xml:space="preserve">(EF89LP04RS-1) </w:t>
            </w:r>
            <w:r w:rsidRPr="009F39A4">
              <w:rPr>
                <w:rFonts w:cs="Helvetica"/>
              </w:rPr>
              <w:t>Identificar e avaliar teses/opiniões/ posicionamentos</w:t>
            </w:r>
            <w:r>
              <w:rPr>
                <w:rFonts w:cs="Helvetica"/>
              </w:rPr>
              <w:t xml:space="preserve"> </w:t>
            </w:r>
            <w:r w:rsidRPr="009F39A4">
              <w:rPr>
                <w:rFonts w:cs="Helvetica"/>
              </w:rPr>
              <w:t>explícitos e implícitos, argumentos e contra-argumentos em textos argumentativos do campo (carta de leitor, comentário, artigo de opinião, resenha crítica etc.), posicionando-se frente à questão controversa de forma sustentada, apresentando argumentos que justifiquem o posicionamento assumido com relação aos textos analisados.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rPr>
                <w:rStyle w:val="Refdecomentrio"/>
                <w:sz w:val="22"/>
                <w:szCs w:val="22"/>
              </w:rPr>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r w:rsidRPr="009F39A4">
              <w:t>Efeitos de sentido</w:t>
            </w:r>
          </w:p>
          <w:p w:rsidR="00F2445B" w:rsidRPr="009F39A4" w:rsidRDefault="00F2445B" w:rsidP="00315E8E">
            <w:pPr>
              <w:jc w:val="both"/>
            </w:pPr>
          </w:p>
        </w:tc>
        <w:tc>
          <w:tcPr>
            <w:tcW w:w="9341" w:type="dxa"/>
          </w:tcPr>
          <w:p w:rsidR="00F2445B" w:rsidRPr="009F39A4" w:rsidRDefault="00F2445B" w:rsidP="00315E8E">
            <w:pPr>
              <w:jc w:val="both"/>
            </w:pPr>
            <w:r w:rsidRPr="009F39A4">
              <w:t>(EF89LP05)  Analisar o efeito de sentido produzido pelo uso, em textos, de recurso a formas de apropriação textual (paráfrases, citações, discurso direto, indireto ou indireto livre).</w:t>
            </w:r>
          </w:p>
          <w:p w:rsidR="00F2445B" w:rsidRPr="009F39A4" w:rsidRDefault="00F2445B" w:rsidP="00315E8E">
            <w:pPr>
              <w:autoSpaceDE w:val="0"/>
              <w:autoSpaceDN w:val="0"/>
              <w:adjustRightInd w:val="0"/>
              <w:jc w:val="both"/>
            </w:pPr>
            <w:r w:rsidRPr="009F39A4">
              <w:rPr>
                <w:rFonts w:cs="Helvetica-Bold"/>
                <w:bCs/>
              </w:rPr>
              <w:t xml:space="preserve">(EF89LP05RS-1) </w:t>
            </w:r>
            <w:r w:rsidRPr="009F39A4">
              <w:rPr>
                <w:rFonts w:cs="Helvetica"/>
              </w:rPr>
              <w:t>Analisar, em textos diversos, o efeito de sentido produzido pelas diversas formas de apropriação textual (paráfrases, citações, discurso direto, indireto ou indireto livre), reconhecendo posicionamento do outro.</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rPr>
                <w:rStyle w:val="Refdecomentrio"/>
                <w:sz w:val="22"/>
                <w:szCs w:val="22"/>
              </w:rPr>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r w:rsidRPr="009F39A4">
              <w:t>Efeitos de sentido</w:t>
            </w:r>
          </w:p>
          <w:p w:rsidR="00F2445B" w:rsidRPr="009F39A4" w:rsidRDefault="00F2445B" w:rsidP="00315E8E">
            <w:pPr>
              <w:jc w:val="both"/>
            </w:pPr>
          </w:p>
        </w:tc>
        <w:tc>
          <w:tcPr>
            <w:tcW w:w="9341" w:type="dxa"/>
          </w:tcPr>
          <w:p w:rsidR="00F2445B" w:rsidRPr="009F39A4" w:rsidRDefault="00F2445B" w:rsidP="00315E8E">
            <w:pPr>
              <w:jc w:val="both"/>
            </w:pPr>
            <w:r w:rsidRPr="009F39A4">
              <w:t>(EF89LP06) Analisar o uso de recursos persuasivos em textos argumentativos diversos (como a elaboração do título, escolhas lexicais, construções metafóricas, a explicitação ou a ocultação de fontes de informação) e seus efeitos de sentido.</w:t>
            </w:r>
          </w:p>
          <w:p w:rsidR="00F2445B" w:rsidRPr="009F39A4" w:rsidRDefault="00F2445B" w:rsidP="00315E8E">
            <w:pPr>
              <w:jc w:val="both"/>
            </w:pPr>
          </w:p>
          <w:p w:rsidR="00F2445B" w:rsidRPr="009F39A4" w:rsidRDefault="00F2445B" w:rsidP="00315E8E">
            <w:pPr>
              <w:autoSpaceDE w:val="0"/>
              <w:autoSpaceDN w:val="0"/>
              <w:adjustRightInd w:val="0"/>
              <w:jc w:val="both"/>
              <w:rPr>
                <w:rFonts w:cs="Helvetica"/>
              </w:rPr>
            </w:pPr>
            <w:r w:rsidRPr="009F39A4">
              <w:rPr>
                <w:rFonts w:cs="Helvetica-Bold"/>
                <w:bCs/>
              </w:rPr>
              <w:t xml:space="preserve">(EF89LP06RS-1) </w:t>
            </w:r>
            <w:r w:rsidRPr="009F39A4">
              <w:rPr>
                <w:rFonts w:cs="Helvetica"/>
              </w:rPr>
              <w:t>Analisar o modo como os recursos linguísticos são usados na construção de discursos persuasivos em textos argumentativos.</w:t>
            </w:r>
          </w:p>
          <w:p w:rsidR="00F2445B" w:rsidRPr="009F39A4" w:rsidRDefault="00F2445B" w:rsidP="00315E8E">
            <w:pPr>
              <w:autoSpaceDE w:val="0"/>
              <w:autoSpaceDN w:val="0"/>
              <w:adjustRightInd w:val="0"/>
              <w:jc w:val="both"/>
            </w:pP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rPr>
                <w:rStyle w:val="Refdecomentrio"/>
                <w:sz w:val="22"/>
                <w:szCs w:val="22"/>
              </w:rPr>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r w:rsidRPr="009F39A4">
              <w:t>Efeitos de sentido Exploração da multissemiose</w:t>
            </w:r>
          </w:p>
          <w:p w:rsidR="00F2445B" w:rsidRPr="009F39A4" w:rsidRDefault="00F2445B" w:rsidP="00315E8E">
            <w:pPr>
              <w:jc w:val="both"/>
            </w:pPr>
          </w:p>
        </w:tc>
        <w:tc>
          <w:tcPr>
            <w:tcW w:w="9341" w:type="dxa"/>
          </w:tcPr>
          <w:p w:rsidR="00F2445B" w:rsidRPr="009F39A4" w:rsidRDefault="00F2445B" w:rsidP="00315E8E">
            <w:pPr>
              <w:jc w:val="both"/>
            </w:pPr>
            <w:r w:rsidRPr="009F39A4">
              <w:t>(EF89LP07)  Analisar, em notícias, reportagens e peças publicitárias em várias mídias, os efeitos de sentido devidos ao tratamento e à composição dos elementos nas imagens em movimento, à performance, à montagem feita (ritmo, duração e sincronização entre as linguagens – complementaridades, interferências etc.) e ao ritmo, melodia, instrumentos e sampleamentos das músicas e efeitos sonoros.</w:t>
            </w:r>
          </w:p>
          <w:p w:rsidR="00F2445B" w:rsidRPr="009F39A4" w:rsidRDefault="00F2445B" w:rsidP="0059438A">
            <w:pPr>
              <w:autoSpaceDE w:val="0"/>
              <w:autoSpaceDN w:val="0"/>
              <w:adjustRightInd w:val="0"/>
              <w:jc w:val="both"/>
            </w:pPr>
            <w:r w:rsidRPr="009F39A4">
              <w:rPr>
                <w:rFonts w:cs="Helvetica-Bold"/>
                <w:bCs/>
              </w:rPr>
              <w:t xml:space="preserve">(EF89LP07RS-1) </w:t>
            </w:r>
            <w:r w:rsidRPr="009F39A4">
              <w:rPr>
                <w:rFonts w:cs="Helvetica"/>
              </w:rPr>
              <w:t>Observar como os recursos das diferentes linguagens se articulam para produzir sentidos em notícias, reportagens e peças publicitárias em várias mídias.</w:t>
            </w: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rPr>
                <w:rStyle w:val="Refdecomentrio"/>
                <w:sz w:val="22"/>
                <w:szCs w:val="22"/>
              </w:rPr>
            </w:pPr>
          </w:p>
        </w:tc>
        <w:tc>
          <w:tcPr>
            <w:tcW w:w="1613" w:type="dxa"/>
          </w:tcPr>
          <w:p w:rsidR="00F2445B" w:rsidRPr="009F39A4" w:rsidRDefault="00F2445B" w:rsidP="00315E8E">
            <w:pPr>
              <w:jc w:val="both"/>
            </w:pPr>
            <w:r w:rsidRPr="009F39A4">
              <w:t>Produção de textos</w:t>
            </w:r>
          </w:p>
          <w:p w:rsidR="00F2445B" w:rsidRPr="009F39A4" w:rsidRDefault="00F2445B" w:rsidP="00315E8E">
            <w:pPr>
              <w:jc w:val="both"/>
            </w:pPr>
          </w:p>
        </w:tc>
        <w:tc>
          <w:tcPr>
            <w:tcW w:w="2626" w:type="dxa"/>
          </w:tcPr>
          <w:p w:rsidR="00F2445B" w:rsidRPr="009F39A4" w:rsidRDefault="00F2445B" w:rsidP="00315E8E">
            <w:r w:rsidRPr="009F39A4">
              <w:t>Estratégia de produção: planejamento de textos informativos</w:t>
            </w:r>
          </w:p>
          <w:p w:rsidR="00F2445B" w:rsidRPr="009F39A4" w:rsidRDefault="00F2445B" w:rsidP="00315E8E">
            <w:pPr>
              <w:jc w:val="both"/>
            </w:pPr>
          </w:p>
        </w:tc>
        <w:tc>
          <w:tcPr>
            <w:tcW w:w="9341" w:type="dxa"/>
          </w:tcPr>
          <w:p w:rsidR="00F2445B" w:rsidRPr="009F39A4" w:rsidRDefault="00F2445B" w:rsidP="00315E8E">
            <w:pPr>
              <w:jc w:val="both"/>
            </w:pPr>
            <w:r w:rsidRPr="009F39A4">
              <w:t>(EF89LP08)  Planejar reportagem impressa e em outras mídias (rádio ou TV/vídeo, sites), tendo em vista as condições de produção do texto – objetivo, leitores/ espectadores, veículos e mídia de circulação etc. – a partir da escolha do fato a ser aprofundado ou do tema a ser focado (de relevância para a turma, escola ou comunidade), do levantamento de dados e informações sobre o fato ou tema – que pode envolver entrevistas com envolvidos ou com especialistas, consultas a fontes diversas, análise de documentos, cobertura de eventos etc. -, do registro dessas informações e dados, da escolha de fotos ou imagens a produzir ou a utilizar etc., da produção de infográficos, quando for o caso, e da organização hipertextual (no caso a publicação em sites ou blogs noticiosos ou mesmo de jornais impressos, por meio de boxes variados).</w:t>
            </w:r>
          </w:p>
          <w:p w:rsidR="00F2445B" w:rsidRPr="009F39A4" w:rsidRDefault="00F2445B" w:rsidP="00315E8E">
            <w:pPr>
              <w:jc w:val="both"/>
            </w:pPr>
            <w:r w:rsidRPr="009F39A4">
              <w:t xml:space="preserve"> </w:t>
            </w: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rPr>
                <w:rStyle w:val="Refdecomentrio"/>
                <w:sz w:val="22"/>
                <w:szCs w:val="22"/>
              </w:rPr>
            </w:pPr>
          </w:p>
        </w:tc>
        <w:tc>
          <w:tcPr>
            <w:tcW w:w="1613" w:type="dxa"/>
          </w:tcPr>
          <w:p w:rsidR="00F2445B" w:rsidRPr="009F39A4" w:rsidRDefault="00F2445B" w:rsidP="00315E8E">
            <w:pPr>
              <w:jc w:val="both"/>
            </w:pPr>
            <w:r w:rsidRPr="009F39A4">
              <w:t>Produção de textos</w:t>
            </w:r>
          </w:p>
          <w:p w:rsidR="00F2445B" w:rsidRPr="009F39A4" w:rsidRDefault="00F2445B" w:rsidP="00315E8E">
            <w:pPr>
              <w:jc w:val="both"/>
            </w:pPr>
          </w:p>
        </w:tc>
        <w:tc>
          <w:tcPr>
            <w:tcW w:w="2626" w:type="dxa"/>
          </w:tcPr>
          <w:p w:rsidR="00F2445B" w:rsidRPr="009F39A4" w:rsidRDefault="00F2445B" w:rsidP="00315E8E">
            <w:r w:rsidRPr="009F39A4">
              <w:t>Estratégia de produção: textualização de textos informativos</w:t>
            </w:r>
          </w:p>
          <w:p w:rsidR="00F2445B" w:rsidRPr="009F39A4" w:rsidRDefault="00F2445B" w:rsidP="00315E8E">
            <w:pPr>
              <w:jc w:val="both"/>
            </w:pPr>
          </w:p>
        </w:tc>
        <w:tc>
          <w:tcPr>
            <w:tcW w:w="9341" w:type="dxa"/>
          </w:tcPr>
          <w:p w:rsidR="00F2445B" w:rsidRPr="009F39A4" w:rsidRDefault="00F2445B" w:rsidP="00315E8E">
            <w:pPr>
              <w:jc w:val="both"/>
            </w:pPr>
            <w:r w:rsidRPr="009F39A4">
              <w:t>(EF89LP09)  Produzir reportagem impressa, com título, linha fina (optativa), organização composicional (expositiva, interpretativa e/ou opinativa), progressão temática e uso de recursos linguísticos compatíveis com as escolhas feitas e reportagens multimidiáticas, tendo em vista as condições de produção, as características do gênero, os recursos e mídias disponíveis, sua organização hipertextual e o manejo adequado de recursos de captação e edição de áudio e imagem e adequação à norma-padrão.</w:t>
            </w:r>
          </w:p>
          <w:p w:rsidR="00F2445B" w:rsidRPr="009F39A4" w:rsidRDefault="00F2445B" w:rsidP="00315E8E">
            <w:pPr>
              <w:autoSpaceDE w:val="0"/>
              <w:autoSpaceDN w:val="0"/>
              <w:adjustRightInd w:val="0"/>
              <w:jc w:val="both"/>
              <w:rPr>
                <w:rFonts w:cs="Helvetica"/>
              </w:rPr>
            </w:pPr>
            <w:r w:rsidRPr="009F39A4">
              <w:rPr>
                <w:rFonts w:cs="Helvetica-Bold"/>
                <w:bCs/>
              </w:rPr>
              <w:t xml:space="preserve">(EF89LP09RS-1) </w:t>
            </w:r>
            <w:r w:rsidRPr="009F39A4">
              <w:rPr>
                <w:rFonts w:cs="Helvetica"/>
              </w:rPr>
              <w:t>Produzir reportagem impressa, com título, linha fina, organização composicional (expositiva, interpretativa e/ou opinativa),</w:t>
            </w:r>
            <w:r>
              <w:rPr>
                <w:rFonts w:cs="Helvetica"/>
              </w:rPr>
              <w:t xml:space="preserve"> </w:t>
            </w:r>
            <w:r w:rsidRPr="009F39A4">
              <w:rPr>
                <w:rFonts w:cs="Helvetica"/>
              </w:rPr>
              <w:t>progressão temática e uso de recursos linguísticos compatíveis com as escolhas feitas e reportagens multimidiáticas, tendo em vista as condições de produção, as características do gênero, os recursos e mídias disponíveis, sua organização hipertextual e o manejo adequado</w:t>
            </w:r>
            <w:r>
              <w:rPr>
                <w:rFonts w:cs="Helvetica"/>
              </w:rPr>
              <w:t xml:space="preserve"> </w:t>
            </w:r>
            <w:r w:rsidRPr="009F39A4">
              <w:rPr>
                <w:rFonts w:cs="Helvetica"/>
              </w:rPr>
              <w:t>de recursos de captação e edição de áudio e imagem e adequação à</w:t>
            </w:r>
            <w:r>
              <w:rPr>
                <w:rFonts w:cs="Helvetica"/>
              </w:rPr>
              <w:t xml:space="preserve"> </w:t>
            </w:r>
            <w:r w:rsidRPr="009F39A4">
              <w:rPr>
                <w:rFonts w:cs="Helvetica"/>
              </w:rPr>
              <w:t>norma-padrão, aplicando os conhecimentos construídos sobre os recursos linguísticos e semióticos</w:t>
            </w:r>
            <w:r>
              <w:rPr>
                <w:rFonts w:cs="Helvetica"/>
              </w:rPr>
              <w:t>.</w:t>
            </w:r>
          </w:p>
          <w:p w:rsidR="00F2445B" w:rsidRPr="009F39A4" w:rsidRDefault="00F2445B" w:rsidP="00315E8E">
            <w:pPr>
              <w:autoSpaceDE w:val="0"/>
              <w:autoSpaceDN w:val="0"/>
              <w:adjustRightInd w:val="0"/>
              <w:jc w:val="both"/>
            </w:pPr>
            <w:r w:rsidRPr="009F39A4">
              <w:rPr>
                <w:rFonts w:cs="Helvetica-Bold"/>
                <w:bCs/>
              </w:rPr>
              <w:t xml:space="preserve">(EF89LP09RS-2) </w:t>
            </w:r>
            <w:r w:rsidRPr="009F39A4">
              <w:rPr>
                <w:rFonts w:cs="Helvetica"/>
              </w:rPr>
              <w:t>Produzir reportagem, de Maneira organizada, de forma que atente para o uso de recursos linguísticos compatíveis, tendo em vista as condições e características de produção com o contexto em que irá circular, adequando os recursos de captação e edição disponíveis.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rPr>
                <w:rStyle w:val="Refdecomentrio"/>
                <w:sz w:val="22"/>
                <w:szCs w:val="22"/>
              </w:rPr>
            </w:pPr>
          </w:p>
        </w:tc>
        <w:tc>
          <w:tcPr>
            <w:tcW w:w="1613" w:type="dxa"/>
          </w:tcPr>
          <w:p w:rsidR="00F2445B" w:rsidRPr="009F39A4" w:rsidRDefault="00F2445B" w:rsidP="00315E8E">
            <w:pPr>
              <w:jc w:val="both"/>
            </w:pPr>
            <w:r w:rsidRPr="009F39A4">
              <w:t>Produção de textos</w:t>
            </w:r>
          </w:p>
          <w:p w:rsidR="00F2445B" w:rsidRPr="009F39A4" w:rsidRDefault="00F2445B" w:rsidP="00315E8E">
            <w:pPr>
              <w:jc w:val="both"/>
            </w:pPr>
          </w:p>
        </w:tc>
        <w:tc>
          <w:tcPr>
            <w:tcW w:w="2626" w:type="dxa"/>
          </w:tcPr>
          <w:p w:rsidR="00F2445B" w:rsidRPr="009F39A4" w:rsidRDefault="00F2445B" w:rsidP="00315E8E">
            <w:r w:rsidRPr="009F39A4">
              <w:t>Estratégia de produção: planejamento de textos argumentativos e apreciativos</w:t>
            </w:r>
          </w:p>
          <w:p w:rsidR="00F2445B" w:rsidRPr="009F39A4" w:rsidRDefault="00F2445B" w:rsidP="00315E8E">
            <w:pPr>
              <w:jc w:val="both"/>
            </w:pPr>
          </w:p>
        </w:tc>
        <w:tc>
          <w:tcPr>
            <w:tcW w:w="9341" w:type="dxa"/>
          </w:tcPr>
          <w:p w:rsidR="00F2445B" w:rsidRPr="009F39A4" w:rsidRDefault="00F2445B" w:rsidP="00315E8E">
            <w:pPr>
              <w:jc w:val="both"/>
            </w:pPr>
            <w:r w:rsidRPr="009F39A4">
              <w:t>(EF89LP10) Planejar artigos de opinião, tendo em vista as condições de produção do texto – objetivo, leitores/espectadores, veículos e mídia de circulação etc. –, a partir da escolha do tema ou questão a ser discutido(a), da relevância para a turma, escola ou comunidade, do levantamento de dados e informações sobre a questão, de argumentos relacionados a diferentes posicionamentos em jogo, da definição – o que pode envolver consultas a fontes diversas, entrevistas com especialistas, análise de textos, organização esquemática das informações e argumentos – dos (tipos de) argumentos e estratégias que pretende utilizar para convencer os leitores.</w:t>
            </w:r>
          </w:p>
          <w:p w:rsidR="00F2445B" w:rsidRPr="009F39A4" w:rsidRDefault="00F2445B" w:rsidP="00315E8E">
            <w:pPr>
              <w:autoSpaceDE w:val="0"/>
              <w:autoSpaceDN w:val="0"/>
              <w:adjustRightInd w:val="0"/>
              <w:jc w:val="both"/>
              <w:rPr>
                <w:rFonts w:cs="Helvetica"/>
              </w:rPr>
            </w:pPr>
            <w:r w:rsidRPr="009F39A4">
              <w:rPr>
                <w:rFonts w:cs="Helvetica-Bold"/>
                <w:bCs/>
              </w:rPr>
              <w:t xml:space="preserve">(EF89LP10RS-1) </w:t>
            </w:r>
            <w:r w:rsidRPr="009F39A4">
              <w:rPr>
                <w:rFonts w:cs="Helvetica"/>
              </w:rPr>
              <w:t>Planejar e produzir artigos de opinião, interpretando informações e considerando suas fontes, posicionando-se de forma crítica, com postura argumentativa consistente e ética, considerando o estudo da estrutura, linguagem e divulgação, além do contexto de produção e assuntos relevantes para a turma, escola ou comunidade em que estão inseridos.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rPr>
                <w:rStyle w:val="Refdecomentrio"/>
                <w:sz w:val="22"/>
                <w:szCs w:val="22"/>
              </w:rPr>
            </w:pPr>
          </w:p>
        </w:tc>
        <w:tc>
          <w:tcPr>
            <w:tcW w:w="1613" w:type="dxa"/>
          </w:tcPr>
          <w:p w:rsidR="00F2445B" w:rsidRPr="009F39A4" w:rsidRDefault="00F2445B" w:rsidP="00315E8E">
            <w:pPr>
              <w:jc w:val="both"/>
            </w:pPr>
            <w:r w:rsidRPr="009F39A4">
              <w:t>Produção de textos</w:t>
            </w:r>
          </w:p>
          <w:p w:rsidR="00F2445B" w:rsidRPr="009F39A4" w:rsidRDefault="00F2445B" w:rsidP="00315E8E">
            <w:pPr>
              <w:jc w:val="both"/>
            </w:pPr>
          </w:p>
        </w:tc>
        <w:tc>
          <w:tcPr>
            <w:tcW w:w="2626" w:type="dxa"/>
          </w:tcPr>
          <w:p w:rsidR="00F2445B" w:rsidRPr="009F39A4" w:rsidRDefault="00F2445B" w:rsidP="00315E8E">
            <w:r w:rsidRPr="009F39A4">
              <w:t>Estratégias de produção: planejamento, textualização, revisão e edição de textos publicitários</w:t>
            </w:r>
          </w:p>
          <w:p w:rsidR="00F2445B" w:rsidRPr="009F39A4" w:rsidRDefault="00F2445B" w:rsidP="00315E8E"/>
        </w:tc>
        <w:tc>
          <w:tcPr>
            <w:tcW w:w="9341" w:type="dxa"/>
          </w:tcPr>
          <w:p w:rsidR="00F2445B" w:rsidRPr="009F39A4" w:rsidRDefault="00F2445B" w:rsidP="00315E8E">
            <w:pPr>
              <w:jc w:val="both"/>
            </w:pPr>
            <w:r w:rsidRPr="009F39A4">
              <w:t>(EF89LP11) Produzir, revisar e editar peças e campanhas publicitárias, envolvendo o uso articulado e complementar de diferentes peças publicitárias: cartaz, banner, indoor, folheto, panfleto, anúncio de jornal/revista, para internet, spot, propaganda de rádio, TV, a partir da escolha da questão/problema/ causa significativa para a escola e/ou a comunidade escolar, da definição do público-alvo, das peças que serão produzidas, das estratégias de persuasão e convencimento que serão utilizadas.</w:t>
            </w:r>
          </w:p>
          <w:p w:rsidR="00F2445B" w:rsidRDefault="00F2445B" w:rsidP="00315E8E">
            <w:pPr>
              <w:autoSpaceDE w:val="0"/>
              <w:autoSpaceDN w:val="0"/>
              <w:adjustRightInd w:val="0"/>
              <w:jc w:val="both"/>
              <w:rPr>
                <w:rFonts w:cs="Helvetica"/>
              </w:rPr>
            </w:pPr>
            <w:r w:rsidRPr="009F39A4">
              <w:rPr>
                <w:rFonts w:cs="Helvetica-Bold"/>
                <w:bCs/>
              </w:rPr>
              <w:t xml:space="preserve">(EF89LP11RS-1) </w:t>
            </w:r>
            <w:r w:rsidRPr="009F39A4">
              <w:rPr>
                <w:rFonts w:cs="Helvetica"/>
              </w:rPr>
              <w:t>Planejar, produzir e analisar peças publicitárias, de caráter persuasivo, compreendendo a funcionalidade dos recursos linguísticos de argumentação para a produção do efeito desejado, considerando o público leitor.</w:t>
            </w:r>
          </w:p>
          <w:p w:rsidR="00F2445B" w:rsidRPr="009F39A4" w:rsidRDefault="00F2445B" w:rsidP="00315E8E">
            <w:pPr>
              <w:autoSpaceDE w:val="0"/>
              <w:autoSpaceDN w:val="0"/>
              <w:adjustRightInd w:val="0"/>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rPr>
                <w:rStyle w:val="Refdecomentrio"/>
                <w:sz w:val="22"/>
                <w:szCs w:val="22"/>
              </w:rPr>
            </w:pPr>
          </w:p>
        </w:tc>
        <w:tc>
          <w:tcPr>
            <w:tcW w:w="1613" w:type="dxa"/>
          </w:tcPr>
          <w:p w:rsidR="00F2445B" w:rsidRPr="009F39A4" w:rsidRDefault="00F2445B" w:rsidP="00315E8E">
            <w:pPr>
              <w:jc w:val="both"/>
            </w:pPr>
            <w:r w:rsidRPr="009F39A4">
              <w:t>Oralidade</w:t>
            </w:r>
          </w:p>
          <w:p w:rsidR="00F2445B" w:rsidRPr="009F39A4" w:rsidRDefault="00F2445B" w:rsidP="00315E8E">
            <w:pPr>
              <w:jc w:val="both"/>
            </w:pPr>
          </w:p>
        </w:tc>
        <w:tc>
          <w:tcPr>
            <w:tcW w:w="2626" w:type="dxa"/>
          </w:tcPr>
          <w:p w:rsidR="00F2445B" w:rsidRPr="009F39A4" w:rsidRDefault="00F2445B" w:rsidP="00315E8E">
            <w:r w:rsidRPr="009F39A4">
              <w:t>Estratégias de produção: planejamento e participação em debates regrados</w:t>
            </w:r>
          </w:p>
          <w:p w:rsidR="00F2445B" w:rsidRPr="009F39A4" w:rsidRDefault="00F2445B" w:rsidP="00315E8E"/>
        </w:tc>
        <w:tc>
          <w:tcPr>
            <w:tcW w:w="9341" w:type="dxa"/>
          </w:tcPr>
          <w:p w:rsidR="00F2445B" w:rsidRPr="009F39A4" w:rsidRDefault="00F2445B" w:rsidP="00315E8E">
            <w:pPr>
              <w:jc w:val="both"/>
            </w:pPr>
            <w:r w:rsidRPr="009F39A4">
              <w:t>(EF89LP12)  Planejar coletivamente a realização de um debate sobre tema previamente definido, de interesse coletivo, com regras acordadas e planejar, em grupo, participação em debate a partir do levantamento de informações e argumentos que possam sustentar o posicionamento a ser defendido (o que pode envolver entrevistas com especialistas, consultas a fontes diversas, o registro das informações e dados obtidos etc.), tendo em vista as condições de produção do debate – perfil dos ouvintes e demais participantes, objetivos do debate, motivações para sua realização, argumentos e estratégias de convencimento mais eficazes etc. e participar de debates regrados, na condição de membro de uma equipe de debatedor, apresentador/mediador, espectador (com ou sem direito a perguntas), e/ou de juiz/avaliador, como forma de compreender o funcionamento do debate, e poder participar de forma convincente, ética, respeitosa e crítica e desenvolver uma atitude de respeito e diálogo para com as ideias divergentes.</w:t>
            </w:r>
          </w:p>
          <w:p w:rsidR="00F2445B" w:rsidRPr="009F39A4" w:rsidRDefault="00F2445B" w:rsidP="00315E8E">
            <w:pPr>
              <w:autoSpaceDE w:val="0"/>
              <w:autoSpaceDN w:val="0"/>
              <w:adjustRightInd w:val="0"/>
              <w:jc w:val="both"/>
              <w:rPr>
                <w:rFonts w:cs="Helvetica"/>
              </w:rPr>
            </w:pPr>
            <w:r w:rsidRPr="009F39A4">
              <w:rPr>
                <w:rFonts w:cs="Helvetica-Bold"/>
                <w:bCs/>
              </w:rPr>
              <w:t xml:space="preserve">(EF89LP12RS-1) </w:t>
            </w:r>
            <w:r w:rsidRPr="009F39A4">
              <w:rPr>
                <w:rFonts w:cs="Helvetica"/>
              </w:rPr>
              <w:t>Planejar coletivamente a realização de debates sobre temas previamente definidos, de interesse coletivo, com regras acordadas.</w:t>
            </w:r>
          </w:p>
          <w:p w:rsidR="00F2445B" w:rsidRPr="009F39A4" w:rsidRDefault="00F2445B" w:rsidP="00315E8E">
            <w:pPr>
              <w:autoSpaceDE w:val="0"/>
              <w:autoSpaceDN w:val="0"/>
              <w:adjustRightInd w:val="0"/>
              <w:jc w:val="both"/>
              <w:rPr>
                <w:rFonts w:cs="Helvetica"/>
              </w:rPr>
            </w:pPr>
            <w:r w:rsidRPr="009F39A4">
              <w:rPr>
                <w:rFonts w:cs="Helvetica-Bold"/>
                <w:bCs/>
              </w:rPr>
              <w:t xml:space="preserve">(EF89LP12RS-2) </w:t>
            </w:r>
            <w:r w:rsidRPr="009F39A4">
              <w:rPr>
                <w:rFonts w:cs="Helvetica"/>
              </w:rPr>
              <w:t>Planejar, em grupo, participação em debate a partir do levantamento de informações e argumentos que possam sustentar o posicionamento a ser defendido, tendo em vista as condições de produção do debate – perfil dos ouvintes e demais participantes, objetivos do debate, motivações para sua realização, argumentos e estratégias de convencimento mais eficazes etc.</w:t>
            </w:r>
          </w:p>
          <w:p w:rsidR="00F2445B" w:rsidRPr="009F39A4" w:rsidRDefault="00F2445B" w:rsidP="00315E8E">
            <w:pPr>
              <w:autoSpaceDE w:val="0"/>
              <w:autoSpaceDN w:val="0"/>
              <w:adjustRightInd w:val="0"/>
              <w:jc w:val="both"/>
            </w:pPr>
            <w:r w:rsidRPr="009F39A4">
              <w:rPr>
                <w:rFonts w:cs="Helvetica-Bold"/>
                <w:bCs/>
              </w:rPr>
              <w:t xml:space="preserve">(EF89LP12RS-3) </w:t>
            </w:r>
            <w:r w:rsidRPr="009F39A4">
              <w:rPr>
                <w:rFonts w:cs="Helvetica"/>
              </w:rPr>
              <w:t>Participar de debates regrados, na condição de membro de uma equipe de debatedores, apresentador/ mediador, espectador (com ou sem direito a perguntas), e/ou de juiz/avaliador, como forma de compreender o funcionamento do debate, e poder participar de forma convincente, ética, respeitosa e crítica e desenvolver uma atitude de respeito e diálogo para com as ideias divergentes.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rPr>
                <w:rStyle w:val="Refdecomentrio"/>
                <w:sz w:val="22"/>
                <w:szCs w:val="22"/>
              </w:rPr>
            </w:pPr>
          </w:p>
        </w:tc>
        <w:tc>
          <w:tcPr>
            <w:tcW w:w="1613" w:type="dxa"/>
          </w:tcPr>
          <w:p w:rsidR="00F2445B" w:rsidRPr="009F39A4" w:rsidRDefault="00F2445B" w:rsidP="00315E8E">
            <w:pPr>
              <w:jc w:val="both"/>
            </w:pPr>
            <w:r w:rsidRPr="009F39A4">
              <w:t>Oralidade</w:t>
            </w:r>
          </w:p>
          <w:p w:rsidR="00F2445B" w:rsidRPr="009F39A4" w:rsidRDefault="00F2445B" w:rsidP="00315E8E">
            <w:pPr>
              <w:jc w:val="both"/>
            </w:pPr>
          </w:p>
        </w:tc>
        <w:tc>
          <w:tcPr>
            <w:tcW w:w="2626" w:type="dxa"/>
          </w:tcPr>
          <w:p w:rsidR="00F2445B" w:rsidRPr="009F39A4" w:rsidRDefault="00F2445B" w:rsidP="00315E8E">
            <w:r w:rsidRPr="009F39A4">
              <w:t>Estratégias de produção: planejamento, realização e edição de entrevistas orais</w:t>
            </w:r>
          </w:p>
          <w:p w:rsidR="00F2445B" w:rsidRPr="009F39A4" w:rsidRDefault="00F2445B" w:rsidP="00315E8E">
            <w:pPr>
              <w:jc w:val="both"/>
            </w:pPr>
          </w:p>
        </w:tc>
        <w:tc>
          <w:tcPr>
            <w:tcW w:w="9341" w:type="dxa"/>
          </w:tcPr>
          <w:p w:rsidR="00F2445B" w:rsidRPr="009F39A4" w:rsidRDefault="00F2445B" w:rsidP="00315E8E">
            <w:pPr>
              <w:jc w:val="both"/>
            </w:pPr>
            <w:r w:rsidRPr="009F39A4">
              <w:t xml:space="preserve">(EF89LP13) </w:t>
            </w:r>
            <w:r>
              <w:t xml:space="preserve"> </w:t>
            </w:r>
            <w:r w:rsidRPr="009F39A4">
              <w:t>Planejar entrevistas orais com pessoas ligadas ao fato noticiado, especialistas etc., como forma de obter dados e informações sobre os fatos cobertos sobre o tema ou questão discutida ou temáticas em estudo, levando em conta o gênero e seu contexto de produção, partindo do levantamento de informações sobre o entrevistado e sobre a temática e da elaboração de um roteiro de perguntas, garantindo a relevância das informações mantidas e a continuidade temática, realizar entrevista e fazer edição em áudio ou vídeo, incluindo uma contextualização inicial e uma fala de encerramento para publicação da entrevista isoladamente ou como parte integrante de reportagem multimidiática, adequando-a a seu contexto de publicação e garantindo a relevância das informações mantidas e a continuidade temática.</w:t>
            </w:r>
          </w:p>
          <w:p w:rsidR="00F2445B" w:rsidRPr="009F39A4" w:rsidRDefault="00F2445B" w:rsidP="00315E8E">
            <w:pPr>
              <w:jc w:val="both"/>
            </w:pPr>
            <w:r w:rsidRPr="009F39A4">
              <w:t xml:space="preserve"> </w:t>
            </w: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r w:rsidRPr="009F39A4">
              <w:t>Argumentação: movimentos argumentativos, tipos de argumento e força argumentativa</w:t>
            </w:r>
          </w:p>
          <w:p w:rsidR="00F2445B" w:rsidRPr="009F39A4" w:rsidRDefault="00F2445B" w:rsidP="00315E8E">
            <w:pPr>
              <w:jc w:val="both"/>
            </w:pPr>
          </w:p>
        </w:tc>
        <w:tc>
          <w:tcPr>
            <w:tcW w:w="9341" w:type="dxa"/>
          </w:tcPr>
          <w:p w:rsidR="00F2445B" w:rsidRPr="009F39A4" w:rsidRDefault="00F2445B" w:rsidP="00315E8E">
            <w:pPr>
              <w:jc w:val="both"/>
            </w:pPr>
            <w:r w:rsidRPr="009F39A4">
              <w:t>(EF89LP14) Analisar, em textos argumentativos e propositivos, os movimentos argumentativos de sustentação, refutação e negociação e os tipos de argumentos, avaliando a força/tipo dos argumentos utilizados.</w:t>
            </w:r>
          </w:p>
          <w:p w:rsidR="00F2445B" w:rsidRPr="009F39A4" w:rsidRDefault="00F2445B" w:rsidP="00315E8E">
            <w:pPr>
              <w:autoSpaceDE w:val="0"/>
              <w:autoSpaceDN w:val="0"/>
              <w:adjustRightInd w:val="0"/>
              <w:jc w:val="both"/>
              <w:rPr>
                <w:rFonts w:cs="Helvetica-Bold"/>
                <w:bCs/>
              </w:rPr>
            </w:pPr>
            <w:r w:rsidRPr="009F39A4">
              <w:rPr>
                <w:rFonts w:cs="Helvetica-Bold"/>
                <w:bCs/>
              </w:rPr>
              <w:t>(EF89LP14RS-1) Analisar, em  textos argumentativos e propositivos, os</w:t>
            </w:r>
            <w:r>
              <w:rPr>
                <w:rFonts w:cs="Helvetica-Bold"/>
                <w:bCs/>
              </w:rPr>
              <w:t xml:space="preserve"> </w:t>
            </w:r>
            <w:r w:rsidRPr="009F39A4">
              <w:rPr>
                <w:rFonts w:cs="Helvetica-Bold"/>
                <w:bCs/>
              </w:rPr>
              <w:t>movimentos argumentativos de sustentação, refutação e negociação e os tipos de argumentos, avaliando a força/tipo dos argumentos utilizados.</w:t>
            </w:r>
          </w:p>
          <w:p w:rsidR="00F2445B" w:rsidRDefault="00F2445B" w:rsidP="0059438A">
            <w:pPr>
              <w:autoSpaceDE w:val="0"/>
              <w:autoSpaceDN w:val="0"/>
              <w:adjustRightInd w:val="0"/>
              <w:jc w:val="both"/>
              <w:rPr>
                <w:rFonts w:cs="Helvetica"/>
              </w:rPr>
            </w:pPr>
            <w:r w:rsidRPr="009F39A4">
              <w:rPr>
                <w:rFonts w:cs="Helvetica-Bold"/>
                <w:bCs/>
              </w:rPr>
              <w:t xml:space="preserve">(EF89LP14RS-2) </w:t>
            </w:r>
            <w:r w:rsidRPr="009F39A4">
              <w:rPr>
                <w:rFonts w:cs="Helvetica"/>
              </w:rPr>
              <w:t>Compreender os diferentes argumentos apresentados no texto, relacioná-los as suas vivências e expectativas, apresentando e defendendo uma tese, assimilando competências básicas, tais como fundamentar, provar, justificar, explicar, demonstrar, convencer e persuadir, em defesa de um ponto de vista.</w:t>
            </w:r>
          </w:p>
          <w:p w:rsidR="00F2445B" w:rsidRPr="009F39A4" w:rsidRDefault="00F2445B" w:rsidP="0059438A">
            <w:pPr>
              <w:autoSpaceDE w:val="0"/>
              <w:autoSpaceDN w:val="0"/>
              <w:adjustRightInd w:val="0"/>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pPr>
              <w:jc w:val="both"/>
            </w:pPr>
            <w:r w:rsidRPr="009F39A4">
              <w:t>Estilo</w:t>
            </w:r>
          </w:p>
          <w:p w:rsidR="00F2445B" w:rsidRPr="009F39A4" w:rsidRDefault="00F2445B" w:rsidP="00315E8E">
            <w:pPr>
              <w:jc w:val="both"/>
            </w:pPr>
          </w:p>
        </w:tc>
        <w:tc>
          <w:tcPr>
            <w:tcW w:w="9341" w:type="dxa"/>
          </w:tcPr>
          <w:p w:rsidR="00F2445B" w:rsidRPr="009F39A4" w:rsidRDefault="00F2445B" w:rsidP="00315E8E">
            <w:pPr>
              <w:jc w:val="both"/>
            </w:pPr>
            <w:r w:rsidRPr="009F39A4">
              <w:t>(EF89LP15)  Utilizar, nos debates, operadores argumentativos que marcam a defesa de ideia e de diálogo com a tese do outro: concordo, discordo, concordo parcialmente, do meu ponto de vista, na perspectiva aqui assumida etc.</w:t>
            </w:r>
          </w:p>
          <w:p w:rsidR="00F2445B" w:rsidRPr="009F39A4" w:rsidRDefault="00F2445B" w:rsidP="0059438A">
            <w:pPr>
              <w:autoSpaceDE w:val="0"/>
              <w:autoSpaceDN w:val="0"/>
              <w:adjustRightInd w:val="0"/>
              <w:jc w:val="both"/>
              <w:rPr>
                <w:rFonts w:cs="Helvetica"/>
              </w:rPr>
            </w:pPr>
            <w:r w:rsidRPr="009F39A4">
              <w:rPr>
                <w:rFonts w:cs="Helvetica-Bold"/>
                <w:bCs/>
              </w:rPr>
              <w:t xml:space="preserve">(EF89LP15RS-1) </w:t>
            </w:r>
            <w:r w:rsidRPr="009F39A4">
              <w:rPr>
                <w:rFonts w:cs="Helvetica"/>
              </w:rPr>
              <w:t>Utilizar, nos debates, operadores argumentativos que marcam a defesa de ideia e de diálogo com a tese do outro: concordo,</w:t>
            </w:r>
            <w:r>
              <w:rPr>
                <w:rFonts w:cs="Helvetica"/>
              </w:rPr>
              <w:t xml:space="preserve"> </w:t>
            </w:r>
            <w:r w:rsidRPr="009F39A4">
              <w:rPr>
                <w:rFonts w:cs="Helvetica"/>
              </w:rPr>
              <w:t>discordo, concordo parcialmente, do meu ponto de vista, na perspectiva aqui assumida, etc., compreendendo a posição contrária à</w:t>
            </w:r>
            <w:r>
              <w:rPr>
                <w:rFonts w:cs="Helvetica"/>
              </w:rPr>
              <w:t xml:space="preserve"> </w:t>
            </w:r>
            <w:r w:rsidRPr="009F39A4">
              <w:rPr>
                <w:rFonts w:cs="Helvetica"/>
              </w:rPr>
              <w:t>defendida.</w:t>
            </w:r>
          </w:p>
          <w:p w:rsidR="00F2445B" w:rsidRPr="009F39A4" w:rsidRDefault="00F2445B" w:rsidP="00315E8E">
            <w:pPr>
              <w:jc w:val="both"/>
            </w:pP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r w:rsidRPr="009F39A4">
              <w:t>Análise linguística/semiótica</w:t>
            </w:r>
          </w:p>
          <w:p w:rsidR="00F2445B" w:rsidRPr="009F39A4" w:rsidRDefault="00F2445B" w:rsidP="00315E8E">
            <w:pPr>
              <w:autoSpaceDE w:val="0"/>
              <w:autoSpaceDN w:val="0"/>
              <w:adjustRightInd w:val="0"/>
              <w:rPr>
                <w:rFonts w:cs="Helvetica"/>
              </w:rPr>
            </w:pPr>
          </w:p>
        </w:tc>
        <w:tc>
          <w:tcPr>
            <w:tcW w:w="2626" w:type="dxa"/>
          </w:tcPr>
          <w:p w:rsidR="00F2445B" w:rsidRPr="009F39A4" w:rsidRDefault="00F2445B" w:rsidP="00315E8E">
            <w:r w:rsidRPr="009F39A4">
              <w:t>Modalização</w:t>
            </w:r>
          </w:p>
          <w:p w:rsidR="00F2445B" w:rsidRPr="009F39A4" w:rsidRDefault="00F2445B" w:rsidP="00315E8E">
            <w:pPr>
              <w:autoSpaceDE w:val="0"/>
              <w:autoSpaceDN w:val="0"/>
              <w:adjustRightInd w:val="0"/>
              <w:rPr>
                <w:rFonts w:cs="Helvetica"/>
              </w:rPr>
            </w:pPr>
          </w:p>
        </w:tc>
        <w:tc>
          <w:tcPr>
            <w:tcW w:w="9341" w:type="dxa"/>
          </w:tcPr>
          <w:p w:rsidR="00F2445B" w:rsidRPr="009F39A4" w:rsidRDefault="00F2445B" w:rsidP="00315E8E">
            <w:pPr>
              <w:jc w:val="both"/>
            </w:pPr>
            <w:r w:rsidRPr="009F39A4">
              <w:t>(EF89LP16) Analisar a modalização realizada em textos noticiosos e argumentativos, por meio das modalidades apreciativas, viabilizadas por classes e estruturas gramaticais como adjetivos, locuções  adjetivas, advérbios, locuções adverbiais, orações adjetivas e adverbiais, orações relativas restritivas e explicativas etc., de maneira a perceber a apreciação ideológica sobre os fatos noticiados ou as posições implícitas ou assumidas.</w:t>
            </w:r>
          </w:p>
          <w:p w:rsidR="00F2445B" w:rsidRPr="009F39A4" w:rsidRDefault="00F2445B" w:rsidP="00315E8E">
            <w:pPr>
              <w:autoSpaceDE w:val="0"/>
              <w:autoSpaceDN w:val="0"/>
              <w:adjustRightInd w:val="0"/>
              <w:jc w:val="both"/>
              <w:rPr>
                <w:rFonts w:cs="Helvetica-Bold"/>
                <w:bCs/>
              </w:rPr>
            </w:pPr>
            <w:r w:rsidRPr="009F39A4">
              <w:rPr>
                <w:rFonts w:cs="Helvetica-Bold"/>
                <w:bCs/>
              </w:rPr>
              <w:t xml:space="preserve">(EF89LP16RS-1) </w:t>
            </w:r>
            <w:r w:rsidRPr="009F39A4">
              <w:rPr>
                <w:rFonts w:cs="Helvetica"/>
              </w:rPr>
              <w:t>Reconhecer e analisar os recursos linguísticos empregados, compreendendo os efeitos de sentido produzidos por meio desses recursos, analisando a coerência desses efeitos em relação</w:t>
            </w:r>
            <w:r>
              <w:rPr>
                <w:rFonts w:cs="Helvetica"/>
              </w:rPr>
              <w:t xml:space="preserve"> </w:t>
            </w:r>
            <w:r w:rsidRPr="009F39A4">
              <w:rPr>
                <w:rFonts w:cs="Helvetica"/>
              </w:rPr>
              <w:t>às intenções pretendidas.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de atuação na vida pública</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r w:rsidRPr="009F39A4">
              <w:t>Contexto de produção, circulação e recepção de textos e práticas relacionadas à defesa de direitos e à participação social</w:t>
            </w:r>
          </w:p>
          <w:p w:rsidR="00F2445B" w:rsidRPr="009F39A4" w:rsidRDefault="00F2445B" w:rsidP="00315E8E">
            <w:pPr>
              <w:jc w:val="both"/>
            </w:pPr>
          </w:p>
        </w:tc>
        <w:tc>
          <w:tcPr>
            <w:tcW w:w="9341" w:type="dxa"/>
          </w:tcPr>
          <w:p w:rsidR="00F2445B" w:rsidRPr="009F39A4" w:rsidRDefault="00F2445B" w:rsidP="0059438A">
            <w:pPr>
              <w:jc w:val="both"/>
            </w:pPr>
            <w:r w:rsidRPr="009F39A4">
              <w:t>(EF89LP18)</w:t>
            </w:r>
            <w:r>
              <w:t xml:space="preserve"> </w:t>
            </w:r>
            <w:r w:rsidRPr="009F39A4">
              <w:t xml:space="preserve"> Explorar e analisar instâncias e canais de participação disponíveis na escola (conselho de escola, outros colegiados, grêmio livre), na comunidade (associações, coletivos, movimentos, etc.), no município ou no país, incluindo formas de participação digital, como canais e plataformas de participação (como portal e-cidadania), serviços, portais e ferramentas de acompanhamentos do trabalho de políticos e de tramitação de leis, canais de educação política, bem como de propostas e proposições que circulam nesses canais, de forma a participar do debate de ideias e propostas na esfera social e a engajar-se com a busca de soluções para problemas ou questões que envolvam a vida da escola e da comunidade. </w:t>
            </w:r>
          </w:p>
        </w:tc>
      </w:tr>
      <w:tr w:rsidR="00F2445B" w:rsidRPr="009F39A4" w:rsidTr="00F2445B">
        <w:trPr>
          <w:jc w:val="center"/>
        </w:trPr>
        <w:tc>
          <w:tcPr>
            <w:tcW w:w="1729" w:type="dxa"/>
          </w:tcPr>
          <w:p w:rsidR="00F2445B" w:rsidRPr="009F39A4" w:rsidRDefault="00F2445B" w:rsidP="00315E8E">
            <w:pPr>
              <w:jc w:val="both"/>
            </w:pPr>
            <w:r w:rsidRPr="009F39A4">
              <w:t>Campo de atuação na vida pública</w:t>
            </w:r>
          </w:p>
          <w:p w:rsidR="00F2445B" w:rsidRPr="009F39A4" w:rsidRDefault="00F2445B" w:rsidP="00315E8E">
            <w:pPr>
              <w:jc w:val="both"/>
            </w:pPr>
          </w:p>
        </w:tc>
        <w:tc>
          <w:tcPr>
            <w:tcW w:w="1613" w:type="dxa"/>
          </w:tcPr>
          <w:p w:rsidR="00F2445B" w:rsidRPr="009F39A4" w:rsidRDefault="00F2445B" w:rsidP="00315E8E">
            <w:pPr>
              <w:jc w:val="both"/>
            </w:pPr>
            <w:r w:rsidRPr="009F39A4">
              <w:t>Oralidade</w:t>
            </w:r>
          </w:p>
          <w:p w:rsidR="00F2445B" w:rsidRPr="009F39A4" w:rsidRDefault="00F2445B" w:rsidP="00315E8E">
            <w:pPr>
              <w:jc w:val="both"/>
            </w:pPr>
          </w:p>
        </w:tc>
        <w:tc>
          <w:tcPr>
            <w:tcW w:w="2626" w:type="dxa"/>
          </w:tcPr>
          <w:p w:rsidR="00F2445B" w:rsidRPr="009F39A4" w:rsidRDefault="00F2445B" w:rsidP="00315E8E">
            <w:r w:rsidRPr="009F39A4">
              <w:t>Escuta</w:t>
            </w:r>
            <w:r w:rsidRPr="009F39A4">
              <w:br/>
              <w:t>Apreender o sentido geral dos textos Apreciação e réplica Produção/</w:t>
            </w:r>
          </w:p>
          <w:p w:rsidR="00F2445B" w:rsidRPr="009F39A4" w:rsidRDefault="00F2445B" w:rsidP="00315E8E">
            <w:r w:rsidRPr="009F39A4">
              <w:t>Proposta</w:t>
            </w:r>
          </w:p>
          <w:p w:rsidR="00F2445B" w:rsidRPr="009F39A4" w:rsidRDefault="00F2445B" w:rsidP="00315E8E">
            <w:pPr>
              <w:jc w:val="both"/>
            </w:pPr>
          </w:p>
        </w:tc>
        <w:tc>
          <w:tcPr>
            <w:tcW w:w="9341" w:type="dxa"/>
          </w:tcPr>
          <w:p w:rsidR="00F2445B" w:rsidRPr="009F39A4" w:rsidRDefault="00F2445B" w:rsidP="00315E8E">
            <w:pPr>
              <w:jc w:val="both"/>
            </w:pPr>
            <w:r w:rsidRPr="009F39A4">
              <w:t>(EF89LP22) Compreender e comparar as diferentes posições e interesses em jogo em uma discussão ou apresentação de propostas, avaliando a validade e força dos argumentos e as consequências do que está sendo proposto e, quando for o caso, formular e negociar propostas de diferentes naturezas relativas a interesses coletivos envolvendo a escola ou comunidade escolar.</w:t>
            </w:r>
          </w:p>
          <w:p w:rsidR="00F2445B" w:rsidRPr="009F39A4" w:rsidRDefault="00F2445B" w:rsidP="00315E8E">
            <w:pPr>
              <w:autoSpaceDE w:val="0"/>
              <w:autoSpaceDN w:val="0"/>
              <w:adjustRightInd w:val="0"/>
              <w:jc w:val="both"/>
              <w:rPr>
                <w:rFonts w:cs="Helvetica"/>
              </w:rPr>
            </w:pPr>
            <w:r w:rsidRPr="009F39A4">
              <w:rPr>
                <w:rFonts w:cs="Helvetica-Bold"/>
                <w:bCs/>
              </w:rPr>
              <w:t xml:space="preserve">(EF89LP22RS-1) </w:t>
            </w:r>
            <w:r w:rsidRPr="009F39A4">
              <w:rPr>
                <w:rFonts w:cs="Helvetica"/>
              </w:rPr>
              <w:t>Compreender e comparar as diferentes posições e</w:t>
            </w:r>
            <w:r>
              <w:rPr>
                <w:rFonts w:cs="Helvetica"/>
              </w:rPr>
              <w:t xml:space="preserve"> </w:t>
            </w:r>
            <w:r w:rsidRPr="009F39A4">
              <w:rPr>
                <w:rFonts w:cs="Helvetica"/>
              </w:rPr>
              <w:t>interesses em jogo em uma discussão ou apresentação de propostas, avaliando a validade e força dos argumentos e as consequências do que está sendo proposto.</w:t>
            </w:r>
          </w:p>
          <w:p w:rsidR="00F2445B" w:rsidRPr="009F39A4" w:rsidRDefault="00F2445B" w:rsidP="00315E8E">
            <w:pPr>
              <w:autoSpaceDE w:val="0"/>
              <w:autoSpaceDN w:val="0"/>
              <w:adjustRightInd w:val="0"/>
              <w:jc w:val="both"/>
            </w:pPr>
            <w:r w:rsidRPr="009F39A4">
              <w:rPr>
                <w:rFonts w:cs="Helvetica-Bold"/>
                <w:bCs/>
              </w:rPr>
              <w:t xml:space="preserve">(EF89LP22RS-2) </w:t>
            </w:r>
            <w:r w:rsidRPr="009F39A4">
              <w:rPr>
                <w:rFonts w:cs="Helvetica"/>
              </w:rPr>
              <w:t>Formular e negociar propostas de diferentes naturezas relativas a interesses coletivos, envolvendo a escola ou a comunidade escolar.</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de atuação na vida pública</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r w:rsidRPr="009F39A4">
              <w:t>Movimentos argumentativos e força dos argumentos</w:t>
            </w:r>
          </w:p>
          <w:p w:rsidR="00F2445B" w:rsidRPr="009F39A4" w:rsidRDefault="00F2445B" w:rsidP="00315E8E">
            <w:pPr>
              <w:jc w:val="both"/>
            </w:pPr>
          </w:p>
        </w:tc>
        <w:tc>
          <w:tcPr>
            <w:tcW w:w="9341" w:type="dxa"/>
          </w:tcPr>
          <w:p w:rsidR="00F2445B" w:rsidRPr="009F39A4" w:rsidRDefault="00F2445B" w:rsidP="00315E8E">
            <w:pPr>
              <w:jc w:val="both"/>
            </w:pPr>
            <w:r w:rsidRPr="009F39A4">
              <w:t>(EF89LP23) Analisar, em textos argumentativos, reivindicatórios e propositivos, os movimentos argumentativos utilizados (sustentação, refutação e negociação), avaliando a força dos argumentos utilizados.</w:t>
            </w:r>
          </w:p>
          <w:p w:rsidR="00F2445B" w:rsidRPr="009F39A4" w:rsidRDefault="00F2445B" w:rsidP="00315E8E">
            <w:pPr>
              <w:autoSpaceDE w:val="0"/>
              <w:autoSpaceDN w:val="0"/>
              <w:adjustRightInd w:val="0"/>
              <w:jc w:val="both"/>
              <w:rPr>
                <w:rFonts w:cs="Helvetica-Bold"/>
                <w:bCs/>
              </w:rPr>
            </w:pPr>
            <w:r w:rsidRPr="009F39A4">
              <w:rPr>
                <w:rFonts w:cs="Helvetica-Bold"/>
                <w:bCs/>
              </w:rPr>
              <w:t>(EF89LP23RS-1) Identificar, no texto, a posição do autor sobre a questão em pauta, os argumentos e contra argumentos apresentados e os  recursos linguísticos usados para introduzir os diferentes movimentos argumentativos.</w:t>
            </w:r>
          </w:p>
          <w:p w:rsidR="00F2445B" w:rsidRPr="009F39A4" w:rsidRDefault="00F2445B" w:rsidP="00315E8E">
            <w:pPr>
              <w:autoSpaceDE w:val="0"/>
              <w:autoSpaceDN w:val="0"/>
              <w:adjustRightInd w:val="0"/>
              <w:jc w:val="both"/>
            </w:pPr>
            <w:r w:rsidRPr="009F39A4">
              <w:rPr>
                <w:rFonts w:cs="Helvetica-Bold"/>
                <w:bCs/>
              </w:rPr>
              <w:t xml:space="preserve">(EF89LP23RS-2) </w:t>
            </w:r>
            <w:r w:rsidRPr="009F39A4">
              <w:rPr>
                <w:rFonts w:cs="Helvetica"/>
              </w:rPr>
              <w:t>Analisar, em textos argumentativos, reivindicatórios e</w:t>
            </w:r>
            <w:r>
              <w:rPr>
                <w:rFonts w:cs="Helvetica"/>
              </w:rPr>
              <w:t xml:space="preserve"> </w:t>
            </w:r>
            <w:r w:rsidRPr="009F39A4">
              <w:rPr>
                <w:rFonts w:cs="Helvetica"/>
              </w:rPr>
              <w:t>propositivos, os movimentos argumentativos utilizados (sustentação,</w:t>
            </w:r>
            <w:r>
              <w:rPr>
                <w:rFonts w:cs="Helvetica"/>
              </w:rPr>
              <w:t xml:space="preserve"> </w:t>
            </w:r>
            <w:r w:rsidRPr="009F39A4">
              <w:rPr>
                <w:rFonts w:cs="Helvetica"/>
              </w:rPr>
              <w:t>refutação e negociação), avaliando a força dos argumentos utilizados,</w:t>
            </w:r>
            <w:r>
              <w:rPr>
                <w:rFonts w:cs="Helvetica"/>
              </w:rPr>
              <w:t xml:space="preserve"> </w:t>
            </w:r>
            <w:r w:rsidRPr="009F39A4">
              <w:rPr>
                <w:rFonts w:cs="Helvetica"/>
              </w:rPr>
              <w:t>identificando o tema e realizando reflexões não superficiais a ele.</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de atuação na vida pública</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pPr>
              <w:jc w:val="both"/>
            </w:pPr>
            <w:r w:rsidRPr="009F39A4">
              <w:t>Curadoria de informação</w:t>
            </w:r>
          </w:p>
          <w:p w:rsidR="00F2445B" w:rsidRPr="009F39A4" w:rsidRDefault="00F2445B" w:rsidP="00315E8E">
            <w:pPr>
              <w:jc w:val="both"/>
            </w:pPr>
          </w:p>
        </w:tc>
        <w:tc>
          <w:tcPr>
            <w:tcW w:w="9341" w:type="dxa"/>
          </w:tcPr>
          <w:p w:rsidR="00F2445B" w:rsidRPr="009F39A4" w:rsidRDefault="00F2445B" w:rsidP="00315E8E">
            <w:pPr>
              <w:jc w:val="both"/>
            </w:pPr>
            <w:r w:rsidRPr="009F39A4">
              <w:t>(EF89LP24)  Realizar pesquisa, estabelecendo o recorte das questões, usando fontes abertas e confiáveis.</w:t>
            </w:r>
          </w:p>
          <w:p w:rsidR="00F2445B" w:rsidRPr="009F39A4" w:rsidRDefault="00F2445B" w:rsidP="00315E8E">
            <w:pPr>
              <w:autoSpaceDE w:val="0"/>
              <w:autoSpaceDN w:val="0"/>
              <w:adjustRightInd w:val="0"/>
              <w:jc w:val="both"/>
            </w:pPr>
            <w:r w:rsidRPr="009F39A4">
              <w:rPr>
                <w:rFonts w:cs="Helvetica-Bold"/>
                <w:bCs/>
              </w:rPr>
              <w:t xml:space="preserve">(EF89LP24RS-1) </w:t>
            </w:r>
            <w:r w:rsidRPr="009F39A4">
              <w:rPr>
                <w:rFonts w:cs="Helvetica"/>
              </w:rPr>
              <w:t>Realizar pesquisas diversas, estabelecendo o recorte das questões, usando fontes abertas e confiáveis, praticando a curadoria de informações.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de atuação na vida pública</w:t>
            </w:r>
          </w:p>
          <w:p w:rsidR="00F2445B" w:rsidRPr="009F39A4" w:rsidRDefault="00F2445B" w:rsidP="00315E8E">
            <w:pPr>
              <w:jc w:val="both"/>
            </w:pPr>
          </w:p>
        </w:tc>
        <w:tc>
          <w:tcPr>
            <w:tcW w:w="1613" w:type="dxa"/>
          </w:tcPr>
          <w:p w:rsidR="00F2445B" w:rsidRPr="009F39A4" w:rsidRDefault="00F2445B" w:rsidP="00315E8E">
            <w:pPr>
              <w:jc w:val="both"/>
            </w:pPr>
            <w:r w:rsidRPr="009F39A4">
              <w:t>Oralidade</w:t>
            </w:r>
          </w:p>
          <w:p w:rsidR="00F2445B" w:rsidRPr="009F39A4" w:rsidRDefault="00F2445B" w:rsidP="00315E8E">
            <w:pPr>
              <w:jc w:val="both"/>
            </w:pPr>
          </w:p>
        </w:tc>
        <w:tc>
          <w:tcPr>
            <w:tcW w:w="2626" w:type="dxa"/>
          </w:tcPr>
          <w:p w:rsidR="00F2445B" w:rsidRPr="009F39A4" w:rsidRDefault="00F2445B" w:rsidP="00315E8E">
            <w:pPr>
              <w:jc w:val="both"/>
            </w:pPr>
            <w:r w:rsidRPr="009F39A4">
              <w:t>Conversação espontânea</w:t>
            </w:r>
          </w:p>
          <w:p w:rsidR="00F2445B" w:rsidRPr="009F39A4" w:rsidRDefault="00F2445B" w:rsidP="00315E8E">
            <w:pPr>
              <w:jc w:val="both"/>
            </w:pPr>
          </w:p>
        </w:tc>
        <w:tc>
          <w:tcPr>
            <w:tcW w:w="9341" w:type="dxa"/>
          </w:tcPr>
          <w:p w:rsidR="00F2445B" w:rsidRPr="009F39A4" w:rsidRDefault="00F2445B" w:rsidP="00315E8E">
            <w:pPr>
              <w:jc w:val="both"/>
            </w:pPr>
            <w:r w:rsidRPr="009F39A4">
              <w:t>(EF89LP27) Tecer considerações e formular problematizações pertinentes, em momentos oportunos, em situações de aulas, apresentação oral, seminário etc.</w:t>
            </w:r>
          </w:p>
          <w:p w:rsidR="00F2445B" w:rsidRPr="009F39A4" w:rsidRDefault="00F2445B" w:rsidP="00315E8E">
            <w:pPr>
              <w:autoSpaceDE w:val="0"/>
              <w:autoSpaceDN w:val="0"/>
              <w:adjustRightInd w:val="0"/>
              <w:jc w:val="both"/>
              <w:rPr>
                <w:rFonts w:cs="Helvetica"/>
              </w:rPr>
            </w:pPr>
            <w:r w:rsidRPr="009F39A4">
              <w:rPr>
                <w:rFonts w:cs="Helvetica-Bold"/>
                <w:bCs/>
              </w:rPr>
              <w:t xml:space="preserve">(EF89LP27RS-1) </w:t>
            </w:r>
            <w:r w:rsidRPr="009F39A4">
              <w:rPr>
                <w:rFonts w:cs="Helvetica"/>
              </w:rPr>
              <w:t>Tecer considerações e formular problematizações pertinentes, em momentos oportunos, em situações de aula, apresentação oral, seminário etc., adequando o uso de cada variedade de acordo com a situação em que está inserido.</w:t>
            </w:r>
          </w:p>
          <w:p w:rsidR="00F2445B" w:rsidRPr="009F39A4" w:rsidRDefault="00F2445B" w:rsidP="00315E8E">
            <w:pPr>
              <w:autoSpaceDE w:val="0"/>
              <w:autoSpaceDN w:val="0"/>
              <w:adjustRightInd w:val="0"/>
              <w:jc w:val="both"/>
            </w:pPr>
            <w:r w:rsidRPr="009F39A4">
              <w:rPr>
                <w:rFonts w:cs="Helvetica-Bold"/>
                <w:bCs/>
              </w:rPr>
              <w:t xml:space="preserve">(EF89LP27RS-2) </w:t>
            </w:r>
            <w:r w:rsidRPr="009F39A4">
              <w:rPr>
                <w:rFonts w:cs="Helvetica"/>
              </w:rPr>
              <w:t>Possibilitar atividades que visem a espontaneidade e</w:t>
            </w:r>
            <w:r>
              <w:rPr>
                <w:rFonts w:cs="Helvetica"/>
              </w:rPr>
              <w:t xml:space="preserve"> </w:t>
            </w:r>
            <w:r w:rsidRPr="009F39A4">
              <w:rPr>
                <w:rFonts w:cs="Helvetica"/>
              </w:rPr>
              <w:t>a expressividade, estimulando a construção de opinião e postura própria acerca de determinados contextos, respeitando as diversidades de posicionamento.</w:t>
            </w:r>
          </w:p>
          <w:p w:rsidR="00F2445B" w:rsidRPr="009F39A4" w:rsidRDefault="00F2445B" w:rsidP="00315E8E">
            <w:pPr>
              <w:jc w:val="both"/>
            </w:pPr>
          </w:p>
        </w:tc>
      </w:tr>
      <w:tr w:rsidR="00F2445B" w:rsidRPr="009F39A4" w:rsidTr="00F2445B">
        <w:trPr>
          <w:trHeight w:val="1586"/>
          <w:jc w:val="center"/>
        </w:trPr>
        <w:tc>
          <w:tcPr>
            <w:tcW w:w="1729" w:type="dxa"/>
          </w:tcPr>
          <w:p w:rsidR="00F2445B" w:rsidRPr="009F39A4" w:rsidRDefault="00F2445B" w:rsidP="00315E8E">
            <w:pPr>
              <w:jc w:val="both"/>
            </w:pPr>
            <w:r w:rsidRPr="009F39A4">
              <w:t>Campo de atuação na vida pública</w:t>
            </w:r>
          </w:p>
          <w:p w:rsidR="00F2445B" w:rsidRPr="009F39A4" w:rsidRDefault="00F2445B" w:rsidP="00315E8E">
            <w:pPr>
              <w:jc w:val="both"/>
            </w:pPr>
          </w:p>
        </w:tc>
        <w:tc>
          <w:tcPr>
            <w:tcW w:w="1613" w:type="dxa"/>
          </w:tcPr>
          <w:p w:rsidR="00F2445B" w:rsidRPr="009F39A4" w:rsidRDefault="00F2445B" w:rsidP="00315E8E">
            <w:pPr>
              <w:jc w:val="both"/>
            </w:pPr>
            <w:r w:rsidRPr="009F39A4">
              <w:t>Oralidade</w:t>
            </w:r>
          </w:p>
          <w:p w:rsidR="00F2445B" w:rsidRPr="009F39A4" w:rsidRDefault="00F2445B" w:rsidP="00315E8E">
            <w:pPr>
              <w:jc w:val="both"/>
            </w:pPr>
          </w:p>
        </w:tc>
        <w:tc>
          <w:tcPr>
            <w:tcW w:w="2626" w:type="dxa"/>
          </w:tcPr>
          <w:p w:rsidR="00F2445B" w:rsidRPr="009F39A4" w:rsidRDefault="00F2445B" w:rsidP="00315E8E">
            <w:r w:rsidRPr="009F39A4">
              <w:t>Procedimentos de apoio à compreensão Tomada de nota</w:t>
            </w:r>
          </w:p>
          <w:p w:rsidR="00F2445B" w:rsidRPr="009F39A4" w:rsidRDefault="00F2445B" w:rsidP="00315E8E">
            <w:pPr>
              <w:jc w:val="both"/>
            </w:pPr>
          </w:p>
        </w:tc>
        <w:tc>
          <w:tcPr>
            <w:tcW w:w="9341" w:type="dxa"/>
          </w:tcPr>
          <w:p w:rsidR="00F2445B" w:rsidRPr="009F39A4" w:rsidRDefault="00F2445B" w:rsidP="00315E8E">
            <w:pPr>
              <w:jc w:val="both"/>
            </w:pPr>
            <w:r w:rsidRPr="009F39A4">
              <w:t>(EF89LP28) Tomar nota de videoaulas, aulas digitais, apresentações multimídias, vídeos de divulgação científica, documentários e afins, identificando, em função dos objetivos, informações principais para apoio ao estudo e realizando, quando necessário, uma síntese final que destaque e reorganize os pontos ou conceitos centrais e suas relações e que, em alguns casos, seja acompanhada de reflexões pessoais, que podem conter dúvidas, questionamentos, considerações etc.</w:t>
            </w:r>
          </w:p>
          <w:p w:rsidR="00F2445B" w:rsidRPr="009F39A4" w:rsidRDefault="00F2445B" w:rsidP="00315E8E">
            <w:pPr>
              <w:autoSpaceDE w:val="0"/>
              <w:autoSpaceDN w:val="0"/>
              <w:adjustRightInd w:val="0"/>
              <w:jc w:val="both"/>
              <w:rPr>
                <w:rFonts w:cs="Helvetica-Bold"/>
                <w:bCs/>
              </w:rPr>
            </w:pPr>
            <w:r w:rsidRPr="009F39A4">
              <w:rPr>
                <w:rFonts w:cs="Helvetica-Bold"/>
                <w:bCs/>
              </w:rPr>
              <w:t xml:space="preserve">(EF89LP28RS-1) </w:t>
            </w:r>
            <w:r w:rsidRPr="009F39A4">
              <w:rPr>
                <w:rFonts w:cs="Helvetica"/>
              </w:rPr>
              <w:t>Tomar nota de videoaulas, aulas digitais, apresentações multimídias, vídeos de divulgação científica, documentários e afins, identificando, em função dos objetivos, informações principais para apoio ao estudo</w:t>
            </w:r>
            <w:r w:rsidRPr="009F39A4">
              <w:rPr>
                <w:rFonts w:cs="Helvetica-Bold"/>
                <w:bCs/>
              </w:rPr>
              <w:t>.</w:t>
            </w:r>
          </w:p>
          <w:p w:rsidR="00F2445B" w:rsidRPr="009F39A4" w:rsidRDefault="00F2445B" w:rsidP="00315E8E">
            <w:pPr>
              <w:autoSpaceDE w:val="0"/>
              <w:autoSpaceDN w:val="0"/>
              <w:adjustRightInd w:val="0"/>
              <w:jc w:val="both"/>
            </w:pPr>
            <w:r w:rsidRPr="009F39A4">
              <w:rPr>
                <w:rFonts w:cs="Helvetica-Bold"/>
                <w:bCs/>
              </w:rPr>
              <w:t xml:space="preserve">(EF89LP28RS-2) </w:t>
            </w:r>
            <w:r w:rsidRPr="009F39A4">
              <w:rPr>
                <w:rFonts w:cs="Helvetica"/>
              </w:rPr>
              <w:t>Realizar sínteses que destaquem e reorganizem os pontos ou conceitos centrais e suas relações e que, em alguns casos, sejam acompanhadas de reflexões pessoais, que possam conter dúvidas, questionamentos, considerações etc., a fim de resgatar a apreensão do  ouvido/assistido.</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de atuação na vida pública</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pPr>
              <w:jc w:val="both"/>
            </w:pPr>
            <w:r w:rsidRPr="009F39A4">
              <w:t>Textualização Progressão temática</w:t>
            </w:r>
          </w:p>
          <w:p w:rsidR="00F2445B" w:rsidRPr="009F39A4" w:rsidRDefault="00F2445B" w:rsidP="00315E8E">
            <w:pPr>
              <w:jc w:val="both"/>
            </w:pPr>
          </w:p>
        </w:tc>
        <w:tc>
          <w:tcPr>
            <w:tcW w:w="9341" w:type="dxa"/>
          </w:tcPr>
          <w:p w:rsidR="00F2445B" w:rsidRPr="009F39A4" w:rsidRDefault="00F2445B" w:rsidP="00315E8E">
            <w:pPr>
              <w:jc w:val="both"/>
            </w:pPr>
            <w:r w:rsidRPr="009F39A4">
              <w:t>(EF89LP29) Utilizar e perceber mecanismos de progressão temática, tais como retomadas anafóricas (“que, cujo, onde”, pronomes do caso reto e oblíquos, pronomes demonstrativos, nomes correferentes etc.), catáforas (remetendo para adiante ao invés de retomar o já dito), uso de organizadores textuais, de coesivos etc., e analisar os mecanismos de reformulação e paráfrase utilizados nos textos de divulgação do conhecimento.</w:t>
            </w:r>
          </w:p>
          <w:p w:rsidR="00F2445B" w:rsidRPr="009F39A4" w:rsidRDefault="00F2445B" w:rsidP="00315E8E">
            <w:pPr>
              <w:autoSpaceDE w:val="0"/>
              <w:autoSpaceDN w:val="0"/>
              <w:adjustRightInd w:val="0"/>
              <w:jc w:val="both"/>
              <w:rPr>
                <w:rFonts w:cs="Helvetica"/>
              </w:rPr>
            </w:pPr>
            <w:r w:rsidRPr="009F39A4">
              <w:rPr>
                <w:rFonts w:cs="Helvetica-Bold"/>
                <w:bCs/>
              </w:rPr>
              <w:t xml:space="preserve">(EF89LP29RS-1) </w:t>
            </w:r>
            <w:r w:rsidRPr="009F39A4">
              <w:rPr>
                <w:rFonts w:cs="Helvetica"/>
              </w:rPr>
              <w:t>Reconhecer que há uma ordem progressiva para a construção dos textos, de modo a torná-los coerentes e coesivos.</w:t>
            </w:r>
          </w:p>
          <w:p w:rsidR="00F2445B" w:rsidRPr="009F39A4" w:rsidRDefault="00F2445B" w:rsidP="00315E8E">
            <w:pPr>
              <w:autoSpaceDE w:val="0"/>
              <w:autoSpaceDN w:val="0"/>
              <w:adjustRightInd w:val="0"/>
              <w:jc w:val="both"/>
            </w:pPr>
            <w:r w:rsidRPr="009F39A4">
              <w:rPr>
                <w:rFonts w:cs="Helvetica-Bold"/>
                <w:bCs/>
              </w:rPr>
              <w:t xml:space="preserve">(EF89LP29RS-2) </w:t>
            </w:r>
            <w:r w:rsidRPr="009F39A4">
              <w:rPr>
                <w:rFonts w:cs="Helvetica"/>
              </w:rPr>
              <w:t>Utilizar e perceber mecanismos de progressão temática, tais como retomadas anafóricas e catafóricas, o uso de organizadores textuais, de coesivos etc., e analisar os mecanismos de reformulação e paráfrase utilizados nos textos de divulgação do conhecimento.</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de atuação na vida pública</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pPr>
              <w:jc w:val="both"/>
            </w:pPr>
            <w:r w:rsidRPr="009F39A4">
              <w:t>Textualização</w:t>
            </w:r>
          </w:p>
          <w:p w:rsidR="00F2445B" w:rsidRPr="009F39A4" w:rsidRDefault="00F2445B" w:rsidP="00315E8E">
            <w:pPr>
              <w:jc w:val="both"/>
            </w:pPr>
          </w:p>
        </w:tc>
        <w:tc>
          <w:tcPr>
            <w:tcW w:w="9341" w:type="dxa"/>
          </w:tcPr>
          <w:p w:rsidR="00F2445B" w:rsidRPr="009F39A4" w:rsidRDefault="00F2445B" w:rsidP="00315E8E">
            <w:r w:rsidRPr="009F39A4">
              <w:t>(EF89LP30) Analisar a estrutura de hipertexto e hiperlinks em textos de divulgação científica que circulam na Web e proceder à remissão a conceitos e relações por meio de links.</w:t>
            </w:r>
          </w:p>
          <w:p w:rsidR="00F2445B" w:rsidRPr="009F39A4" w:rsidRDefault="00F2445B" w:rsidP="00315E8E">
            <w:r w:rsidRPr="009F39A4">
              <w:t xml:space="preserve"> </w:t>
            </w:r>
          </w:p>
        </w:tc>
      </w:tr>
      <w:tr w:rsidR="00F2445B" w:rsidRPr="009F39A4" w:rsidTr="00F2445B">
        <w:trPr>
          <w:jc w:val="center"/>
        </w:trPr>
        <w:tc>
          <w:tcPr>
            <w:tcW w:w="1729" w:type="dxa"/>
          </w:tcPr>
          <w:p w:rsidR="00F2445B" w:rsidRPr="009F39A4" w:rsidRDefault="00F2445B" w:rsidP="00315E8E">
            <w:pPr>
              <w:jc w:val="both"/>
            </w:pPr>
            <w:r w:rsidRPr="009F39A4">
              <w:t>Campo de atuação na vida pública</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pPr>
              <w:jc w:val="both"/>
            </w:pPr>
            <w:r w:rsidRPr="009F39A4">
              <w:t>Modalização</w:t>
            </w:r>
          </w:p>
          <w:p w:rsidR="00F2445B" w:rsidRPr="009F39A4" w:rsidRDefault="00F2445B" w:rsidP="00315E8E">
            <w:pPr>
              <w:jc w:val="both"/>
            </w:pPr>
          </w:p>
        </w:tc>
        <w:tc>
          <w:tcPr>
            <w:tcW w:w="9341" w:type="dxa"/>
          </w:tcPr>
          <w:p w:rsidR="00F2445B" w:rsidRPr="009F39A4" w:rsidRDefault="00F2445B" w:rsidP="00315E8E">
            <w:pPr>
              <w:jc w:val="both"/>
            </w:pPr>
            <w:r w:rsidRPr="009F39A4">
              <w:t>(EF89LP31)  Analisar e utilizar modalização epistêmica, isto é, modos de indicar uma avaliação sobre o valor de verdade e as condições de verdade de uma proposição, tais como os asseverativos – quando se concorda com (“realmente, evidentemente, naturalmente, efetivamente, claro, certo, lógico, sem dúvida” etc.) ou discorda de (“de jeito nenhum, de forma alguma”) uma ideia; e os quase-asseverativos, que indicam que se considera o conteúdo como quase certo (“talvez, assim, possivelmente, provavelmente, eventualmente”).</w:t>
            </w:r>
          </w:p>
          <w:p w:rsidR="00F2445B" w:rsidRPr="009F39A4" w:rsidRDefault="00F2445B" w:rsidP="00315E8E">
            <w:pPr>
              <w:autoSpaceDE w:val="0"/>
              <w:autoSpaceDN w:val="0"/>
              <w:adjustRightInd w:val="0"/>
              <w:jc w:val="both"/>
            </w:pPr>
            <w:r w:rsidRPr="009F39A4">
              <w:rPr>
                <w:rFonts w:cs="Helvetica-Bold"/>
                <w:bCs/>
              </w:rPr>
              <w:t xml:space="preserve">(EF89LP31RS-1) </w:t>
            </w:r>
            <w:r w:rsidRPr="009F39A4">
              <w:rPr>
                <w:rFonts w:cs="Helvetica"/>
              </w:rPr>
              <w:t>Analisar os efeitos de sentido produzidos pelos recursos empregados, considerando sua coerência tanto com as intenções presumidas do texto quanto com a especificidade do gênero.</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artístico-literário</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pPr>
              <w:jc w:val="both"/>
            </w:pPr>
            <w:r w:rsidRPr="009F39A4">
              <w:t>Relação entre textos</w:t>
            </w:r>
          </w:p>
          <w:p w:rsidR="00F2445B" w:rsidRPr="009F39A4" w:rsidRDefault="00F2445B" w:rsidP="00315E8E">
            <w:pPr>
              <w:jc w:val="both"/>
            </w:pPr>
          </w:p>
        </w:tc>
        <w:tc>
          <w:tcPr>
            <w:tcW w:w="9341" w:type="dxa"/>
          </w:tcPr>
          <w:p w:rsidR="00F2445B" w:rsidRPr="009F39A4" w:rsidRDefault="00F2445B" w:rsidP="00315E8E">
            <w:pPr>
              <w:jc w:val="both"/>
            </w:pPr>
            <w:r w:rsidRPr="009F39A4">
              <w:t>(EF89LP32)  Analisar os efeitos de sentido decorrentes do uso de mecanismos de intertextualidade (referências, alusões, retomadas) entre os textos literários, entre esses textos literários e outras manifestações artísticas (cinema, teatro, artes visuais e midiáticas, música), quanto aos temas, personagens, estilos, autores etc., e entre o texto original e paródias, paráfrases, pastiches, trailer honesto, vídeos-minuto, vidding, dentre outros.</w:t>
            </w:r>
          </w:p>
          <w:p w:rsidR="00F2445B" w:rsidRPr="009F39A4" w:rsidRDefault="00F2445B" w:rsidP="00315E8E">
            <w:pPr>
              <w:autoSpaceDE w:val="0"/>
              <w:autoSpaceDN w:val="0"/>
              <w:adjustRightInd w:val="0"/>
              <w:jc w:val="both"/>
            </w:pPr>
            <w:r w:rsidRPr="009F39A4">
              <w:rPr>
                <w:rFonts w:cs="Helvetica-Bold"/>
                <w:bCs/>
              </w:rPr>
              <w:t xml:space="preserve">(EF89LP32RS-1) </w:t>
            </w:r>
            <w:r w:rsidRPr="009F39A4">
              <w:rPr>
                <w:rFonts w:cs="Helvetica"/>
              </w:rPr>
              <w:t>Identificar as relações intertextuais e analisar os efeitos de sentido decorrentes do uso de mecanismos de intertextualidade entre os textos literários, entre esses textos literários e outras manifestações artísticas (cinema, teatro, artes visuais e midiáticas, música), quanto aos temas, personagens, estilos, autores etc., e entre o texto original e paródias, paráfrases, entre outros.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artístico-literário</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r w:rsidRPr="009F39A4">
              <w:t>Estratégias de leitura Apreciação e réplica</w:t>
            </w:r>
          </w:p>
          <w:p w:rsidR="00F2445B" w:rsidRPr="009F39A4" w:rsidRDefault="00F2445B" w:rsidP="00315E8E">
            <w:pPr>
              <w:jc w:val="both"/>
            </w:pPr>
          </w:p>
        </w:tc>
        <w:tc>
          <w:tcPr>
            <w:tcW w:w="9341" w:type="dxa"/>
          </w:tcPr>
          <w:p w:rsidR="00F2445B" w:rsidRPr="009F39A4" w:rsidRDefault="00F2445B" w:rsidP="00315E8E">
            <w:pPr>
              <w:jc w:val="both"/>
            </w:pPr>
            <w:r w:rsidRPr="009F39A4">
              <w:t>(EF89LP33) Ler, de forma autônoma, e compreender – selecionando procedimentos e 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 (como haicai), poema concreto, ciberpoema, dentre outros, expressando avaliação sobre o texto lido e estabelecendo preferências por gêneros, temas, autores.</w:t>
            </w:r>
          </w:p>
          <w:p w:rsidR="00F2445B" w:rsidRPr="009F39A4" w:rsidRDefault="00F2445B" w:rsidP="00315E8E">
            <w:pPr>
              <w:autoSpaceDE w:val="0"/>
              <w:autoSpaceDN w:val="0"/>
              <w:adjustRightInd w:val="0"/>
              <w:jc w:val="both"/>
              <w:rPr>
                <w:rFonts w:cs="Helvetica"/>
              </w:rPr>
            </w:pPr>
            <w:r w:rsidRPr="009F39A4">
              <w:rPr>
                <w:rFonts w:cs="Helvetica-Bold"/>
                <w:bCs/>
              </w:rPr>
              <w:t xml:space="preserve">(EF89LP33RS-1) </w:t>
            </w:r>
            <w:r w:rsidRPr="009F39A4">
              <w:rPr>
                <w:rFonts w:cs="Helvetica"/>
              </w:rPr>
              <w:t>Ler, compreender e apreciar romances, contos contemporâneos, minicontos, fábulas contemporâneas, romances juvenis, biografias romanceadas, novelas, crônicas visuais, narrativas de ficção científica, narrativas de suspense, narrativas gauchescas, poemas de forma livre e fixa, ciberpoema, dentre outros, favorecendo a fruição sobre o texto lido e estabelecendo preferências por gêneros, temas, autores.</w:t>
            </w:r>
          </w:p>
          <w:p w:rsidR="00F2445B" w:rsidRPr="009F39A4" w:rsidRDefault="00F2445B" w:rsidP="00315E8E">
            <w:pPr>
              <w:autoSpaceDE w:val="0"/>
              <w:autoSpaceDN w:val="0"/>
              <w:adjustRightInd w:val="0"/>
              <w:jc w:val="both"/>
              <w:rPr>
                <w:rFonts w:cs="Helvetica"/>
              </w:rPr>
            </w:pPr>
            <w:r w:rsidRPr="009F39A4">
              <w:rPr>
                <w:rFonts w:cs="Helvetica-Bold"/>
                <w:bCs/>
              </w:rPr>
              <w:t xml:space="preserve">(EF89LP33RS-2) </w:t>
            </w:r>
            <w:r w:rsidRPr="009F39A4">
              <w:rPr>
                <w:rFonts w:cs="Helvetica"/>
              </w:rPr>
              <w:t>Apreciar a literatura gaúcha, reconhecendo sua importância no cenário local e global.</w:t>
            </w:r>
          </w:p>
          <w:p w:rsidR="00F2445B" w:rsidRPr="009F39A4" w:rsidRDefault="00F2445B" w:rsidP="0059438A">
            <w:pPr>
              <w:autoSpaceDE w:val="0"/>
              <w:autoSpaceDN w:val="0"/>
              <w:adjustRightInd w:val="0"/>
              <w:jc w:val="both"/>
            </w:pPr>
            <w:r w:rsidRPr="009F39A4">
              <w:rPr>
                <w:rFonts w:cs="Helvetica-Bold"/>
                <w:bCs/>
              </w:rPr>
              <w:t xml:space="preserve">(EF89LP33RS-3) </w:t>
            </w:r>
            <w:r w:rsidRPr="009F39A4">
              <w:rPr>
                <w:rFonts w:cs="Helvetica"/>
              </w:rPr>
              <w:t>Estimular a oralidade a partir de narrativas gauchescas, declamação de poemas, expressão corporal através da dança e do teatro a fim de valorizar cultura e tradição regional.</w:t>
            </w:r>
          </w:p>
          <w:p w:rsidR="00F2445B" w:rsidRPr="009F39A4" w:rsidRDefault="00F2445B" w:rsidP="0059438A">
            <w:pPr>
              <w:rPr>
                <w:rFonts w:cs="Arial"/>
              </w:rPr>
            </w:pPr>
            <w:r w:rsidRPr="009F39A4">
              <w:rPr>
                <w:rFonts w:cs="Helvetica-Bold"/>
                <w:bCs/>
              </w:rPr>
              <w:t xml:space="preserve">(EF89LP33NP-1) </w:t>
            </w:r>
            <w:r w:rsidRPr="009F39A4">
              <w:t>Apreciar diferentes gêneros literários oportunizando a interação com autores.</w:t>
            </w:r>
          </w:p>
          <w:p w:rsidR="00F2445B" w:rsidRPr="009F39A4" w:rsidRDefault="00F2445B" w:rsidP="00315E8E">
            <w:pPr>
              <w:jc w:val="both"/>
              <w:rPr>
                <w:rFonts w:cs="Arial"/>
              </w:rPr>
            </w:pPr>
            <w:r w:rsidRPr="009F39A4">
              <w:rPr>
                <w:rFonts w:cs="Helvetica-Bold"/>
                <w:bCs/>
              </w:rPr>
              <w:t xml:space="preserve">(EF89LP33NP-2) </w:t>
            </w:r>
            <w:r w:rsidRPr="009F39A4">
              <w:rPr>
                <w:rFonts w:cs="Arial"/>
              </w:rPr>
              <w:t>Estimular o gosto pela leitura e construir uma sociedade de leitores capazes de interpretar a vida e o mundo, conforme o Decreto Municipal  Nº 033/2010 que altera a Lei Municipal n° 3.527/2006 e institui o Dia Municipal de Incentivo à Leitura e de seus Mediadores em  12 de março.</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artístico-literário</w:t>
            </w:r>
          </w:p>
          <w:p w:rsidR="00F2445B" w:rsidRPr="009F39A4" w:rsidRDefault="00F2445B" w:rsidP="00315E8E">
            <w:pPr>
              <w:jc w:val="both"/>
            </w:pPr>
          </w:p>
        </w:tc>
        <w:tc>
          <w:tcPr>
            <w:tcW w:w="1613" w:type="dxa"/>
          </w:tcPr>
          <w:p w:rsidR="00F2445B" w:rsidRPr="009F39A4" w:rsidRDefault="00F2445B" w:rsidP="00315E8E">
            <w:pPr>
              <w:jc w:val="both"/>
            </w:pPr>
            <w:r w:rsidRPr="009F39A4">
              <w:t>Produção de textos</w:t>
            </w:r>
          </w:p>
          <w:p w:rsidR="00F2445B" w:rsidRPr="009F39A4" w:rsidRDefault="00F2445B" w:rsidP="00315E8E">
            <w:pPr>
              <w:jc w:val="both"/>
            </w:pPr>
          </w:p>
        </w:tc>
        <w:tc>
          <w:tcPr>
            <w:tcW w:w="2626" w:type="dxa"/>
          </w:tcPr>
          <w:p w:rsidR="00F2445B" w:rsidRPr="009F39A4" w:rsidRDefault="00F2445B" w:rsidP="00315E8E">
            <w:pPr>
              <w:jc w:val="both"/>
            </w:pPr>
            <w:r w:rsidRPr="009F39A4">
              <w:t>Construção da textualidade</w:t>
            </w:r>
          </w:p>
          <w:p w:rsidR="00F2445B" w:rsidRPr="009F39A4" w:rsidRDefault="00F2445B" w:rsidP="00315E8E">
            <w:pPr>
              <w:jc w:val="both"/>
            </w:pPr>
          </w:p>
        </w:tc>
        <w:tc>
          <w:tcPr>
            <w:tcW w:w="9341" w:type="dxa"/>
          </w:tcPr>
          <w:p w:rsidR="00F2445B" w:rsidRPr="009F39A4" w:rsidRDefault="00F2445B" w:rsidP="00315E8E">
            <w:pPr>
              <w:jc w:val="both"/>
            </w:pPr>
            <w:r w:rsidRPr="009F39A4">
              <w:t>(EF89LP35)  Criar contos ou crônicas (em especial, líricas), crônicas visuais, minicontos, narrativas de aventura e de ficção científica, dentre outros, com temáticas próprias ao gênero, usando os conhecimentos sobre os constituintes estruturais e recursos expressivos típicos dos gêneros narrativos pretendidos, e, no caso de produção em grupo, ferramentas de escrita colaborativa.</w:t>
            </w:r>
          </w:p>
          <w:p w:rsidR="00F2445B" w:rsidRPr="009F39A4" w:rsidRDefault="00F2445B" w:rsidP="00315E8E">
            <w:pPr>
              <w:autoSpaceDE w:val="0"/>
              <w:autoSpaceDN w:val="0"/>
              <w:adjustRightInd w:val="0"/>
              <w:jc w:val="both"/>
              <w:rPr>
                <w:rFonts w:cs="Helvetica"/>
              </w:rPr>
            </w:pPr>
            <w:r w:rsidRPr="009F39A4">
              <w:rPr>
                <w:rFonts w:cs="Helvetica-Bold"/>
                <w:bCs/>
              </w:rPr>
              <w:t xml:space="preserve">(EF89LP35RS-1) </w:t>
            </w:r>
            <w:r w:rsidRPr="009F39A4">
              <w:rPr>
                <w:rFonts w:cs="Helvetica"/>
              </w:rPr>
              <w:t>Produzir paródia de textos em prosa de diferentes culturas e estilos, explorando os recursos textuais e visuais, estimulando a expressão oral dos alunos e socialização dos materiais produzidos.</w:t>
            </w:r>
          </w:p>
          <w:p w:rsidR="00F2445B" w:rsidRPr="009F39A4" w:rsidRDefault="00F2445B" w:rsidP="0059438A">
            <w:pPr>
              <w:autoSpaceDE w:val="0"/>
              <w:autoSpaceDN w:val="0"/>
              <w:adjustRightInd w:val="0"/>
              <w:jc w:val="both"/>
            </w:pPr>
            <w:r w:rsidRPr="009F39A4">
              <w:rPr>
                <w:rFonts w:cs="Helvetica-Bold"/>
                <w:bCs/>
              </w:rPr>
              <w:t xml:space="preserve">(EF89LP35RS-2) </w:t>
            </w:r>
            <w:r w:rsidRPr="009F39A4">
              <w:rPr>
                <w:rFonts w:cs="Helvetica"/>
              </w:rPr>
              <w:t>Estimular a produção de gêneros textuais em prosa inspirados na tradição gaúcha.</w:t>
            </w:r>
          </w:p>
          <w:p w:rsidR="00F2445B" w:rsidRPr="009F39A4" w:rsidRDefault="00F2445B" w:rsidP="00315E8E">
            <w:pPr>
              <w:jc w:val="both"/>
            </w:pPr>
            <w:r w:rsidRPr="009F39A4">
              <w:rPr>
                <w:rFonts w:cs="Helvetica-Bold"/>
                <w:bCs/>
              </w:rPr>
              <w:t xml:space="preserve">(EF89LP35NP-1) </w:t>
            </w:r>
            <w:r w:rsidRPr="009F39A4">
              <w:t>Incentivar a participação em concursos e projetos de produção textual.</w:t>
            </w:r>
          </w:p>
        </w:tc>
      </w:tr>
      <w:tr w:rsidR="00F2445B" w:rsidRPr="009F39A4" w:rsidTr="00F2445B">
        <w:trPr>
          <w:jc w:val="center"/>
        </w:trPr>
        <w:tc>
          <w:tcPr>
            <w:tcW w:w="1729" w:type="dxa"/>
          </w:tcPr>
          <w:p w:rsidR="00F2445B" w:rsidRPr="009F39A4" w:rsidRDefault="00F2445B" w:rsidP="00315E8E">
            <w:pPr>
              <w:jc w:val="both"/>
            </w:pPr>
            <w:r w:rsidRPr="009F39A4">
              <w:t>Campo artístico-literário</w:t>
            </w:r>
          </w:p>
          <w:p w:rsidR="00F2445B" w:rsidRPr="009F39A4" w:rsidRDefault="00F2445B" w:rsidP="00315E8E">
            <w:pPr>
              <w:jc w:val="both"/>
            </w:pPr>
          </w:p>
        </w:tc>
        <w:tc>
          <w:tcPr>
            <w:tcW w:w="1613" w:type="dxa"/>
          </w:tcPr>
          <w:p w:rsidR="00F2445B" w:rsidRPr="009F39A4" w:rsidRDefault="00F2445B" w:rsidP="00315E8E">
            <w:pPr>
              <w:jc w:val="both"/>
            </w:pPr>
            <w:r w:rsidRPr="009F39A4">
              <w:t>Produção de textos</w:t>
            </w:r>
          </w:p>
          <w:p w:rsidR="00F2445B" w:rsidRPr="009F39A4" w:rsidRDefault="00F2445B" w:rsidP="00315E8E">
            <w:pPr>
              <w:jc w:val="both"/>
            </w:pPr>
          </w:p>
        </w:tc>
        <w:tc>
          <w:tcPr>
            <w:tcW w:w="2626" w:type="dxa"/>
          </w:tcPr>
          <w:p w:rsidR="00F2445B" w:rsidRPr="009F39A4" w:rsidRDefault="00F2445B" w:rsidP="00315E8E">
            <w:pPr>
              <w:jc w:val="both"/>
            </w:pPr>
            <w:r w:rsidRPr="009F39A4">
              <w:t>Relação entre textos</w:t>
            </w:r>
          </w:p>
          <w:p w:rsidR="00F2445B" w:rsidRPr="009F39A4" w:rsidRDefault="00F2445B" w:rsidP="00315E8E">
            <w:pPr>
              <w:jc w:val="both"/>
            </w:pPr>
          </w:p>
        </w:tc>
        <w:tc>
          <w:tcPr>
            <w:tcW w:w="9341" w:type="dxa"/>
          </w:tcPr>
          <w:p w:rsidR="00F2445B" w:rsidRPr="009F39A4" w:rsidRDefault="00F2445B" w:rsidP="00315E8E">
            <w:pPr>
              <w:jc w:val="both"/>
            </w:pPr>
            <w:r w:rsidRPr="009F39A4">
              <w:t>(EF89LP36)  Parodiar poemas conhecidos da literatura e criar textos em versos (como poemas concretos, ciberpoemas, haicais, liras, microrroteiros, lambe-lambes e outros tipos de poemas), explorando o uso de recursos sonoros e semânticos (como figuras de linguagem e jogos de palavras) e visuais (como relações entre imagem e texto verbal e distribuição da mancha gráfica), de forma a propiciar diferentes efeitos de sentido.</w:t>
            </w:r>
          </w:p>
          <w:p w:rsidR="00F2445B" w:rsidRPr="009F39A4" w:rsidRDefault="00F2445B" w:rsidP="00315E8E">
            <w:pPr>
              <w:autoSpaceDE w:val="0"/>
              <w:autoSpaceDN w:val="0"/>
              <w:adjustRightInd w:val="0"/>
              <w:jc w:val="both"/>
              <w:rPr>
                <w:rFonts w:cs="Helvetica"/>
              </w:rPr>
            </w:pPr>
            <w:r w:rsidRPr="009F39A4">
              <w:rPr>
                <w:rFonts w:cs="Helvetica-Bold"/>
                <w:bCs/>
              </w:rPr>
              <w:t xml:space="preserve">(EF89LP36RS-1) </w:t>
            </w:r>
            <w:r w:rsidRPr="009F39A4">
              <w:rPr>
                <w:rFonts w:cs="Helvetica"/>
              </w:rPr>
              <w:t>Produzir paródia de textos em versos de diferentes culturas e estilos, explorando os recursos textuais e visuais, estimulando a expressão oral dos alunos e socialização dos materiais produzidos.</w:t>
            </w:r>
          </w:p>
          <w:p w:rsidR="00F2445B" w:rsidRPr="009F39A4" w:rsidRDefault="00F2445B" w:rsidP="00315E8E">
            <w:pPr>
              <w:autoSpaceDE w:val="0"/>
              <w:autoSpaceDN w:val="0"/>
              <w:adjustRightInd w:val="0"/>
              <w:jc w:val="both"/>
            </w:pPr>
            <w:r w:rsidRPr="009F39A4">
              <w:rPr>
                <w:rFonts w:cs="Helvetica-Bold"/>
                <w:bCs/>
              </w:rPr>
              <w:t xml:space="preserve">(EF89LP36RS-2) </w:t>
            </w:r>
            <w:r w:rsidRPr="009F39A4">
              <w:rPr>
                <w:rFonts w:cs="Helvetica"/>
              </w:rPr>
              <w:t>Estimular a produção de gêneros textuais em verso inspirados na tradição gaúcha.</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B83B1C">
            <w:pPr>
              <w:jc w:val="both"/>
            </w:pPr>
            <w:r w:rsidRPr="009F39A4">
              <w:t>Todos os campos de atuação</w:t>
            </w:r>
          </w:p>
        </w:tc>
        <w:tc>
          <w:tcPr>
            <w:tcW w:w="1613" w:type="dxa"/>
          </w:tcPr>
          <w:p w:rsidR="00B83B1C" w:rsidRDefault="00F2445B" w:rsidP="00B83B1C">
            <w:pPr>
              <w:jc w:val="both"/>
            </w:pPr>
            <w:r w:rsidRPr="009F39A4">
              <w:t>Análise linguística/</w:t>
            </w:r>
          </w:p>
          <w:p w:rsidR="00F2445B" w:rsidRPr="009F39A4" w:rsidRDefault="00F2445B" w:rsidP="00B83B1C">
            <w:pPr>
              <w:jc w:val="both"/>
            </w:pPr>
            <w:r w:rsidRPr="009F39A4">
              <w:t>semiótica</w:t>
            </w:r>
          </w:p>
        </w:tc>
        <w:tc>
          <w:tcPr>
            <w:tcW w:w="2626" w:type="dxa"/>
          </w:tcPr>
          <w:p w:rsidR="00F2445B" w:rsidRPr="009F39A4" w:rsidRDefault="00F2445B" w:rsidP="00315E8E">
            <w:r w:rsidRPr="009F39A4">
              <w:t>Figuras de linguagem</w:t>
            </w:r>
          </w:p>
          <w:p w:rsidR="00F2445B" w:rsidRPr="009F39A4" w:rsidRDefault="00F2445B" w:rsidP="00315E8E"/>
        </w:tc>
        <w:tc>
          <w:tcPr>
            <w:tcW w:w="9341" w:type="dxa"/>
          </w:tcPr>
          <w:p w:rsidR="00F2445B" w:rsidRPr="009F39A4" w:rsidRDefault="00F2445B" w:rsidP="00315E8E">
            <w:r w:rsidRPr="009F39A4">
              <w:t>(EF89LP37)  Analisar os efeitos de sentido do uso de figuras de linguagem como ironia, eufemismo, antítese, aliteração, assonância, dentre outras.</w:t>
            </w:r>
          </w:p>
          <w:p w:rsidR="00F2445B" w:rsidRPr="009F39A4" w:rsidRDefault="00F2445B" w:rsidP="00315E8E">
            <w:pPr>
              <w:jc w:val="both"/>
            </w:pPr>
            <w:r w:rsidRPr="009F39A4">
              <w:t xml:space="preserve"> </w:t>
            </w: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59438A">
            <w:pPr>
              <w:jc w:val="both"/>
            </w:pPr>
            <w:r w:rsidRPr="009F39A4">
              <w:t>6º; 7º; 8º; 9º</w:t>
            </w: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r w:rsidRPr="009F39A4">
              <w:t>Apreciação e réplica</w:t>
            </w:r>
            <w:r w:rsidRPr="009F39A4">
              <w:br/>
              <w:t>Relação entre gêneros e mídias</w:t>
            </w:r>
          </w:p>
          <w:p w:rsidR="00F2445B" w:rsidRPr="009F39A4" w:rsidRDefault="00F2445B" w:rsidP="00315E8E">
            <w:pPr>
              <w:jc w:val="both"/>
            </w:pPr>
          </w:p>
        </w:tc>
        <w:tc>
          <w:tcPr>
            <w:tcW w:w="9341" w:type="dxa"/>
          </w:tcPr>
          <w:p w:rsidR="00F2445B" w:rsidRPr="009F39A4" w:rsidRDefault="00F2445B" w:rsidP="0059438A">
            <w:pPr>
              <w:jc w:val="both"/>
            </w:pPr>
            <w:r w:rsidRPr="009F39A4">
              <w:t xml:space="preserve">(EF69LP01) Diferenciar liberdade de expressão de discursos de ódio, posicionando-se contrariamente a esse tipo de discurso e vislumbrando possibilidades de denúncia quando for o caso. </w:t>
            </w: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r w:rsidRPr="009F39A4">
              <w:t>6º; 7º; 8º; 9º</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r w:rsidRPr="009F39A4">
              <w:t>Apreciação e réplica</w:t>
            </w:r>
            <w:r w:rsidRPr="009F39A4">
              <w:br/>
              <w:t>Relação entre gêneros e mídias</w:t>
            </w:r>
          </w:p>
          <w:p w:rsidR="00F2445B" w:rsidRPr="009F39A4" w:rsidRDefault="00F2445B" w:rsidP="00315E8E">
            <w:pPr>
              <w:jc w:val="both"/>
            </w:pPr>
          </w:p>
        </w:tc>
        <w:tc>
          <w:tcPr>
            <w:tcW w:w="9341" w:type="dxa"/>
          </w:tcPr>
          <w:p w:rsidR="00F2445B" w:rsidRPr="009F39A4" w:rsidRDefault="00F2445B" w:rsidP="00315E8E">
            <w:pPr>
              <w:jc w:val="both"/>
            </w:pPr>
            <w:r w:rsidRPr="009F39A4">
              <w:t>(EF69LP02) Analisar e comparar peças publicitárias variadas (cartazes, folhetos, outdoor, anúncios e propagandas em diferentes mídias, spots, jingle, vídeos etc.), de forma a perceber a articulação entre elas em campanhas, as especificidades das várias semioses e mídias, a adequação dessas peças ao público-alvo, aos objetivos do anunciante e/ou da campanha e à construção composicional e estilo dos gêneros em questão, como forma de ampliar suas possibilidades de compreensão (e produção) de textos pertencentes a esses gêneros.</w:t>
            </w:r>
          </w:p>
          <w:p w:rsidR="00F2445B" w:rsidRDefault="00F2445B" w:rsidP="0059438A">
            <w:pPr>
              <w:autoSpaceDE w:val="0"/>
              <w:autoSpaceDN w:val="0"/>
              <w:adjustRightInd w:val="0"/>
              <w:jc w:val="both"/>
              <w:rPr>
                <w:rFonts w:cs="Helvetica"/>
              </w:rPr>
            </w:pPr>
            <w:r w:rsidRPr="009F39A4">
              <w:rPr>
                <w:rFonts w:cs="Helvetica-Bold"/>
                <w:bCs/>
              </w:rPr>
              <w:t xml:space="preserve">(EF69LP02RS-1) </w:t>
            </w:r>
            <w:r w:rsidRPr="009F39A4">
              <w:rPr>
                <w:rFonts w:cs="Helvetica"/>
              </w:rPr>
              <w:t>Analisar e comparar peças publicitárias variadas, de forma a perceber a articulação entre elas em campanhas, as especificidades das várias semioses e mídias, a adequação dessas peças ao público alvo, aos objetivos do anunciante e/ou da campanha e à construção composicional e estilo dos gêneros em questão, considerando as linguagens formal e informal, bem como as variedades linguísticas, como forma de ampliar suas possibilidades de compreensão (e produção) de textos pertencentes a esses gêneros.</w:t>
            </w:r>
          </w:p>
          <w:p w:rsidR="00F2445B" w:rsidRPr="009F39A4" w:rsidRDefault="00F2445B" w:rsidP="0059438A">
            <w:pPr>
              <w:autoSpaceDE w:val="0"/>
              <w:autoSpaceDN w:val="0"/>
              <w:adjustRightInd w:val="0"/>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r w:rsidRPr="009F39A4">
              <w:t>6º; 7º; 8º; 9º</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r w:rsidRPr="009F39A4">
              <w:t>Estratégia de leitura: apreender os sentidos globais do texto</w:t>
            </w:r>
          </w:p>
          <w:p w:rsidR="00F2445B" w:rsidRPr="009F39A4" w:rsidRDefault="00F2445B" w:rsidP="00315E8E">
            <w:pPr>
              <w:jc w:val="both"/>
            </w:pPr>
          </w:p>
        </w:tc>
        <w:tc>
          <w:tcPr>
            <w:tcW w:w="9341" w:type="dxa"/>
          </w:tcPr>
          <w:p w:rsidR="00F2445B" w:rsidRPr="009F39A4" w:rsidRDefault="00F2445B" w:rsidP="00315E8E">
            <w:pPr>
              <w:jc w:val="both"/>
            </w:pPr>
            <w:r w:rsidRPr="009F39A4">
              <w:t>(EF69LP03) 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w:t>
            </w:r>
          </w:p>
          <w:p w:rsidR="00F2445B" w:rsidRPr="009F39A4" w:rsidRDefault="00F2445B" w:rsidP="00315E8E">
            <w:pPr>
              <w:autoSpaceDE w:val="0"/>
              <w:autoSpaceDN w:val="0"/>
              <w:adjustRightInd w:val="0"/>
              <w:jc w:val="both"/>
              <w:rPr>
                <w:rFonts w:cs="Helvetica"/>
              </w:rPr>
            </w:pPr>
            <w:r w:rsidRPr="009F39A4">
              <w:rPr>
                <w:rFonts w:cs="Helvetica-Bold"/>
                <w:bCs/>
              </w:rPr>
              <w:t xml:space="preserve">(EF69LP03RS-1) </w:t>
            </w:r>
            <w:r w:rsidRPr="009F39A4">
              <w:rPr>
                <w:rFonts w:cs="Helvetica"/>
              </w:rPr>
              <w:t>Manusear os diferentes textos jornalísticos nos variados meios em que são vinculados para,  com leituras e análise, identificar os temas globais do texto.</w:t>
            </w:r>
          </w:p>
          <w:p w:rsidR="00F2445B" w:rsidRPr="009F39A4" w:rsidRDefault="00F2445B" w:rsidP="00315E8E">
            <w:pPr>
              <w:autoSpaceDE w:val="0"/>
              <w:autoSpaceDN w:val="0"/>
              <w:adjustRightInd w:val="0"/>
              <w:jc w:val="both"/>
            </w:pP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r w:rsidRPr="009F39A4">
              <w:t>Efeitos de sentido</w:t>
            </w:r>
          </w:p>
          <w:p w:rsidR="00F2445B" w:rsidRPr="009F39A4" w:rsidRDefault="00F2445B" w:rsidP="00315E8E"/>
        </w:tc>
        <w:tc>
          <w:tcPr>
            <w:tcW w:w="9341" w:type="dxa"/>
          </w:tcPr>
          <w:p w:rsidR="00F2445B" w:rsidRPr="009F39A4" w:rsidRDefault="00F2445B" w:rsidP="00315E8E">
            <w:pPr>
              <w:jc w:val="both"/>
            </w:pPr>
            <w:r w:rsidRPr="009F39A4">
              <w:t>(EF69LP04) Identificar e analisar os efeitos de sentido que fortalecem a persuasão nos textos publicitários, relacionando as estratégias de persuasão e apelo ao consumo com os recursos linguístico-discursivos utilizados, como imagens, tempo verbal, jogos de palavras, figuras de linguagem etc., com vistas a fomentar práticas de consumo conscientes.</w:t>
            </w:r>
          </w:p>
          <w:p w:rsidR="00F2445B" w:rsidRPr="009F39A4" w:rsidRDefault="00F2445B" w:rsidP="00315E8E">
            <w:pPr>
              <w:autoSpaceDE w:val="0"/>
              <w:autoSpaceDN w:val="0"/>
              <w:adjustRightInd w:val="0"/>
              <w:jc w:val="both"/>
            </w:pPr>
            <w:r w:rsidRPr="009F39A4">
              <w:rPr>
                <w:rFonts w:cs="Helvetica-Bold"/>
                <w:bCs/>
              </w:rPr>
              <w:t xml:space="preserve">(EF69LP04RS-1) </w:t>
            </w:r>
            <w:r w:rsidRPr="009F39A4">
              <w:rPr>
                <w:rFonts w:cs="Helvetica"/>
              </w:rPr>
              <w:t>Reconhecer o efeito de sentido e o poder de persuasão sobre o leitor de acordo com a linguagem utilizada, seja ela verbal ou não verbal.</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pPr>
              <w:jc w:val="both"/>
            </w:pPr>
            <w:r w:rsidRPr="009F39A4">
              <w:t>Efeitos de sentido</w:t>
            </w:r>
          </w:p>
          <w:p w:rsidR="00F2445B" w:rsidRPr="009F39A4" w:rsidRDefault="00F2445B" w:rsidP="00315E8E">
            <w:pPr>
              <w:jc w:val="both"/>
            </w:pPr>
          </w:p>
        </w:tc>
        <w:tc>
          <w:tcPr>
            <w:tcW w:w="9341" w:type="dxa"/>
          </w:tcPr>
          <w:p w:rsidR="00F2445B" w:rsidRPr="009F39A4" w:rsidRDefault="00F2445B" w:rsidP="00315E8E">
            <w:pPr>
              <w:jc w:val="both"/>
            </w:pPr>
            <w:r w:rsidRPr="009F39A4">
              <w:t>(EF69LP05)  Inferir e justificar, em textos multissemióticos – tirinhas, charges, memes, gifs etc. –, o efeito de humor, ironia e/ou crítica pelo uso ambíguo de palavras, expressões ou imagens ambíguas, de clichês, de recursos iconográficos, de pontuação etc.</w:t>
            </w:r>
          </w:p>
          <w:p w:rsidR="00F2445B" w:rsidRPr="009F39A4" w:rsidRDefault="00F2445B" w:rsidP="00315E8E">
            <w:pPr>
              <w:jc w:val="both"/>
            </w:pPr>
            <w:r w:rsidRPr="009F39A4">
              <w:t xml:space="preserve"> </w:t>
            </w: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pPr>
              <w:jc w:val="both"/>
            </w:pPr>
            <w:r w:rsidRPr="009F39A4">
              <w:t>Produção de textos</w:t>
            </w:r>
          </w:p>
          <w:p w:rsidR="00F2445B" w:rsidRPr="009F39A4" w:rsidRDefault="00F2445B" w:rsidP="00315E8E">
            <w:pPr>
              <w:jc w:val="both"/>
            </w:pPr>
          </w:p>
        </w:tc>
        <w:tc>
          <w:tcPr>
            <w:tcW w:w="2626" w:type="dxa"/>
          </w:tcPr>
          <w:p w:rsidR="00F2445B" w:rsidRPr="009F39A4" w:rsidRDefault="00F2445B" w:rsidP="00315E8E">
            <w:pPr>
              <w:jc w:val="both"/>
            </w:pPr>
            <w:r w:rsidRPr="009F39A4">
              <w:t>Relação do texto com o contexto de produção e experimentação de papéis sociais</w:t>
            </w:r>
          </w:p>
          <w:p w:rsidR="00F2445B" w:rsidRPr="009F39A4" w:rsidRDefault="00F2445B" w:rsidP="00315E8E">
            <w:pPr>
              <w:jc w:val="both"/>
            </w:pPr>
          </w:p>
        </w:tc>
        <w:tc>
          <w:tcPr>
            <w:tcW w:w="9341" w:type="dxa"/>
          </w:tcPr>
          <w:p w:rsidR="00F2445B" w:rsidRPr="009F39A4" w:rsidRDefault="00F2445B" w:rsidP="00315E8E">
            <w:pPr>
              <w:jc w:val="both"/>
            </w:pPr>
            <w:r w:rsidRPr="009F39A4">
              <w:t>(EF69LP06)  Produzir e publicar notícias, fotodenúncias, fotorreportagens, reportagens, reportagens multimidiáticas, infográficos, podcasts noticiosos, entrevistas, cartas de leitor, comentários, artigos de opinião de interesse local ou global, textos de apresentação e apreciação de produção cultural – resenhas e outros próprios das formas de expressão das culturas juvenis, tais como vlogs e podcasts culturais, gameplay, detonado etc.– e cartazes, anúncios, propagandas, spots, jingles de campanhas sociais, dentre outros em várias mídias, vivenciando de forma significativa o papel de repórter, de comentador, de analista, de crítico, de editor ou articulista, de booktuber, de vlogger (vlogueiro)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Web 2.0, que amplia a possibilidade de circulação desses textos e “funde” os papéis de leitor e autor, de consumidor e produtor.</w:t>
            </w:r>
          </w:p>
          <w:p w:rsidR="00F2445B" w:rsidRPr="009F39A4" w:rsidRDefault="00F2445B" w:rsidP="00315E8E">
            <w:pPr>
              <w:autoSpaceDE w:val="0"/>
              <w:autoSpaceDN w:val="0"/>
              <w:adjustRightInd w:val="0"/>
              <w:jc w:val="both"/>
              <w:rPr>
                <w:rFonts w:cs="Helvetica"/>
              </w:rPr>
            </w:pPr>
            <w:r w:rsidRPr="009F39A4">
              <w:rPr>
                <w:rFonts w:cs="Helvetica-Bold"/>
                <w:bCs/>
              </w:rPr>
              <w:t xml:space="preserve">(EF69LP06RS-1) </w:t>
            </w:r>
            <w:r w:rsidRPr="009F39A4">
              <w:rPr>
                <w:rFonts w:cs="Helvetica"/>
              </w:rPr>
              <w:t>Analisar, planejar e produzir textos jornalísticos, considerando os diferentes suportes, objetivos, público-alvo e circulação, tendo em vista o público leitor.</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pPr>
              <w:jc w:val="both"/>
            </w:pPr>
            <w:r w:rsidRPr="009F39A4">
              <w:t>Produção de textos</w:t>
            </w:r>
          </w:p>
          <w:p w:rsidR="00F2445B" w:rsidRPr="009F39A4" w:rsidRDefault="00F2445B" w:rsidP="00315E8E">
            <w:pPr>
              <w:jc w:val="both"/>
            </w:pPr>
          </w:p>
        </w:tc>
        <w:tc>
          <w:tcPr>
            <w:tcW w:w="2626" w:type="dxa"/>
          </w:tcPr>
          <w:p w:rsidR="00F2445B" w:rsidRPr="009F39A4" w:rsidRDefault="00F2445B" w:rsidP="00315E8E">
            <w:pPr>
              <w:jc w:val="both"/>
            </w:pPr>
            <w:r w:rsidRPr="009F39A4">
              <w:t>Textualização</w:t>
            </w:r>
          </w:p>
          <w:p w:rsidR="00F2445B" w:rsidRPr="009F39A4" w:rsidRDefault="00F2445B" w:rsidP="00315E8E">
            <w:pPr>
              <w:jc w:val="both"/>
            </w:pPr>
          </w:p>
        </w:tc>
        <w:tc>
          <w:tcPr>
            <w:tcW w:w="9341" w:type="dxa"/>
          </w:tcPr>
          <w:p w:rsidR="00F2445B" w:rsidRPr="009F39A4" w:rsidRDefault="00F2445B" w:rsidP="00315E8E">
            <w:pPr>
              <w:jc w:val="both"/>
            </w:pPr>
            <w:r w:rsidRPr="009F39A4">
              <w:t>(EF69LP07) Produzir textos em diferentes gêneros, considerando sua adequação ao contexto produção e circulação – 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reescrita/redesign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 alterando efeitos, ordenamentos etc.</w:t>
            </w:r>
          </w:p>
          <w:p w:rsidR="00F2445B" w:rsidRPr="009F39A4" w:rsidRDefault="00F2445B" w:rsidP="00315E8E">
            <w:pPr>
              <w:autoSpaceDE w:val="0"/>
              <w:autoSpaceDN w:val="0"/>
              <w:adjustRightInd w:val="0"/>
              <w:jc w:val="both"/>
              <w:rPr>
                <w:rFonts w:cs="Helvetica-Bold"/>
                <w:bCs/>
              </w:rPr>
            </w:pPr>
            <w:r w:rsidRPr="009F39A4">
              <w:rPr>
                <w:rFonts w:cs="Helvetica-Bold"/>
                <w:bCs/>
              </w:rPr>
              <w:t xml:space="preserve">(EF69LP07RS-1) </w:t>
            </w:r>
            <w:r w:rsidRPr="009F39A4">
              <w:rPr>
                <w:rFonts w:cs="Helvetica"/>
              </w:rPr>
              <w:t>Produzir textos em diferentes gêneros, observando os aspectos lexicais, considerando sua adequação ao contexto, produção e circulação, ao modo, à variedade linguística e/ou semiótica apropriada a esse contexto, à construção da textualidade relacionada às propriedades textuais e do gênero, utilizando estratégias de planejamento, elaboração, revisão, edição, reescrita/redesign e avaliação de textos, para corrigir e aprimorar as produções realizadas,</w:t>
            </w:r>
            <w:r>
              <w:rPr>
                <w:rFonts w:cs="Helvetica"/>
              </w:rPr>
              <w:t xml:space="preserve"> </w:t>
            </w:r>
            <w:r w:rsidRPr="009F39A4">
              <w:rPr>
                <w:rFonts w:cs="Helvetica"/>
              </w:rPr>
              <w:t>fazendo alterações necessárias, utilizando a linguagem adequada em</w:t>
            </w:r>
            <w:r>
              <w:rPr>
                <w:rFonts w:cs="Helvetica"/>
              </w:rPr>
              <w:t xml:space="preserve"> </w:t>
            </w:r>
            <w:r w:rsidRPr="009F39A4">
              <w:rPr>
                <w:rFonts w:cs="Helvetica"/>
              </w:rPr>
              <w:t>cada situação</w:t>
            </w:r>
            <w:r w:rsidRPr="009F39A4">
              <w:rPr>
                <w:rFonts w:cs="Helvetica-Bold"/>
                <w:bCs/>
              </w:rPr>
              <w:t>.</w:t>
            </w:r>
          </w:p>
          <w:p w:rsidR="00F2445B" w:rsidRPr="009F39A4" w:rsidRDefault="00F2445B" w:rsidP="00315E8E">
            <w:pPr>
              <w:autoSpaceDE w:val="0"/>
              <w:autoSpaceDN w:val="0"/>
              <w:adjustRightInd w:val="0"/>
              <w:jc w:val="both"/>
            </w:pPr>
            <w:r w:rsidRPr="009F39A4">
              <w:rPr>
                <w:rFonts w:cs="Helvetica-Bold"/>
                <w:bCs/>
              </w:rPr>
              <w:t xml:space="preserve">(EF69LP07RS-2) </w:t>
            </w:r>
            <w:r w:rsidRPr="009F39A4">
              <w:rPr>
                <w:rFonts w:cs="Helvetica"/>
              </w:rPr>
              <w:t>Escrever e reescrever textos relativos à cultura gaúcha, considerando aspectos e variações linguísticas regionais, tais como, trovas, causos, lendas, cancioneiros regionais etc.</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pPr>
              <w:jc w:val="both"/>
            </w:pPr>
            <w:r w:rsidRPr="009F39A4">
              <w:t>Produção de textos</w:t>
            </w:r>
          </w:p>
          <w:p w:rsidR="00F2445B" w:rsidRPr="009F39A4" w:rsidRDefault="00F2445B" w:rsidP="00315E8E">
            <w:pPr>
              <w:jc w:val="both"/>
            </w:pPr>
          </w:p>
        </w:tc>
        <w:tc>
          <w:tcPr>
            <w:tcW w:w="2626" w:type="dxa"/>
          </w:tcPr>
          <w:p w:rsidR="00F2445B" w:rsidRPr="009F39A4" w:rsidRDefault="00F2445B" w:rsidP="00315E8E">
            <w:r w:rsidRPr="009F39A4">
              <w:t>Revisão/edição de texto informativo e opinativo</w:t>
            </w:r>
          </w:p>
          <w:p w:rsidR="00F2445B" w:rsidRPr="009F39A4" w:rsidRDefault="00F2445B" w:rsidP="00315E8E">
            <w:pPr>
              <w:jc w:val="both"/>
            </w:pPr>
          </w:p>
        </w:tc>
        <w:tc>
          <w:tcPr>
            <w:tcW w:w="9341" w:type="dxa"/>
          </w:tcPr>
          <w:p w:rsidR="00F2445B" w:rsidRPr="009F39A4" w:rsidRDefault="00F2445B" w:rsidP="00315E8E">
            <w:pPr>
              <w:jc w:val="both"/>
            </w:pPr>
            <w:r w:rsidRPr="009F39A4">
              <w:t>(EF69LP08) Revisar/editar o texto produzido – notícia, reportagem, resenha, artigo de opinião, dentre outros –, tendo em vista sua adequação ao contexto de produção, a mídia em questão, características do gênero, aspectos relativos à textualidade, a relação entre as diferentes semioses, a formatação e uso adequado das ferramentas de edição (de texto, foto, áudio e vídeo, dependendo do caso) e adequação à norma culta.</w:t>
            </w:r>
          </w:p>
          <w:p w:rsidR="00F2445B" w:rsidRPr="009F39A4" w:rsidRDefault="00F2445B" w:rsidP="00315E8E">
            <w:pPr>
              <w:jc w:val="both"/>
            </w:pPr>
            <w:r w:rsidRPr="009F39A4">
              <w:t xml:space="preserve"> </w:t>
            </w: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pPr>
              <w:jc w:val="both"/>
            </w:pPr>
            <w:r w:rsidRPr="009F39A4">
              <w:t>Produção de textos</w:t>
            </w:r>
          </w:p>
          <w:p w:rsidR="00F2445B" w:rsidRPr="009F39A4" w:rsidRDefault="00F2445B" w:rsidP="00315E8E">
            <w:pPr>
              <w:jc w:val="both"/>
            </w:pPr>
          </w:p>
        </w:tc>
        <w:tc>
          <w:tcPr>
            <w:tcW w:w="2626" w:type="dxa"/>
          </w:tcPr>
          <w:p w:rsidR="00F2445B" w:rsidRPr="009F39A4" w:rsidRDefault="00F2445B" w:rsidP="00315E8E">
            <w:r w:rsidRPr="009F39A4">
              <w:t>Planejamento de textos de peças publicitárias de campanhas sociais</w:t>
            </w:r>
          </w:p>
          <w:p w:rsidR="00F2445B" w:rsidRPr="009F39A4" w:rsidRDefault="00F2445B" w:rsidP="00315E8E"/>
        </w:tc>
        <w:tc>
          <w:tcPr>
            <w:tcW w:w="9341" w:type="dxa"/>
          </w:tcPr>
          <w:p w:rsidR="00F2445B" w:rsidRPr="009F39A4" w:rsidRDefault="00F2445B" w:rsidP="00315E8E">
            <w:pPr>
              <w:jc w:val="both"/>
            </w:pPr>
            <w:r w:rsidRPr="009F39A4">
              <w:t>(EF69LP09)  Planejar uma campanha publicitária sobre questões/problemas, temas, causas significativas para a escola e/ou comunidade, a partir de um levantamento de material sobre o tema ou evento, da definição do público-alvo, do texto ou peça a ser produzido – cartaz, banner, folheto, panfleto, anúncio impresso e para internet, spot, propaganda de rádio, TV etc. –, da ferramenta de edição de texto, áudio ou vídeo que será utilizada, do recorte e enfoque a ser dado, das estratégias de persuasão que serão utilizadas etc.</w:t>
            </w:r>
          </w:p>
          <w:p w:rsidR="00F2445B" w:rsidRPr="009F39A4" w:rsidRDefault="00F2445B" w:rsidP="00315E8E">
            <w:pPr>
              <w:autoSpaceDE w:val="0"/>
              <w:autoSpaceDN w:val="0"/>
              <w:adjustRightInd w:val="0"/>
              <w:jc w:val="both"/>
            </w:pPr>
            <w:r w:rsidRPr="009F39A4">
              <w:rPr>
                <w:rFonts w:cs="Helvetica-Bold"/>
                <w:bCs/>
              </w:rPr>
              <w:t xml:space="preserve">(EF69LP09RS-1) </w:t>
            </w:r>
            <w:r w:rsidRPr="009F39A4">
              <w:rPr>
                <w:rFonts w:cs="Helvetica"/>
              </w:rPr>
              <w:t>Planejar e produzir textos publicitários de maneira clara, abordando temas de campanhas sociais de sua realidade.</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pPr>
              <w:jc w:val="both"/>
            </w:pPr>
            <w:r>
              <w:t>Oralidade</w:t>
            </w:r>
            <w:r>
              <w:br/>
              <w:t>*Considerar todas as habili</w:t>
            </w:r>
            <w:r w:rsidRPr="009F39A4">
              <w:t>dades dos eixos leitura e produção que se referem a textos ou produções orais, em áudio ou vídeo</w:t>
            </w:r>
          </w:p>
          <w:p w:rsidR="00F2445B" w:rsidRPr="009F39A4" w:rsidRDefault="00F2445B" w:rsidP="00315E8E">
            <w:pPr>
              <w:jc w:val="both"/>
            </w:pPr>
          </w:p>
        </w:tc>
        <w:tc>
          <w:tcPr>
            <w:tcW w:w="2626" w:type="dxa"/>
          </w:tcPr>
          <w:p w:rsidR="00F2445B" w:rsidRPr="009F39A4" w:rsidRDefault="00F2445B" w:rsidP="00315E8E">
            <w:r w:rsidRPr="009F39A4">
              <w:t>Produção de textos jornalísticos orais</w:t>
            </w:r>
          </w:p>
          <w:p w:rsidR="00F2445B" w:rsidRPr="009F39A4" w:rsidRDefault="00F2445B" w:rsidP="00315E8E"/>
        </w:tc>
        <w:tc>
          <w:tcPr>
            <w:tcW w:w="9341" w:type="dxa"/>
          </w:tcPr>
          <w:p w:rsidR="00F2445B" w:rsidRPr="009F39A4" w:rsidRDefault="00F2445B" w:rsidP="00315E8E">
            <w:pPr>
              <w:jc w:val="both"/>
            </w:pPr>
            <w:r w:rsidRPr="009F39A4">
              <w:t>(EF69LP10) Produzir notícias para rádios, TV ou vídeos, podcasts noticiosos e de opinião, entrevistas, comentários, vlogs, jornais radiofônicos e televisivos, dentre outros possíveis, relativos a fato e temas de interesse pessoal, local ou global e textos orais de apreciação e opinião – podcasts e vlogs noticiosos, culturais e de opinião, orientando-se por roteiro ou texto, considerando o contexto de produção e demonstrando domínio dos gêneros.</w:t>
            </w:r>
          </w:p>
          <w:p w:rsidR="00F2445B" w:rsidRPr="009F39A4" w:rsidRDefault="00F2445B" w:rsidP="00315E8E">
            <w:pPr>
              <w:autoSpaceDE w:val="0"/>
              <w:autoSpaceDN w:val="0"/>
              <w:adjustRightInd w:val="0"/>
              <w:jc w:val="both"/>
              <w:rPr>
                <w:rFonts w:cs="Helvetica"/>
              </w:rPr>
            </w:pPr>
            <w:r w:rsidRPr="009F39A4">
              <w:rPr>
                <w:rFonts w:cs="Helvetica-Bold"/>
                <w:bCs/>
              </w:rPr>
              <w:t xml:space="preserve">(EF69LP10RS-1) </w:t>
            </w:r>
            <w:r w:rsidRPr="009F39A4">
              <w:rPr>
                <w:rFonts w:cs="Helvetica"/>
              </w:rPr>
              <w:t>Produzir notícias nos variados meios de Comunicação relativos a fato e temas de interesse pessoal, local ou global, e textos orais de apreciação e opinião, considerando o contexto de produção e os recursos das diferentes linguagens e demonstrando domínio dos gêneros, tendo em vista a textualização.</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pPr>
              <w:jc w:val="both"/>
            </w:pPr>
            <w:r w:rsidRPr="009F39A4">
              <w:t>Oralidad</w:t>
            </w:r>
            <w:r>
              <w:t>e</w:t>
            </w:r>
            <w:r>
              <w:br/>
              <w:t>*Conside-rar todas as habili</w:t>
            </w:r>
            <w:r w:rsidRPr="009F39A4">
              <w:t>dades dos eixos leitura e produção que se referem a textos ou produções orais, em áudio ou vídeo</w:t>
            </w:r>
          </w:p>
          <w:p w:rsidR="00F2445B" w:rsidRPr="009F39A4" w:rsidRDefault="00F2445B" w:rsidP="00315E8E">
            <w:pPr>
              <w:jc w:val="both"/>
            </w:pPr>
          </w:p>
        </w:tc>
        <w:tc>
          <w:tcPr>
            <w:tcW w:w="2626" w:type="dxa"/>
          </w:tcPr>
          <w:p w:rsidR="00F2445B" w:rsidRPr="009F39A4" w:rsidRDefault="00F2445B" w:rsidP="00315E8E">
            <w:r w:rsidRPr="009F39A4">
              <w:t>Produção de textos jornalísticos orais</w:t>
            </w:r>
          </w:p>
          <w:p w:rsidR="00F2445B" w:rsidRPr="009F39A4" w:rsidRDefault="00F2445B" w:rsidP="00315E8E"/>
        </w:tc>
        <w:tc>
          <w:tcPr>
            <w:tcW w:w="9341" w:type="dxa"/>
          </w:tcPr>
          <w:p w:rsidR="00F2445B" w:rsidRPr="009F39A4" w:rsidRDefault="00F2445B" w:rsidP="00315E8E">
            <w:pPr>
              <w:jc w:val="both"/>
            </w:pPr>
            <w:r w:rsidRPr="009F39A4">
              <w:t>(EF69LP11 Identificar e analisar posicionamentos defendidos e refutados na escuta de interações polêmicas em entrevistas, discussões e debates (televisivo, em sala de aula, em redes sociais etc.), entre outros, e se posicionar frente a eles.</w:t>
            </w:r>
          </w:p>
          <w:p w:rsidR="00F2445B" w:rsidRPr="009F39A4" w:rsidRDefault="00F2445B" w:rsidP="00315E8E">
            <w:pPr>
              <w:autoSpaceDE w:val="0"/>
              <w:autoSpaceDN w:val="0"/>
              <w:adjustRightInd w:val="0"/>
              <w:jc w:val="both"/>
              <w:rPr>
                <w:rFonts w:cs="Helvetica"/>
              </w:rPr>
            </w:pPr>
            <w:r w:rsidRPr="009F39A4">
              <w:rPr>
                <w:rFonts w:cs="Helvetica-Bold"/>
                <w:bCs/>
              </w:rPr>
              <w:t xml:space="preserve">(EF69LP11RS-1) </w:t>
            </w:r>
            <w:r w:rsidRPr="009F39A4">
              <w:rPr>
                <w:rFonts w:cs="Helvetica"/>
              </w:rPr>
              <w:t>Identificar e analisar posicionamentos defendidos e refutados na escuta de interações polêmicas em entrevistas, discussões e debates, entre outros, posicionando-se e expressando sua opinião frente a eles de maneira clara e objetiva.</w:t>
            </w:r>
          </w:p>
          <w:p w:rsidR="00F2445B" w:rsidRPr="009F39A4" w:rsidRDefault="00F2445B" w:rsidP="00315E8E">
            <w:pPr>
              <w:autoSpaceDE w:val="0"/>
              <w:autoSpaceDN w:val="0"/>
              <w:adjustRightInd w:val="0"/>
              <w:jc w:val="both"/>
              <w:rPr>
                <w:rFonts w:cs="Helvetica"/>
              </w:rPr>
            </w:pPr>
            <w:r w:rsidRPr="009F39A4">
              <w:rPr>
                <w:rFonts w:cs="Helvetica-Bold"/>
                <w:bCs/>
              </w:rPr>
              <w:t xml:space="preserve">(EF69LP11RS-2) </w:t>
            </w:r>
            <w:r w:rsidRPr="009F39A4">
              <w:rPr>
                <w:rFonts w:cs="Helvetica"/>
              </w:rPr>
              <w:t>Valorizar a expressão do outro, apreciando opiniões de diferentes fatos e temas.</w:t>
            </w:r>
          </w:p>
          <w:p w:rsidR="00F2445B" w:rsidRPr="009F39A4" w:rsidRDefault="00F2445B" w:rsidP="00315E8E">
            <w:pPr>
              <w:autoSpaceDE w:val="0"/>
              <w:autoSpaceDN w:val="0"/>
              <w:adjustRightInd w:val="0"/>
              <w:jc w:val="both"/>
            </w:pP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r>
              <w:t>Oralidade</w:t>
            </w:r>
            <w:r>
              <w:br/>
              <w:t>*Considerar todas as habili</w:t>
            </w:r>
            <w:r w:rsidRPr="009F39A4">
              <w:t>dades dos eixos leitura e produção que se referem a textos ou produções orais, em áudio ou vídeo</w:t>
            </w:r>
          </w:p>
          <w:p w:rsidR="00F2445B" w:rsidRPr="009F39A4" w:rsidRDefault="00F2445B" w:rsidP="00315E8E"/>
        </w:tc>
        <w:tc>
          <w:tcPr>
            <w:tcW w:w="2626" w:type="dxa"/>
          </w:tcPr>
          <w:p w:rsidR="00F2445B" w:rsidRPr="009F39A4" w:rsidRDefault="00F2445B" w:rsidP="00315E8E">
            <w:r w:rsidRPr="009F39A4">
              <w:t>Planejamento e produção de textos jornalísticos orais</w:t>
            </w:r>
          </w:p>
          <w:p w:rsidR="00F2445B" w:rsidRPr="009F39A4" w:rsidRDefault="00F2445B" w:rsidP="00315E8E"/>
        </w:tc>
        <w:tc>
          <w:tcPr>
            <w:tcW w:w="9341" w:type="dxa"/>
          </w:tcPr>
          <w:p w:rsidR="00F2445B" w:rsidRPr="009F39A4" w:rsidRDefault="00F2445B" w:rsidP="00315E8E">
            <w:pPr>
              <w:jc w:val="both"/>
            </w:pPr>
            <w:r w:rsidRPr="009F39A4">
              <w:t>(EF69LP12) Desenvolver estratégias de planejamento, elaboração, revisão, edição, reescrita/ redesign (esses três últimos quando não for situação ao vivo) e avaliação de textos orais, áudio e/ou vídeo, considerando sua adequação aos contextos em que foram produzidos, à forma composicional e estilo de gêneros, a clareza, progressão temática e variedade linguística empregada, os elementos relacionados à fala, tais como modulação de voz, entonação, ritmo, altura e intensidade, respiração etc., os elementos cinésicos, tais como postura corporal, movimentos e gestualidade significativa, expressão facial, contato de olho com plateia etc.</w:t>
            </w:r>
          </w:p>
          <w:p w:rsidR="00F2445B" w:rsidRPr="009F39A4" w:rsidRDefault="00F2445B" w:rsidP="00315E8E">
            <w:pPr>
              <w:autoSpaceDE w:val="0"/>
              <w:autoSpaceDN w:val="0"/>
              <w:adjustRightInd w:val="0"/>
              <w:jc w:val="both"/>
              <w:rPr>
                <w:rFonts w:cs="Helvetica"/>
              </w:rPr>
            </w:pPr>
            <w:r w:rsidRPr="009F39A4">
              <w:rPr>
                <w:rFonts w:cs="Helvetica-Bold"/>
                <w:bCs/>
              </w:rPr>
              <w:t xml:space="preserve">(EF69LP12RS-1) </w:t>
            </w:r>
            <w:r w:rsidRPr="009F39A4">
              <w:rPr>
                <w:rFonts w:cs="Helvetica"/>
              </w:rPr>
              <w:t>Desenvolver estratégias de planejamento, elaboração, revisão, edição, reescrita/ redesign e avaliação de textos orais, áudio</w:t>
            </w:r>
            <w:r>
              <w:rPr>
                <w:rFonts w:cs="Helvetica"/>
              </w:rPr>
              <w:t xml:space="preserve"> </w:t>
            </w:r>
            <w:r w:rsidRPr="009F39A4">
              <w:rPr>
                <w:rFonts w:cs="Helvetica"/>
              </w:rPr>
              <w:t>e/ou vídeo, considerando sua adequação aos contextos em que foram produzidos, à forma composicional e estilo de gêneros, a clareza, progressão temática e variedade linguística empregada, os elementos</w:t>
            </w:r>
          </w:p>
          <w:p w:rsidR="00F2445B" w:rsidRPr="009F39A4" w:rsidRDefault="00F2445B" w:rsidP="00315E8E">
            <w:pPr>
              <w:autoSpaceDE w:val="0"/>
              <w:autoSpaceDN w:val="0"/>
              <w:adjustRightInd w:val="0"/>
              <w:jc w:val="both"/>
              <w:rPr>
                <w:rFonts w:cs="Helvetica"/>
              </w:rPr>
            </w:pPr>
            <w:r w:rsidRPr="009F39A4">
              <w:rPr>
                <w:rFonts w:cs="Helvetica"/>
              </w:rPr>
              <w:t>relacionados à fala, os elementos cinésicos, de modo a perceber os diferentes processos no desenvolvimento da oralidade nos diferentes</w:t>
            </w:r>
            <w:r>
              <w:rPr>
                <w:rFonts w:cs="Helvetica"/>
              </w:rPr>
              <w:t xml:space="preserve"> </w:t>
            </w:r>
            <w:r w:rsidRPr="009F39A4">
              <w:rPr>
                <w:rFonts w:cs="Helvetica"/>
              </w:rPr>
              <w:t>gêneros.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pPr>
              <w:jc w:val="both"/>
            </w:pPr>
            <w:r w:rsidRPr="009F39A4">
              <w:t>Oralidade</w:t>
            </w:r>
          </w:p>
          <w:p w:rsidR="00F2445B" w:rsidRPr="009F39A4" w:rsidRDefault="00F2445B" w:rsidP="00315E8E">
            <w:pPr>
              <w:jc w:val="both"/>
            </w:pPr>
          </w:p>
        </w:tc>
        <w:tc>
          <w:tcPr>
            <w:tcW w:w="2626" w:type="dxa"/>
          </w:tcPr>
          <w:p w:rsidR="00F2445B" w:rsidRPr="009F39A4" w:rsidRDefault="00F2445B" w:rsidP="00315E8E">
            <w:r w:rsidRPr="009F39A4">
              <w:t>Participação em discussões orais de temas controversos de interesse da turma e/ou de relevância social</w:t>
            </w:r>
          </w:p>
          <w:p w:rsidR="00F2445B" w:rsidRPr="009F39A4" w:rsidRDefault="00F2445B" w:rsidP="00315E8E"/>
        </w:tc>
        <w:tc>
          <w:tcPr>
            <w:tcW w:w="9341" w:type="dxa"/>
          </w:tcPr>
          <w:p w:rsidR="00F2445B" w:rsidRPr="009F39A4" w:rsidRDefault="00F2445B" w:rsidP="00315E8E">
            <w:pPr>
              <w:jc w:val="both"/>
            </w:pPr>
            <w:r w:rsidRPr="009F39A4">
              <w:t>(EF69LP13) Engajar-se e contribuir com a busca de conclusões comuns relativas a problemas, temas ou questões polêmicas de interesse da turma e/ou de relevância social.</w:t>
            </w:r>
          </w:p>
          <w:p w:rsidR="00F2445B" w:rsidRPr="009F39A4" w:rsidRDefault="00F2445B" w:rsidP="00315E8E">
            <w:pPr>
              <w:autoSpaceDE w:val="0"/>
              <w:autoSpaceDN w:val="0"/>
              <w:adjustRightInd w:val="0"/>
              <w:jc w:val="both"/>
              <w:rPr>
                <w:rFonts w:cs="Helvetica-Bold"/>
                <w:bCs/>
              </w:rPr>
            </w:pPr>
            <w:r w:rsidRPr="009F39A4">
              <w:rPr>
                <w:rFonts w:cs="Helvetica-Bold"/>
                <w:bCs/>
              </w:rPr>
              <w:t>(EF69LP13RS-1) Engajar-se e contribuir com a busca de conclusões comuns relativas a problemas, temas ou questões polêmicas de interesse da turma e/ou de relevância social para compreendê-los e tomar uma posição em discussões a respeito.</w:t>
            </w:r>
          </w:p>
          <w:p w:rsidR="00F2445B" w:rsidRPr="009F39A4" w:rsidRDefault="00F2445B" w:rsidP="00315E8E">
            <w:pPr>
              <w:autoSpaceDE w:val="0"/>
              <w:autoSpaceDN w:val="0"/>
              <w:adjustRightInd w:val="0"/>
              <w:jc w:val="both"/>
            </w:pPr>
            <w:r w:rsidRPr="009F39A4">
              <w:rPr>
                <w:rFonts w:cs="Helvetica-Bold"/>
                <w:bCs/>
              </w:rPr>
              <w:t xml:space="preserve">(EF69LP13RS-2) </w:t>
            </w:r>
            <w:r w:rsidRPr="009F39A4">
              <w:rPr>
                <w:rFonts w:cs="Helvetica"/>
              </w:rPr>
              <w:t>Ouvir as diferentes opiniões e destacar a importância do ato de ouvir, e respeito aos diferentes pontos de vista.</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pPr>
              <w:jc w:val="both"/>
            </w:pPr>
            <w:r w:rsidRPr="009F39A4">
              <w:t>Oralidade</w:t>
            </w:r>
          </w:p>
          <w:p w:rsidR="00F2445B" w:rsidRPr="009F39A4" w:rsidRDefault="00F2445B" w:rsidP="00315E8E">
            <w:pPr>
              <w:jc w:val="both"/>
            </w:pPr>
          </w:p>
        </w:tc>
        <w:tc>
          <w:tcPr>
            <w:tcW w:w="2626" w:type="dxa"/>
          </w:tcPr>
          <w:p w:rsidR="00F2445B" w:rsidRPr="009F39A4" w:rsidRDefault="00F2445B" w:rsidP="00315E8E">
            <w:r w:rsidRPr="009F39A4">
              <w:t>Participação em discussões orais de temas controversos de interesse da turma e/ou de relevância social</w:t>
            </w:r>
          </w:p>
          <w:p w:rsidR="00F2445B" w:rsidRPr="009F39A4" w:rsidRDefault="00F2445B" w:rsidP="00315E8E"/>
        </w:tc>
        <w:tc>
          <w:tcPr>
            <w:tcW w:w="9341" w:type="dxa"/>
          </w:tcPr>
          <w:p w:rsidR="00F2445B" w:rsidRPr="009F39A4" w:rsidRDefault="00F2445B" w:rsidP="00315E8E">
            <w:pPr>
              <w:jc w:val="both"/>
            </w:pPr>
            <w:r w:rsidRPr="009F39A4">
              <w:t>(EF69LP14) Formular perguntas e decompor, com a ajuda dos colegas e dos professores, tema/questão polêmica, explicações e ou argumentos relativos ao objeto de discussão para análise mais minuciosa e buscar em fontes diversas informações ou dados que permitam analisar partes da questão e compartilhá-los com a turma.</w:t>
            </w:r>
          </w:p>
          <w:p w:rsidR="00F2445B" w:rsidRPr="009F39A4" w:rsidRDefault="00F2445B" w:rsidP="00315E8E">
            <w:pPr>
              <w:autoSpaceDE w:val="0"/>
              <w:autoSpaceDN w:val="0"/>
              <w:adjustRightInd w:val="0"/>
              <w:jc w:val="both"/>
              <w:rPr>
                <w:rFonts w:cs="Helvetica-Bold"/>
                <w:bCs/>
              </w:rPr>
            </w:pPr>
            <w:r w:rsidRPr="009F39A4">
              <w:rPr>
                <w:rFonts w:cs="Helvetica-Bold"/>
                <w:bCs/>
              </w:rPr>
              <w:t>(EF69LP14RS-1) Formular perguntas, expressando-se com clareza e coerência, e decompor, com a ajuda dos colegas e dos professores, tema/questão polêmica, explicações e ou argumentos relativos ao objeto de discussão para análise mais minuciosa e buscar em fontes diversas informações ou dados que permitam analisar partes da questão.</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pPr>
              <w:jc w:val="both"/>
            </w:pPr>
            <w:r w:rsidRPr="009F39A4">
              <w:t>Oralidade</w:t>
            </w:r>
          </w:p>
          <w:p w:rsidR="00F2445B" w:rsidRPr="009F39A4" w:rsidRDefault="00F2445B" w:rsidP="00315E8E">
            <w:pPr>
              <w:jc w:val="both"/>
            </w:pPr>
          </w:p>
        </w:tc>
        <w:tc>
          <w:tcPr>
            <w:tcW w:w="2626" w:type="dxa"/>
          </w:tcPr>
          <w:p w:rsidR="00F2445B" w:rsidRPr="009F39A4" w:rsidRDefault="00F2445B" w:rsidP="00315E8E">
            <w:r w:rsidRPr="009F39A4">
              <w:t>Participação em discussões orais de temas controversos de interesse da turma e/ou de relevância social</w:t>
            </w:r>
          </w:p>
          <w:p w:rsidR="00F2445B" w:rsidRPr="009F39A4" w:rsidRDefault="00F2445B" w:rsidP="00315E8E">
            <w:pPr>
              <w:jc w:val="both"/>
            </w:pPr>
          </w:p>
        </w:tc>
        <w:tc>
          <w:tcPr>
            <w:tcW w:w="9341" w:type="dxa"/>
          </w:tcPr>
          <w:p w:rsidR="00F2445B" w:rsidRPr="009F39A4" w:rsidRDefault="00F2445B" w:rsidP="00315E8E">
            <w:pPr>
              <w:jc w:val="both"/>
            </w:pPr>
            <w:r w:rsidRPr="009F39A4">
              <w:t>(EF69LP15) Apresentar argumentos e contra-argumentos coerentes, respeitando os turnos de fala, na participação em discussões sobre temas controversos e/ou polêmicos.</w:t>
            </w:r>
          </w:p>
          <w:p w:rsidR="00F2445B" w:rsidRPr="009F39A4" w:rsidRDefault="00F2445B" w:rsidP="0059438A">
            <w:pPr>
              <w:autoSpaceDE w:val="0"/>
              <w:autoSpaceDN w:val="0"/>
              <w:adjustRightInd w:val="0"/>
              <w:jc w:val="both"/>
            </w:pPr>
            <w:r w:rsidRPr="009F39A4">
              <w:rPr>
                <w:rFonts w:cs="Helvetica-Bold"/>
                <w:bCs/>
              </w:rPr>
              <w:t xml:space="preserve">(EF69LP15RS-1) </w:t>
            </w:r>
            <w:r w:rsidRPr="009F39A4">
              <w:rPr>
                <w:rFonts w:cs="Helvetica"/>
              </w:rPr>
              <w:t>Articular argumentos e contra-argumentos coerentes, respeitando os turnos de fala, na participação em discussões sobre temas controversos e/ou polêmicos, posicionando-se criticamente.</w:t>
            </w: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r w:rsidRPr="009F39A4">
              <w:t>Construção composicional</w:t>
            </w:r>
          </w:p>
          <w:p w:rsidR="00F2445B" w:rsidRPr="009F39A4" w:rsidRDefault="00F2445B" w:rsidP="00315E8E"/>
        </w:tc>
        <w:tc>
          <w:tcPr>
            <w:tcW w:w="9341" w:type="dxa"/>
          </w:tcPr>
          <w:p w:rsidR="00F2445B" w:rsidRPr="009F39A4" w:rsidRDefault="00F2445B" w:rsidP="00315E8E">
            <w:pPr>
              <w:jc w:val="both"/>
            </w:pPr>
            <w:r w:rsidRPr="009F39A4">
              <w:t>(EF69LP16)  Analisar e utilizar as formas de composição dos gêneros jornalísticos da ordem do relatar, tais como notícias (pirâmide invertida no impresso X blocos noticiosos hipertextuais e hipermidiáticos no digital, que também pode contar com imagens de vários tipos, vídeos, gravações de áudio etc.), da ordem do argumentar, tais como artigos de opinião e editorial (contextualização, defesa de tese/opinião e uso de argumentos) e das entrevistas: apresentação e contextualização do entrevistado e do tema, estrutura pergunta e resposta etc.</w:t>
            </w:r>
          </w:p>
          <w:p w:rsidR="00F2445B" w:rsidRPr="009F39A4" w:rsidRDefault="00F2445B" w:rsidP="00315E8E">
            <w:pPr>
              <w:autoSpaceDE w:val="0"/>
              <w:autoSpaceDN w:val="0"/>
              <w:adjustRightInd w:val="0"/>
              <w:jc w:val="both"/>
            </w:pPr>
            <w:r w:rsidRPr="009F39A4">
              <w:rPr>
                <w:rFonts w:cs="Helvetica-Bold"/>
                <w:bCs/>
              </w:rPr>
              <w:t xml:space="preserve">(EF69LP16RS-1) </w:t>
            </w:r>
            <w:r w:rsidRPr="009F39A4">
              <w:rPr>
                <w:rFonts w:cs="Helvetica"/>
              </w:rPr>
              <w:t>Analisar e utilizar as formas de composição dos gêneros jornalísticos da ordem do relatar, tais como notícias, da ordem do argumentar, tais como artigos de opinião e editorial e das  entrevistas: apresentação e contextualização do entrevistado e do tema, estrutura pergunta e resposta etc., para compreender a forma de composição desses gêneros.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pPr>
              <w:jc w:val="both"/>
            </w:pPr>
            <w:r w:rsidRPr="009F39A4">
              <w:t>Estilo</w:t>
            </w:r>
          </w:p>
          <w:p w:rsidR="00F2445B" w:rsidRPr="009F39A4" w:rsidRDefault="00F2445B" w:rsidP="00315E8E">
            <w:pPr>
              <w:jc w:val="both"/>
            </w:pPr>
          </w:p>
        </w:tc>
        <w:tc>
          <w:tcPr>
            <w:tcW w:w="9341" w:type="dxa"/>
          </w:tcPr>
          <w:p w:rsidR="00F2445B" w:rsidRPr="009F39A4" w:rsidRDefault="00F2445B" w:rsidP="00315E8E">
            <w:pPr>
              <w:jc w:val="both"/>
            </w:pPr>
            <w:r w:rsidRPr="009F39A4">
              <w:t>(EF69LP17) Perceber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(por exemplo, as formas de pretérito em relatos; as formas de presente e futuro em gêneros argumentativos; as formas de imperativo em gêneros publicitários), o uso de recursos persuasivos em textos argumentativos diversos (como a elaboração do título, escolhas lexicais, construções metafóricas, a explicitação ou a ocultação de fontes de informação) e as estratégias de persuasão e apelo ao consumo com os recursos linguístico-discursivos utilizados (tempo verbal, jogos de palavras, metáforas, imagens).</w:t>
            </w:r>
          </w:p>
          <w:p w:rsidR="00F2445B" w:rsidRPr="009F39A4" w:rsidRDefault="00F2445B" w:rsidP="00315E8E">
            <w:pPr>
              <w:autoSpaceDE w:val="0"/>
              <w:autoSpaceDN w:val="0"/>
              <w:adjustRightInd w:val="0"/>
              <w:jc w:val="both"/>
              <w:rPr>
                <w:rFonts w:cs="Helvetica"/>
              </w:rPr>
            </w:pPr>
            <w:r w:rsidRPr="009F39A4">
              <w:rPr>
                <w:rFonts w:cs="Helvetica-Bold"/>
                <w:bCs/>
              </w:rPr>
              <w:t xml:space="preserve">(EF69LP17RS-1) </w:t>
            </w:r>
            <w:r w:rsidRPr="009F39A4">
              <w:rPr>
                <w:rFonts w:cs="Helvetica"/>
              </w:rPr>
              <w:t>Reconhecer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o uso de recursos persuasivos em textos argumentativos diversos e as estratégias de persuasão e apelo</w:t>
            </w:r>
          </w:p>
          <w:p w:rsidR="00F2445B" w:rsidRPr="009F39A4" w:rsidRDefault="00F2445B" w:rsidP="00315E8E">
            <w:pPr>
              <w:autoSpaceDE w:val="0"/>
              <w:autoSpaceDN w:val="0"/>
              <w:adjustRightInd w:val="0"/>
              <w:jc w:val="both"/>
            </w:pPr>
            <w:r w:rsidRPr="009F39A4">
              <w:rPr>
                <w:rFonts w:cs="Helvetica"/>
              </w:rPr>
              <w:t>ao consumo com os recursos linguístico discursivos utilizados, de modo a identificar intencionalidades variadas presentes em textos desses gêneros.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pPr>
              <w:jc w:val="both"/>
            </w:pPr>
            <w:r w:rsidRPr="009F39A4">
              <w:t>Estilo</w:t>
            </w:r>
          </w:p>
          <w:p w:rsidR="00F2445B" w:rsidRPr="009F39A4" w:rsidRDefault="00F2445B" w:rsidP="00315E8E">
            <w:pPr>
              <w:jc w:val="both"/>
            </w:pPr>
          </w:p>
        </w:tc>
        <w:tc>
          <w:tcPr>
            <w:tcW w:w="9341" w:type="dxa"/>
          </w:tcPr>
          <w:p w:rsidR="00F2445B" w:rsidRPr="009F39A4" w:rsidRDefault="00F2445B" w:rsidP="00315E8E">
            <w:pPr>
              <w:jc w:val="both"/>
            </w:pPr>
            <w:r w:rsidRPr="009F39A4">
              <w:t>(EF69LP18) Utilizar, na escrita/ reescrita de textos argumentativos, recursos linguísticos que marquem as relações de sentido entre parágrafos e enunciados do texto e operadores de conexão adequados aos tipos de argumento e à forma de composição de textos argumentativos, de maneira a garantir a coesão, a coerência e a progressão temática nesses textos (“primeiramente, mas, no entanto, em primeiro/segundo/terceiro lugar, finalmente, em conclusão” etc.).</w:t>
            </w:r>
          </w:p>
          <w:p w:rsidR="00F2445B" w:rsidRPr="009F39A4" w:rsidRDefault="00F2445B" w:rsidP="00315E8E">
            <w:pPr>
              <w:autoSpaceDE w:val="0"/>
              <w:autoSpaceDN w:val="0"/>
              <w:adjustRightInd w:val="0"/>
              <w:jc w:val="both"/>
            </w:pPr>
            <w:r w:rsidRPr="009F39A4">
              <w:rPr>
                <w:rFonts w:cs="Helvetica-Bold"/>
                <w:bCs/>
              </w:rPr>
              <w:t xml:space="preserve">(EF69LP18RS-1) </w:t>
            </w:r>
            <w:r w:rsidRPr="009F39A4">
              <w:rPr>
                <w:rFonts w:cs="Helvetica"/>
              </w:rPr>
              <w:t>Utilizar, na escrita/reescrita de textos argumentativos, de maneira a garantir a progressão e a unidade temática, recursos linguísticos que marquem as relações de sentido entre parágrafos e enunciados do texto e operadores de conexão adequados aos tipos de</w:t>
            </w:r>
            <w:r>
              <w:rPr>
                <w:rFonts w:cs="Helvetica"/>
              </w:rPr>
              <w:t xml:space="preserve"> </w:t>
            </w:r>
            <w:r w:rsidRPr="009F39A4">
              <w:rPr>
                <w:rFonts w:cs="Helvetica"/>
              </w:rPr>
              <w:t>argumento e à forma de composição de textos argumentativos.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jornalístico/midiático</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pPr>
              <w:jc w:val="both"/>
            </w:pPr>
            <w:r w:rsidRPr="009F39A4">
              <w:t>Efeito de sentido</w:t>
            </w:r>
          </w:p>
          <w:p w:rsidR="00F2445B" w:rsidRPr="009F39A4" w:rsidRDefault="00F2445B" w:rsidP="00315E8E">
            <w:pPr>
              <w:jc w:val="both"/>
            </w:pPr>
          </w:p>
        </w:tc>
        <w:tc>
          <w:tcPr>
            <w:tcW w:w="9341" w:type="dxa"/>
          </w:tcPr>
          <w:p w:rsidR="00F2445B" w:rsidRPr="009F39A4" w:rsidRDefault="00F2445B" w:rsidP="00315E8E">
            <w:pPr>
              <w:jc w:val="both"/>
            </w:pPr>
            <w:r w:rsidRPr="009F39A4">
              <w:t>(EF69LP19) Analisar, em gêneros orais que envolvam argumentação, os efeitos de sentido de elementos típicos da modalidade falada, como a pausa, a entonação, o ritmo, a gestualidade e expressão facial, as hesitações etc.</w:t>
            </w:r>
          </w:p>
          <w:p w:rsidR="00F2445B" w:rsidRPr="009F39A4" w:rsidRDefault="00F2445B" w:rsidP="00315E8E">
            <w:pPr>
              <w:autoSpaceDE w:val="0"/>
              <w:autoSpaceDN w:val="0"/>
              <w:adjustRightInd w:val="0"/>
              <w:jc w:val="both"/>
            </w:pPr>
            <w:r w:rsidRPr="009F39A4">
              <w:rPr>
                <w:rFonts w:cs="Helvetica-Bold"/>
                <w:bCs/>
              </w:rPr>
              <w:t xml:space="preserve">(EF69LP19RS-1) </w:t>
            </w:r>
            <w:r w:rsidRPr="009F39A4">
              <w:rPr>
                <w:rFonts w:cs="Helvetica"/>
              </w:rPr>
              <w:t>Analisar, em gêneros orais que envolvam argumentação, os efeitos de sentido de elementos típicos da modalidade falada, como a pausa, a entonação, o ritmo, a gestualidade e expressão facial, as hesitações, etc., percebendo as implicações que  produzem em diferentes situações de comunicação.</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de atuação na vida pública</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r w:rsidRPr="009F39A4">
              <w:t>Reconstrução das condições de produção e circulação e adequação do texto à construção composicional e ao estilo de gênero</w:t>
            </w:r>
            <w:r w:rsidRPr="009F39A4">
              <w:br/>
              <w:t>(Lei, código, estatuto, código, regimento etc.)</w:t>
            </w:r>
          </w:p>
          <w:p w:rsidR="00F2445B" w:rsidRPr="009F39A4" w:rsidRDefault="00F2445B" w:rsidP="00315E8E"/>
        </w:tc>
        <w:tc>
          <w:tcPr>
            <w:tcW w:w="9341" w:type="dxa"/>
          </w:tcPr>
          <w:p w:rsidR="00F2445B" w:rsidRPr="009F39A4" w:rsidRDefault="00F2445B" w:rsidP="00315E8E">
            <w:pPr>
              <w:jc w:val="both"/>
            </w:pPr>
            <w:r w:rsidRPr="009F39A4">
              <w:t>(EF69LP20)  Identificar, tendo em vista o contexto de produção, a forma de organização dos textos normativos e legais, a lógica de hierarquização de seus itens e subitens e suas partes: parte inicial (título – nome e data – e ementa), blocos de artigos (parte, livro, capítulo, seção, subseção), artigos (caput e parágrafos e incisos) e parte final (disposições pertinentes à sua implementação) e analisar efeitos de sentido causados pelo uso de vocabulário técnico, pelo uso do imperativo, de palavras e expressões que indicam circunstâncias, como advérbios e locuções adverbiais, de palavras que indicam generalidade, como alguns pronomes indefinidos, de forma a poder compreender o caráter imperativo, coercitivo e generalista das leis e de outras formas de regulamentação.</w:t>
            </w:r>
          </w:p>
          <w:p w:rsidR="00F2445B" w:rsidRPr="009F39A4" w:rsidRDefault="00F2445B" w:rsidP="00315E8E">
            <w:pPr>
              <w:autoSpaceDE w:val="0"/>
              <w:autoSpaceDN w:val="0"/>
              <w:adjustRightInd w:val="0"/>
              <w:jc w:val="both"/>
              <w:rPr>
                <w:rFonts w:cs="Helvetica-Bold"/>
                <w:bCs/>
              </w:rPr>
            </w:pPr>
            <w:r w:rsidRPr="009F39A4">
              <w:rPr>
                <w:rFonts w:cs="Helvetica-Bold"/>
                <w:bCs/>
              </w:rPr>
              <w:t>(EF69LP20RS-1) Identificar, tendo em vista o contexto de produção, a forma de organização dos textos normativos e legais, a lógica de hierarquização de seus itens, subitens e outras partes.</w:t>
            </w:r>
          </w:p>
          <w:p w:rsidR="00F2445B" w:rsidRPr="009F39A4" w:rsidRDefault="00F2445B" w:rsidP="00315E8E">
            <w:pPr>
              <w:autoSpaceDE w:val="0"/>
              <w:autoSpaceDN w:val="0"/>
              <w:adjustRightInd w:val="0"/>
              <w:jc w:val="both"/>
            </w:pPr>
            <w:r w:rsidRPr="009F39A4">
              <w:rPr>
                <w:rFonts w:cs="Helvetica-Bold"/>
                <w:bCs/>
              </w:rPr>
              <w:t xml:space="preserve">(EF69LP20RS-2) </w:t>
            </w:r>
            <w:r w:rsidRPr="009F39A4">
              <w:rPr>
                <w:rFonts w:cs="Helvetica"/>
              </w:rPr>
              <w:t>Analisar os efeitos de sentido causados pelo uso de vocabulário técnico, pelo uso do imperativo, de palavras e expressões que indicam circunstâncias ou generalidade, de forma a poder compreender o caráter imperativo, coercitivo e generalista das leis e de outras formas de  regulamentação.</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de atuação na vida pública</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r w:rsidRPr="009F39A4">
              <w:t>Apreciação e réplica</w:t>
            </w:r>
          </w:p>
          <w:p w:rsidR="00F2445B" w:rsidRPr="009F39A4" w:rsidRDefault="00F2445B" w:rsidP="00315E8E"/>
        </w:tc>
        <w:tc>
          <w:tcPr>
            <w:tcW w:w="9341" w:type="dxa"/>
          </w:tcPr>
          <w:p w:rsidR="00F2445B" w:rsidRPr="009F39A4" w:rsidRDefault="00F2445B" w:rsidP="00315E8E">
            <w:pPr>
              <w:jc w:val="both"/>
            </w:pPr>
            <w:r w:rsidRPr="009F39A4">
              <w:t>(EF69LP21)  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uma problemática ou “convocar” para uma reflexão/ação, relacionando esse texto/produção com seu contexto de produção e relacionando as partes e semioses presentes para a construção de sentidos.</w:t>
            </w:r>
          </w:p>
          <w:p w:rsidR="00F2445B" w:rsidRPr="009F39A4" w:rsidRDefault="00F2445B" w:rsidP="00315E8E">
            <w:pPr>
              <w:autoSpaceDE w:val="0"/>
              <w:autoSpaceDN w:val="0"/>
              <w:adjustRightInd w:val="0"/>
              <w:jc w:val="both"/>
              <w:rPr>
                <w:rFonts w:cs="Helvetica-Bold"/>
                <w:bCs/>
              </w:rPr>
            </w:pPr>
            <w:r w:rsidRPr="009F39A4">
              <w:rPr>
                <w:rFonts w:cs="Helvetica-Bold"/>
                <w:bCs/>
              </w:rPr>
              <w:t>(EF69LP21RS-1) Posicionar-se em relação a conteúdos veiculados em práticas não institucionalizadas de participação social, sobretudo àquelas vinculadas a manifestações artísticas, produções culturais, intervenções urbanas e práticas próprias das culturas juvenis e das regiões onde estão inseridos.</w:t>
            </w:r>
          </w:p>
          <w:p w:rsidR="00F2445B" w:rsidRDefault="00F2445B" w:rsidP="00315E8E">
            <w:pPr>
              <w:autoSpaceDE w:val="0"/>
              <w:autoSpaceDN w:val="0"/>
              <w:adjustRightInd w:val="0"/>
              <w:jc w:val="both"/>
              <w:rPr>
                <w:rFonts w:cs="Helvetica"/>
              </w:rPr>
            </w:pPr>
            <w:r w:rsidRPr="009F39A4">
              <w:rPr>
                <w:rFonts w:cs="Helvetica-Bold"/>
                <w:bCs/>
              </w:rPr>
              <w:t xml:space="preserve">(EF69LP21RS-2) </w:t>
            </w:r>
            <w:r w:rsidRPr="009F39A4">
              <w:rPr>
                <w:rFonts w:cs="Helvetica"/>
              </w:rPr>
              <w:t>Emitir parecer e apreciação de produções culturais com criticidade respeitando a argumentação e contra argumentação, posicionando-se frente aos fatos discutidos.</w:t>
            </w:r>
          </w:p>
          <w:p w:rsidR="009A0C39" w:rsidRPr="009F39A4" w:rsidRDefault="009A0C39" w:rsidP="009A0C39">
            <w:pPr>
              <w:autoSpaceDE w:val="0"/>
              <w:autoSpaceDN w:val="0"/>
              <w:adjustRightInd w:val="0"/>
              <w:jc w:val="both"/>
              <w:rPr>
                <w:rFonts w:cs="Helvetica"/>
              </w:rPr>
            </w:pPr>
            <w:r w:rsidRPr="009F39A4">
              <w:t>(EF69LP21</w:t>
            </w:r>
            <w:r>
              <w:t>NP-1) Posicionar-se também em relação aos seguintes conteúdos: Educação para o Consumo e Vida Familiar e Social. ( Temas Contemporâneos Transversais)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de atuação na vida pública</w:t>
            </w:r>
          </w:p>
          <w:p w:rsidR="00F2445B" w:rsidRPr="009F39A4" w:rsidRDefault="00F2445B" w:rsidP="00315E8E">
            <w:pPr>
              <w:jc w:val="both"/>
            </w:pPr>
          </w:p>
        </w:tc>
        <w:tc>
          <w:tcPr>
            <w:tcW w:w="1613" w:type="dxa"/>
          </w:tcPr>
          <w:p w:rsidR="00F2445B" w:rsidRPr="009F39A4" w:rsidRDefault="00F2445B" w:rsidP="00315E8E">
            <w:pPr>
              <w:jc w:val="both"/>
            </w:pPr>
            <w:r w:rsidRPr="009F39A4">
              <w:t>Produção de textos</w:t>
            </w:r>
          </w:p>
          <w:p w:rsidR="00F2445B" w:rsidRPr="009F39A4" w:rsidRDefault="00F2445B" w:rsidP="00315E8E">
            <w:pPr>
              <w:jc w:val="both"/>
            </w:pPr>
          </w:p>
        </w:tc>
        <w:tc>
          <w:tcPr>
            <w:tcW w:w="2626" w:type="dxa"/>
          </w:tcPr>
          <w:p w:rsidR="00F2445B" w:rsidRPr="009F39A4" w:rsidRDefault="00F2445B" w:rsidP="00315E8E">
            <w:r w:rsidRPr="009F39A4">
              <w:t>Textualização, revisão e edição</w:t>
            </w:r>
          </w:p>
          <w:p w:rsidR="00F2445B" w:rsidRPr="009F39A4" w:rsidRDefault="00F2445B" w:rsidP="00315E8E"/>
        </w:tc>
        <w:tc>
          <w:tcPr>
            <w:tcW w:w="9341" w:type="dxa"/>
          </w:tcPr>
          <w:p w:rsidR="00F2445B" w:rsidRPr="009F39A4" w:rsidRDefault="00F2445B" w:rsidP="00315E8E">
            <w:pPr>
              <w:jc w:val="both"/>
            </w:pPr>
            <w:r w:rsidRPr="009F39A4">
              <w:t>(EF69LP22)  Produzir, revisar e editar textos reivindicatórios ou propositivos sobre problemas que afetam a vida escolar ou da comunidade, justificando pontos de vista, reivindicações e detalhando propostas (justificativa, objetivos, ações previstas etc.), levando em conta seu contexto de produção e as características dos gêneros em questão.</w:t>
            </w:r>
          </w:p>
          <w:p w:rsidR="00F2445B" w:rsidRPr="009F39A4" w:rsidRDefault="00F2445B" w:rsidP="00315E8E">
            <w:pPr>
              <w:autoSpaceDE w:val="0"/>
              <w:autoSpaceDN w:val="0"/>
              <w:adjustRightInd w:val="0"/>
              <w:jc w:val="both"/>
              <w:rPr>
                <w:rFonts w:cs="Helvetica"/>
              </w:rPr>
            </w:pPr>
            <w:r w:rsidRPr="009F39A4">
              <w:rPr>
                <w:rFonts w:cs="Helvetica-Bold"/>
                <w:bCs/>
              </w:rPr>
              <w:t xml:space="preserve">(EF69LP22RS-1) </w:t>
            </w:r>
            <w:r w:rsidRPr="009F39A4">
              <w:rPr>
                <w:rFonts w:cs="Helvetica"/>
              </w:rPr>
              <w:t>Produzir, revisar e editar textos reivindicatórios ou propositivos sobre problemas que afetam a vida  escolar ou da comunidade, levando em conta seu contexto de produção e as características dos gêneros em questão, detalhando propostas que melhorem a vida da comunidade onde estão inseridos.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de atuação na vida pública</w:t>
            </w:r>
          </w:p>
          <w:p w:rsidR="00F2445B" w:rsidRPr="009F39A4" w:rsidRDefault="00F2445B" w:rsidP="00315E8E">
            <w:pPr>
              <w:jc w:val="both"/>
            </w:pPr>
          </w:p>
        </w:tc>
        <w:tc>
          <w:tcPr>
            <w:tcW w:w="1613" w:type="dxa"/>
          </w:tcPr>
          <w:p w:rsidR="00F2445B" w:rsidRPr="009F39A4" w:rsidRDefault="00F2445B" w:rsidP="00315E8E">
            <w:pPr>
              <w:jc w:val="both"/>
            </w:pPr>
            <w:r w:rsidRPr="009F39A4">
              <w:t>Produção de textos</w:t>
            </w:r>
          </w:p>
          <w:p w:rsidR="00F2445B" w:rsidRPr="009F39A4" w:rsidRDefault="00F2445B" w:rsidP="00315E8E">
            <w:pPr>
              <w:jc w:val="both"/>
            </w:pPr>
          </w:p>
        </w:tc>
        <w:tc>
          <w:tcPr>
            <w:tcW w:w="2626" w:type="dxa"/>
          </w:tcPr>
          <w:p w:rsidR="00F2445B" w:rsidRPr="009F39A4" w:rsidRDefault="00F2445B" w:rsidP="00315E8E">
            <w:pPr>
              <w:jc w:val="both"/>
            </w:pPr>
            <w:r w:rsidRPr="009F39A4">
              <w:t>Textualização, revisão e edição</w:t>
            </w:r>
          </w:p>
          <w:p w:rsidR="00F2445B" w:rsidRPr="009F39A4" w:rsidRDefault="00F2445B" w:rsidP="00315E8E">
            <w:pPr>
              <w:jc w:val="both"/>
            </w:pPr>
          </w:p>
        </w:tc>
        <w:tc>
          <w:tcPr>
            <w:tcW w:w="9341" w:type="dxa"/>
          </w:tcPr>
          <w:p w:rsidR="00F2445B" w:rsidRPr="009F39A4" w:rsidRDefault="00F2445B" w:rsidP="00315E8E">
            <w:pPr>
              <w:jc w:val="both"/>
            </w:pPr>
            <w:r w:rsidRPr="009F39A4">
              <w:t>(EF69LP23) Contribuir com a escrita de textos normativos, quando houver esse tipo de demanda na escola – regimentos e estatutos de organizações da sociedade civil do âmbito da atuação das crianças e jovens (grêmio livre, clubes de leitura, associações culturais etc.) – e de regras e regulamentos nos vários âmbitos da escola – campeonatos, festivais, regras de convivência etc., levando em conta o contexto de produção e as características dos gêneros em questão.</w:t>
            </w:r>
          </w:p>
          <w:p w:rsidR="00F2445B" w:rsidRPr="009F39A4" w:rsidRDefault="00F2445B" w:rsidP="0059438A">
            <w:pPr>
              <w:autoSpaceDE w:val="0"/>
              <w:autoSpaceDN w:val="0"/>
              <w:adjustRightInd w:val="0"/>
              <w:jc w:val="both"/>
            </w:pPr>
            <w:r w:rsidRPr="009F39A4">
              <w:rPr>
                <w:rFonts w:cs="Helvetica-Bold"/>
                <w:bCs/>
              </w:rPr>
              <w:t xml:space="preserve">(EF69LP23RS-1) </w:t>
            </w:r>
            <w:r w:rsidRPr="009F39A4">
              <w:rPr>
                <w:rFonts w:cs="Helvetica"/>
              </w:rPr>
              <w:t>Contribuir com a escrita de textos normativos,  quando houver esse tipo de demanda na escola, e de regras e regulamentos</w:t>
            </w:r>
            <w:r>
              <w:rPr>
                <w:rFonts w:cs="Helvetica"/>
              </w:rPr>
              <w:t xml:space="preserve"> </w:t>
            </w:r>
            <w:r w:rsidRPr="009F39A4">
              <w:rPr>
                <w:rFonts w:cs="Helvetica"/>
              </w:rPr>
              <w:t>nos vários âmbitos da escola, levando em conta o contexto de produção e as características dos gêneros em questão, evidenciando a</w:t>
            </w:r>
            <w:r>
              <w:rPr>
                <w:rFonts w:cs="Helvetica"/>
              </w:rPr>
              <w:t xml:space="preserve"> </w:t>
            </w:r>
            <w:r w:rsidRPr="009F39A4">
              <w:rPr>
                <w:rFonts w:cs="Helvetica"/>
              </w:rPr>
              <w:t>participação que envolve direitos e responsabilidades.</w:t>
            </w:r>
          </w:p>
        </w:tc>
      </w:tr>
      <w:tr w:rsidR="00F2445B" w:rsidRPr="009F39A4" w:rsidTr="00F2445B">
        <w:trPr>
          <w:jc w:val="center"/>
        </w:trPr>
        <w:tc>
          <w:tcPr>
            <w:tcW w:w="1729" w:type="dxa"/>
          </w:tcPr>
          <w:p w:rsidR="00F2445B" w:rsidRPr="009F39A4" w:rsidRDefault="00F2445B" w:rsidP="00315E8E">
            <w:pPr>
              <w:jc w:val="both"/>
            </w:pPr>
            <w:r w:rsidRPr="009F39A4">
              <w:t>Campo de atuação na vida pública</w:t>
            </w:r>
          </w:p>
          <w:p w:rsidR="00F2445B" w:rsidRPr="009F39A4" w:rsidRDefault="00F2445B" w:rsidP="00315E8E">
            <w:pPr>
              <w:jc w:val="both"/>
            </w:pPr>
          </w:p>
        </w:tc>
        <w:tc>
          <w:tcPr>
            <w:tcW w:w="1613" w:type="dxa"/>
          </w:tcPr>
          <w:p w:rsidR="00F2445B" w:rsidRPr="009F39A4" w:rsidRDefault="00F2445B" w:rsidP="00315E8E">
            <w:pPr>
              <w:jc w:val="both"/>
            </w:pPr>
            <w:r w:rsidRPr="009F39A4">
              <w:t>Oralidade</w:t>
            </w:r>
          </w:p>
          <w:p w:rsidR="00F2445B" w:rsidRPr="009F39A4" w:rsidRDefault="00F2445B" w:rsidP="00315E8E">
            <w:pPr>
              <w:jc w:val="both"/>
            </w:pPr>
          </w:p>
        </w:tc>
        <w:tc>
          <w:tcPr>
            <w:tcW w:w="2626" w:type="dxa"/>
          </w:tcPr>
          <w:p w:rsidR="00F2445B" w:rsidRPr="009F39A4" w:rsidRDefault="00F2445B" w:rsidP="00315E8E">
            <w:pPr>
              <w:jc w:val="both"/>
            </w:pPr>
            <w:r w:rsidRPr="009F39A4">
              <w:t>Discussão oral</w:t>
            </w:r>
          </w:p>
          <w:p w:rsidR="00F2445B" w:rsidRPr="009F39A4" w:rsidRDefault="00F2445B" w:rsidP="00315E8E">
            <w:pPr>
              <w:jc w:val="both"/>
            </w:pPr>
          </w:p>
        </w:tc>
        <w:tc>
          <w:tcPr>
            <w:tcW w:w="9341" w:type="dxa"/>
          </w:tcPr>
          <w:p w:rsidR="00F2445B" w:rsidRPr="009F39A4" w:rsidRDefault="00F2445B" w:rsidP="00315E8E">
            <w:pPr>
              <w:jc w:val="both"/>
            </w:pPr>
            <w:r w:rsidRPr="009F39A4">
              <w:t>(EF69LP24) Discutir casos, reais ou simulações, submetidos a juízo, que envolvam (supostos) desrespeitos a artigos, do ECA, do Código de Defesa do Consumidor, do Código Nacional de Trânsito, de regulamentações do mercado publicitário etc., como forma de criar familiaridade com textos legais – seu vocabulário, formas de organização, marcas de estilo etc. -, de maneira a facilitar a compreensão de leis, fortalecer a defesa de direitos, fomentar a escrita de textos normativos (se e quando isso for necessário) e possibilitar a compreensão do caráter interpretativo das leis e as várias perspectivas que podem estar em jogo.</w:t>
            </w:r>
          </w:p>
          <w:p w:rsidR="00F2445B" w:rsidRPr="009F39A4" w:rsidRDefault="00F2445B" w:rsidP="00315E8E">
            <w:pPr>
              <w:jc w:val="both"/>
            </w:pPr>
            <w:r w:rsidRPr="009F39A4">
              <w:t xml:space="preserve"> </w:t>
            </w:r>
          </w:p>
        </w:tc>
      </w:tr>
      <w:tr w:rsidR="00F2445B" w:rsidRPr="009F39A4" w:rsidTr="00F2445B">
        <w:trPr>
          <w:jc w:val="center"/>
        </w:trPr>
        <w:tc>
          <w:tcPr>
            <w:tcW w:w="1729" w:type="dxa"/>
          </w:tcPr>
          <w:p w:rsidR="00F2445B" w:rsidRPr="009F39A4" w:rsidRDefault="00F2445B" w:rsidP="00315E8E">
            <w:pPr>
              <w:jc w:val="both"/>
            </w:pPr>
            <w:r w:rsidRPr="009F39A4">
              <w:t>Campo de atuação na vida pública</w:t>
            </w:r>
          </w:p>
          <w:p w:rsidR="00F2445B" w:rsidRPr="009F39A4" w:rsidRDefault="00F2445B" w:rsidP="00315E8E">
            <w:pPr>
              <w:jc w:val="both"/>
            </w:pPr>
          </w:p>
        </w:tc>
        <w:tc>
          <w:tcPr>
            <w:tcW w:w="1613" w:type="dxa"/>
          </w:tcPr>
          <w:p w:rsidR="00F2445B" w:rsidRPr="009F39A4" w:rsidRDefault="00F2445B" w:rsidP="00315E8E">
            <w:pPr>
              <w:jc w:val="both"/>
            </w:pPr>
            <w:r w:rsidRPr="009F39A4">
              <w:t>Oralidade</w:t>
            </w:r>
          </w:p>
          <w:p w:rsidR="00F2445B" w:rsidRPr="009F39A4" w:rsidRDefault="00F2445B" w:rsidP="00315E8E">
            <w:pPr>
              <w:jc w:val="both"/>
            </w:pPr>
          </w:p>
        </w:tc>
        <w:tc>
          <w:tcPr>
            <w:tcW w:w="2626" w:type="dxa"/>
          </w:tcPr>
          <w:p w:rsidR="00F2445B" w:rsidRPr="009F39A4" w:rsidRDefault="00F2445B" w:rsidP="00315E8E">
            <w:pPr>
              <w:jc w:val="both"/>
            </w:pPr>
            <w:r w:rsidRPr="009F39A4">
              <w:t>Discussão oral</w:t>
            </w:r>
          </w:p>
          <w:p w:rsidR="00F2445B" w:rsidRPr="009F39A4" w:rsidRDefault="00F2445B" w:rsidP="00315E8E">
            <w:pPr>
              <w:jc w:val="both"/>
            </w:pPr>
          </w:p>
        </w:tc>
        <w:tc>
          <w:tcPr>
            <w:tcW w:w="9341" w:type="dxa"/>
          </w:tcPr>
          <w:p w:rsidR="00F2445B" w:rsidRPr="009F39A4" w:rsidRDefault="00F2445B" w:rsidP="00315E8E">
            <w:pPr>
              <w:jc w:val="both"/>
            </w:pPr>
            <w:r w:rsidRPr="009F39A4">
              <w:t>(EF69LP25)  Posicionar-se de forma consistente e sustentada em uma discussão, assembleia, reuniões de colegiados da escola, de agremiações e outras situações de apresentação de propostas e defesas de opiniões, respeitando as opiniões contrárias e propostas alternativas e fundamentando seus posicionamentos, no tempo de fala previsto, valendo-se de sínteses e propostas claras e justificadas.</w:t>
            </w:r>
          </w:p>
          <w:p w:rsidR="00F2445B" w:rsidRPr="009F39A4" w:rsidRDefault="00F2445B" w:rsidP="00315E8E">
            <w:pPr>
              <w:autoSpaceDE w:val="0"/>
              <w:autoSpaceDN w:val="0"/>
              <w:adjustRightInd w:val="0"/>
              <w:jc w:val="both"/>
            </w:pPr>
            <w:r w:rsidRPr="009F39A4">
              <w:rPr>
                <w:rFonts w:cs="Helvetica-Bold"/>
                <w:bCs/>
              </w:rPr>
              <w:t xml:space="preserve">(EF69LP25RS-1) </w:t>
            </w:r>
            <w:r w:rsidRPr="009F39A4">
              <w:rPr>
                <w:rFonts w:cs="Helvetica"/>
              </w:rPr>
              <w:t>Participar de momentos de debate, refletindo temas atuais, sociais, analisando fatos, acontecimentos, textos, notícias e informações, compreendendo os para posicionar-se perante as questões sociais de maneira respeitosa.</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de atuação na vida pública</w:t>
            </w:r>
          </w:p>
          <w:p w:rsidR="00F2445B" w:rsidRPr="009F39A4" w:rsidRDefault="00F2445B" w:rsidP="00315E8E">
            <w:pPr>
              <w:jc w:val="both"/>
            </w:pPr>
          </w:p>
        </w:tc>
        <w:tc>
          <w:tcPr>
            <w:tcW w:w="1613" w:type="dxa"/>
          </w:tcPr>
          <w:p w:rsidR="00F2445B" w:rsidRPr="009F39A4" w:rsidRDefault="00F2445B" w:rsidP="00315E8E">
            <w:pPr>
              <w:jc w:val="both"/>
            </w:pPr>
            <w:r w:rsidRPr="009F39A4">
              <w:t>Oralidade</w:t>
            </w:r>
          </w:p>
          <w:p w:rsidR="00F2445B" w:rsidRPr="009F39A4" w:rsidRDefault="00F2445B" w:rsidP="00315E8E">
            <w:pPr>
              <w:jc w:val="both"/>
            </w:pPr>
          </w:p>
        </w:tc>
        <w:tc>
          <w:tcPr>
            <w:tcW w:w="2626" w:type="dxa"/>
          </w:tcPr>
          <w:p w:rsidR="00F2445B" w:rsidRPr="009F39A4" w:rsidRDefault="00F2445B" w:rsidP="00315E8E">
            <w:pPr>
              <w:jc w:val="both"/>
            </w:pPr>
            <w:r w:rsidRPr="009F39A4">
              <w:t>Registro</w:t>
            </w:r>
          </w:p>
          <w:p w:rsidR="00F2445B" w:rsidRPr="009F39A4" w:rsidRDefault="00F2445B" w:rsidP="00315E8E">
            <w:pPr>
              <w:jc w:val="both"/>
            </w:pPr>
          </w:p>
        </w:tc>
        <w:tc>
          <w:tcPr>
            <w:tcW w:w="9341" w:type="dxa"/>
          </w:tcPr>
          <w:p w:rsidR="00F2445B" w:rsidRPr="009F39A4" w:rsidRDefault="00F2445B" w:rsidP="00315E8E">
            <w:pPr>
              <w:jc w:val="both"/>
            </w:pPr>
            <w:r w:rsidRPr="009F39A4">
              <w:t>(EF69LP26) Tomar nota em discussões, debates, palestras, apresentação de propostas, reuniões, como forma de documentar o evento e apoiar a própria fala (que pode se dar no momento do evento ou posteriormente, quando, por exemplo, for necessária a retomada dos assuntos tratados em outros contextos públicos, como diante dos representados).</w:t>
            </w:r>
          </w:p>
          <w:p w:rsidR="00F2445B" w:rsidRPr="009F39A4" w:rsidRDefault="00F2445B" w:rsidP="00315E8E">
            <w:pPr>
              <w:autoSpaceDE w:val="0"/>
              <w:autoSpaceDN w:val="0"/>
              <w:adjustRightInd w:val="0"/>
              <w:jc w:val="both"/>
              <w:rPr>
                <w:rFonts w:cs="Helvetica-Bold"/>
                <w:bCs/>
              </w:rPr>
            </w:pPr>
            <w:r w:rsidRPr="009F39A4">
              <w:rPr>
                <w:rFonts w:cs="Helvetica-Bold"/>
                <w:bCs/>
              </w:rPr>
              <w:t>(EF69LP26RS-1) Tomar nota em discussões, debates, palestras, apresentação de propostas, reuniões, como forma de documentar o evento, resgatar as proposições e apoiar a própria fala (quando houver).</w:t>
            </w:r>
          </w:p>
          <w:p w:rsidR="00F2445B" w:rsidRPr="009F39A4" w:rsidRDefault="00F2445B" w:rsidP="00315E8E">
            <w:pPr>
              <w:autoSpaceDE w:val="0"/>
              <w:autoSpaceDN w:val="0"/>
              <w:adjustRightInd w:val="0"/>
              <w:jc w:val="both"/>
              <w:rPr>
                <w:rFonts w:cs="Helvetica-Bold"/>
                <w:bCs/>
              </w:rPr>
            </w:pPr>
          </w:p>
          <w:p w:rsidR="00F2445B" w:rsidRPr="009F39A4" w:rsidRDefault="00F2445B" w:rsidP="00315E8E">
            <w:pPr>
              <w:autoSpaceDE w:val="0"/>
              <w:autoSpaceDN w:val="0"/>
              <w:adjustRightInd w:val="0"/>
              <w:jc w:val="both"/>
            </w:pPr>
            <w:r w:rsidRPr="009F39A4">
              <w:rPr>
                <w:rFonts w:cs="Helvetica-Bold"/>
                <w:bCs/>
              </w:rPr>
              <w:t xml:space="preserve">(EF69LP26RS-2) </w:t>
            </w:r>
            <w:r w:rsidRPr="009F39A4">
              <w:rPr>
                <w:rFonts w:cs="Helvetica"/>
              </w:rPr>
              <w:t>Registrar as diversas opiniões relatadas pelos colegas e fazer apreciação dos casos bem como sugerir pontos a serem melhorados.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de atuação na vida pública</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pPr>
              <w:jc w:val="both"/>
            </w:pPr>
            <w:r w:rsidRPr="009F39A4">
              <w:t>Análise de textos legais/</w:t>
            </w:r>
          </w:p>
          <w:p w:rsidR="00F2445B" w:rsidRPr="009F39A4" w:rsidRDefault="00F2445B" w:rsidP="00315E8E">
            <w:pPr>
              <w:jc w:val="both"/>
            </w:pPr>
            <w:r w:rsidRPr="009F39A4">
              <w:t>normativos, propositivos e reivindicatórios</w:t>
            </w:r>
          </w:p>
          <w:p w:rsidR="00F2445B" w:rsidRPr="009F39A4" w:rsidRDefault="00F2445B" w:rsidP="00315E8E">
            <w:pPr>
              <w:jc w:val="both"/>
            </w:pPr>
          </w:p>
        </w:tc>
        <w:tc>
          <w:tcPr>
            <w:tcW w:w="9341" w:type="dxa"/>
          </w:tcPr>
          <w:p w:rsidR="00F2445B" w:rsidRPr="009F39A4" w:rsidRDefault="00F2445B" w:rsidP="00315E8E">
            <w:pPr>
              <w:jc w:val="both"/>
            </w:pPr>
            <w:r w:rsidRPr="009F39A4">
              <w:t>(EF69LP27) Analisar a forma composicional de textos pertencentes a gêneros normativos/ jurídicos e a gêneros da esfera política, tais como propostas, programas políticos (posicionamento quanto a diferentes ações a serem propostas, objetivos, ações previstas etc.), propaganda política (propostas e sua sustentação, posicionamento quanto a temas em discussão) e textos reivindicatórios: cartas de reclamação, petição (proposta, suas justificativas e ações a serem adotadas) e suas marcas linguísticas, de forma a incrementar a compreensão de textos pertencentes a esses gêneros e a possibilitar a produção de textos mais adequados e/ou fundamentados quando isso for requerido.</w:t>
            </w:r>
          </w:p>
          <w:p w:rsidR="00F2445B" w:rsidRPr="009F39A4" w:rsidRDefault="00F2445B" w:rsidP="0059438A">
            <w:pPr>
              <w:jc w:val="both"/>
              <w:rPr>
                <w:rFonts w:cs="Helvetica"/>
              </w:rPr>
            </w:pPr>
            <w:r w:rsidRPr="009F39A4">
              <w:t xml:space="preserve"> </w:t>
            </w:r>
            <w:r w:rsidRPr="009F39A4">
              <w:rPr>
                <w:rFonts w:cs="Helvetica-Bold"/>
                <w:bCs/>
              </w:rPr>
              <w:t xml:space="preserve">(EF69LP27RS-1) </w:t>
            </w:r>
            <w:r w:rsidRPr="009F39A4">
              <w:rPr>
                <w:rFonts w:cs="Helvetica"/>
              </w:rPr>
              <w:t>Analisar a forma composicional de textos pertencentes a gêneros normativos e jurídicos e a gêneros da esfera política e suas marcas linguísticas, de forma a incrementar a compreensão de textos</w:t>
            </w:r>
          </w:p>
          <w:p w:rsidR="00F2445B" w:rsidRPr="009F39A4" w:rsidRDefault="00F2445B" w:rsidP="00315E8E">
            <w:pPr>
              <w:autoSpaceDE w:val="0"/>
              <w:autoSpaceDN w:val="0"/>
              <w:adjustRightInd w:val="0"/>
              <w:jc w:val="both"/>
            </w:pPr>
            <w:r w:rsidRPr="009F39A4">
              <w:rPr>
                <w:rFonts w:cs="Helvetica"/>
              </w:rPr>
              <w:t>pertencentes a esses gêneros e a possibilitar a produção de textos mais adequados e/ou fundamentados quando isso for requerido, tendo em vista os objetivos pretendidos.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de atuação na vida pública</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r w:rsidRPr="009F39A4">
              <w:t>Modalização</w:t>
            </w:r>
          </w:p>
          <w:p w:rsidR="00F2445B" w:rsidRPr="009F39A4" w:rsidRDefault="00F2445B" w:rsidP="00315E8E"/>
        </w:tc>
        <w:tc>
          <w:tcPr>
            <w:tcW w:w="9341" w:type="dxa"/>
          </w:tcPr>
          <w:p w:rsidR="00F2445B" w:rsidRPr="009F39A4" w:rsidRDefault="00F2445B" w:rsidP="00315E8E">
            <w:pPr>
              <w:jc w:val="both"/>
            </w:pPr>
            <w:r w:rsidRPr="009F39A4">
              <w:t>(EF69LP28) Observar os mecanismos de modalização adequados aos textos jurídicos, as modalidades deônticas, que se referem ao eixo da conduta (obrigatoriedade/permissibilidade) como, por exemplo: Proibição: “Não se deve fumar em recintos fechados.”; Obrigatoriedade: “A vida tem que valer a pena.”; Possibilidade: “É permitido a entrada de menores acompanhados de adultos responsáveis”, e os mecanismos de modalização adequados aos textos políticos e propositivos, as modalidades apreciativas, em que o locutor exprime um juízo de valor (positivo ou negativo) acerca do que enuncia. Por exemplo: “Que belo discurso!”, “Discordo das escolhas de Antônio.” “Felizmente, o buraco ainda não causou acidentes mais graves.”</w:t>
            </w:r>
          </w:p>
          <w:p w:rsidR="00F2445B" w:rsidRPr="009F39A4" w:rsidRDefault="00F2445B" w:rsidP="00315E8E">
            <w:pPr>
              <w:autoSpaceDE w:val="0"/>
              <w:autoSpaceDN w:val="0"/>
              <w:adjustRightInd w:val="0"/>
              <w:jc w:val="both"/>
              <w:rPr>
                <w:rFonts w:cs="Helvetica"/>
              </w:rPr>
            </w:pPr>
            <w:r w:rsidRPr="009F39A4">
              <w:rPr>
                <w:rFonts w:cs="Helvetica-Bold"/>
                <w:bCs/>
              </w:rPr>
              <w:t xml:space="preserve">(EF69LP28RS-1) </w:t>
            </w:r>
            <w:r w:rsidRPr="009F39A4">
              <w:rPr>
                <w:rFonts w:cs="Helvetica"/>
              </w:rPr>
              <w:t>Observar os mecanismos de modalização   adequados aos textos jurídicos, as modalidades deônticas, que se referem ao eixo da conduta e os mecanismos de modalização adequados aos textos políticos e propositivos, as modalidades apreciativas, em que o locutor exprime um juízo de valor acerca do que enuncia.</w:t>
            </w:r>
          </w:p>
          <w:p w:rsidR="00F2445B" w:rsidRPr="009F39A4" w:rsidRDefault="00F2445B" w:rsidP="00315E8E">
            <w:pPr>
              <w:autoSpaceDE w:val="0"/>
              <w:autoSpaceDN w:val="0"/>
              <w:adjustRightInd w:val="0"/>
              <w:jc w:val="both"/>
              <w:rPr>
                <w:rFonts w:cs="Helvetica"/>
              </w:rPr>
            </w:pPr>
            <w:r w:rsidRPr="009F39A4">
              <w:rPr>
                <w:rFonts w:cs="Helvetica-Bold"/>
                <w:bCs/>
              </w:rPr>
              <w:t xml:space="preserve">(EF69LP28RS-2) </w:t>
            </w:r>
            <w:r w:rsidRPr="009F39A4">
              <w:rPr>
                <w:rFonts w:cs="Helvetica"/>
              </w:rPr>
              <w:t>Reconhecer os recursos Linguísticos empregados, Compreendendo os efeitos de sentido produzidos e analisar a coerência desses efeitos tanto com as intenções de significação pretendidas quanto com a especificidade do gênero, considerando o</w:t>
            </w:r>
          </w:p>
          <w:p w:rsidR="00F2445B" w:rsidRPr="009F39A4" w:rsidRDefault="00F2445B" w:rsidP="00315E8E">
            <w:pPr>
              <w:autoSpaceDE w:val="0"/>
              <w:autoSpaceDN w:val="0"/>
              <w:adjustRightInd w:val="0"/>
              <w:jc w:val="both"/>
            </w:pPr>
            <w:r w:rsidRPr="009F39A4">
              <w:rPr>
                <w:rFonts w:cs="Helvetica"/>
              </w:rPr>
              <w:t>campo de atuação, finalidade e espaço circulação.</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das práticas de estudo e pesquisa</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r w:rsidRPr="009F39A4">
              <w:t>Reconstrução das condições de produção e recepção dos textos e adequação do texto à construção composicional e ao estilo de gênero</w:t>
            </w:r>
          </w:p>
          <w:p w:rsidR="00F2445B" w:rsidRPr="009F39A4" w:rsidRDefault="00F2445B" w:rsidP="00315E8E"/>
        </w:tc>
        <w:tc>
          <w:tcPr>
            <w:tcW w:w="9341" w:type="dxa"/>
          </w:tcPr>
          <w:p w:rsidR="00F2445B" w:rsidRPr="009F39A4" w:rsidRDefault="00F2445B" w:rsidP="00315E8E">
            <w:pPr>
              <w:jc w:val="both"/>
            </w:pPr>
            <w:r w:rsidRPr="009F39A4">
              <w:t>(EF69LP29) Refletir sobre a relação entre os contextos de produção dos gêneros de divulgação científica – texto didático, artigo de divulgação científica, reportagem de divulgação científica, verbete de enciclopédia (impressa e digital), esquema, infográfico (estático e animado), relatório, relato multimidiático de campo, podcasts e vídeos variados de divulgação científica etc. – e os aspectos relativos à construção composicional e às marcas linguística características desses gêneros, de forma a ampliar suas possibilidades de compreensão (e produção) de textos pertencentes a esses gêneros.</w:t>
            </w:r>
          </w:p>
          <w:p w:rsidR="00F2445B" w:rsidRPr="009F39A4" w:rsidRDefault="00F2445B" w:rsidP="00315E8E">
            <w:pPr>
              <w:autoSpaceDE w:val="0"/>
              <w:autoSpaceDN w:val="0"/>
              <w:adjustRightInd w:val="0"/>
              <w:jc w:val="both"/>
            </w:pPr>
            <w:r w:rsidRPr="009F39A4">
              <w:rPr>
                <w:rFonts w:cs="Helvetica-Bold"/>
                <w:bCs/>
              </w:rPr>
              <w:t xml:space="preserve">(EF69LP29RS-1) </w:t>
            </w:r>
            <w:r w:rsidRPr="009F39A4">
              <w:rPr>
                <w:rFonts w:cs="Helvetica"/>
              </w:rPr>
              <w:t>Refletir sobre a relação entre os contextos de produção dos gêneros de divulgação científica e os aspectos relativos</w:t>
            </w:r>
            <w:r>
              <w:rPr>
                <w:rFonts w:cs="Helvetica"/>
              </w:rPr>
              <w:t xml:space="preserve"> </w:t>
            </w:r>
            <w:r w:rsidRPr="009F39A4">
              <w:rPr>
                <w:rFonts w:cs="Helvetica"/>
              </w:rPr>
              <w:t>à construção composicional e às marcas linguísticas características desses gêneros, de forma a ampliar suas possibilidades de compreensão (e produção) de textos pertencentes a esses gêneros.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das práticas de estudo e pesquisa</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r w:rsidRPr="009F39A4">
              <w:t>Relação entre textos</w:t>
            </w:r>
          </w:p>
          <w:p w:rsidR="00F2445B" w:rsidRPr="009F39A4" w:rsidRDefault="00F2445B" w:rsidP="00315E8E"/>
        </w:tc>
        <w:tc>
          <w:tcPr>
            <w:tcW w:w="9341" w:type="dxa"/>
          </w:tcPr>
          <w:p w:rsidR="00F2445B" w:rsidRPr="009F39A4" w:rsidRDefault="00F2445B" w:rsidP="00315E8E">
            <w:pPr>
              <w:jc w:val="both"/>
            </w:pPr>
            <w:r w:rsidRPr="009F39A4">
              <w:t>(EF69LP30) Comparar, com a ajuda do professor,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w:t>
            </w:r>
          </w:p>
          <w:p w:rsidR="00F2445B" w:rsidRPr="009F39A4" w:rsidRDefault="00F2445B" w:rsidP="00315E8E">
            <w:pPr>
              <w:autoSpaceDE w:val="0"/>
              <w:autoSpaceDN w:val="0"/>
              <w:adjustRightInd w:val="0"/>
              <w:jc w:val="both"/>
              <w:rPr>
                <w:rFonts w:cs="Helvetica"/>
              </w:rPr>
            </w:pPr>
            <w:r w:rsidRPr="009F39A4">
              <w:rPr>
                <w:rFonts w:cs="Helvetica-Bold"/>
                <w:bCs/>
              </w:rPr>
              <w:t xml:space="preserve">(EF69LP30RS-1) </w:t>
            </w:r>
            <w:r w:rsidRPr="009F39A4">
              <w:rPr>
                <w:rFonts w:cs="Helvetica"/>
              </w:rPr>
              <w:t>Comparar conteúdos, dados e informações de diferentes fontes, levando em conta seus contextos de produção e referências, identificando coincidências, complementaridades e contradições, de forma a poder identificar erros/ imprecisões conceituais, compreender e posicionar-se criticamente sobre os conteúdos e informações em questão.</w:t>
            </w:r>
          </w:p>
          <w:p w:rsidR="00F2445B" w:rsidRPr="009F39A4" w:rsidRDefault="00F2445B" w:rsidP="00315E8E">
            <w:pPr>
              <w:autoSpaceDE w:val="0"/>
              <w:autoSpaceDN w:val="0"/>
              <w:adjustRightInd w:val="0"/>
              <w:jc w:val="both"/>
            </w:pPr>
            <w:r w:rsidRPr="009F39A4">
              <w:rPr>
                <w:rFonts w:cs="Helvetica-Bold"/>
                <w:bCs/>
              </w:rPr>
              <w:t xml:space="preserve">(EF69LP30RS-2) </w:t>
            </w:r>
            <w:r w:rsidRPr="009F39A4">
              <w:rPr>
                <w:rFonts w:cs="Helvetica"/>
              </w:rPr>
              <w:t>Desenvolver estratégias e ferramentas de curadoria: busca e seleção de fontes confiáveis, usos de recursos de apoio à compreensão e análise das informações e generalizações.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das práticas de estudo e pesquisa</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pPr>
              <w:jc w:val="both"/>
            </w:pPr>
            <w:r w:rsidRPr="009F39A4">
              <w:t>Apreciação e réplica</w:t>
            </w:r>
          </w:p>
          <w:p w:rsidR="00F2445B" w:rsidRPr="009F39A4" w:rsidRDefault="00F2445B" w:rsidP="00315E8E">
            <w:pPr>
              <w:jc w:val="both"/>
            </w:pPr>
          </w:p>
        </w:tc>
        <w:tc>
          <w:tcPr>
            <w:tcW w:w="9341" w:type="dxa"/>
          </w:tcPr>
          <w:p w:rsidR="00F2445B" w:rsidRDefault="00F2445B" w:rsidP="0059438A">
            <w:pPr>
              <w:jc w:val="both"/>
            </w:pPr>
            <w:r w:rsidRPr="009F39A4">
              <w:t>(EF69LP31) Utilizar pistas linguísticas – tais como “em  primeiro/segundo/terceiro lugar”, “por outro lado”, “dito de outro modo”, isto é”, “por exemplo” – para compreender a hierarquização das proposições, sintetizando o conteúdo dos textos.</w:t>
            </w:r>
            <w:r>
              <w:t xml:space="preserve"> </w:t>
            </w:r>
          </w:p>
          <w:p w:rsidR="00F2445B" w:rsidRPr="009F39A4" w:rsidRDefault="00F2445B" w:rsidP="0059438A">
            <w:pPr>
              <w:jc w:val="both"/>
              <w:rPr>
                <w:rFonts w:cs="Helvetica"/>
              </w:rPr>
            </w:pPr>
            <w:r w:rsidRPr="009F39A4">
              <w:rPr>
                <w:rFonts w:cs="Helvetica-Bold"/>
                <w:bCs/>
              </w:rPr>
              <w:t xml:space="preserve">(EF69LP31RS-1) </w:t>
            </w:r>
            <w:r w:rsidRPr="009F39A4">
              <w:rPr>
                <w:rFonts w:cs="Helvetica"/>
              </w:rPr>
              <w:t>Utilizar pistas linguísticas inerentes aos textos para compreender a hierarquização das proposições, sintetizando o conteúdo dos textos e favorecendo a percepção das informações, bem como a identificação das ideias centrais e periféricas.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das práticas de estudo e pesquisa</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59438A">
            <w:r w:rsidRPr="009F39A4">
              <w:t>Estratégias e procedimentos de leitura Relação do verbal com outras semioses</w:t>
            </w:r>
            <w:r w:rsidRPr="009F39A4">
              <w:br/>
              <w:t>Procedimentos e gêneros de apoio à compreensão</w:t>
            </w:r>
          </w:p>
        </w:tc>
        <w:tc>
          <w:tcPr>
            <w:tcW w:w="9341" w:type="dxa"/>
          </w:tcPr>
          <w:p w:rsidR="00F2445B" w:rsidRPr="009F39A4" w:rsidRDefault="00F2445B" w:rsidP="00315E8E">
            <w:pPr>
              <w:jc w:val="both"/>
            </w:pPr>
            <w:r w:rsidRPr="009F39A4">
              <w:t>(EF69LP32) 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gráficos.</w:t>
            </w:r>
          </w:p>
          <w:p w:rsidR="00F2445B" w:rsidRPr="009F39A4" w:rsidRDefault="00F2445B" w:rsidP="00315E8E">
            <w:pPr>
              <w:autoSpaceDE w:val="0"/>
              <w:autoSpaceDN w:val="0"/>
              <w:adjustRightInd w:val="0"/>
              <w:jc w:val="both"/>
              <w:rPr>
                <w:rFonts w:cs="Helvetica"/>
              </w:rPr>
            </w:pPr>
            <w:r w:rsidRPr="009F39A4">
              <w:rPr>
                <w:rFonts w:cs="Helvetica-Bold"/>
                <w:bCs/>
              </w:rPr>
              <w:t xml:space="preserve">(EF69LP32RS-1) </w:t>
            </w:r>
            <w:r w:rsidRPr="009F39A4">
              <w:rPr>
                <w:rFonts w:cs="Helvetica"/>
              </w:rPr>
              <w:t>Selecionar informações e dados relevantes de fontes diversas, avaliando a qualidade e a utilidade dessas fontes e organizar,</w:t>
            </w:r>
            <w:r>
              <w:rPr>
                <w:rFonts w:cs="Helvetica"/>
              </w:rPr>
              <w:t xml:space="preserve"> </w:t>
            </w:r>
            <w:r w:rsidRPr="009F39A4">
              <w:rPr>
                <w:rFonts w:cs="Helvetica"/>
              </w:rPr>
              <w:t>esquematicamente , as informações necessárias com ou sem apoio de</w:t>
            </w:r>
            <w:r>
              <w:rPr>
                <w:rFonts w:cs="Helvetica"/>
              </w:rPr>
              <w:t xml:space="preserve"> </w:t>
            </w:r>
            <w:r w:rsidRPr="009F39A4">
              <w:rPr>
                <w:rFonts w:cs="Helvetica"/>
              </w:rPr>
              <w:t>ferramentas digitais, em quadros, tabelas ou gráficos.</w:t>
            </w:r>
          </w:p>
          <w:p w:rsidR="00F2445B" w:rsidRPr="009F39A4" w:rsidRDefault="00F2445B" w:rsidP="00315E8E">
            <w:pPr>
              <w:autoSpaceDE w:val="0"/>
              <w:autoSpaceDN w:val="0"/>
              <w:adjustRightInd w:val="0"/>
              <w:jc w:val="both"/>
            </w:pP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das práticas de estudo e pesquisa</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r w:rsidRPr="009F39A4">
              <w:t>Estratégias e procedimentos de leitura Relação do verbal com outras semioses</w:t>
            </w:r>
            <w:r w:rsidRPr="009F39A4">
              <w:br/>
              <w:t>Procedimentos e gêneros de apoio à compreensão</w:t>
            </w:r>
          </w:p>
          <w:p w:rsidR="00F2445B" w:rsidRPr="009F39A4" w:rsidRDefault="00F2445B" w:rsidP="00315E8E"/>
        </w:tc>
        <w:tc>
          <w:tcPr>
            <w:tcW w:w="9341" w:type="dxa"/>
          </w:tcPr>
          <w:p w:rsidR="00F2445B" w:rsidRPr="009F39A4" w:rsidRDefault="00F2445B" w:rsidP="00315E8E">
            <w:pPr>
              <w:jc w:val="both"/>
            </w:pPr>
            <w:r w:rsidRPr="009F39A4">
              <w:t>(EF69LP33)  Articular o verbal com os esquemas, infográficos, imagens variadas etc. na (re)construção dos sentidos dos textos de divulgação científica e retextualizar do discursivo para o esquemático –  infográfico, esquema, tabela, gráfico, ilustração etc. – e, ao contrário, transformar o conteúdo das tabelas, esquemas, infográficos, ilustrações etc. em texto discursivo, como forma de ampliar as possibilidades de compreensão desses textos e analisar as características das multissemioses e dos gêneros em questão.</w:t>
            </w:r>
          </w:p>
          <w:p w:rsidR="00F2445B" w:rsidRDefault="00F2445B" w:rsidP="0059438A">
            <w:pPr>
              <w:autoSpaceDE w:val="0"/>
              <w:autoSpaceDN w:val="0"/>
              <w:adjustRightInd w:val="0"/>
              <w:jc w:val="both"/>
              <w:rPr>
                <w:rFonts w:cs="Helvetica"/>
              </w:rPr>
            </w:pPr>
            <w:r w:rsidRPr="009F39A4">
              <w:rPr>
                <w:rFonts w:cs="Helvetica-Bold"/>
                <w:bCs/>
              </w:rPr>
              <w:t xml:space="preserve">(EF69LP33RS-1) </w:t>
            </w:r>
            <w:r w:rsidRPr="009F39A4">
              <w:rPr>
                <w:rFonts w:cs="Helvetica"/>
              </w:rPr>
              <w:t>Articular o verbal com os esquemas, infográficos, imagens variadas, etc. na (re)construção dos sentidos dos textos de divulgação científica e retextualizar do discursivo para o esquemático e, ao contrário, transformar o esquematizado em texto discursivo, como forma de ampliar as possibilidades de compreensão desses textos e analisar as características das multissemioses e dos gêneros em questão, identificando a relação de sentido que estabelecem entre as partes e possibilitando a apropriação de diferentes formas de dizer  recorrendo a diferentes linguagens.</w:t>
            </w:r>
          </w:p>
          <w:p w:rsidR="00F2445B" w:rsidRPr="009F39A4" w:rsidRDefault="00F2445B" w:rsidP="0059438A">
            <w:pPr>
              <w:autoSpaceDE w:val="0"/>
              <w:autoSpaceDN w:val="0"/>
              <w:adjustRightInd w:val="0"/>
              <w:jc w:val="both"/>
            </w:pPr>
          </w:p>
        </w:tc>
      </w:tr>
      <w:tr w:rsidR="00F2445B" w:rsidRPr="009F39A4" w:rsidTr="00F2445B">
        <w:trPr>
          <w:jc w:val="center"/>
        </w:trPr>
        <w:tc>
          <w:tcPr>
            <w:tcW w:w="1729" w:type="dxa"/>
          </w:tcPr>
          <w:p w:rsidR="00F2445B" w:rsidRPr="009F39A4" w:rsidRDefault="00F2445B" w:rsidP="00315E8E">
            <w:pPr>
              <w:jc w:val="both"/>
            </w:pPr>
            <w:r w:rsidRPr="009F39A4">
              <w:t>Campo das práticas de estudo e pesquisa</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r w:rsidRPr="009F39A4">
              <w:t>Estratégias e procedimentos de leitura Relação do verbal com outras semioses</w:t>
            </w:r>
            <w:r w:rsidRPr="009F39A4">
              <w:br/>
              <w:t>Procedimentos e gêneros de apoio à compreensão</w:t>
            </w:r>
          </w:p>
          <w:p w:rsidR="00F2445B" w:rsidRPr="009F39A4" w:rsidRDefault="00F2445B" w:rsidP="00315E8E"/>
        </w:tc>
        <w:tc>
          <w:tcPr>
            <w:tcW w:w="9341" w:type="dxa"/>
          </w:tcPr>
          <w:p w:rsidR="00F2445B" w:rsidRPr="009F39A4" w:rsidRDefault="00F2445B" w:rsidP="00315E8E">
            <w:pPr>
              <w:jc w:val="both"/>
            </w:pPr>
            <w:r w:rsidRPr="009F39A4">
              <w:t>(EF69LP34) Grifar as partes essenciais do texto, tendo em vista os objetivos de leitura, produzir marginálias (ou tomar notas em outro suporte), sínteses organizadas em itens, quadro sinóptico, quadro comparativo, esquema, resumo ou resenha do texto lido (com ou sem comentário/análise), mapa conceitual, dependendo do que for mais adequado, como forma de possibilitar uma maior compreensão do texto, a sistematização de conteúdos e informações</w:t>
            </w:r>
            <w:r>
              <w:t>.</w:t>
            </w:r>
          </w:p>
          <w:p w:rsidR="00F2445B" w:rsidRPr="009F39A4" w:rsidRDefault="00F2445B" w:rsidP="00315E8E">
            <w:pPr>
              <w:autoSpaceDE w:val="0"/>
              <w:autoSpaceDN w:val="0"/>
              <w:adjustRightInd w:val="0"/>
              <w:jc w:val="both"/>
            </w:pPr>
            <w:r w:rsidRPr="009F39A4">
              <w:rPr>
                <w:rFonts w:cs="Helvetica-Bold"/>
                <w:bCs/>
              </w:rPr>
              <w:t xml:space="preserve">(EF69LP34RS-1) </w:t>
            </w:r>
            <w:r w:rsidRPr="009F39A4">
              <w:rPr>
                <w:rFonts w:cs="Helvetica"/>
              </w:rPr>
              <w:t>Grifar as partes essenciais do texto, tendo em vista os objetivos de leitura, produzir notas, sínteses organizadas em itens, quadro sinóptico, quadro comparativo, esquema, resumo ou resenha do texto lido, mapa conceitual, dependendo do que for mais adequado, como forma de possibilitar uma maior compreensão do texto, a sistematização de conteúdos e informações e o posicionamento frente aos textos, se esse for o caso, apropriando-se de uso de estratégias e procedimentos envolvidos na leitura para estudo.</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das práticas de estudo e pesquisa</w:t>
            </w:r>
          </w:p>
          <w:p w:rsidR="00F2445B" w:rsidRPr="009F39A4" w:rsidRDefault="00F2445B" w:rsidP="00315E8E">
            <w:pPr>
              <w:jc w:val="both"/>
            </w:pPr>
          </w:p>
        </w:tc>
        <w:tc>
          <w:tcPr>
            <w:tcW w:w="1613" w:type="dxa"/>
          </w:tcPr>
          <w:p w:rsidR="00F2445B" w:rsidRPr="009F39A4" w:rsidRDefault="00F2445B" w:rsidP="00315E8E">
            <w:pPr>
              <w:jc w:val="both"/>
            </w:pPr>
            <w:r w:rsidRPr="009F39A4">
              <w:t>Produção de textos</w:t>
            </w:r>
          </w:p>
          <w:p w:rsidR="00F2445B" w:rsidRPr="009F39A4" w:rsidRDefault="00F2445B" w:rsidP="00315E8E">
            <w:pPr>
              <w:jc w:val="both"/>
            </w:pPr>
          </w:p>
        </w:tc>
        <w:tc>
          <w:tcPr>
            <w:tcW w:w="2626" w:type="dxa"/>
          </w:tcPr>
          <w:p w:rsidR="00F2445B" w:rsidRPr="009F39A4" w:rsidRDefault="00F2445B" w:rsidP="00315E8E">
            <w:r w:rsidRPr="009F39A4">
              <w:t xml:space="preserve">Consideração das condições de produção de textos de divulgação científica </w:t>
            </w:r>
            <w:r w:rsidRPr="009F39A4">
              <w:br/>
              <w:t>Estratégias de escrita</w:t>
            </w:r>
          </w:p>
          <w:p w:rsidR="00F2445B" w:rsidRPr="009F39A4" w:rsidRDefault="00F2445B" w:rsidP="00315E8E"/>
        </w:tc>
        <w:tc>
          <w:tcPr>
            <w:tcW w:w="9341" w:type="dxa"/>
          </w:tcPr>
          <w:p w:rsidR="00F2445B" w:rsidRDefault="00F2445B" w:rsidP="00315E8E">
            <w:pPr>
              <w:jc w:val="both"/>
            </w:pPr>
            <w:r w:rsidRPr="009F39A4">
              <w:t>(EF69LP35) Planejar textos de divulgação científica, a partir da elaboração de esquema que considere as pesquisas feitas anteriormente, de notas e sínteses de leituras ou de registros de experimentos ou de estudo de campo, produzir, revisar e editar textos voltados para a divulgação do conhecimento e de dados e resultados de pesquisas, tais como artigo de divulgação científica, artigo de opinião, reportagem científica, verbete de enciclopédia, verbete de enciclopédia digital colaborativa , infográfico, relatório, relato de experimento científico, relato (multimidiático) de campo, tendo em vista seus contextos de produção, que podem envolver a disponibilização de informações e conhecimentos em circulação em um formato mais acessível para um público específico ou a divulgação de conhecimentos advindos de pesquisas bibliográficas, experimentos científicos e estudos de campo realizados.</w:t>
            </w:r>
          </w:p>
          <w:p w:rsidR="00F2445B" w:rsidRPr="009F39A4" w:rsidRDefault="00F2445B" w:rsidP="00315E8E">
            <w:pPr>
              <w:autoSpaceDE w:val="0"/>
              <w:autoSpaceDN w:val="0"/>
              <w:adjustRightInd w:val="0"/>
              <w:jc w:val="both"/>
              <w:rPr>
                <w:rFonts w:cs="Helvetica"/>
              </w:rPr>
            </w:pPr>
            <w:r w:rsidRPr="009F39A4">
              <w:rPr>
                <w:rFonts w:cs="Helvetica-Bold"/>
                <w:bCs/>
              </w:rPr>
              <w:t xml:space="preserve">(EF69LP35RS-1) </w:t>
            </w:r>
            <w:r w:rsidRPr="009F39A4">
              <w:rPr>
                <w:rFonts w:cs="Helvetica"/>
              </w:rPr>
              <w:t>Planejar textos de Divulgação científica, a partir da elaboração de esquema que considere as pesquisas feitas anteriormente, de notas e sínteses de leituras ou de registros de experimentos ou de estudo de campo.</w:t>
            </w:r>
          </w:p>
          <w:p w:rsidR="00F2445B" w:rsidRPr="009F39A4" w:rsidRDefault="00F2445B" w:rsidP="00315E8E">
            <w:pPr>
              <w:autoSpaceDE w:val="0"/>
              <w:autoSpaceDN w:val="0"/>
              <w:adjustRightInd w:val="0"/>
              <w:jc w:val="both"/>
            </w:pPr>
            <w:r w:rsidRPr="009F39A4">
              <w:rPr>
                <w:rFonts w:cs="Helvetica-Bold"/>
                <w:bCs/>
              </w:rPr>
              <w:t xml:space="preserve">(EF69LP35RS-2) </w:t>
            </w:r>
            <w:r w:rsidRPr="009F39A4">
              <w:rPr>
                <w:rFonts w:cs="Helvetica"/>
              </w:rPr>
              <w:t>Produzir, revisar e editar textos voltados para a divulgação do conhecimento e de dados e resultados de  pesquisas, tendo em vista seus contextos de produção, que podem envolver a disponibilização de informações e conhecimentos em circulação ou a divulgação de conhecimentos advindos de pesquisas bibliográficas, experimentos científicos e estudos de campo realizados.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das práticas de estudo e pesquisa</w:t>
            </w:r>
          </w:p>
          <w:p w:rsidR="00F2445B" w:rsidRPr="009F39A4" w:rsidRDefault="00F2445B" w:rsidP="00315E8E">
            <w:pPr>
              <w:jc w:val="both"/>
            </w:pPr>
          </w:p>
        </w:tc>
        <w:tc>
          <w:tcPr>
            <w:tcW w:w="1613" w:type="dxa"/>
          </w:tcPr>
          <w:p w:rsidR="00F2445B" w:rsidRPr="009F39A4" w:rsidRDefault="00F2445B" w:rsidP="00315E8E">
            <w:pPr>
              <w:jc w:val="both"/>
            </w:pPr>
            <w:r w:rsidRPr="009F39A4">
              <w:t>Produção de textos</w:t>
            </w:r>
          </w:p>
          <w:p w:rsidR="00F2445B" w:rsidRPr="009F39A4" w:rsidRDefault="00F2445B" w:rsidP="00315E8E">
            <w:pPr>
              <w:jc w:val="both"/>
            </w:pPr>
          </w:p>
        </w:tc>
        <w:tc>
          <w:tcPr>
            <w:tcW w:w="2626" w:type="dxa"/>
          </w:tcPr>
          <w:p w:rsidR="00F2445B" w:rsidRPr="009F39A4" w:rsidRDefault="00F2445B" w:rsidP="00315E8E">
            <w:pPr>
              <w:jc w:val="both"/>
            </w:pPr>
            <w:r w:rsidRPr="009F39A4">
              <w:t>Estratégias de escrita: textualização, revisão e edição</w:t>
            </w:r>
          </w:p>
          <w:p w:rsidR="00F2445B" w:rsidRPr="009F39A4" w:rsidRDefault="00F2445B" w:rsidP="00315E8E">
            <w:pPr>
              <w:jc w:val="both"/>
            </w:pPr>
          </w:p>
        </w:tc>
        <w:tc>
          <w:tcPr>
            <w:tcW w:w="9341" w:type="dxa"/>
          </w:tcPr>
          <w:p w:rsidR="00F2445B" w:rsidRPr="009F39A4" w:rsidRDefault="00F2445B" w:rsidP="00315E8E">
            <w:pPr>
              <w:jc w:val="both"/>
            </w:pPr>
            <w:r w:rsidRPr="009F39A4">
              <w:t>(EF69LP36) Produzir, revisar e editar textos voltados para a divulgação do conhecimento e de dados e resultados de pesquisas, tais como artigos de divulgação científica, verbete de enciclopédia, infográfico, infográfico animado, podcast ou vlog científico, relato de experimento, relatório, relatório multimidiático de campo, dentre outros, considerando o contexto de produção e as regularidades dos gêneros em termos de suas construções composicionais e estilos.</w:t>
            </w:r>
          </w:p>
          <w:p w:rsidR="00F2445B" w:rsidRPr="009F39A4" w:rsidRDefault="00F2445B" w:rsidP="00315E8E">
            <w:pPr>
              <w:autoSpaceDE w:val="0"/>
              <w:autoSpaceDN w:val="0"/>
              <w:adjustRightInd w:val="0"/>
              <w:jc w:val="both"/>
              <w:rPr>
                <w:rFonts w:cs="Helvetica"/>
              </w:rPr>
            </w:pPr>
            <w:r w:rsidRPr="009F39A4">
              <w:rPr>
                <w:rFonts w:cs="Helvetica-Bold"/>
                <w:bCs/>
              </w:rPr>
              <w:t xml:space="preserve">(EF69LP36RS-1) </w:t>
            </w:r>
            <w:r w:rsidRPr="009F39A4">
              <w:rPr>
                <w:rFonts w:cs="Helvetica"/>
              </w:rPr>
              <w:t>Produzir, revisar e editar textos voltados para a divulgação do conhecimento e de dados e resultados de pesquisas, tendo em vista o contexto de produção e as regularidades dos gêneros em termos de suas construções composicionais e estilos.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das práticas de estudo e pesquisa</w:t>
            </w:r>
          </w:p>
          <w:p w:rsidR="00F2445B" w:rsidRPr="009F39A4" w:rsidRDefault="00F2445B" w:rsidP="00315E8E">
            <w:pPr>
              <w:jc w:val="both"/>
            </w:pPr>
          </w:p>
        </w:tc>
        <w:tc>
          <w:tcPr>
            <w:tcW w:w="1613" w:type="dxa"/>
          </w:tcPr>
          <w:p w:rsidR="00F2445B" w:rsidRPr="009F39A4" w:rsidRDefault="00F2445B" w:rsidP="00315E8E">
            <w:pPr>
              <w:jc w:val="both"/>
            </w:pPr>
            <w:r w:rsidRPr="009F39A4">
              <w:t>Produção de textos</w:t>
            </w:r>
          </w:p>
          <w:p w:rsidR="00F2445B" w:rsidRPr="009F39A4" w:rsidRDefault="00F2445B" w:rsidP="00315E8E">
            <w:pPr>
              <w:jc w:val="both"/>
            </w:pPr>
          </w:p>
        </w:tc>
        <w:tc>
          <w:tcPr>
            <w:tcW w:w="2626" w:type="dxa"/>
          </w:tcPr>
          <w:p w:rsidR="00F2445B" w:rsidRPr="009F39A4" w:rsidRDefault="00F2445B" w:rsidP="00315E8E">
            <w:r w:rsidRPr="009F39A4">
              <w:t>Estratégias de produção</w:t>
            </w:r>
          </w:p>
          <w:p w:rsidR="00F2445B" w:rsidRPr="009F39A4" w:rsidRDefault="00F2445B" w:rsidP="00315E8E"/>
        </w:tc>
        <w:tc>
          <w:tcPr>
            <w:tcW w:w="9341" w:type="dxa"/>
          </w:tcPr>
          <w:p w:rsidR="00F2445B" w:rsidRPr="009F39A4" w:rsidRDefault="00F2445B" w:rsidP="00315E8E">
            <w:pPr>
              <w:jc w:val="both"/>
            </w:pPr>
            <w:r w:rsidRPr="009F39A4">
              <w:t>(EF69LP37) Produzir roteiros para elaboração de vídeos de diferentes tipos (vlog científico, vídeo-minuto, programa de rádio, podcasts) para divulgação de conhecimentos científicos e resultados de pesquisa, tendo em vista seu contexto de produção, os elementos e a construção composicional dos roteiros.</w:t>
            </w:r>
          </w:p>
          <w:p w:rsidR="00F2445B" w:rsidRPr="009F39A4" w:rsidRDefault="00F2445B" w:rsidP="00315E8E">
            <w:pPr>
              <w:autoSpaceDE w:val="0"/>
              <w:autoSpaceDN w:val="0"/>
              <w:adjustRightInd w:val="0"/>
              <w:jc w:val="both"/>
              <w:rPr>
                <w:rFonts w:cs="Helvetica"/>
              </w:rPr>
            </w:pPr>
            <w:r w:rsidRPr="009F39A4">
              <w:rPr>
                <w:rFonts w:cs="Helvetica-Bold"/>
                <w:bCs/>
              </w:rPr>
              <w:t xml:space="preserve">(EF69LP37RS-1) </w:t>
            </w:r>
            <w:r w:rsidRPr="009F39A4">
              <w:rPr>
                <w:rFonts w:cs="Helvetica"/>
              </w:rPr>
              <w:t>Produzir roteiros para elaboração de vídeos de diferentes tipos (vlog científico, vídeo-minuto, programa de rádio, podcasts) para divulgação de conhecimentos científicos e resultados de</w:t>
            </w:r>
            <w:r>
              <w:rPr>
                <w:rFonts w:cs="Helvetica"/>
              </w:rPr>
              <w:t xml:space="preserve"> </w:t>
            </w:r>
            <w:r w:rsidRPr="009F39A4">
              <w:rPr>
                <w:rFonts w:cs="Helvetica"/>
              </w:rPr>
              <w:t>pesquisa, tendo em vista seu contexto de produção, os elementos e a construção composicional dos roteiros, com planejamento prévio compreendendo um processo envolvendo diferentes etapas.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das práticas de estudo e pesquisa</w:t>
            </w:r>
          </w:p>
          <w:p w:rsidR="00F2445B" w:rsidRPr="009F39A4" w:rsidRDefault="00F2445B" w:rsidP="00315E8E">
            <w:pPr>
              <w:jc w:val="both"/>
            </w:pPr>
          </w:p>
        </w:tc>
        <w:tc>
          <w:tcPr>
            <w:tcW w:w="1613" w:type="dxa"/>
          </w:tcPr>
          <w:p w:rsidR="00F2445B" w:rsidRPr="009F39A4" w:rsidRDefault="00F2445B" w:rsidP="00315E8E">
            <w:pPr>
              <w:jc w:val="both"/>
            </w:pPr>
            <w:r w:rsidRPr="009F39A4">
              <w:t>Oralidade</w:t>
            </w:r>
          </w:p>
          <w:p w:rsidR="00F2445B" w:rsidRPr="009F39A4" w:rsidRDefault="00F2445B" w:rsidP="00315E8E">
            <w:pPr>
              <w:jc w:val="both"/>
            </w:pPr>
          </w:p>
        </w:tc>
        <w:tc>
          <w:tcPr>
            <w:tcW w:w="2626" w:type="dxa"/>
          </w:tcPr>
          <w:p w:rsidR="00F2445B" w:rsidRPr="009F39A4" w:rsidRDefault="00F2445B" w:rsidP="00315E8E">
            <w:r w:rsidRPr="009F39A4">
              <w:t>Estratégias de produção: planejamento e produção de apresentações orais</w:t>
            </w:r>
          </w:p>
          <w:p w:rsidR="00F2445B" w:rsidRPr="009F39A4" w:rsidRDefault="00F2445B" w:rsidP="00315E8E"/>
        </w:tc>
        <w:tc>
          <w:tcPr>
            <w:tcW w:w="9341" w:type="dxa"/>
          </w:tcPr>
          <w:p w:rsidR="00F2445B" w:rsidRPr="009F39A4" w:rsidRDefault="00F2445B" w:rsidP="00315E8E">
            <w:pPr>
              <w:jc w:val="both"/>
            </w:pPr>
            <w:r w:rsidRPr="009F39A4">
              <w:t>(EF69LP38) Organizar os dados e informações pesquisados em painéis ou slides de apresentação, levando em conta o contexto de produção, o tempo disponível, as características do gênero apresentação oral, a multissemiose, as mídias e tecnologias que serão utilizadas, ensaiar a apresentação, considerando também elementos paralinguísticos e cinésicos e proceder à exposição oral de resultados de estudos e pesquisas, no tempo determinado, a partir do planejamento e da definição de diferentes formas de uso da fala – memorizada, com apoio da leitura ou fala espontânea.</w:t>
            </w:r>
          </w:p>
          <w:p w:rsidR="00F2445B" w:rsidRPr="009F39A4" w:rsidRDefault="00F2445B" w:rsidP="00315E8E">
            <w:pPr>
              <w:autoSpaceDE w:val="0"/>
              <w:autoSpaceDN w:val="0"/>
              <w:adjustRightInd w:val="0"/>
              <w:jc w:val="both"/>
              <w:rPr>
                <w:rFonts w:cs="Helvetica-Bold"/>
                <w:bCs/>
              </w:rPr>
            </w:pPr>
            <w:r w:rsidRPr="009F39A4">
              <w:rPr>
                <w:rFonts w:cs="Helvetica-Bold"/>
                <w:bCs/>
              </w:rPr>
              <w:t xml:space="preserve">EF69LP38RS-1) </w:t>
            </w:r>
            <w:r w:rsidRPr="009F39A4">
              <w:rPr>
                <w:rFonts w:cs="Helvetica"/>
              </w:rPr>
              <w:t>Organizar dados e Informações pesquisadas em painéis ou slides de apresentação, levando em conta o contexto de produção, o tempo disponível, as características do gênero apresentação oral, a multissemiose, as mídias e tecnologias que serão utilizadas</w:t>
            </w:r>
            <w:r w:rsidRPr="009F39A4">
              <w:rPr>
                <w:rFonts w:cs="Helvetica-Bold"/>
                <w:bCs/>
              </w:rPr>
              <w:t>.</w:t>
            </w:r>
          </w:p>
          <w:p w:rsidR="00F2445B" w:rsidRPr="009F39A4" w:rsidRDefault="00F2445B" w:rsidP="00315E8E">
            <w:pPr>
              <w:autoSpaceDE w:val="0"/>
              <w:autoSpaceDN w:val="0"/>
              <w:adjustRightInd w:val="0"/>
              <w:jc w:val="both"/>
              <w:rPr>
                <w:rFonts w:cs="Helvetica"/>
              </w:rPr>
            </w:pPr>
            <w:r w:rsidRPr="009F39A4">
              <w:rPr>
                <w:rFonts w:cs="Helvetica-Bold"/>
                <w:bCs/>
              </w:rPr>
              <w:t xml:space="preserve">(EF69LP38RS-2) </w:t>
            </w:r>
            <w:r w:rsidRPr="009F39A4">
              <w:rPr>
                <w:rFonts w:cs="Helvetica"/>
              </w:rPr>
              <w:t>Ensaiar a apresentação, considerando os elementos paralinguísticos e cinésicos e procedendo à exposição oral dos resultados de estudos e pesquisas, a partir do planejamento e da definição de diferentes formas de uso da fala.</w:t>
            </w:r>
          </w:p>
          <w:p w:rsidR="00F2445B" w:rsidRPr="009F39A4" w:rsidRDefault="00F2445B" w:rsidP="00315E8E">
            <w:pPr>
              <w:autoSpaceDE w:val="0"/>
              <w:autoSpaceDN w:val="0"/>
              <w:adjustRightInd w:val="0"/>
              <w:jc w:val="both"/>
            </w:pPr>
            <w:r w:rsidRPr="009F39A4">
              <w:rPr>
                <w:rFonts w:cs="Helvetica-Bold"/>
                <w:bCs/>
              </w:rPr>
              <w:t xml:space="preserve">(EF69LP38RS-3) </w:t>
            </w:r>
            <w:r w:rsidRPr="009F39A4">
              <w:rPr>
                <w:rFonts w:cs="Helvetica"/>
              </w:rPr>
              <w:t>Exercitar a oralidade.</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das práticas de estudo e pesquisa</w:t>
            </w:r>
          </w:p>
          <w:p w:rsidR="00F2445B" w:rsidRPr="009F39A4" w:rsidRDefault="00F2445B" w:rsidP="00315E8E">
            <w:pPr>
              <w:jc w:val="both"/>
            </w:pPr>
          </w:p>
        </w:tc>
        <w:tc>
          <w:tcPr>
            <w:tcW w:w="1613" w:type="dxa"/>
          </w:tcPr>
          <w:p w:rsidR="00F2445B" w:rsidRPr="009F39A4" w:rsidRDefault="00F2445B" w:rsidP="00315E8E">
            <w:pPr>
              <w:jc w:val="both"/>
            </w:pPr>
            <w:r w:rsidRPr="009F39A4">
              <w:t>Oralidade</w:t>
            </w:r>
          </w:p>
          <w:p w:rsidR="00F2445B" w:rsidRPr="009F39A4" w:rsidRDefault="00F2445B" w:rsidP="00315E8E">
            <w:pPr>
              <w:jc w:val="both"/>
            </w:pPr>
          </w:p>
        </w:tc>
        <w:tc>
          <w:tcPr>
            <w:tcW w:w="2626" w:type="dxa"/>
          </w:tcPr>
          <w:p w:rsidR="00F2445B" w:rsidRPr="009F39A4" w:rsidRDefault="00F2445B" w:rsidP="00315E8E">
            <w:r w:rsidRPr="009F39A4">
              <w:t>Estratégias de produção</w:t>
            </w:r>
          </w:p>
          <w:p w:rsidR="00F2445B" w:rsidRPr="009F39A4" w:rsidRDefault="00F2445B" w:rsidP="00315E8E"/>
        </w:tc>
        <w:tc>
          <w:tcPr>
            <w:tcW w:w="9341" w:type="dxa"/>
          </w:tcPr>
          <w:p w:rsidR="00F2445B" w:rsidRPr="009F39A4" w:rsidRDefault="00F2445B" w:rsidP="00315E8E">
            <w:pPr>
              <w:jc w:val="both"/>
            </w:pPr>
            <w:r w:rsidRPr="009F39A4">
              <w:t>(EF69LP39) Definir o recorte temático da entrevista e o entrevistado, levantar informações sobre o entrevistado e sobre o tema da entrevista, elaborar roteiro de perguntas, realizar entrevista, a partir do roteiro, abrindo possibilidades para fazer perguntas a partir da resposta, se o contexto permitir, tomar nota, gravar ou salvar a entrevista e usar adequadamente as informações obtidas, de acordo com os objetivos estabelecidos.</w:t>
            </w:r>
          </w:p>
          <w:p w:rsidR="00F2445B" w:rsidRPr="009F39A4" w:rsidRDefault="00F2445B" w:rsidP="00315E8E">
            <w:pPr>
              <w:autoSpaceDE w:val="0"/>
              <w:autoSpaceDN w:val="0"/>
              <w:adjustRightInd w:val="0"/>
              <w:jc w:val="both"/>
              <w:rPr>
                <w:rFonts w:eastAsia="Times New Roman" w:cs="Helvetica"/>
                <w:lang w:eastAsia="pt-BR"/>
              </w:rPr>
            </w:pPr>
            <w:r w:rsidRPr="009F39A4">
              <w:rPr>
                <w:rFonts w:cs="Helvetica-Bold"/>
                <w:bCs/>
              </w:rPr>
              <w:t xml:space="preserve">(EF69LP39RS-1) </w:t>
            </w:r>
            <w:r w:rsidRPr="009F39A4">
              <w:rPr>
                <w:rFonts w:cs="Helvetica"/>
              </w:rPr>
              <w:t xml:space="preserve">Planejar e realizar entrevistas, definindo o recorte  temático e o entrevistado, levantando informações sobre o entrevistado e sobre o tema, elaborando roteiro de perguntas, abrindo </w:t>
            </w:r>
            <w:r w:rsidRPr="009F39A4">
              <w:rPr>
                <w:rFonts w:eastAsia="Times New Roman" w:cs="Helvetica"/>
                <w:lang w:eastAsia="pt-BR"/>
              </w:rPr>
              <w:t>possibilidades  para fa</w:t>
            </w:r>
            <w:r>
              <w:rPr>
                <w:rFonts w:eastAsia="Times New Roman" w:cs="Helvetica"/>
                <w:lang w:eastAsia="pt-BR"/>
              </w:rPr>
              <w:t>zê-las a partir da resposta,</w:t>
            </w:r>
            <w:r>
              <w:rPr>
                <w:rFonts w:eastAsia="Times New Roman" w:cs="Helvetica"/>
                <w:lang w:eastAsia="pt-BR"/>
              </w:rPr>
              <w:br/>
              <w:t xml:space="preserve">se </w:t>
            </w:r>
            <w:r w:rsidRPr="009F39A4">
              <w:rPr>
                <w:rFonts w:eastAsia="Times New Roman" w:cs="Helvetica"/>
                <w:lang w:eastAsia="pt-BR"/>
              </w:rPr>
              <w:t>o contexto permitir, usando-a como um</w:t>
            </w:r>
            <w:r w:rsidRPr="009F39A4">
              <w:rPr>
                <w:rFonts w:eastAsia="Times New Roman" w:cs="Helvetica"/>
                <w:lang w:eastAsia="pt-BR"/>
              </w:rPr>
              <w:br/>
              <w:t>instrumento para coletar dados no interior de uma</w:t>
            </w:r>
            <w:r w:rsidRPr="009F39A4">
              <w:rPr>
                <w:rFonts w:eastAsia="Times New Roman" w:cs="Helvetica"/>
                <w:lang w:eastAsia="pt-BR"/>
              </w:rPr>
              <w:br/>
              <w:t>pesquisa.</w:t>
            </w:r>
          </w:p>
          <w:p w:rsidR="00F2445B" w:rsidRPr="009F39A4" w:rsidRDefault="00F2445B" w:rsidP="005B2F9D">
            <w:pPr>
              <w:autoSpaceDE w:val="0"/>
              <w:autoSpaceDN w:val="0"/>
              <w:adjustRightInd w:val="0"/>
            </w:pPr>
            <w:r w:rsidRPr="009F39A4">
              <w:rPr>
                <w:rFonts w:eastAsia="Times New Roman" w:cs="Times New Roman"/>
                <w:bCs/>
                <w:lang w:eastAsia="pt-BR"/>
              </w:rPr>
              <w:t>(EF69LP39RS-2)</w:t>
            </w:r>
            <w:r w:rsidRPr="009F39A4">
              <w:rPr>
                <w:rFonts w:eastAsia="Times New Roman" w:cs="Helvetica"/>
                <w:lang w:eastAsia="pt-BR"/>
              </w:rPr>
              <w:t>Usar adequadamente as informações obtidas em uma entrevista, de acordo com objetivos estabelecidos previamente.</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das práticas de estudo e pesquisa</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r w:rsidRPr="009F39A4">
              <w:t xml:space="preserve">Construção composicional </w:t>
            </w:r>
            <w:r w:rsidRPr="009F39A4">
              <w:br/>
              <w:t>Elementos paralinguísticos e cinésicos Apresentações orais</w:t>
            </w:r>
          </w:p>
          <w:p w:rsidR="00F2445B" w:rsidRPr="009F39A4" w:rsidRDefault="00F2445B" w:rsidP="00315E8E"/>
        </w:tc>
        <w:tc>
          <w:tcPr>
            <w:tcW w:w="9341" w:type="dxa"/>
          </w:tcPr>
          <w:p w:rsidR="00F2445B" w:rsidRPr="009F39A4" w:rsidRDefault="00F2445B" w:rsidP="00315E8E">
            <w:pPr>
              <w:jc w:val="both"/>
            </w:pPr>
            <w:r w:rsidRPr="009F39A4">
              <w:t>(EF69LP40)  Analisar, em gravações de seminários, conferências rápidas, trechos de palestras, dentre outros, a construção composicional dos gêneros de apresentação – abertura/saudação, introdução ao tema, apresentação do plano de exposição, desenvolvimento dos conteúdos, por meio do encadeamento de temas e subtemas (coesão temática), síntese final e/ou conclusão, encerramento –, os elementos paralinguísticos (tais como: tom e volume da voz, pausas e hesitações – que, em geral, devem ser minimizadas –, modulação de voz e entonação, ritmo, respiração etc.) e cinésicos (tais como: postura corporal, movimentos e gestualidade significativa, expressão facial, contato de olho com plateia, modulação de voz e entonação, sincronia da fala com ferramenta de apoio etc.), para melhor performar apresentações orais no campo da divulgação do conhecimento.</w:t>
            </w:r>
          </w:p>
          <w:p w:rsidR="00F2445B" w:rsidRPr="009F39A4" w:rsidRDefault="00F2445B" w:rsidP="00315E8E">
            <w:pPr>
              <w:autoSpaceDE w:val="0"/>
              <w:autoSpaceDN w:val="0"/>
              <w:adjustRightInd w:val="0"/>
              <w:jc w:val="both"/>
            </w:pPr>
            <w:r w:rsidRPr="009F39A4">
              <w:rPr>
                <w:rFonts w:cs="Helvetica-Bold"/>
                <w:bCs/>
              </w:rPr>
              <w:t xml:space="preserve">(EF69LP40RS-1) </w:t>
            </w:r>
            <w:r w:rsidRPr="009F39A4">
              <w:rPr>
                <w:rFonts w:cs="Helvetica"/>
              </w:rPr>
              <w:t>Analisar, em gravações de seminários, conferências</w:t>
            </w:r>
            <w:r>
              <w:rPr>
                <w:rFonts w:cs="Helvetica"/>
              </w:rPr>
              <w:t xml:space="preserve"> </w:t>
            </w:r>
            <w:r w:rsidRPr="009F39A4">
              <w:rPr>
                <w:rFonts w:cs="Helvetica"/>
              </w:rPr>
              <w:t>rápidas, trechos de palestras, dentre outros, a construção composicional dos gêneros de apresentação, os elementos paralinguísticos e cinésicos, para melhor performar apresentações orais no campo da divulgação do conhecimento com vistas a utilização em apresentações próprias.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das práticas de estudo e pesquisa</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r w:rsidRPr="009F39A4">
              <w:t>Usar adequadamente ferramentas de apoio a apresentações orais</w:t>
            </w:r>
          </w:p>
          <w:p w:rsidR="00F2445B" w:rsidRPr="009F39A4" w:rsidRDefault="00F2445B" w:rsidP="00315E8E"/>
        </w:tc>
        <w:tc>
          <w:tcPr>
            <w:tcW w:w="9341" w:type="dxa"/>
          </w:tcPr>
          <w:p w:rsidR="00F2445B" w:rsidRPr="009F39A4" w:rsidRDefault="00F2445B" w:rsidP="00315E8E">
            <w:pPr>
              <w:jc w:val="both"/>
            </w:pPr>
            <w:r w:rsidRPr="009F39A4">
              <w:t>(EF69LP41) Usar adequadamente ferramentas de apoio a apresentações orais, escolhendo e usando tipos e tamanhos de fontes que permitam boa visualização, topicalizando e/ou organizando o conteúdo em itens, inserindo de forma adequada imagens, gráficos, tabelas, formas e elementos gráficos, dimensionando a quantidade de texto (e imagem) por slide, usando progressivamente e de forma harmônica recursos mais sofisticados como efeitos de transição, slides mestres, layouts personalizados etc.</w:t>
            </w:r>
          </w:p>
          <w:p w:rsidR="00F2445B" w:rsidRPr="009F39A4" w:rsidRDefault="00F2445B" w:rsidP="00315E8E">
            <w:pPr>
              <w:jc w:val="both"/>
            </w:pPr>
          </w:p>
          <w:p w:rsidR="00F2445B" w:rsidRPr="009F39A4" w:rsidRDefault="00F2445B" w:rsidP="00315E8E">
            <w:pPr>
              <w:autoSpaceDE w:val="0"/>
              <w:autoSpaceDN w:val="0"/>
              <w:adjustRightInd w:val="0"/>
              <w:jc w:val="both"/>
            </w:pPr>
            <w:r w:rsidRPr="009F39A4">
              <w:rPr>
                <w:rFonts w:cs="Helvetica-Bold"/>
                <w:bCs/>
              </w:rPr>
              <w:t xml:space="preserve">(EF69LP41RS-1) </w:t>
            </w:r>
            <w:r w:rsidRPr="009F39A4">
              <w:rPr>
                <w:rFonts w:cs="Helvetica"/>
              </w:rPr>
              <w:t>Usar adequadamente ferramentas de apoio a apresentações orais, articulando oralidade e escrita, escolhendo e utilizando tipos  adequados de suporte de apresentações, com o uso dos aplicativos disponíveis.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das práticas de estudo e pesquisa</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r w:rsidRPr="009F39A4">
              <w:t>Construção composicional e estilo Gêneros de divulgação científica</w:t>
            </w:r>
          </w:p>
          <w:p w:rsidR="00F2445B" w:rsidRPr="009F39A4" w:rsidRDefault="00F2445B" w:rsidP="00315E8E"/>
        </w:tc>
        <w:tc>
          <w:tcPr>
            <w:tcW w:w="9341" w:type="dxa"/>
          </w:tcPr>
          <w:p w:rsidR="00F2445B" w:rsidRPr="009F39A4" w:rsidRDefault="00F2445B" w:rsidP="00315E8E">
            <w:pPr>
              <w:jc w:val="both"/>
            </w:pPr>
            <w:r w:rsidRPr="009F39A4">
              <w:t>(EF69LP42) 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links;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impessoalização da linguagem (ou de pessoalização, se o tipo de publicação e objetivos assim o demandarem, como em alguns podcasts e vídeos de divulgação científica), 3ª pessoa, presente atemporal, recurso à citação, uso de vocabulário técnico/especializado etc., como forma de ampliar suas capacidades de compreensão e produção de textos nesses gêneros.</w:t>
            </w:r>
          </w:p>
          <w:p w:rsidR="00F2445B" w:rsidRPr="009F39A4" w:rsidRDefault="00F2445B" w:rsidP="00315E8E">
            <w:pPr>
              <w:autoSpaceDE w:val="0"/>
              <w:autoSpaceDN w:val="0"/>
              <w:adjustRightInd w:val="0"/>
              <w:jc w:val="both"/>
              <w:rPr>
                <w:rFonts w:cs="Helvetica"/>
              </w:rPr>
            </w:pPr>
            <w:r w:rsidRPr="009F39A4">
              <w:rPr>
                <w:rFonts w:cs="Helvetica-Bold"/>
                <w:bCs/>
              </w:rPr>
              <w:t xml:space="preserve">(EF69LP42RS-1) </w:t>
            </w:r>
            <w:r w:rsidRPr="009F39A4">
              <w:rPr>
                <w:rFonts w:cs="Helvetica"/>
              </w:rPr>
              <w:t>Analisar a construção composicional dos textos pertencentes a gêneros relacionados à divulgação de conhecimentos como forma de ampliar suas capacidades de compreensão e produção de textos nesses gêneros.</w:t>
            </w:r>
          </w:p>
          <w:p w:rsidR="00F2445B" w:rsidRPr="009F39A4" w:rsidRDefault="00F2445B" w:rsidP="00315E8E">
            <w:pPr>
              <w:autoSpaceDE w:val="0"/>
              <w:autoSpaceDN w:val="0"/>
              <w:adjustRightInd w:val="0"/>
              <w:jc w:val="both"/>
            </w:pPr>
            <w:r w:rsidRPr="009F39A4">
              <w:rPr>
                <w:rFonts w:cs="Helvetica-Bold"/>
                <w:bCs/>
              </w:rPr>
              <w:t xml:space="preserve">(EF69LP42RS-2) </w:t>
            </w:r>
            <w:r w:rsidRPr="009F39A4">
              <w:rPr>
                <w:rFonts w:cs="Helvetica"/>
              </w:rPr>
              <w:t>Possibilitar práticas de leitura de variados gêneros textuais, a fim de que possam reconhecê-los, diferenciá-los e produzi-los de forma adequada ao contexto comunicativo.</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das práticas de estudo e pesquisa</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r w:rsidRPr="009F39A4">
              <w:t>Marcas linguísticas Intertextualidade</w:t>
            </w:r>
          </w:p>
          <w:p w:rsidR="00F2445B" w:rsidRPr="009F39A4" w:rsidRDefault="00F2445B" w:rsidP="00315E8E"/>
        </w:tc>
        <w:tc>
          <w:tcPr>
            <w:tcW w:w="9341" w:type="dxa"/>
          </w:tcPr>
          <w:p w:rsidR="00F2445B" w:rsidRPr="009F39A4" w:rsidRDefault="00F2445B" w:rsidP="00315E8E">
            <w:pPr>
              <w:jc w:val="both"/>
            </w:pPr>
            <w:r w:rsidRPr="009F39A4">
              <w:t>(EF69LP43) Identificar e utilizar os modos de introdução de outras vozes no texto – citação literal e sua formatação e paráfrase –, as pistas linguísticas responsáveis por introduzir no texto a posição do autor e dos outros autores citados (“Segundo X; De acordo com Y; De minha/nossa parte, penso/amos que”...) e os elementos de normatização (tais como as regras de inclusão e formatação de citações e paráfrases, de organização de referências bibliográficas) em textos científicos, desenvolvendo reflexão sobre o modo como a intertextualidade e a retextualização ocorrem nesses textos.</w:t>
            </w:r>
          </w:p>
          <w:p w:rsidR="00F2445B" w:rsidRPr="009F39A4" w:rsidRDefault="00F2445B" w:rsidP="00315E8E">
            <w:pPr>
              <w:autoSpaceDE w:val="0"/>
              <w:autoSpaceDN w:val="0"/>
              <w:adjustRightInd w:val="0"/>
              <w:jc w:val="both"/>
            </w:pPr>
            <w:r w:rsidRPr="009F39A4">
              <w:rPr>
                <w:rFonts w:cs="Helvetica-Bold"/>
                <w:bCs/>
              </w:rPr>
              <w:t xml:space="preserve">(EF69LP43RS-1) </w:t>
            </w:r>
            <w:r w:rsidRPr="009F39A4">
              <w:rPr>
                <w:rFonts w:cs="Helvetica"/>
              </w:rPr>
              <w:t>Identificar e utilizar os modos de introdução de outras vozes em textos, desenvolvendo reflexão sobre o modo como a intertextualidade e a retextualização ocorrem nesses textos, articulando leitura e produção textual.</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artístico-literário</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r w:rsidRPr="009F39A4">
              <w:t>Reconstrução das condições de produção, circulação e recepção</w:t>
            </w:r>
            <w:r w:rsidRPr="009F39A4">
              <w:br/>
              <w:t>Apreciação e réplica</w:t>
            </w:r>
          </w:p>
          <w:p w:rsidR="00F2445B" w:rsidRPr="009F39A4" w:rsidRDefault="00F2445B" w:rsidP="00315E8E"/>
        </w:tc>
        <w:tc>
          <w:tcPr>
            <w:tcW w:w="9341" w:type="dxa"/>
          </w:tcPr>
          <w:p w:rsidR="00F2445B" w:rsidRPr="009F39A4" w:rsidRDefault="00F2445B" w:rsidP="00315E8E">
            <w:pPr>
              <w:jc w:val="both"/>
            </w:pPr>
            <w:r w:rsidRPr="009F39A4">
              <w:t>(EF69LP44)  Inferir a presença de valores sociais, culturais e humanos e de diferentes visões de mundo, em textos literários, reconhecendo nesses textos formas de estabelecer múltiplos olhares sobre as identidades, sociedades e culturas e considerando a autoria e o contexto social e histórico de sua produção.</w:t>
            </w:r>
          </w:p>
          <w:p w:rsidR="00F2445B" w:rsidRPr="009F39A4" w:rsidRDefault="00F2445B" w:rsidP="00315E8E">
            <w:pPr>
              <w:autoSpaceDE w:val="0"/>
              <w:autoSpaceDN w:val="0"/>
              <w:adjustRightInd w:val="0"/>
              <w:jc w:val="both"/>
              <w:rPr>
                <w:rFonts w:cs="Helvetica-Bold"/>
                <w:bCs/>
              </w:rPr>
            </w:pPr>
            <w:r w:rsidRPr="009F39A4">
              <w:rPr>
                <w:rFonts w:cs="Helvetica-Bold"/>
                <w:bCs/>
              </w:rPr>
              <w:t>(EF69LP44RS-1) Identificar e analisar a presença de valores sociais, culturais e humanos e de diferentes visões de mundo, em textos literários, reconhecendo nesses textos formas de estabelecer múltiplos olhares sobre as identidades, sociedades e culturas, considerando a autoria e o contexto social e histórico de sua produção.</w:t>
            </w:r>
          </w:p>
          <w:p w:rsidR="00F2445B" w:rsidRPr="009F39A4" w:rsidRDefault="00F2445B" w:rsidP="00315E8E">
            <w:pPr>
              <w:autoSpaceDE w:val="0"/>
              <w:autoSpaceDN w:val="0"/>
              <w:adjustRightInd w:val="0"/>
              <w:jc w:val="both"/>
            </w:pPr>
            <w:r w:rsidRPr="009F39A4">
              <w:rPr>
                <w:rFonts w:cs="Helvetica-Bold"/>
                <w:bCs/>
              </w:rPr>
              <w:t xml:space="preserve">(EF69LP44RS-2) </w:t>
            </w:r>
            <w:r w:rsidRPr="009F39A4">
              <w:rPr>
                <w:rFonts w:cs="Helvetica"/>
              </w:rPr>
              <w:t>Reconhecer a Linguagem utilizada nos textos literários regionais relacionando-os às demais realidades linguísticas.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artístico-literário</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r w:rsidRPr="009F39A4">
              <w:t>Reconstrução das condições de produção, circulação e recepção</w:t>
            </w:r>
            <w:r w:rsidRPr="009F39A4">
              <w:br/>
              <w:t>Apreciação e réplica</w:t>
            </w:r>
          </w:p>
          <w:p w:rsidR="00F2445B" w:rsidRPr="009F39A4" w:rsidRDefault="00F2445B" w:rsidP="00315E8E"/>
        </w:tc>
        <w:tc>
          <w:tcPr>
            <w:tcW w:w="9341" w:type="dxa"/>
          </w:tcPr>
          <w:p w:rsidR="00F2445B" w:rsidRPr="009F39A4" w:rsidRDefault="00F2445B" w:rsidP="00315E8E">
            <w:pPr>
              <w:jc w:val="both"/>
            </w:pPr>
            <w:r w:rsidRPr="009F39A4">
              <w:t>(EF69LP45)  Posicionar-se criticamente em relação a textos pertencentes a gêneros como quarta-capa, programa (de teatro, dança, exposição etc.), sinopse, resenha crítica, comentário em blog/vlog cultural etc., para selecionar obras literárias e outras manifestações artísticas (cinema, teatro, exposições, espetáculos, CD´s, DVD´s etc.), diferenciando as sequências descritivas e avaliativas e reconhecendo-os como gêneros que apoiam a escolha do livro ou produção cultural e consultando-os no momento de fazer escolhas, quando for o caso.</w:t>
            </w:r>
          </w:p>
          <w:p w:rsidR="00F2445B" w:rsidRPr="009F39A4" w:rsidRDefault="00F2445B" w:rsidP="00315E8E">
            <w:pPr>
              <w:autoSpaceDE w:val="0"/>
              <w:autoSpaceDN w:val="0"/>
              <w:adjustRightInd w:val="0"/>
              <w:jc w:val="both"/>
              <w:rPr>
                <w:rFonts w:cs="Helvetica"/>
              </w:rPr>
            </w:pPr>
            <w:r w:rsidRPr="009F39A4">
              <w:rPr>
                <w:rFonts w:cs="Helvetica-Bold"/>
                <w:bCs/>
              </w:rPr>
              <w:t xml:space="preserve">(EF69LP45RS-1) </w:t>
            </w:r>
            <w:r w:rsidRPr="009F39A4">
              <w:rPr>
                <w:rFonts w:cs="Helvetica"/>
              </w:rPr>
              <w:t>Posicionar-se criticamente em relação a textos que descrevem ou opinam sobre obras literárias e de outras linguagens para selecionar as obras e outras manifestações artísticas, diferenciando as sequências descritivas e avaliativas e reconhecendo-os como gêneros que apoiam a escolha do livro ou produção cultural e</w:t>
            </w:r>
          </w:p>
          <w:p w:rsidR="00F2445B" w:rsidRPr="009F39A4" w:rsidRDefault="00F2445B" w:rsidP="00315E8E">
            <w:pPr>
              <w:autoSpaceDE w:val="0"/>
              <w:autoSpaceDN w:val="0"/>
              <w:adjustRightInd w:val="0"/>
              <w:jc w:val="both"/>
            </w:pPr>
            <w:r w:rsidRPr="009F39A4">
              <w:rPr>
                <w:rFonts w:cs="Helvetica"/>
              </w:rPr>
              <w:t>consultando-os no momento de fazer escolhas, quando for o caso.</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artístico-literário</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r w:rsidRPr="009F39A4">
              <w:t>Reconstrução das condições de produção, circulação e recepção</w:t>
            </w:r>
            <w:r w:rsidRPr="009F39A4">
              <w:br/>
              <w:t>Apreciação e réplica</w:t>
            </w:r>
          </w:p>
          <w:p w:rsidR="00F2445B" w:rsidRPr="009F39A4" w:rsidRDefault="00F2445B" w:rsidP="00315E8E"/>
        </w:tc>
        <w:tc>
          <w:tcPr>
            <w:tcW w:w="9341" w:type="dxa"/>
          </w:tcPr>
          <w:p w:rsidR="00F2445B" w:rsidRPr="009F39A4" w:rsidRDefault="00F2445B" w:rsidP="00315E8E">
            <w:pPr>
              <w:jc w:val="both"/>
            </w:pPr>
            <w:r w:rsidRPr="009F39A4">
              <w:t>(EF69LP46) Participar de práticas de compartilhamento de leitura/recepção de obras literárias/ manifestações artísticas, como rodas de leitura, clubes de leitura, eventos de contação de histórias, de leituras dramáticas, de apresentações teatrais, musicais e de filmes, cineclubes, festivais de vídeo, saraus, slams, canais de booktubers, redes sociais temáticas (de leitores, de cinéfilos, de música etc.), dentre outros, tecendo, quando possível, comentários de ordem estética e afetiva.</w:t>
            </w:r>
          </w:p>
          <w:p w:rsidR="00F2445B" w:rsidRPr="009F39A4" w:rsidRDefault="00F2445B" w:rsidP="00315E8E">
            <w:pPr>
              <w:autoSpaceDE w:val="0"/>
              <w:autoSpaceDN w:val="0"/>
              <w:adjustRightInd w:val="0"/>
              <w:jc w:val="both"/>
            </w:pPr>
            <w:r w:rsidRPr="009F39A4">
              <w:rPr>
                <w:rFonts w:cs="Helvetica-Bold"/>
                <w:bCs/>
              </w:rPr>
              <w:t xml:space="preserve">(EF69LP46RS-1) </w:t>
            </w:r>
            <w:r w:rsidRPr="009F39A4">
              <w:rPr>
                <w:rFonts w:cs="Helvetica"/>
              </w:rPr>
              <w:t>Participar de práticas de Compartilhamento de leitura/recepção de obras literárias/manifestações artísticas, tecendo, quando possível, comentários de ordem estética e afetiva e justificando sua apreciação, escrevendo comentários e resenhas com vistas a práticas de apreciação e de manifestação da cultura de fãs.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artístico-literário</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r w:rsidRPr="009F39A4">
              <w:t>Reconstrução da textualidade e compreensão dos efeitos</w:t>
            </w:r>
            <w:r w:rsidRPr="009F39A4">
              <w:br/>
              <w:t>de sentidos provocados pelos usos de recursos linguísticos e multissemióticos</w:t>
            </w:r>
          </w:p>
          <w:p w:rsidR="00F2445B" w:rsidRPr="009F39A4" w:rsidRDefault="00F2445B" w:rsidP="00315E8E"/>
        </w:tc>
        <w:tc>
          <w:tcPr>
            <w:tcW w:w="9341" w:type="dxa"/>
          </w:tcPr>
          <w:p w:rsidR="00F2445B" w:rsidRPr="009F39A4" w:rsidRDefault="00F2445B" w:rsidP="00315E8E">
            <w:pPr>
              <w:jc w:val="both"/>
            </w:pPr>
            <w:r w:rsidRPr="009F39A4">
              <w:t>(EF69LP47)  Analisar, em textos narrativos ficcionais, as diferentes formas de composição próprias de cada gênero, os recursos coesivos que constroem a passagem do tempo e articulam suas partes, a escolha lexical típica de cada gênero para a caracterização dos cenários e dos 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 diferentes vozes no texto (do narrador, de personagens em discurso direto e indireto), do uso de pontuação expressiva, palavras e expressões conotativas e processos figurativos e do uso de recursos linguístico-gramaticais próprios a cada gênero narrativo.</w:t>
            </w:r>
          </w:p>
          <w:p w:rsidR="00F2445B" w:rsidRDefault="00F2445B" w:rsidP="005B2F9D">
            <w:pPr>
              <w:autoSpaceDE w:val="0"/>
              <w:autoSpaceDN w:val="0"/>
              <w:adjustRightInd w:val="0"/>
              <w:jc w:val="both"/>
              <w:rPr>
                <w:rFonts w:cs="Helvetica"/>
              </w:rPr>
            </w:pPr>
            <w:r w:rsidRPr="009F39A4">
              <w:rPr>
                <w:rFonts w:cs="Helvetica-Bold"/>
                <w:bCs/>
              </w:rPr>
              <w:t xml:space="preserve">(EF69LP47RS-1) </w:t>
            </w:r>
            <w:r w:rsidRPr="009F39A4">
              <w:rPr>
                <w:rFonts w:cs="Helvetica"/>
              </w:rPr>
              <w:t>Analisar, em textos Narrativos ficcionais, as diferentes formas de composição próprias de cada gênero, percebendo como se estrutura a narrativa nos diferentes gêneros e os efeitos de sentido decorrentes do foco narrativo.</w:t>
            </w:r>
          </w:p>
          <w:p w:rsidR="00F2445B" w:rsidRPr="009F39A4" w:rsidRDefault="00F2445B" w:rsidP="005B2F9D">
            <w:pPr>
              <w:autoSpaceDE w:val="0"/>
              <w:autoSpaceDN w:val="0"/>
              <w:adjustRightInd w:val="0"/>
              <w:jc w:val="both"/>
            </w:pPr>
          </w:p>
        </w:tc>
      </w:tr>
      <w:tr w:rsidR="00F2445B" w:rsidRPr="009F39A4" w:rsidTr="00F2445B">
        <w:trPr>
          <w:jc w:val="center"/>
        </w:trPr>
        <w:tc>
          <w:tcPr>
            <w:tcW w:w="1729" w:type="dxa"/>
          </w:tcPr>
          <w:p w:rsidR="00F2445B" w:rsidRPr="009F39A4" w:rsidRDefault="00F2445B" w:rsidP="00315E8E">
            <w:pPr>
              <w:jc w:val="both"/>
            </w:pPr>
            <w:r w:rsidRPr="009F39A4">
              <w:t>Campo artístico-literário</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5B2F9D">
            <w:r w:rsidRPr="009F39A4">
              <w:t>Reconstrução da textualidade e compreensão dos efeitos</w:t>
            </w:r>
            <w:r w:rsidRPr="009F39A4">
              <w:br/>
              <w:t>de sentidos provocados pelos usos de recursos linguísticos e multissemióticos</w:t>
            </w:r>
          </w:p>
        </w:tc>
        <w:tc>
          <w:tcPr>
            <w:tcW w:w="9341" w:type="dxa"/>
          </w:tcPr>
          <w:p w:rsidR="00F2445B" w:rsidRPr="009F39A4" w:rsidRDefault="00F2445B" w:rsidP="00315E8E">
            <w:pPr>
              <w:jc w:val="both"/>
            </w:pPr>
            <w:r w:rsidRPr="009F39A4">
              <w:t>(EF69LP48) Interpretar, em poemas, efeitos produzidos pelo uso de recursos expressivos sonoros (estrofação, rimas, aliterações etc), semânticos (figuras de linguagem, por exemplo), gráfico- espacial (distribuição da mancha gráfica no papel), imagens e sua relação com o texto verbal.</w:t>
            </w:r>
          </w:p>
          <w:p w:rsidR="00F2445B" w:rsidRPr="009F39A4" w:rsidRDefault="00F2445B" w:rsidP="005B2F9D">
            <w:pPr>
              <w:autoSpaceDE w:val="0"/>
              <w:autoSpaceDN w:val="0"/>
              <w:adjustRightInd w:val="0"/>
              <w:jc w:val="both"/>
            </w:pPr>
            <w:r w:rsidRPr="009F39A4">
              <w:rPr>
                <w:rFonts w:cs="Helvetica-Bold"/>
                <w:bCs/>
              </w:rPr>
              <w:t xml:space="preserve">(EF69LP48RS-1) </w:t>
            </w:r>
            <w:r w:rsidRPr="009F39A4">
              <w:rPr>
                <w:rFonts w:cs="Helvetica"/>
              </w:rPr>
              <w:t>Interpretar, em poemas, efeitos produzidos pelo uso de recursos expressivos sonoros, semânticos, gráfico-espacial, imagens e sua relação com o texto verbal, como forma de apropriação desse texto literário.</w:t>
            </w:r>
          </w:p>
        </w:tc>
      </w:tr>
      <w:tr w:rsidR="00F2445B" w:rsidRPr="009F39A4" w:rsidTr="00F2445B">
        <w:trPr>
          <w:jc w:val="center"/>
        </w:trPr>
        <w:tc>
          <w:tcPr>
            <w:tcW w:w="1729" w:type="dxa"/>
          </w:tcPr>
          <w:p w:rsidR="00F2445B" w:rsidRPr="009F39A4" w:rsidRDefault="00F2445B" w:rsidP="00315E8E">
            <w:pPr>
              <w:jc w:val="both"/>
            </w:pPr>
            <w:r w:rsidRPr="009F39A4">
              <w:t>Campo artístico-literário</w:t>
            </w:r>
          </w:p>
          <w:p w:rsidR="00F2445B" w:rsidRPr="009F39A4" w:rsidRDefault="00F2445B" w:rsidP="00315E8E">
            <w:pPr>
              <w:jc w:val="both"/>
            </w:pPr>
          </w:p>
        </w:tc>
        <w:tc>
          <w:tcPr>
            <w:tcW w:w="1613" w:type="dxa"/>
          </w:tcPr>
          <w:p w:rsidR="00F2445B" w:rsidRPr="009F39A4" w:rsidRDefault="00F2445B" w:rsidP="00315E8E">
            <w:pPr>
              <w:jc w:val="both"/>
            </w:pPr>
            <w:r w:rsidRPr="009F39A4">
              <w:t>Leitura</w:t>
            </w:r>
          </w:p>
          <w:p w:rsidR="00F2445B" w:rsidRPr="009F39A4" w:rsidRDefault="00F2445B" w:rsidP="00315E8E">
            <w:pPr>
              <w:jc w:val="both"/>
            </w:pPr>
          </w:p>
        </w:tc>
        <w:tc>
          <w:tcPr>
            <w:tcW w:w="2626" w:type="dxa"/>
          </w:tcPr>
          <w:p w:rsidR="00F2445B" w:rsidRPr="009F39A4" w:rsidRDefault="00F2445B" w:rsidP="00315E8E">
            <w:r w:rsidRPr="009F39A4">
              <w:t>Adesão às práticas de leitura</w:t>
            </w:r>
          </w:p>
          <w:p w:rsidR="00F2445B" w:rsidRPr="009F39A4" w:rsidRDefault="00F2445B" w:rsidP="00315E8E"/>
        </w:tc>
        <w:tc>
          <w:tcPr>
            <w:tcW w:w="9341" w:type="dxa"/>
          </w:tcPr>
          <w:p w:rsidR="00F2445B" w:rsidRPr="009F39A4" w:rsidRDefault="00F2445B" w:rsidP="00315E8E">
            <w:pPr>
              <w:jc w:val="both"/>
            </w:pPr>
            <w:r w:rsidRPr="009F39A4">
              <w:t>(EF69LP49) Mostrar-se interessado e envolvido pela leitura de livros de literatura e por outras produções culturais do campo e receptivo a textos que rompam com seu universo de expectativas, que representem um desafio em relação às suas possibilidades atuais e suas experiências anteriores de leitura, apoiando-se nas marcas linguísticas, em seu conhecimento sobre os gêneros e a temática e nas orientações dadas pelo professor.</w:t>
            </w:r>
          </w:p>
          <w:p w:rsidR="00F2445B" w:rsidRPr="009F39A4" w:rsidRDefault="00F2445B" w:rsidP="00315E8E">
            <w:pPr>
              <w:autoSpaceDE w:val="0"/>
              <w:autoSpaceDN w:val="0"/>
              <w:adjustRightInd w:val="0"/>
              <w:jc w:val="both"/>
              <w:rPr>
                <w:rFonts w:cs="Helvetica"/>
              </w:rPr>
            </w:pPr>
            <w:r w:rsidRPr="009F39A4">
              <w:rPr>
                <w:rFonts w:cs="Helvetica-Bold"/>
                <w:bCs/>
              </w:rPr>
              <w:t>(EF69LP49RS-1)</w:t>
            </w:r>
            <w:r w:rsidRPr="009F39A4">
              <w:rPr>
                <w:rFonts w:cs="Helvetica"/>
              </w:rPr>
              <w:t>Realizar leitura de livros de literatura e de outras produções culturais do campo, sendo receptivo a textos que rompam com seu universo de expectativas e que representem um desafio em relação às suas possibilidades atuais e suas experiências anteriores de leitura, apoiando-se nas marcas linguísticas, em seu conhecimento sobre os gêneros e a temática, de modo a promover a formação leitora.</w:t>
            </w:r>
          </w:p>
          <w:p w:rsidR="00F2445B" w:rsidRPr="009F39A4" w:rsidRDefault="00F2445B" w:rsidP="00315E8E">
            <w:pPr>
              <w:autoSpaceDE w:val="0"/>
              <w:autoSpaceDN w:val="0"/>
              <w:adjustRightInd w:val="0"/>
              <w:jc w:val="both"/>
              <w:rPr>
                <w:rFonts w:cs="Helvetica"/>
              </w:rPr>
            </w:pPr>
            <w:r w:rsidRPr="009F39A4">
              <w:rPr>
                <w:rFonts w:cs="Helvetica-Bold"/>
                <w:bCs/>
              </w:rPr>
              <w:t>(EF69LP49RS-2)</w:t>
            </w:r>
            <w:r w:rsidRPr="009F39A4">
              <w:rPr>
                <w:rFonts w:cs="Helvetica"/>
              </w:rPr>
              <w:t>Ler e interpretar textos variados sobre o folclore gaúcho - contos e lendas - com a finalidade de  conhecer a cultura gaúcha e produzir textos de diversos gêneros.</w:t>
            </w:r>
          </w:p>
          <w:p w:rsidR="00F2445B" w:rsidRPr="009F39A4" w:rsidRDefault="00F2445B" w:rsidP="00315E8E">
            <w:pPr>
              <w:autoSpaceDE w:val="0"/>
              <w:autoSpaceDN w:val="0"/>
              <w:adjustRightInd w:val="0"/>
              <w:jc w:val="both"/>
            </w:pPr>
            <w:r w:rsidRPr="009F39A4">
              <w:rPr>
                <w:rFonts w:cs="Helvetica-Bold"/>
                <w:bCs/>
              </w:rPr>
              <w:t>(EF69LP49RS-3)</w:t>
            </w:r>
            <w:r w:rsidRPr="009F39A4">
              <w:rPr>
                <w:rFonts w:cs="Helvetica"/>
              </w:rPr>
              <w:t>Refletir a intertextualidade da região gaúcha, utilizando poemas, crônicas e contos de autores gaúchos.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artístico-literário</w:t>
            </w:r>
          </w:p>
          <w:p w:rsidR="00F2445B" w:rsidRPr="009F39A4" w:rsidRDefault="00F2445B" w:rsidP="00315E8E">
            <w:pPr>
              <w:jc w:val="both"/>
            </w:pPr>
          </w:p>
        </w:tc>
        <w:tc>
          <w:tcPr>
            <w:tcW w:w="1613" w:type="dxa"/>
          </w:tcPr>
          <w:p w:rsidR="00F2445B" w:rsidRPr="009F39A4" w:rsidRDefault="00F2445B" w:rsidP="00315E8E">
            <w:pPr>
              <w:jc w:val="both"/>
            </w:pPr>
            <w:r w:rsidRPr="009F39A4">
              <w:t>Produção de textos</w:t>
            </w:r>
          </w:p>
          <w:p w:rsidR="00F2445B" w:rsidRPr="009F39A4" w:rsidRDefault="00F2445B" w:rsidP="00315E8E">
            <w:pPr>
              <w:jc w:val="both"/>
            </w:pPr>
          </w:p>
        </w:tc>
        <w:tc>
          <w:tcPr>
            <w:tcW w:w="2626" w:type="dxa"/>
          </w:tcPr>
          <w:p w:rsidR="00F2445B" w:rsidRPr="009F39A4" w:rsidRDefault="00F2445B" w:rsidP="00315E8E">
            <w:r w:rsidRPr="009F39A4">
              <w:t>Relação entre textos</w:t>
            </w:r>
          </w:p>
          <w:p w:rsidR="00F2445B" w:rsidRPr="009F39A4" w:rsidRDefault="00F2445B" w:rsidP="00315E8E"/>
        </w:tc>
        <w:tc>
          <w:tcPr>
            <w:tcW w:w="9341" w:type="dxa"/>
          </w:tcPr>
          <w:p w:rsidR="00F2445B" w:rsidRPr="009F39A4" w:rsidRDefault="00F2445B" w:rsidP="00315E8E">
            <w:pPr>
              <w:jc w:val="both"/>
            </w:pPr>
            <w:r w:rsidRPr="009F39A4">
              <w:t>(EF69LP50) Elaborar texto teatral, a partir da adaptação de romances, contos, mitos, narrativas de enigma e de aventura, novelas, biografias romanceadas, crônicas, dentre outros, indicando as rubricas para caracterização do cenário, do espaço, do tempo; explicitando a caracterização física e psicológica dos personagens e dos seus modos de ação; reconfigurando a inserção do discurso direto e dos tipos de narrador; explicitando as marcas de variação linguística (dialetos, registros e jargões) e retextualizando o tratamento da temática.</w:t>
            </w:r>
          </w:p>
          <w:p w:rsidR="00F2445B" w:rsidRPr="009F39A4" w:rsidRDefault="00F2445B" w:rsidP="00315E8E">
            <w:pPr>
              <w:autoSpaceDE w:val="0"/>
              <w:autoSpaceDN w:val="0"/>
              <w:adjustRightInd w:val="0"/>
              <w:jc w:val="both"/>
            </w:pPr>
            <w:r w:rsidRPr="009F39A4">
              <w:rPr>
                <w:rFonts w:cs="Helvetica-Bold"/>
                <w:bCs/>
              </w:rPr>
              <w:t xml:space="preserve">(EF69LP50RS-1) </w:t>
            </w:r>
            <w:r w:rsidRPr="009F39A4">
              <w:rPr>
                <w:rFonts w:cs="Helvetica"/>
              </w:rPr>
              <w:t>Produzir texto teatral, a partir da adaptação de textos referentes à cultura gaúcha, indicando a apropriação da estrutura composicional desse gênero.</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artístico-literário</w:t>
            </w:r>
          </w:p>
          <w:p w:rsidR="00F2445B" w:rsidRPr="009F39A4" w:rsidRDefault="00F2445B" w:rsidP="00315E8E">
            <w:pPr>
              <w:jc w:val="both"/>
            </w:pPr>
          </w:p>
        </w:tc>
        <w:tc>
          <w:tcPr>
            <w:tcW w:w="1613" w:type="dxa"/>
          </w:tcPr>
          <w:p w:rsidR="00F2445B" w:rsidRPr="009F39A4" w:rsidRDefault="00F2445B" w:rsidP="00315E8E">
            <w:pPr>
              <w:jc w:val="both"/>
            </w:pPr>
            <w:r w:rsidRPr="009F39A4">
              <w:t>Produção de textos</w:t>
            </w:r>
          </w:p>
          <w:p w:rsidR="00F2445B" w:rsidRPr="009F39A4" w:rsidRDefault="00F2445B" w:rsidP="00315E8E">
            <w:pPr>
              <w:jc w:val="both"/>
            </w:pPr>
          </w:p>
        </w:tc>
        <w:tc>
          <w:tcPr>
            <w:tcW w:w="2626" w:type="dxa"/>
          </w:tcPr>
          <w:p w:rsidR="00F2445B" w:rsidRPr="009F39A4" w:rsidRDefault="00F2445B" w:rsidP="00315E8E">
            <w:r w:rsidRPr="009F39A4">
              <w:t>Consideração das condições de produção</w:t>
            </w:r>
            <w:r w:rsidRPr="009F39A4">
              <w:br/>
              <w:t>Estratégias de produção: planejamento, textualização e revisão/edição</w:t>
            </w:r>
          </w:p>
          <w:p w:rsidR="00F2445B" w:rsidRPr="009F39A4" w:rsidRDefault="00F2445B" w:rsidP="00315E8E"/>
        </w:tc>
        <w:tc>
          <w:tcPr>
            <w:tcW w:w="9341" w:type="dxa"/>
          </w:tcPr>
          <w:p w:rsidR="00F2445B" w:rsidRPr="009F39A4" w:rsidRDefault="00F2445B" w:rsidP="00315E8E">
            <w:pPr>
              <w:jc w:val="both"/>
            </w:pPr>
            <w:r w:rsidRPr="009F39A4">
              <w:t>(EF69LP51) Engajar-se ativamente nos processos de planejamento, textualização, revisão/ edição e reescrita, tendo em vista as restrições temáticas, composicionais e estilísticas dos textos pretendidos e as configurações da situação de produção – o leitor pretendido, o suporte, o contexto de circulação do texto, as finalidades etc. – e considerando a imaginação, a estesia e a verossimilhança próprias ao texto literário.</w:t>
            </w:r>
          </w:p>
          <w:p w:rsidR="00F2445B" w:rsidRPr="009F39A4" w:rsidRDefault="00F2445B" w:rsidP="00315E8E">
            <w:pPr>
              <w:autoSpaceDE w:val="0"/>
              <w:autoSpaceDN w:val="0"/>
              <w:adjustRightInd w:val="0"/>
              <w:jc w:val="both"/>
              <w:rPr>
                <w:rFonts w:cs="Helvetica"/>
              </w:rPr>
            </w:pPr>
            <w:r w:rsidRPr="009F39A4">
              <w:rPr>
                <w:rFonts w:cs="Helvetica-Bold"/>
                <w:bCs/>
              </w:rPr>
              <w:t xml:space="preserve">(EF69LP51RS-1) </w:t>
            </w:r>
            <w:r w:rsidRPr="009F39A4">
              <w:rPr>
                <w:rFonts w:cs="Helvetica"/>
              </w:rPr>
              <w:t>Participar dos processos de planejamento, textualização, revisão/ edição e reescrita, tendo em vista as restrições</w:t>
            </w:r>
          </w:p>
          <w:p w:rsidR="00F2445B" w:rsidRPr="009F39A4" w:rsidRDefault="00F2445B" w:rsidP="00315E8E">
            <w:pPr>
              <w:autoSpaceDE w:val="0"/>
              <w:autoSpaceDN w:val="0"/>
              <w:adjustRightInd w:val="0"/>
              <w:jc w:val="both"/>
            </w:pPr>
            <w:r w:rsidRPr="009F39A4">
              <w:rPr>
                <w:rFonts w:cs="Helvetica"/>
              </w:rPr>
              <w:t>temáticas,  composicionais e estilísticas dos textos pretendidos e as configurações da situação de produção – o leitor pretendido, o suporte, o contexto de circulação do texto, as finalidades etc. – de forma a engajar-se ativamente na experimentação de produções literárias.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artístico-literário</w:t>
            </w:r>
          </w:p>
          <w:p w:rsidR="00F2445B" w:rsidRPr="009F39A4" w:rsidRDefault="00F2445B" w:rsidP="00315E8E">
            <w:pPr>
              <w:jc w:val="both"/>
            </w:pPr>
          </w:p>
        </w:tc>
        <w:tc>
          <w:tcPr>
            <w:tcW w:w="1613" w:type="dxa"/>
          </w:tcPr>
          <w:p w:rsidR="00F2445B" w:rsidRPr="009F39A4" w:rsidRDefault="00F2445B" w:rsidP="00315E8E">
            <w:pPr>
              <w:jc w:val="both"/>
            </w:pPr>
            <w:r w:rsidRPr="009F39A4">
              <w:t>Oralidade</w:t>
            </w:r>
          </w:p>
          <w:p w:rsidR="00F2445B" w:rsidRPr="009F39A4" w:rsidRDefault="00F2445B" w:rsidP="00315E8E">
            <w:pPr>
              <w:jc w:val="both"/>
            </w:pPr>
          </w:p>
        </w:tc>
        <w:tc>
          <w:tcPr>
            <w:tcW w:w="2626" w:type="dxa"/>
          </w:tcPr>
          <w:p w:rsidR="00F2445B" w:rsidRPr="009F39A4" w:rsidRDefault="00F2445B" w:rsidP="00315E8E">
            <w:r w:rsidRPr="009F39A4">
              <w:t>Produção de textos orais</w:t>
            </w:r>
          </w:p>
          <w:p w:rsidR="00F2445B" w:rsidRPr="009F39A4" w:rsidRDefault="00F2445B" w:rsidP="00315E8E"/>
        </w:tc>
        <w:tc>
          <w:tcPr>
            <w:tcW w:w="9341" w:type="dxa"/>
          </w:tcPr>
          <w:p w:rsidR="00F2445B" w:rsidRPr="009F39A4" w:rsidRDefault="00F2445B" w:rsidP="00315E8E">
            <w:pPr>
              <w:jc w:val="both"/>
            </w:pPr>
            <w:r w:rsidRPr="009F39A4">
              <w:t>(EF69LP52) Representar cenas ou textos dramáticos, considerando, na caracterização dos personagens, os aspectos linguísticos e paralinguísticos das falas (timbre e tom de voz, pausas e hesitações, entonação e expressividade, variedades e registros linguísticos), os gestos e os deslocamentos no espaço cênico, o figurino e a maquiagem e elaborando as rubricas indicadas pelo autor por meio do cenário, da trilha sonora e da exploração dos modos de interpretação.</w:t>
            </w:r>
          </w:p>
          <w:p w:rsidR="00F2445B" w:rsidRPr="009F39A4" w:rsidRDefault="00F2445B" w:rsidP="00315E8E">
            <w:pPr>
              <w:jc w:val="both"/>
            </w:pPr>
            <w:r w:rsidRPr="009F39A4">
              <w:t xml:space="preserve"> </w:t>
            </w:r>
          </w:p>
        </w:tc>
      </w:tr>
      <w:tr w:rsidR="00F2445B" w:rsidRPr="009F39A4" w:rsidTr="00F2445B">
        <w:trPr>
          <w:jc w:val="center"/>
        </w:trPr>
        <w:tc>
          <w:tcPr>
            <w:tcW w:w="1729" w:type="dxa"/>
          </w:tcPr>
          <w:p w:rsidR="00F2445B" w:rsidRPr="009F39A4" w:rsidRDefault="00F2445B" w:rsidP="00315E8E">
            <w:pPr>
              <w:jc w:val="both"/>
            </w:pPr>
            <w:r w:rsidRPr="009F39A4">
              <w:t>Campo artístico-literário</w:t>
            </w:r>
          </w:p>
          <w:p w:rsidR="00F2445B" w:rsidRPr="009F39A4" w:rsidRDefault="00F2445B" w:rsidP="00315E8E">
            <w:pPr>
              <w:jc w:val="both"/>
            </w:pPr>
          </w:p>
        </w:tc>
        <w:tc>
          <w:tcPr>
            <w:tcW w:w="1613" w:type="dxa"/>
          </w:tcPr>
          <w:p w:rsidR="00F2445B" w:rsidRPr="009F39A4" w:rsidRDefault="00F2445B" w:rsidP="00315E8E">
            <w:pPr>
              <w:jc w:val="both"/>
            </w:pPr>
            <w:r w:rsidRPr="009F39A4">
              <w:t>Oralidade</w:t>
            </w:r>
          </w:p>
          <w:p w:rsidR="00F2445B" w:rsidRPr="009F39A4" w:rsidRDefault="00F2445B" w:rsidP="00315E8E">
            <w:pPr>
              <w:jc w:val="both"/>
            </w:pPr>
          </w:p>
        </w:tc>
        <w:tc>
          <w:tcPr>
            <w:tcW w:w="2626" w:type="dxa"/>
          </w:tcPr>
          <w:p w:rsidR="00F2445B" w:rsidRPr="009F39A4" w:rsidRDefault="00F2445B" w:rsidP="00315E8E">
            <w:r w:rsidRPr="009F39A4">
              <w:t>Produção de textos orais Oralização</w:t>
            </w:r>
          </w:p>
          <w:p w:rsidR="00F2445B" w:rsidRPr="009F39A4" w:rsidRDefault="00F2445B" w:rsidP="00315E8E"/>
        </w:tc>
        <w:tc>
          <w:tcPr>
            <w:tcW w:w="9341" w:type="dxa"/>
          </w:tcPr>
          <w:p w:rsidR="00F2445B" w:rsidRPr="009F39A4" w:rsidRDefault="00F2445B" w:rsidP="00315E8E">
            <w:pPr>
              <w:jc w:val="both"/>
            </w:pPr>
            <w:r w:rsidRPr="009F39A4">
              <w:t>(EF69LP53)  Ler em voz alta textos literários diversos – como contos de amor, de humor, de suspense, de terror; crônicas líricas, humorísticas, críticas; bem como leituras orais capituladas (compartilhadas ou não com o professor) de livros de maior extensão, como romances, narrativas de enigma, narrativas de aventura, literatura infanto-juvenil, – contar/recontar histórias tanto da tradição oral (causos, contos de esperteza, contos de animais, contos de amor, contos de encantamento, piadas, dentre outros) quanto da tradição literária escrita, expressando a compreensão e interpretação do texto por meio de uma leitura ou fala expressiva e fluente, que respeite o ritmo, as pausas, as hesitações, a entonação indicados tanto pela pontuação quanto por outros recursos gráfico-editoriais, como negritos, itálicos, caixa-alta, ilustrações etc., gravando essa leitura ou esse conto/reconto, seja para análise posterior, seja para produção de audiobooks de textos literários diversos ou de podcasts de leituras dramáticas com ou sem efeitos especiais e ler e/ou declamar poemas diversos, tanto de forma livre quanto de forma fixa (como quadras, sonetos, liras, haicais etc.), empregando os recursos linguísticos, paralinguísticos e cinésicos necessários aos efeitos de sentido pretendidos, como o ritmo e a entonação, o emprego de pausas e prolongamentos, o tom e o timbre vocais, bem como eventuais recursos de gestualidade e pantomima que convenham ao gênero poético e à situação de compartilhamento em questão.</w:t>
            </w:r>
          </w:p>
          <w:p w:rsidR="00F2445B" w:rsidRPr="009F39A4" w:rsidRDefault="00F2445B" w:rsidP="00315E8E">
            <w:pPr>
              <w:jc w:val="both"/>
              <w:rPr>
                <w:rFonts w:eastAsia="Times New Roman" w:cs="Helvetica"/>
                <w:lang w:eastAsia="pt-BR"/>
              </w:rPr>
            </w:pPr>
            <w:r w:rsidRPr="009F39A4">
              <w:t>(EF69LP53RS-1) Ler textos de diversos gêneros oralmente, utilizando-se de recursos linguísticos, como a pontuação e as figuras de linguagem, para compreender a funcionalidade da língua em suas diferentes expressões, desenvolvendo os recursos próprios da linguagem oral, como a pronúncia das palavras e suas variações e a</w:t>
            </w:r>
            <w:r w:rsidRPr="009F39A4">
              <w:rPr>
                <w:rFonts w:eastAsia="Times New Roman" w:cs="Helvetica"/>
                <w:lang w:eastAsia="pt-BR"/>
              </w:rPr>
              <w:t xml:space="preserve"> entonação, de acordo com a situação textual</w:t>
            </w:r>
            <w:r w:rsidRPr="009F39A4">
              <w:rPr>
                <w:rFonts w:eastAsia="Times New Roman" w:cs="Helvetica"/>
                <w:lang w:eastAsia="pt-BR"/>
              </w:rPr>
              <w:br/>
              <w:t>apresentada.</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Campo artístico-literário</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r w:rsidRPr="009F39A4">
              <w:t>Recursos linguísticos e semióticos que operam nos textos pertencentes aos gêneros literários</w:t>
            </w:r>
          </w:p>
          <w:p w:rsidR="00F2445B" w:rsidRPr="009F39A4" w:rsidRDefault="00F2445B" w:rsidP="00315E8E"/>
        </w:tc>
        <w:tc>
          <w:tcPr>
            <w:tcW w:w="9341" w:type="dxa"/>
          </w:tcPr>
          <w:p w:rsidR="00F2445B" w:rsidRPr="009F39A4" w:rsidRDefault="00F2445B" w:rsidP="00315E8E">
            <w:pPr>
              <w:jc w:val="both"/>
            </w:pPr>
            <w:r w:rsidRPr="009F39A4">
              <w:t>(EF69LP54) Analisar os efeitos de sentido decorrentes da interação entre os elementos linguísticos e os recursos paralinguísticos e cinésicos, como as variações no ritmo, as modulações no tom de voz, as pausas, as manipulações do estrato sonoro da linguagem, obtidos por meio da estrofação,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w:t>
            </w:r>
          </w:p>
          <w:p w:rsidR="00F2445B" w:rsidRPr="009F39A4" w:rsidRDefault="00F2445B" w:rsidP="00315E8E">
            <w:pPr>
              <w:jc w:val="both"/>
            </w:pPr>
            <w:r w:rsidRPr="009F39A4">
              <w:t xml:space="preserve"> </w:t>
            </w:r>
          </w:p>
        </w:tc>
      </w:tr>
      <w:tr w:rsidR="00F2445B" w:rsidRPr="009F39A4" w:rsidTr="00F2445B">
        <w:trPr>
          <w:jc w:val="center"/>
        </w:trPr>
        <w:tc>
          <w:tcPr>
            <w:tcW w:w="1729" w:type="dxa"/>
          </w:tcPr>
          <w:p w:rsidR="00F2445B" w:rsidRPr="009F39A4" w:rsidRDefault="00F2445B" w:rsidP="00315E8E">
            <w:pPr>
              <w:jc w:val="both"/>
            </w:pPr>
            <w:r w:rsidRPr="009F39A4">
              <w:t>Todos os campos de atuação</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r w:rsidRPr="009F39A4">
              <w:t>Variação linguística</w:t>
            </w:r>
          </w:p>
          <w:p w:rsidR="00F2445B" w:rsidRPr="009F39A4" w:rsidRDefault="00F2445B" w:rsidP="00315E8E"/>
        </w:tc>
        <w:tc>
          <w:tcPr>
            <w:tcW w:w="9341" w:type="dxa"/>
          </w:tcPr>
          <w:p w:rsidR="00F2445B" w:rsidRPr="009F39A4" w:rsidRDefault="00F2445B" w:rsidP="00315E8E">
            <w:pPr>
              <w:jc w:val="both"/>
            </w:pPr>
            <w:r w:rsidRPr="009F39A4">
              <w:t>(EF69LP55) Reconhecer as variedades da língua falada, o conceito de norma-padrão e o de preconceito linguístico.</w:t>
            </w:r>
          </w:p>
          <w:p w:rsidR="00F2445B" w:rsidRPr="009F39A4" w:rsidRDefault="00F2445B" w:rsidP="00315E8E">
            <w:pPr>
              <w:autoSpaceDE w:val="0"/>
              <w:autoSpaceDN w:val="0"/>
              <w:adjustRightInd w:val="0"/>
              <w:jc w:val="both"/>
              <w:rPr>
                <w:rFonts w:cs="Helvetica"/>
              </w:rPr>
            </w:pPr>
            <w:r w:rsidRPr="009F39A4">
              <w:rPr>
                <w:rFonts w:cs="Helvetica-Bold"/>
                <w:bCs/>
              </w:rPr>
              <w:t xml:space="preserve">(EF69LP55RS-1) </w:t>
            </w:r>
            <w:r w:rsidRPr="009F39A4">
              <w:rPr>
                <w:rFonts w:cs="Helvetica"/>
              </w:rPr>
              <w:t>Reconhecer as variedades da língua falada, o  conceito de norma-padrão e o de preconceito linguístico, adequando o uso de cada variedade de acordo com a situação em que está inserido.</w:t>
            </w:r>
          </w:p>
          <w:p w:rsidR="00F2445B" w:rsidRPr="009F39A4" w:rsidRDefault="00F2445B" w:rsidP="00315E8E">
            <w:pPr>
              <w:autoSpaceDE w:val="0"/>
              <w:autoSpaceDN w:val="0"/>
              <w:adjustRightInd w:val="0"/>
              <w:jc w:val="both"/>
              <w:rPr>
                <w:rFonts w:cs="Helvetica"/>
              </w:rPr>
            </w:pPr>
            <w:r w:rsidRPr="009F39A4">
              <w:rPr>
                <w:rFonts w:cs="Helvetica-Bold"/>
                <w:bCs/>
              </w:rPr>
              <w:t xml:space="preserve">(EF69LP55RS-2) </w:t>
            </w:r>
            <w:r w:rsidRPr="009F39A4">
              <w:rPr>
                <w:rFonts w:cs="Helvetica"/>
              </w:rPr>
              <w:t>Fazer comparações entre as variedades linguísticas no RS e em outros Estados.</w:t>
            </w:r>
          </w:p>
          <w:p w:rsidR="00F2445B" w:rsidRPr="009F39A4" w:rsidRDefault="00F2445B" w:rsidP="00315E8E">
            <w:pPr>
              <w:autoSpaceDE w:val="0"/>
              <w:autoSpaceDN w:val="0"/>
              <w:adjustRightInd w:val="0"/>
              <w:jc w:val="both"/>
            </w:pPr>
            <w:r w:rsidRPr="009F39A4">
              <w:rPr>
                <w:rFonts w:cs="Helvetica-Bold"/>
                <w:bCs/>
              </w:rPr>
              <w:t xml:space="preserve">(EF69LP55RS-3) </w:t>
            </w:r>
            <w:r w:rsidRPr="009F39A4">
              <w:rPr>
                <w:rFonts w:cs="Helvetica"/>
              </w:rPr>
              <w:t>Reconhecer, em expressões orais, mitos, provérbios ou trovas gaúchas, as variedades Linguísticas presentes no estado do RS.</w:t>
            </w:r>
          </w:p>
          <w:p w:rsidR="00F2445B" w:rsidRPr="009F39A4" w:rsidRDefault="00F2445B" w:rsidP="00315E8E">
            <w:pPr>
              <w:jc w:val="both"/>
            </w:pPr>
          </w:p>
        </w:tc>
      </w:tr>
      <w:tr w:rsidR="00F2445B" w:rsidRPr="009F39A4" w:rsidTr="00F2445B">
        <w:trPr>
          <w:jc w:val="center"/>
        </w:trPr>
        <w:tc>
          <w:tcPr>
            <w:tcW w:w="1729" w:type="dxa"/>
          </w:tcPr>
          <w:p w:rsidR="00F2445B" w:rsidRPr="009F39A4" w:rsidRDefault="00F2445B" w:rsidP="00315E8E">
            <w:pPr>
              <w:jc w:val="both"/>
            </w:pPr>
            <w:r w:rsidRPr="009F39A4">
              <w:t>Todos os campos de atuação</w:t>
            </w:r>
          </w:p>
          <w:p w:rsidR="00F2445B" w:rsidRPr="009F39A4" w:rsidRDefault="00F2445B" w:rsidP="00315E8E">
            <w:pPr>
              <w:jc w:val="both"/>
            </w:pPr>
          </w:p>
        </w:tc>
        <w:tc>
          <w:tcPr>
            <w:tcW w:w="1613" w:type="dxa"/>
          </w:tcPr>
          <w:p w:rsidR="00F2445B" w:rsidRPr="009F39A4" w:rsidRDefault="00F2445B" w:rsidP="00315E8E">
            <w:pPr>
              <w:jc w:val="both"/>
            </w:pPr>
            <w:r w:rsidRPr="009F39A4">
              <w:t>Análise linguística/semiótica</w:t>
            </w:r>
          </w:p>
          <w:p w:rsidR="00F2445B" w:rsidRPr="009F39A4" w:rsidRDefault="00F2445B" w:rsidP="00315E8E">
            <w:pPr>
              <w:jc w:val="both"/>
            </w:pPr>
          </w:p>
        </w:tc>
        <w:tc>
          <w:tcPr>
            <w:tcW w:w="2626" w:type="dxa"/>
          </w:tcPr>
          <w:p w:rsidR="00F2445B" w:rsidRPr="009F39A4" w:rsidRDefault="00F2445B" w:rsidP="00315E8E">
            <w:pPr>
              <w:jc w:val="both"/>
            </w:pPr>
            <w:r w:rsidRPr="009F39A4">
              <w:t>Variação linguística</w:t>
            </w:r>
          </w:p>
          <w:p w:rsidR="00F2445B" w:rsidRPr="009F39A4" w:rsidRDefault="00F2445B" w:rsidP="00315E8E">
            <w:pPr>
              <w:jc w:val="both"/>
            </w:pPr>
          </w:p>
        </w:tc>
        <w:tc>
          <w:tcPr>
            <w:tcW w:w="9341" w:type="dxa"/>
          </w:tcPr>
          <w:p w:rsidR="00F2445B" w:rsidRPr="009F39A4" w:rsidRDefault="00F2445B" w:rsidP="00315E8E">
            <w:pPr>
              <w:jc w:val="both"/>
            </w:pPr>
            <w:r w:rsidRPr="009F39A4">
              <w:t>(EF69LP56) Fazer uso consciente e reflexivo de regras e normas da norma-padrão em situações de fala e escrita nas quais ela deve ser usada.</w:t>
            </w:r>
          </w:p>
          <w:p w:rsidR="00F2445B" w:rsidRPr="009F39A4" w:rsidRDefault="00F2445B" w:rsidP="00315E8E">
            <w:pPr>
              <w:autoSpaceDE w:val="0"/>
              <w:autoSpaceDN w:val="0"/>
              <w:adjustRightInd w:val="0"/>
              <w:jc w:val="both"/>
              <w:rPr>
                <w:rFonts w:cs="Helvetica"/>
              </w:rPr>
            </w:pPr>
            <w:r w:rsidRPr="009F39A4">
              <w:rPr>
                <w:rFonts w:cs="Helvetica-Bold"/>
                <w:bCs/>
              </w:rPr>
              <w:t xml:space="preserve">(EF69LP56RS-1) </w:t>
            </w:r>
            <w:r w:rsidRPr="009F39A4">
              <w:rPr>
                <w:rFonts w:cs="Helvetica"/>
              </w:rPr>
              <w:t>Fazer uso consciente e reflexivo de regras e normas da norma-padrão em situações de fala e escrita em contexto em que é requerida.</w:t>
            </w:r>
          </w:p>
          <w:p w:rsidR="00F2445B" w:rsidRPr="009F39A4" w:rsidRDefault="00F2445B" w:rsidP="00315E8E">
            <w:pPr>
              <w:autoSpaceDE w:val="0"/>
              <w:autoSpaceDN w:val="0"/>
              <w:adjustRightInd w:val="0"/>
              <w:jc w:val="both"/>
            </w:pPr>
            <w:r w:rsidRPr="009F39A4">
              <w:rPr>
                <w:rFonts w:cs="Helvetica-Bold"/>
                <w:bCs/>
              </w:rPr>
              <w:t xml:space="preserve">(EF69LP56RS-2) </w:t>
            </w:r>
            <w:r w:rsidRPr="009F39A4">
              <w:rPr>
                <w:rFonts w:cs="Helvetica"/>
              </w:rPr>
              <w:t>Compreender os valores Socialmente atribuídos às diferentes variedades linguísticas.</w:t>
            </w:r>
          </w:p>
          <w:p w:rsidR="00F2445B" w:rsidRPr="009F39A4" w:rsidRDefault="00F2445B" w:rsidP="00315E8E">
            <w:pPr>
              <w:jc w:val="both"/>
            </w:pPr>
          </w:p>
        </w:tc>
      </w:tr>
    </w:tbl>
    <w:p w:rsidR="009871A6" w:rsidRDefault="009871A6" w:rsidP="00315E8E">
      <w:pPr>
        <w:spacing w:after="0" w:line="240" w:lineRule="auto"/>
        <w:jc w:val="both"/>
      </w:pPr>
      <w:r w:rsidRPr="009F39A4">
        <w:tab/>
      </w:r>
      <w:r w:rsidRPr="009F39A4">
        <w:tab/>
      </w:r>
    </w:p>
    <w:p w:rsidR="00F2445B" w:rsidRDefault="00F2445B" w:rsidP="00315E8E">
      <w:pPr>
        <w:spacing w:after="0" w:line="240" w:lineRule="auto"/>
        <w:jc w:val="both"/>
      </w:pPr>
    </w:p>
    <w:p w:rsidR="00B83B1C" w:rsidRDefault="00B83B1C" w:rsidP="00315E8E">
      <w:pPr>
        <w:spacing w:after="0" w:line="240" w:lineRule="auto"/>
        <w:jc w:val="both"/>
      </w:pPr>
    </w:p>
    <w:p w:rsidR="00B83B1C" w:rsidRDefault="00B83B1C" w:rsidP="00315E8E">
      <w:pPr>
        <w:spacing w:after="0" w:line="240" w:lineRule="auto"/>
        <w:jc w:val="both"/>
      </w:pPr>
    </w:p>
    <w:p w:rsidR="00F2445B" w:rsidRPr="00471B90" w:rsidRDefault="00F2445B" w:rsidP="00F2445B">
      <w:pPr>
        <w:spacing w:after="0" w:line="240" w:lineRule="auto"/>
        <w:jc w:val="center"/>
        <w:rPr>
          <w:b/>
          <w:sz w:val="28"/>
        </w:rPr>
      </w:pPr>
      <w:r w:rsidRPr="00471B90">
        <w:rPr>
          <w:b/>
          <w:sz w:val="28"/>
        </w:rPr>
        <w:t>LÍNGUA PORTUGUESA -9º ANO – 2º Trimestre</w:t>
      </w:r>
    </w:p>
    <w:tbl>
      <w:tblPr>
        <w:tblStyle w:val="Tabelacomgrade"/>
        <w:tblW w:w="15309" w:type="dxa"/>
        <w:jc w:val="center"/>
        <w:tblLayout w:type="fixed"/>
        <w:tblLook w:val="04A0"/>
      </w:tblPr>
      <w:tblGrid>
        <w:gridCol w:w="1729"/>
        <w:gridCol w:w="1613"/>
        <w:gridCol w:w="2626"/>
        <w:gridCol w:w="9341"/>
      </w:tblGrid>
      <w:tr w:rsidR="00F2445B" w:rsidRPr="009F39A4" w:rsidTr="00B83B1C">
        <w:trPr>
          <w:jc w:val="center"/>
        </w:trPr>
        <w:tc>
          <w:tcPr>
            <w:tcW w:w="1729" w:type="dxa"/>
            <w:tcBorders>
              <w:top w:val="single" w:sz="4" w:space="0" w:color="auto"/>
              <w:left w:val="single" w:sz="4" w:space="0" w:color="auto"/>
              <w:bottom w:val="single" w:sz="4" w:space="0" w:color="auto"/>
              <w:right w:val="single" w:sz="4" w:space="0" w:color="auto"/>
            </w:tcBorders>
            <w:vAlign w:val="center"/>
            <w:hideMark/>
          </w:tcPr>
          <w:p w:rsidR="00F2445B" w:rsidRPr="009F39A4" w:rsidRDefault="00F2445B" w:rsidP="00F2445B">
            <w:pPr>
              <w:jc w:val="center"/>
              <w:rPr>
                <w:b/>
              </w:rPr>
            </w:pPr>
            <w:r w:rsidRPr="009F39A4">
              <w:rPr>
                <w:b/>
              </w:rPr>
              <w:t>CAMPOS DE</w:t>
            </w:r>
          </w:p>
          <w:p w:rsidR="00F2445B" w:rsidRPr="009F39A4" w:rsidRDefault="00F2445B" w:rsidP="00F2445B">
            <w:pPr>
              <w:jc w:val="center"/>
              <w:rPr>
                <w:b/>
              </w:rPr>
            </w:pPr>
            <w:r w:rsidRPr="009F39A4">
              <w:rPr>
                <w:b/>
              </w:rPr>
              <w:t>ATUAÇÃO</w:t>
            </w:r>
          </w:p>
        </w:tc>
        <w:tc>
          <w:tcPr>
            <w:tcW w:w="1613" w:type="dxa"/>
            <w:tcBorders>
              <w:top w:val="single" w:sz="4" w:space="0" w:color="auto"/>
              <w:left w:val="single" w:sz="4" w:space="0" w:color="auto"/>
              <w:bottom w:val="single" w:sz="4" w:space="0" w:color="auto"/>
              <w:right w:val="single" w:sz="4" w:space="0" w:color="auto"/>
            </w:tcBorders>
            <w:vAlign w:val="center"/>
            <w:hideMark/>
          </w:tcPr>
          <w:p w:rsidR="00F2445B" w:rsidRPr="009F39A4" w:rsidRDefault="00F2445B" w:rsidP="00F2445B">
            <w:pPr>
              <w:jc w:val="center"/>
              <w:rPr>
                <w:b/>
              </w:rPr>
            </w:pPr>
            <w:r w:rsidRPr="009F39A4">
              <w:rPr>
                <w:b/>
              </w:rPr>
              <w:t>PRÁTICAS DE LINGUAGEM</w:t>
            </w:r>
          </w:p>
        </w:tc>
        <w:tc>
          <w:tcPr>
            <w:tcW w:w="2626" w:type="dxa"/>
            <w:tcBorders>
              <w:top w:val="single" w:sz="4" w:space="0" w:color="auto"/>
              <w:left w:val="single" w:sz="4" w:space="0" w:color="auto"/>
              <w:bottom w:val="single" w:sz="4" w:space="0" w:color="auto"/>
              <w:right w:val="single" w:sz="4" w:space="0" w:color="auto"/>
            </w:tcBorders>
            <w:vAlign w:val="center"/>
            <w:hideMark/>
          </w:tcPr>
          <w:p w:rsidR="00F2445B" w:rsidRPr="009F39A4" w:rsidRDefault="00F2445B" w:rsidP="00F2445B">
            <w:pPr>
              <w:jc w:val="center"/>
              <w:rPr>
                <w:b/>
              </w:rPr>
            </w:pPr>
            <w:r w:rsidRPr="009F39A4">
              <w:rPr>
                <w:b/>
              </w:rPr>
              <w:t>OBJETOS</w:t>
            </w:r>
          </w:p>
          <w:p w:rsidR="00F2445B" w:rsidRPr="009F39A4" w:rsidRDefault="00F2445B" w:rsidP="00F2445B">
            <w:pPr>
              <w:jc w:val="center"/>
              <w:rPr>
                <w:b/>
              </w:rPr>
            </w:pPr>
            <w:r w:rsidRPr="009F39A4">
              <w:rPr>
                <w:b/>
              </w:rPr>
              <w:t>DE CONHECIMENTO</w:t>
            </w:r>
          </w:p>
        </w:tc>
        <w:tc>
          <w:tcPr>
            <w:tcW w:w="9341" w:type="dxa"/>
            <w:tcBorders>
              <w:top w:val="single" w:sz="4" w:space="0" w:color="auto"/>
              <w:left w:val="single" w:sz="4" w:space="0" w:color="auto"/>
              <w:bottom w:val="single" w:sz="4" w:space="0" w:color="auto"/>
              <w:right w:val="single" w:sz="4" w:space="0" w:color="auto"/>
            </w:tcBorders>
            <w:vAlign w:val="center"/>
          </w:tcPr>
          <w:p w:rsidR="00F2445B" w:rsidRPr="009F39A4" w:rsidRDefault="00F2445B" w:rsidP="00F2445B">
            <w:pPr>
              <w:jc w:val="center"/>
              <w:rPr>
                <w:b/>
              </w:rPr>
            </w:pPr>
            <w:r w:rsidRPr="009F39A4">
              <w:rPr>
                <w:b/>
              </w:rPr>
              <w:t>HABILIDADES</w:t>
            </w:r>
          </w:p>
        </w:tc>
      </w:tr>
      <w:tr w:rsidR="00F2445B" w:rsidRPr="009F39A4" w:rsidTr="00B83B1C">
        <w:trPr>
          <w:jc w:val="center"/>
        </w:trPr>
        <w:tc>
          <w:tcPr>
            <w:tcW w:w="1729" w:type="dxa"/>
          </w:tcPr>
          <w:p w:rsidR="00F2445B" w:rsidRPr="009F39A4" w:rsidRDefault="00F2445B" w:rsidP="00F2445B">
            <w:pPr>
              <w:jc w:val="both"/>
            </w:pPr>
            <w:r w:rsidRPr="009F39A4">
              <w:t>Campo jornalístico/</w:t>
            </w:r>
          </w:p>
          <w:p w:rsidR="00F2445B" w:rsidRPr="009F39A4" w:rsidRDefault="00F2445B" w:rsidP="00F2445B">
            <w:pPr>
              <w:jc w:val="both"/>
            </w:pPr>
            <w:r w:rsidRPr="009F39A4">
              <w:t>midiático</w:t>
            </w:r>
          </w:p>
          <w:p w:rsidR="00F2445B" w:rsidRPr="009F39A4" w:rsidRDefault="00F2445B" w:rsidP="00F2445B">
            <w:pPr>
              <w:jc w:val="both"/>
            </w:pPr>
          </w:p>
          <w:p w:rsidR="00F2445B" w:rsidRPr="009F39A4" w:rsidRDefault="00F2445B" w:rsidP="00F2445B">
            <w:pPr>
              <w:jc w:val="center"/>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pPr>
              <w:jc w:val="both"/>
            </w:pPr>
            <w:r w:rsidRPr="009F39A4">
              <w:t>Reconstrução do contexto de produção, circulação e recepção de textos</w:t>
            </w:r>
            <w:r w:rsidRPr="009F39A4">
              <w:br/>
              <w:t>Caracterização do campo jornalístico e relação entre os gêneros em circulação, mídias e práticas da cultura digital</w:t>
            </w:r>
          </w:p>
          <w:p w:rsidR="00F2445B" w:rsidRPr="009F39A4" w:rsidRDefault="00F2445B" w:rsidP="00F2445B">
            <w:pPr>
              <w:jc w:val="both"/>
            </w:pPr>
          </w:p>
        </w:tc>
        <w:tc>
          <w:tcPr>
            <w:tcW w:w="9341" w:type="dxa"/>
          </w:tcPr>
          <w:p w:rsidR="00F2445B" w:rsidRPr="009F39A4" w:rsidRDefault="00F2445B" w:rsidP="00F2445B">
            <w:pPr>
              <w:jc w:val="both"/>
            </w:pPr>
            <w:r w:rsidRPr="009F39A4">
              <w:t>(EF09LP01)  Analisar o fenômeno da disseminação de notícias falsas nas redes sociais e desenvolver estratégias para reconhecê-las, a partir da verificação/avaliação do veículo, fonte, data e local da publicação, autoria, URL, da análise da formatação, da comparação de diferentes fontes, da consulta a sites de curadoria que atestam a fidedignidade do relato dos fatos e denunciam boatos etc.</w:t>
            </w:r>
          </w:p>
          <w:p w:rsidR="00F2445B" w:rsidRPr="009F39A4" w:rsidRDefault="00F2445B" w:rsidP="00F2445B">
            <w:pPr>
              <w:autoSpaceDE w:val="0"/>
              <w:autoSpaceDN w:val="0"/>
              <w:adjustRightInd w:val="0"/>
              <w:jc w:val="both"/>
              <w:rPr>
                <w:rFonts w:cs="Helvetica"/>
              </w:rPr>
            </w:pPr>
            <w:r w:rsidRPr="009F39A4">
              <w:rPr>
                <w:rFonts w:cs="Helvetica-Bold"/>
                <w:bCs/>
              </w:rPr>
              <w:t xml:space="preserve">(EF09LP01RS-1) </w:t>
            </w:r>
            <w:r w:rsidRPr="009F39A4">
              <w:rPr>
                <w:rFonts w:cs="Helvetica"/>
              </w:rPr>
              <w:t>Avaliar os efeitos nocivos da divulgação de notícias falsas na ordem social.</w:t>
            </w:r>
          </w:p>
          <w:p w:rsidR="00F2445B" w:rsidRPr="009F39A4" w:rsidRDefault="00F2445B" w:rsidP="00F2445B">
            <w:pPr>
              <w:autoSpaceDE w:val="0"/>
              <w:autoSpaceDN w:val="0"/>
              <w:adjustRightInd w:val="0"/>
              <w:jc w:val="both"/>
            </w:pPr>
            <w:r w:rsidRPr="009F39A4">
              <w:rPr>
                <w:rFonts w:cs="Helvetica-Bold"/>
                <w:bCs/>
              </w:rPr>
              <w:t xml:space="preserve">(EF09LP01RS-2) </w:t>
            </w:r>
            <w:r w:rsidRPr="009F39A4">
              <w:rPr>
                <w:rFonts w:cs="Helvetica"/>
              </w:rPr>
              <w:t>Elaborar estratégias para reconhecimentos e denúncia de notícias falsas e conteúdos duvidosos nas redes, como a verificação do veículo de divulgação, a autoria, a data e o local da publicação, etc.</w:t>
            </w: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pPr>
              <w:jc w:val="both"/>
            </w:pPr>
            <w:r w:rsidRPr="009F39A4">
              <w:t>Relação entre textos</w:t>
            </w:r>
          </w:p>
          <w:p w:rsidR="00F2445B" w:rsidRPr="009F39A4" w:rsidRDefault="00F2445B" w:rsidP="00F2445B">
            <w:pPr>
              <w:jc w:val="both"/>
            </w:pPr>
          </w:p>
        </w:tc>
        <w:tc>
          <w:tcPr>
            <w:tcW w:w="9341" w:type="dxa"/>
          </w:tcPr>
          <w:p w:rsidR="00F2445B" w:rsidRPr="009F39A4" w:rsidRDefault="00F2445B" w:rsidP="00F2445B">
            <w:pPr>
              <w:jc w:val="both"/>
            </w:pPr>
            <w:r w:rsidRPr="009F39A4">
              <w:t>(EF09LP02) Analisar e comentar a cobertura da imprensa sobre fatos de relevância social, comparando diferentes enfoques por meio do uso de ferramentas de curadoria.</w:t>
            </w:r>
          </w:p>
          <w:p w:rsidR="00F2445B" w:rsidRPr="009F39A4" w:rsidRDefault="00F2445B" w:rsidP="00F2445B">
            <w:pPr>
              <w:autoSpaceDE w:val="0"/>
              <w:autoSpaceDN w:val="0"/>
              <w:adjustRightInd w:val="0"/>
              <w:jc w:val="both"/>
              <w:rPr>
                <w:rFonts w:cs="Helvetica"/>
              </w:rPr>
            </w:pPr>
            <w:r w:rsidRPr="009F39A4">
              <w:rPr>
                <w:rFonts w:cs="Helvetica-Bold"/>
                <w:bCs/>
              </w:rPr>
              <w:t xml:space="preserve">(EF09LP02RS-1) </w:t>
            </w:r>
            <w:r w:rsidRPr="009F39A4">
              <w:rPr>
                <w:rFonts w:cs="Helvetica"/>
              </w:rPr>
              <w:t>Identificar a intencionalidade de textos de acordo com a origem e função social da linguagem, utilizando os recursos linguísticos</w:t>
            </w:r>
            <w:r>
              <w:rPr>
                <w:rFonts w:cs="Helvetica"/>
              </w:rPr>
              <w:t xml:space="preserve"> </w:t>
            </w:r>
            <w:r w:rsidRPr="009F39A4">
              <w:rPr>
                <w:rFonts w:cs="Helvetica"/>
              </w:rPr>
              <w:t>necessários para atingir o propósito.</w:t>
            </w:r>
          </w:p>
          <w:p w:rsidR="00F2445B" w:rsidRPr="009F39A4" w:rsidRDefault="00F2445B" w:rsidP="00F2445B">
            <w:pPr>
              <w:autoSpaceDE w:val="0"/>
              <w:autoSpaceDN w:val="0"/>
              <w:adjustRightInd w:val="0"/>
              <w:jc w:val="both"/>
            </w:pPr>
            <w:r w:rsidRPr="009F39A4">
              <w:rPr>
                <w:rFonts w:cs="Helvetica-Bold"/>
                <w:bCs/>
              </w:rPr>
              <w:t xml:space="preserve">(EF09LP02RS-2) </w:t>
            </w:r>
            <w:r w:rsidRPr="009F39A4">
              <w:rPr>
                <w:rFonts w:cs="Helvetica"/>
              </w:rPr>
              <w:t>Analisar e comentar a cobertura da imprensa sobre fatos de relevância social, comparando diferentes enfoques abordados.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r w:rsidRPr="009F39A4">
              <w:t>Textualização de textos argumentativos e apreciativos</w:t>
            </w:r>
          </w:p>
          <w:p w:rsidR="00F2445B" w:rsidRPr="009F39A4" w:rsidRDefault="00F2445B" w:rsidP="00F2445B">
            <w:pPr>
              <w:jc w:val="both"/>
            </w:pPr>
          </w:p>
        </w:tc>
        <w:tc>
          <w:tcPr>
            <w:tcW w:w="9341" w:type="dxa"/>
          </w:tcPr>
          <w:p w:rsidR="00F2445B" w:rsidRPr="009F39A4" w:rsidRDefault="00F2445B" w:rsidP="00F2445B">
            <w:pPr>
              <w:jc w:val="both"/>
            </w:pPr>
            <w:r w:rsidRPr="009F39A4">
              <w:t>(EF09LP03) Produzir artigos de opinião, tendo em vista o contexto de produção dado, assumindo posição diante de tema polêmico, argumentando  de acordo com a estrutura própria desse tipo de texto e utilizando diferentes tipos de argumentos – de autoridade, comprovação, exemplificação,  princípio etc.</w:t>
            </w:r>
          </w:p>
          <w:p w:rsidR="00F2445B" w:rsidRPr="009F39A4" w:rsidRDefault="00F2445B" w:rsidP="00F2445B">
            <w:pPr>
              <w:autoSpaceDE w:val="0"/>
              <w:autoSpaceDN w:val="0"/>
              <w:adjustRightInd w:val="0"/>
              <w:jc w:val="both"/>
            </w:pPr>
            <w:r w:rsidRPr="009F39A4">
              <w:rPr>
                <w:rFonts w:cs="Helvetica-Bold"/>
                <w:bCs/>
              </w:rPr>
              <w:t xml:space="preserve">(EF09LP03RS-1) </w:t>
            </w:r>
            <w:r w:rsidRPr="009F39A4">
              <w:rPr>
                <w:rFonts w:cs="Helvetica"/>
              </w:rPr>
              <w:t>Expor a opinião por meio de textos, utilizando argumentos e questionamentos com coesão e coerência.</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Todos os campos de atuação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Fono-ortografia</w:t>
            </w:r>
          </w:p>
          <w:p w:rsidR="00F2445B" w:rsidRPr="009F39A4" w:rsidRDefault="00F2445B" w:rsidP="00F2445B">
            <w:pPr>
              <w:jc w:val="both"/>
            </w:pPr>
          </w:p>
        </w:tc>
        <w:tc>
          <w:tcPr>
            <w:tcW w:w="9341" w:type="dxa"/>
          </w:tcPr>
          <w:p w:rsidR="00F2445B" w:rsidRPr="009F39A4" w:rsidRDefault="00F2445B" w:rsidP="00F2445B">
            <w:pPr>
              <w:jc w:val="both"/>
            </w:pPr>
            <w:r w:rsidRPr="009F39A4">
              <w:t>(EF09LP04)  Escrever textos corretamente, de acordo com a norma-padrão, com estruturas sintáticas complexas no nível da oração e do período.</w:t>
            </w:r>
          </w:p>
          <w:p w:rsidR="00F2445B" w:rsidRPr="009F39A4" w:rsidRDefault="00F2445B" w:rsidP="00F2445B">
            <w:pPr>
              <w:autoSpaceDE w:val="0"/>
              <w:autoSpaceDN w:val="0"/>
              <w:adjustRightInd w:val="0"/>
              <w:jc w:val="both"/>
              <w:rPr>
                <w:rFonts w:cs="Helvetica"/>
              </w:rPr>
            </w:pPr>
            <w:r w:rsidRPr="009F39A4">
              <w:rPr>
                <w:rFonts w:cs="Helvetica-Bold"/>
                <w:bCs/>
              </w:rPr>
              <w:t xml:space="preserve">(EF09LP04RS-1) </w:t>
            </w:r>
            <w:r w:rsidRPr="009F39A4">
              <w:rPr>
                <w:rFonts w:cs="Helvetica"/>
              </w:rPr>
              <w:t>Escrever textos com estruturas sintáticas complexas no nível da oração e do período, utilizando-se da norma padrão, demonstrando a importância da adequação linguística a cada ambiente de uso.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Todos os campos de atuação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r w:rsidRPr="009F39A4">
              <w:t>Morfossintaxe</w:t>
            </w:r>
          </w:p>
          <w:p w:rsidR="00F2445B" w:rsidRPr="009F39A4" w:rsidRDefault="00F2445B" w:rsidP="00F2445B">
            <w:pPr>
              <w:ind w:left="708"/>
            </w:pPr>
          </w:p>
        </w:tc>
        <w:tc>
          <w:tcPr>
            <w:tcW w:w="9341" w:type="dxa"/>
          </w:tcPr>
          <w:p w:rsidR="00F2445B" w:rsidRPr="009F39A4" w:rsidRDefault="00F2445B" w:rsidP="00F2445B">
            <w:pPr>
              <w:jc w:val="both"/>
            </w:pPr>
            <w:r w:rsidRPr="009F39A4">
              <w:t>(EF09LP07) Comparar o uso de regência verbal e regência nominal na norma-padrão com seu uso no português brasileiro coloquial oral.</w:t>
            </w:r>
          </w:p>
          <w:p w:rsidR="00F2445B" w:rsidRPr="009F39A4" w:rsidRDefault="00F2445B" w:rsidP="00F2445B">
            <w:pPr>
              <w:autoSpaceDE w:val="0"/>
              <w:autoSpaceDN w:val="0"/>
              <w:adjustRightInd w:val="0"/>
              <w:jc w:val="both"/>
            </w:pPr>
            <w:r w:rsidRPr="009F39A4">
              <w:rPr>
                <w:rFonts w:cs="Helvetica-Bold"/>
                <w:bCs/>
              </w:rPr>
              <w:t xml:space="preserve">(EF09LP07RS-1) </w:t>
            </w:r>
            <w:r w:rsidRPr="009F39A4">
              <w:rPr>
                <w:rFonts w:cs="Helvetica"/>
              </w:rPr>
              <w:t>Comparar o uso de regência verbal e regência nominal na norma-padrão com seu uso no português brasileiro coloquial oral, adequando-o à produção textual em diferentes contextos.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Todos os campos de atuação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Morfossintaxe</w:t>
            </w:r>
          </w:p>
          <w:p w:rsidR="00F2445B" w:rsidRPr="009F39A4" w:rsidRDefault="00F2445B" w:rsidP="00F2445B">
            <w:pPr>
              <w:jc w:val="both"/>
            </w:pPr>
          </w:p>
        </w:tc>
        <w:tc>
          <w:tcPr>
            <w:tcW w:w="9341" w:type="dxa"/>
          </w:tcPr>
          <w:p w:rsidR="00F2445B" w:rsidRPr="009F39A4" w:rsidRDefault="00F2445B" w:rsidP="00F2445B">
            <w:pPr>
              <w:jc w:val="both"/>
            </w:pPr>
            <w:r w:rsidRPr="009F39A4">
              <w:t>(EF09LP08) Identificar, em textos lidos e em produções próprias, a relação que conjunções (e locuções conjuntivas) coordenativas e subordinativas estabelecem entre as orações que conectam.</w:t>
            </w:r>
          </w:p>
          <w:p w:rsidR="00F2445B" w:rsidRPr="009F39A4" w:rsidRDefault="00F2445B" w:rsidP="00F2445B">
            <w:pPr>
              <w:autoSpaceDE w:val="0"/>
              <w:autoSpaceDN w:val="0"/>
              <w:adjustRightInd w:val="0"/>
              <w:jc w:val="both"/>
              <w:rPr>
                <w:rFonts w:cs="Helvetica"/>
              </w:rPr>
            </w:pPr>
            <w:r w:rsidRPr="009F39A4">
              <w:rPr>
                <w:rFonts w:cs="Helvetica-Bold"/>
                <w:bCs/>
              </w:rPr>
              <w:t xml:space="preserve">(EF09LP08RS-1) </w:t>
            </w:r>
            <w:r w:rsidRPr="009F39A4">
              <w:rPr>
                <w:rFonts w:cs="Helvetica"/>
              </w:rPr>
              <w:t>Identificar, em textos lidos e em produções próprias, a relação que conjunções (e locuções conjuntivas) coordenativas e subordinativas estabelecem entre as orações que conectam, compreendendo as relações estabelecidas entre as orações nos períodos compostos.</w:t>
            </w:r>
          </w:p>
          <w:p w:rsidR="00F2445B" w:rsidRPr="009F39A4" w:rsidRDefault="00F2445B" w:rsidP="00F2445B">
            <w:pPr>
              <w:autoSpaceDE w:val="0"/>
              <w:autoSpaceDN w:val="0"/>
              <w:adjustRightInd w:val="0"/>
              <w:jc w:val="both"/>
            </w:pPr>
            <w:r w:rsidRPr="009F39A4">
              <w:rPr>
                <w:rFonts w:cs="Helvetica-Bold"/>
                <w:bCs/>
              </w:rPr>
              <w:t xml:space="preserve">(EF09LP08RS-2) </w:t>
            </w:r>
            <w:r w:rsidRPr="009F39A4">
              <w:rPr>
                <w:rFonts w:cs="Helvetica"/>
              </w:rPr>
              <w:t>Diferenciar as relações de sentido entre orações coordenadas e subordinadas no período composto.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Todos os campos de atuação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r w:rsidRPr="009F39A4">
              <w:t>Elementos notacionais da escrita/ morfossintaxe</w:t>
            </w:r>
          </w:p>
          <w:p w:rsidR="00F2445B" w:rsidRPr="009F39A4" w:rsidRDefault="00F2445B" w:rsidP="00F2445B">
            <w:pPr>
              <w:jc w:val="both"/>
            </w:pPr>
          </w:p>
        </w:tc>
        <w:tc>
          <w:tcPr>
            <w:tcW w:w="9341" w:type="dxa"/>
          </w:tcPr>
          <w:p w:rsidR="00F2445B" w:rsidRPr="009F39A4" w:rsidRDefault="00F2445B" w:rsidP="00F2445B">
            <w:pPr>
              <w:jc w:val="both"/>
            </w:pPr>
            <w:r w:rsidRPr="009F39A4">
              <w:t>(EF09LP09) Identificar efeitos de sentido do uso de orações adjetivas restritivas e explicativas em um período composto.</w:t>
            </w:r>
          </w:p>
          <w:p w:rsidR="00F2445B" w:rsidRPr="009F39A4" w:rsidRDefault="00F2445B" w:rsidP="00F2445B">
            <w:pPr>
              <w:autoSpaceDE w:val="0"/>
              <w:autoSpaceDN w:val="0"/>
              <w:adjustRightInd w:val="0"/>
              <w:jc w:val="both"/>
              <w:rPr>
                <w:rFonts w:cs="Helvetica"/>
              </w:rPr>
            </w:pPr>
            <w:r w:rsidRPr="009F39A4">
              <w:rPr>
                <w:rFonts w:cs="Helvetica-Bold"/>
                <w:bCs/>
              </w:rPr>
              <w:t xml:space="preserve">(EF09LP09RS-1) </w:t>
            </w:r>
            <w:r w:rsidRPr="009F39A4">
              <w:rPr>
                <w:rFonts w:cs="Helvetica"/>
              </w:rPr>
              <w:t>Identificar efeitos de sentido do uso de orações adjetivas restritivas e explicativas em um período composto, compreendendo as relações entre as orações e os significados que implicam.</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Todos os campos de atuação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Coesão</w:t>
            </w:r>
          </w:p>
          <w:p w:rsidR="00F2445B" w:rsidRPr="009F39A4" w:rsidRDefault="00F2445B" w:rsidP="00F2445B">
            <w:pPr>
              <w:jc w:val="both"/>
            </w:pPr>
          </w:p>
        </w:tc>
        <w:tc>
          <w:tcPr>
            <w:tcW w:w="9341" w:type="dxa"/>
          </w:tcPr>
          <w:p w:rsidR="00F2445B" w:rsidRPr="009F39A4" w:rsidRDefault="00F2445B" w:rsidP="00F2445B">
            <w:pPr>
              <w:jc w:val="both"/>
            </w:pPr>
            <w:r w:rsidRPr="009F39A4">
              <w:t>(EF09LP10) Comparar as regras de colocação pronominal na norma-padrão com o seu uso no português brasileiro coloquial.</w:t>
            </w:r>
          </w:p>
          <w:p w:rsidR="00F2445B" w:rsidRPr="009F39A4" w:rsidRDefault="00F2445B" w:rsidP="00F2445B">
            <w:pPr>
              <w:autoSpaceDE w:val="0"/>
              <w:autoSpaceDN w:val="0"/>
              <w:adjustRightInd w:val="0"/>
              <w:jc w:val="both"/>
            </w:pPr>
            <w:r w:rsidRPr="009F39A4">
              <w:rPr>
                <w:rFonts w:cs="Helvetica-Bold"/>
                <w:bCs/>
              </w:rPr>
              <w:t xml:space="preserve">EF09LP10RS-1) </w:t>
            </w:r>
            <w:r w:rsidRPr="009F39A4">
              <w:rPr>
                <w:rFonts w:cs="Helvetica"/>
              </w:rPr>
              <w:t>Comparar as regras de colocação pronominal na norma-padrão com o seu uso no português brasileiro coloquial, a fim de compreender as diferentes formas de uso e para adequação às situações de comunicação.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Todos os campos de atuação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Coesão</w:t>
            </w:r>
          </w:p>
          <w:p w:rsidR="00F2445B" w:rsidRPr="009F39A4" w:rsidRDefault="00F2445B" w:rsidP="00F2445B">
            <w:pPr>
              <w:jc w:val="both"/>
            </w:pPr>
          </w:p>
        </w:tc>
        <w:tc>
          <w:tcPr>
            <w:tcW w:w="9341" w:type="dxa"/>
          </w:tcPr>
          <w:p w:rsidR="00F2445B" w:rsidRPr="009F39A4" w:rsidRDefault="00F2445B" w:rsidP="00F2445B">
            <w:pPr>
              <w:jc w:val="both"/>
            </w:pPr>
            <w:r w:rsidRPr="009F39A4">
              <w:t>(EF09LP11)  Inferir efeitos de sentido decorrentes do uso de recursos de coesão sequencial (conjunções e articuladores textuais).</w:t>
            </w:r>
          </w:p>
          <w:p w:rsidR="00F2445B" w:rsidRPr="009F39A4" w:rsidRDefault="00F2445B" w:rsidP="00F2445B">
            <w:pPr>
              <w:autoSpaceDE w:val="0"/>
              <w:autoSpaceDN w:val="0"/>
              <w:adjustRightInd w:val="0"/>
              <w:jc w:val="both"/>
              <w:rPr>
                <w:rFonts w:cs="Helvetica"/>
              </w:rPr>
            </w:pPr>
            <w:r w:rsidRPr="009F39A4">
              <w:rPr>
                <w:rFonts w:cs="Helvetica-Bold"/>
                <w:bCs/>
              </w:rPr>
              <w:t xml:space="preserve">(EF09LP11RS-1) </w:t>
            </w:r>
            <w:r w:rsidRPr="009F39A4">
              <w:rPr>
                <w:rFonts w:cs="Helvetica"/>
              </w:rPr>
              <w:t>Inferir efeitos de sentido decorrentes do uso de recursos de coesão sequencial (conjunções e articuladores textuais), compreendendo as relações internas do texto.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Todos os campos de atuação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Variação linguística</w:t>
            </w:r>
          </w:p>
          <w:p w:rsidR="00F2445B" w:rsidRPr="009F39A4" w:rsidRDefault="00F2445B" w:rsidP="00F2445B">
            <w:pPr>
              <w:jc w:val="both"/>
            </w:pPr>
          </w:p>
        </w:tc>
        <w:tc>
          <w:tcPr>
            <w:tcW w:w="9341" w:type="dxa"/>
          </w:tcPr>
          <w:p w:rsidR="00F2445B" w:rsidRPr="009F39A4" w:rsidRDefault="00F2445B" w:rsidP="00F2445B">
            <w:pPr>
              <w:jc w:val="both"/>
            </w:pPr>
            <w:r w:rsidRPr="009F39A4">
              <w:t>(EF09LP12)  Identificar estrangeirismos, caracterizando-os segundo a conservação, ou não, de sua forma gráfica de origem, avaliando a pertinência, ou não, de seu uso.</w:t>
            </w:r>
          </w:p>
          <w:p w:rsidR="00F2445B" w:rsidRPr="009F39A4" w:rsidRDefault="00F2445B" w:rsidP="00F2445B">
            <w:pPr>
              <w:autoSpaceDE w:val="0"/>
              <w:autoSpaceDN w:val="0"/>
              <w:adjustRightInd w:val="0"/>
              <w:jc w:val="both"/>
              <w:rPr>
                <w:rFonts w:cs="Helvetica"/>
              </w:rPr>
            </w:pPr>
            <w:r w:rsidRPr="009F39A4">
              <w:rPr>
                <w:rFonts w:cs="Helvetica-Bold"/>
                <w:bCs/>
              </w:rPr>
              <w:t xml:space="preserve">(EF09LP12RS-1) </w:t>
            </w:r>
            <w:r w:rsidRPr="009F39A4">
              <w:rPr>
                <w:rFonts w:cs="Helvetica"/>
              </w:rPr>
              <w:t>Reconhecer as diversas formas de linguagens regionais, analisando-se os "regionalismos" da língua, sob uma visão do diferente e não do correto.</w:t>
            </w:r>
          </w:p>
          <w:p w:rsidR="00F2445B" w:rsidRPr="009F39A4" w:rsidRDefault="00F2445B" w:rsidP="00F2445B">
            <w:pPr>
              <w:autoSpaceDE w:val="0"/>
              <w:autoSpaceDN w:val="0"/>
              <w:adjustRightInd w:val="0"/>
              <w:jc w:val="both"/>
              <w:rPr>
                <w:rFonts w:cs="Helvetica"/>
              </w:rPr>
            </w:pPr>
            <w:r w:rsidRPr="009F39A4">
              <w:rPr>
                <w:rFonts w:cs="Helvetica-Bold"/>
                <w:bCs/>
              </w:rPr>
              <w:t xml:space="preserve">(EF09LP12RS-2) </w:t>
            </w:r>
            <w:r w:rsidRPr="009F39A4">
              <w:rPr>
                <w:rFonts w:cs="Helvetica"/>
              </w:rPr>
              <w:t>Analisar as interferências causadas na língua materna pela língua dos países vizinhos.</w:t>
            </w:r>
          </w:p>
          <w:p w:rsidR="00F2445B" w:rsidRPr="009F39A4" w:rsidRDefault="00F2445B" w:rsidP="00F2445B">
            <w:pPr>
              <w:autoSpaceDE w:val="0"/>
              <w:autoSpaceDN w:val="0"/>
              <w:adjustRightInd w:val="0"/>
              <w:jc w:val="both"/>
              <w:rPr>
                <w:rFonts w:cs="Helvetica"/>
              </w:rPr>
            </w:pPr>
            <w:r w:rsidRPr="009F39A4">
              <w:rPr>
                <w:rFonts w:cs="Helvetica-Bold"/>
                <w:bCs/>
              </w:rPr>
              <w:t xml:space="preserve">(EF09LP12RS-3) </w:t>
            </w:r>
            <w:r w:rsidRPr="009F39A4">
              <w:rPr>
                <w:rFonts w:cs="Helvetica"/>
              </w:rPr>
              <w:t>Diferenciar estrangeirismos de empréstimos linguísticos, de modo a perceber a real necessidade do uso de palavras de outras línguas no  enriquecimento de nossa língua oficial.</w:t>
            </w:r>
          </w:p>
          <w:p w:rsidR="00F2445B" w:rsidRPr="009F39A4" w:rsidRDefault="00F2445B" w:rsidP="00F2445B">
            <w:pPr>
              <w:autoSpaceDE w:val="0"/>
              <w:autoSpaceDN w:val="0"/>
              <w:adjustRightInd w:val="0"/>
              <w:jc w:val="both"/>
            </w:pPr>
            <w:r w:rsidRPr="009F39A4">
              <w:rPr>
                <w:rFonts w:cs="Helvetica-Bold"/>
                <w:bCs/>
              </w:rPr>
              <w:t xml:space="preserve">(EF09LP12RS-4) </w:t>
            </w:r>
            <w:r w:rsidRPr="009F39A4">
              <w:rPr>
                <w:rFonts w:cs="Helvetica"/>
              </w:rPr>
              <w:t>Considerar a variação linguística como um fenômeno da língua viva.</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center"/>
            </w:pPr>
            <w:r w:rsidRPr="009F39A4">
              <w:t>8º E 9º</w:t>
            </w: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pPr>
              <w:jc w:val="both"/>
            </w:pPr>
            <w:r w:rsidRPr="009F39A4">
              <w:t>Reconstrução do contexto de produção, circulação e recepção de textos</w:t>
            </w:r>
            <w:r w:rsidRPr="009F39A4">
              <w:br/>
              <w:t>Caracterização do campo jornalístico e relação entre os gêneros em circulação, mídias e práticas da cultura digital</w:t>
            </w:r>
          </w:p>
        </w:tc>
        <w:tc>
          <w:tcPr>
            <w:tcW w:w="9341" w:type="dxa"/>
          </w:tcPr>
          <w:p w:rsidR="00F2445B" w:rsidRPr="009F39A4" w:rsidRDefault="00F2445B" w:rsidP="00F2445B">
            <w:pPr>
              <w:jc w:val="both"/>
            </w:pPr>
            <w:r w:rsidRPr="009F39A4">
              <w:t>(EF89LP01)  Analisar os interesses que movem o campo jornalístico, os efeitos das novas tecnologias no campo e as condições que fazem da informação uma mercadoria, de forma a poder desenvolver uma atitude crítica frente aos textos jornalísticos.</w:t>
            </w:r>
          </w:p>
          <w:p w:rsidR="00F2445B" w:rsidRPr="009F39A4" w:rsidRDefault="00F2445B" w:rsidP="00F2445B">
            <w:pPr>
              <w:autoSpaceDE w:val="0"/>
              <w:autoSpaceDN w:val="0"/>
              <w:adjustRightInd w:val="0"/>
              <w:jc w:val="both"/>
              <w:rPr>
                <w:rFonts w:cs="Helvetica"/>
              </w:rPr>
            </w:pPr>
            <w:r w:rsidRPr="009F39A4">
              <w:rPr>
                <w:rFonts w:cs="Helvetica-Bold"/>
                <w:bCs/>
              </w:rPr>
              <w:t xml:space="preserve">(EF89LP01RS1) </w:t>
            </w:r>
            <w:r w:rsidRPr="009F39A4">
              <w:rPr>
                <w:rFonts w:cs="Helvetica"/>
              </w:rPr>
              <w:t>Analisar os interesses que movem o campo jornalístico, os efeitos das novas tecnologias no campo e as condições que fazem da informação uma mercadoria, de forma a poder desenvolver uma atitude crítica frente aos textos jornalísticos, buscando a fonte, a veracidade e a informação sem  interferências.</w:t>
            </w:r>
          </w:p>
          <w:p w:rsidR="00F2445B" w:rsidRPr="009F39A4" w:rsidRDefault="00F2445B" w:rsidP="00F2445B">
            <w:pPr>
              <w:autoSpaceDE w:val="0"/>
              <w:autoSpaceDN w:val="0"/>
              <w:adjustRightInd w:val="0"/>
              <w:jc w:val="both"/>
            </w:pPr>
            <w:r w:rsidRPr="009F39A4">
              <w:rPr>
                <w:rFonts w:cs="Helvetica-Bold"/>
                <w:bCs/>
              </w:rPr>
              <w:t xml:space="preserve">(EF89LP01RS2) </w:t>
            </w:r>
            <w:r w:rsidRPr="009F39A4">
              <w:rPr>
                <w:rFonts w:cs="Helvetica"/>
              </w:rPr>
              <w:t>Analisar a informação a partir da comparação em diferentes mídias e os interesses implícitos.</w:t>
            </w: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pPr>
              <w:jc w:val="both"/>
            </w:pPr>
            <w:r w:rsidRPr="009F39A4">
              <w:t>Reconstrução do contexto de produção, circulação e recepção de textos</w:t>
            </w:r>
            <w:r w:rsidRPr="009F39A4">
              <w:br/>
              <w:t>Caracterização do campo jornalístico e relação entre os gêneros em circulação, mídias e práticas da cultura digital</w:t>
            </w:r>
          </w:p>
          <w:p w:rsidR="00F2445B" w:rsidRPr="009F39A4" w:rsidRDefault="00F2445B" w:rsidP="00F2445B">
            <w:pPr>
              <w:jc w:val="both"/>
            </w:pPr>
          </w:p>
        </w:tc>
        <w:tc>
          <w:tcPr>
            <w:tcW w:w="9341" w:type="dxa"/>
          </w:tcPr>
          <w:p w:rsidR="00F2445B" w:rsidRPr="009F39A4" w:rsidRDefault="00F2445B" w:rsidP="00F2445B">
            <w:pPr>
              <w:jc w:val="both"/>
            </w:pPr>
            <w:r w:rsidRPr="009F39A4">
              <w:t>(EF89LP02) Analisar diferentes práticas (curtir, compartilhar, comentar, curar etc.) e textos pertencentes a diferentes gêneros da cultura digital (meme, gif, comentário, charge digital etc.) envolvidos no trato com a informação e opinião, de forma a possibilitar uma presença mais crítica e ética nas redes.</w:t>
            </w:r>
          </w:p>
          <w:p w:rsidR="00F2445B" w:rsidRPr="009F39A4" w:rsidRDefault="00F2445B" w:rsidP="00F2445B">
            <w:pPr>
              <w:autoSpaceDE w:val="0"/>
              <w:autoSpaceDN w:val="0"/>
              <w:adjustRightInd w:val="0"/>
              <w:jc w:val="both"/>
            </w:pPr>
            <w:r w:rsidRPr="009F39A4">
              <w:rPr>
                <w:rFonts w:cs="Helvetica-Bold"/>
                <w:bCs/>
              </w:rPr>
              <w:t xml:space="preserve">(EF89LP02RS-1) </w:t>
            </w:r>
            <w:r w:rsidRPr="009F39A4">
              <w:rPr>
                <w:rFonts w:cs="Helvetica"/>
              </w:rPr>
              <w:t>Analisar diferentes práticas (curtir, compartilhar, comentar, curar etc.) e textos pertencentes a diferentes gêneros da cultura digital (meme, gif, comentário, charge digital etc.) envolvidos no trato com a informação e opinião, de forma a possibilitar uma presença mais crítica e ética nas redes, reconhecendo as intencionalidades do outro por meio da análise dos recursos usados na produção de sentido do que o outro disse e de se posicionar criticamente em relação ao que lê.</w:t>
            </w: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Estratégia de leitura: apreender os sentidos globais do texto</w:t>
            </w:r>
          </w:p>
          <w:p w:rsidR="00F2445B" w:rsidRPr="009F39A4" w:rsidRDefault="00F2445B" w:rsidP="00F2445B">
            <w:r w:rsidRPr="009F39A4">
              <w:br/>
              <w:t>Apreciação e réplica</w:t>
            </w:r>
          </w:p>
          <w:p w:rsidR="00F2445B" w:rsidRPr="009F39A4" w:rsidRDefault="00F2445B" w:rsidP="00F2445B">
            <w:pPr>
              <w:jc w:val="both"/>
            </w:pPr>
          </w:p>
        </w:tc>
        <w:tc>
          <w:tcPr>
            <w:tcW w:w="9341" w:type="dxa"/>
          </w:tcPr>
          <w:p w:rsidR="00F2445B" w:rsidRPr="009F39A4" w:rsidRDefault="00F2445B" w:rsidP="00F2445B">
            <w:pPr>
              <w:jc w:val="both"/>
            </w:pPr>
            <w:r w:rsidRPr="009F39A4">
              <w:t>(EF89LP03) Analisar textos de opinião (artigos de opinião, editoriais, cartas de leitores, comentários, posts de blog e de redes sociais, charges, memes, gifs etc.) e posicionar-se de forma crítica e fundamentada, ética e respeitosa frente a fatos e opiniões relacionados a esses textos.</w:t>
            </w:r>
          </w:p>
          <w:p w:rsidR="00F2445B" w:rsidRPr="009F39A4" w:rsidRDefault="00F2445B" w:rsidP="00F2445B">
            <w:pPr>
              <w:autoSpaceDE w:val="0"/>
              <w:autoSpaceDN w:val="0"/>
              <w:adjustRightInd w:val="0"/>
              <w:jc w:val="both"/>
              <w:rPr>
                <w:rFonts w:cs="Helvetica"/>
              </w:rPr>
            </w:pPr>
            <w:r w:rsidRPr="009F39A4">
              <w:rPr>
                <w:rFonts w:cs="Helvetica-Bold"/>
                <w:bCs/>
              </w:rPr>
              <w:t xml:space="preserve">(EF89LP03RS-1) </w:t>
            </w:r>
            <w:r w:rsidRPr="009F39A4">
              <w:rPr>
                <w:rFonts w:cs="Helvetica"/>
              </w:rPr>
              <w:t>Analisar textos de opinião (artigos de opinião, editoriais, cartas de leitores, comentários, posts de blog e de redes sociais, charges, memes, gifs etc.) e posicionar-se de forma crítica e fundamentada, ética e respeitosa frente a fatos e opiniões relacionados a esses textos,  considerando o respeito à palavra do outro.</w:t>
            </w:r>
          </w:p>
          <w:p w:rsidR="00F2445B" w:rsidRPr="009F39A4" w:rsidRDefault="00F2445B" w:rsidP="00F2445B">
            <w:pPr>
              <w:autoSpaceDE w:val="0"/>
              <w:autoSpaceDN w:val="0"/>
              <w:adjustRightInd w:val="0"/>
              <w:jc w:val="both"/>
              <w:rPr>
                <w:rFonts w:cs="Helvetica"/>
              </w:rPr>
            </w:pPr>
            <w:r w:rsidRPr="009F39A4">
              <w:rPr>
                <w:rFonts w:cs="Helvetica-Bold"/>
                <w:bCs/>
              </w:rPr>
              <w:t xml:space="preserve">(EF89LP03RS-2) </w:t>
            </w:r>
            <w:r w:rsidRPr="009F39A4">
              <w:rPr>
                <w:rFonts w:cs="Helvetica"/>
              </w:rPr>
              <w:t>Reconhecer como opinião e argumentação se constroem a partir de recursos diversos, buscando informações para aprofundar o conhecimento sobre o assunto, selecionando argumentos relevantes que fundamentam seu posicionamento, pautados no respeito ao outro.</w:t>
            </w:r>
          </w:p>
          <w:p w:rsidR="00F2445B" w:rsidRPr="009F39A4" w:rsidRDefault="00F2445B" w:rsidP="00F2445B">
            <w:pPr>
              <w:autoSpaceDE w:val="0"/>
              <w:autoSpaceDN w:val="0"/>
              <w:adjustRightInd w:val="0"/>
              <w:jc w:val="both"/>
            </w:pPr>
            <w:r w:rsidRPr="009F39A4">
              <w:rPr>
                <w:rFonts w:cs="Helvetica-Bold"/>
                <w:bCs/>
              </w:rPr>
              <w:t xml:space="preserve">(EF89LP03RS-3) </w:t>
            </w:r>
            <w:r w:rsidRPr="009F39A4">
              <w:rPr>
                <w:rFonts w:cs="Helvetica"/>
              </w:rPr>
              <w:t>Produzir textos que expressem opinião a partir de reflexões realizadas.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Estratégia de leitura: apreender os sentidos globais do texto</w:t>
            </w:r>
          </w:p>
          <w:p w:rsidR="00F2445B" w:rsidRPr="009F39A4" w:rsidRDefault="00F2445B" w:rsidP="00F2445B">
            <w:r w:rsidRPr="009F39A4">
              <w:br/>
              <w:t>Apreciação e réplica</w:t>
            </w:r>
          </w:p>
          <w:p w:rsidR="00F2445B" w:rsidRPr="009F39A4" w:rsidRDefault="00F2445B" w:rsidP="00F2445B">
            <w:pPr>
              <w:jc w:val="both"/>
            </w:pPr>
          </w:p>
        </w:tc>
        <w:tc>
          <w:tcPr>
            <w:tcW w:w="9341" w:type="dxa"/>
          </w:tcPr>
          <w:p w:rsidR="00F2445B" w:rsidRPr="009F39A4" w:rsidRDefault="00F2445B" w:rsidP="00F2445B">
            <w:pPr>
              <w:jc w:val="both"/>
            </w:pPr>
            <w:r w:rsidRPr="009F39A4">
              <w:t>(EF89LP04 Identificar e avaliar teses/opiniões/ posicionamentos explícitos e implícitos, argumentos e contra-argumentos em textos argumentativos do campo (carta de leitor, comentário, artigo de opinião, resenha crítica etc.), posicionando-se frente à questão controversa de forma sustentada.</w:t>
            </w:r>
          </w:p>
          <w:p w:rsidR="00F2445B" w:rsidRPr="009F39A4" w:rsidRDefault="00F2445B" w:rsidP="00F2445B">
            <w:pPr>
              <w:autoSpaceDE w:val="0"/>
              <w:autoSpaceDN w:val="0"/>
              <w:adjustRightInd w:val="0"/>
              <w:jc w:val="both"/>
            </w:pPr>
            <w:r w:rsidRPr="009F39A4">
              <w:rPr>
                <w:rFonts w:cs="Helvetica-Bold"/>
                <w:bCs/>
              </w:rPr>
              <w:t xml:space="preserve">(EF89LP04RS-1) </w:t>
            </w:r>
            <w:r w:rsidRPr="009F39A4">
              <w:rPr>
                <w:rFonts w:cs="Helvetica"/>
              </w:rPr>
              <w:t>Identificar e avaliar teses/opiniões/ posicionamentos</w:t>
            </w:r>
            <w:r>
              <w:rPr>
                <w:rFonts w:cs="Helvetica"/>
              </w:rPr>
              <w:t xml:space="preserve"> </w:t>
            </w:r>
            <w:r w:rsidRPr="009F39A4">
              <w:rPr>
                <w:rFonts w:cs="Helvetica"/>
              </w:rPr>
              <w:t>explícitos e implícitos, argumentos e contra-argumentos em textos argumentativos do campo (carta de leitor, comentário, artigo de opinião, resenha crítica etc.), posicionando-se frente à questão controversa de forma sustentada, apresentando argumentos que justifiquem o posicionamento assumido com relação aos textos analisados.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rPr>
                <w:rStyle w:val="Refdecomentrio"/>
                <w:sz w:val="22"/>
                <w:szCs w:val="22"/>
              </w:rPr>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Efeitos de sentido</w:t>
            </w:r>
          </w:p>
          <w:p w:rsidR="00F2445B" w:rsidRPr="009F39A4" w:rsidRDefault="00F2445B" w:rsidP="00F2445B">
            <w:pPr>
              <w:jc w:val="both"/>
            </w:pPr>
          </w:p>
        </w:tc>
        <w:tc>
          <w:tcPr>
            <w:tcW w:w="9341" w:type="dxa"/>
          </w:tcPr>
          <w:p w:rsidR="00F2445B" w:rsidRPr="009F39A4" w:rsidRDefault="00F2445B" w:rsidP="00F2445B">
            <w:pPr>
              <w:jc w:val="both"/>
            </w:pPr>
            <w:r w:rsidRPr="009F39A4">
              <w:t>(EF89LP05)  Analisar o efeito de sentido produzido pelo uso, em textos, de recurso a formas de apropriação textual (paráfrases, citações, discurso direto, indireto ou indireto livre).</w:t>
            </w:r>
          </w:p>
          <w:p w:rsidR="00F2445B" w:rsidRPr="009F39A4" w:rsidRDefault="00F2445B" w:rsidP="00F2445B">
            <w:pPr>
              <w:autoSpaceDE w:val="0"/>
              <w:autoSpaceDN w:val="0"/>
              <w:adjustRightInd w:val="0"/>
              <w:jc w:val="both"/>
            </w:pPr>
            <w:r w:rsidRPr="009F39A4">
              <w:rPr>
                <w:rFonts w:cs="Helvetica-Bold"/>
                <w:bCs/>
              </w:rPr>
              <w:t xml:space="preserve">(EF89LP05RS-1) </w:t>
            </w:r>
            <w:r w:rsidRPr="009F39A4">
              <w:rPr>
                <w:rFonts w:cs="Helvetica"/>
              </w:rPr>
              <w:t>Analisar, em textos diversos, o efeito de sentido produzido pelas diversas formas de apropriação textual (paráfrases, citações, discurso direto, indireto ou indireto livre), reconhecendo posicionamento do outro.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rPr>
                <w:rStyle w:val="Refdecomentrio"/>
                <w:sz w:val="22"/>
                <w:szCs w:val="22"/>
              </w:rPr>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Efeitos de sentido</w:t>
            </w:r>
          </w:p>
          <w:p w:rsidR="00F2445B" w:rsidRPr="009F39A4" w:rsidRDefault="00F2445B" w:rsidP="00F2445B">
            <w:pPr>
              <w:jc w:val="both"/>
            </w:pPr>
          </w:p>
        </w:tc>
        <w:tc>
          <w:tcPr>
            <w:tcW w:w="9341" w:type="dxa"/>
          </w:tcPr>
          <w:p w:rsidR="00F2445B" w:rsidRPr="009F39A4" w:rsidRDefault="00F2445B" w:rsidP="00F2445B">
            <w:pPr>
              <w:jc w:val="both"/>
            </w:pPr>
            <w:r w:rsidRPr="009F39A4">
              <w:t>(EF89LP06) Analisar o uso de recursos persuasivos em textos argumentativos diversos (como a elaboração do título, escolhas lexicais, construções metafóricas, a explicitação ou a ocultação de fontes de informação) e seus efeitos de sentido.</w:t>
            </w:r>
          </w:p>
          <w:p w:rsidR="00F2445B" w:rsidRPr="009F39A4" w:rsidRDefault="00F2445B" w:rsidP="00F2445B">
            <w:pPr>
              <w:jc w:val="both"/>
            </w:pPr>
          </w:p>
          <w:p w:rsidR="00F2445B" w:rsidRPr="009F39A4" w:rsidRDefault="00F2445B" w:rsidP="00F2445B">
            <w:pPr>
              <w:autoSpaceDE w:val="0"/>
              <w:autoSpaceDN w:val="0"/>
              <w:adjustRightInd w:val="0"/>
              <w:jc w:val="both"/>
              <w:rPr>
                <w:rFonts w:cs="Helvetica"/>
              </w:rPr>
            </w:pPr>
            <w:r w:rsidRPr="009F39A4">
              <w:rPr>
                <w:rFonts w:cs="Helvetica-Bold"/>
                <w:bCs/>
              </w:rPr>
              <w:t xml:space="preserve">(EF89LP06RS-1) </w:t>
            </w:r>
            <w:r w:rsidRPr="009F39A4">
              <w:rPr>
                <w:rFonts w:cs="Helvetica"/>
              </w:rPr>
              <w:t>Analisar o modo como os recursos linguísticos são usados na construção de discursos persuasivos em textos argumentativos.</w:t>
            </w:r>
          </w:p>
          <w:p w:rsidR="00F2445B" w:rsidRPr="009F39A4" w:rsidRDefault="00F2445B" w:rsidP="00F2445B">
            <w:pPr>
              <w:autoSpaceDE w:val="0"/>
              <w:autoSpaceDN w:val="0"/>
              <w:adjustRightInd w:val="0"/>
              <w:jc w:val="both"/>
            </w:pP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rPr>
                <w:rStyle w:val="Refdecomentrio"/>
                <w:sz w:val="22"/>
                <w:szCs w:val="22"/>
              </w:rPr>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Efeitos de sentido Exploração da multissemiose</w:t>
            </w:r>
          </w:p>
          <w:p w:rsidR="00F2445B" w:rsidRPr="009F39A4" w:rsidRDefault="00F2445B" w:rsidP="00F2445B">
            <w:pPr>
              <w:jc w:val="both"/>
            </w:pPr>
          </w:p>
        </w:tc>
        <w:tc>
          <w:tcPr>
            <w:tcW w:w="9341" w:type="dxa"/>
          </w:tcPr>
          <w:p w:rsidR="00F2445B" w:rsidRPr="009F39A4" w:rsidRDefault="00F2445B" w:rsidP="00F2445B">
            <w:pPr>
              <w:jc w:val="both"/>
            </w:pPr>
            <w:r w:rsidRPr="009F39A4">
              <w:t>(EF89LP07)  Analisar, em notícias, reportagens e peças publicitárias em várias mídias, os efeitos de sentido devidos ao tratamento e à composição dos elementos nas imagens em movimento, à performance, à montagem feita (ritmo, duração e sincronização entre as linguagens – complementaridades, interferências etc.) e ao ritmo, melodia, instrumentos e sampleamentos das músicas e efeitos sonoros.</w:t>
            </w:r>
          </w:p>
          <w:p w:rsidR="00F2445B" w:rsidRPr="009F39A4" w:rsidRDefault="00F2445B" w:rsidP="00F2445B">
            <w:pPr>
              <w:autoSpaceDE w:val="0"/>
              <w:autoSpaceDN w:val="0"/>
              <w:adjustRightInd w:val="0"/>
              <w:jc w:val="both"/>
            </w:pPr>
            <w:r w:rsidRPr="009F39A4">
              <w:rPr>
                <w:rFonts w:cs="Helvetica-Bold"/>
                <w:bCs/>
              </w:rPr>
              <w:t xml:space="preserve">(EF89LP07RS-1) </w:t>
            </w:r>
            <w:r w:rsidRPr="009F39A4">
              <w:rPr>
                <w:rFonts w:cs="Helvetica"/>
              </w:rPr>
              <w:t>Observar como os recursos das diferentes linguagens se articulam para produzir sentidos em notícias, reportagens e peças publicitárias em várias mídias.</w:t>
            </w: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rPr>
                <w:rStyle w:val="Refdecomentrio"/>
                <w:sz w:val="22"/>
                <w:szCs w:val="22"/>
              </w:rPr>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r w:rsidRPr="009F39A4">
              <w:t>Estratégia de produção: planejamento de textos informativos</w:t>
            </w:r>
          </w:p>
          <w:p w:rsidR="00F2445B" w:rsidRPr="009F39A4" w:rsidRDefault="00F2445B" w:rsidP="00F2445B">
            <w:pPr>
              <w:jc w:val="both"/>
            </w:pPr>
          </w:p>
        </w:tc>
        <w:tc>
          <w:tcPr>
            <w:tcW w:w="9341" w:type="dxa"/>
          </w:tcPr>
          <w:p w:rsidR="00F2445B" w:rsidRPr="009F39A4" w:rsidRDefault="00F2445B" w:rsidP="00F2445B">
            <w:pPr>
              <w:jc w:val="both"/>
            </w:pPr>
            <w:r w:rsidRPr="009F39A4">
              <w:t>(EF89LP08)  Planejar reportagem impressa e em outras mídias (rádio ou TV/vídeo, sites), tendo em vista as condições de produção do texto – objetivo, leitores/ espectadores, veículos e mídia de circulação etc. – a partir da escolha do fato a ser aprofundado ou do tema a ser focado (de relevância para a turma, escola ou comunidade), do levantamento de dados e informações sobre o fato ou tema – que pode envolver entrevistas com envolvidos ou com especialistas, consultas a fontes diversas, análise de documentos, cobertura de eventos etc. -, do registro dessas informações e dados, da escolha de fotos ou imagens a produzir ou a utilizar etc., da produção de infográficos, quando for o caso, e da organização hipertextual (no caso a publicação em sites ou blogs noticiosos ou mesmo de jornais impressos, por meio de boxes variados).</w:t>
            </w:r>
          </w:p>
          <w:p w:rsidR="00F2445B" w:rsidRPr="009F39A4" w:rsidRDefault="00F2445B" w:rsidP="00F2445B">
            <w:pPr>
              <w:jc w:val="both"/>
            </w:pPr>
            <w:r w:rsidRPr="009F39A4">
              <w:t xml:space="preserve"> </w:t>
            </w: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Contexto de produção, circulação e recepção de textos e práticas relacionadas à defesa de direitos e à participação social</w:t>
            </w:r>
          </w:p>
          <w:p w:rsidR="00F2445B" w:rsidRPr="009F39A4" w:rsidRDefault="00F2445B" w:rsidP="00F2445B">
            <w:pPr>
              <w:jc w:val="both"/>
            </w:pPr>
          </w:p>
        </w:tc>
        <w:tc>
          <w:tcPr>
            <w:tcW w:w="9341" w:type="dxa"/>
          </w:tcPr>
          <w:p w:rsidR="00F2445B" w:rsidRPr="009F39A4" w:rsidRDefault="00F2445B" w:rsidP="00F2445B">
            <w:pPr>
              <w:jc w:val="both"/>
            </w:pPr>
            <w:r w:rsidRPr="009F39A4">
              <w:t>(EF89LP18)</w:t>
            </w:r>
            <w:r>
              <w:t xml:space="preserve"> </w:t>
            </w:r>
            <w:r w:rsidRPr="009F39A4">
              <w:t xml:space="preserve"> Explorar e analisar instâncias e canais de participação disponíveis na escola (conselho de escola, outros colegiados, grêmio livre), na comunidade (associações, coletivos, movimentos, etc.), no município ou no país, incluindo formas de participação digital, como canais e plataformas de participação (como portal e-cidadania), serviços, portais e ferramentas de acompanhamentos do trabalho de políticos e de tramitação de leis, canais de educação política, bem como de propostas e proposições que circulam nesses canais, de forma a participar do debate de ideias e propostas na esfera social e a engajar-se com a busca de soluções para problemas ou questões que envolvam a vida da escola e da comunidade. </w:t>
            </w: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Relação entre contexto de produção e características composicionais e estilísticas dos gêneros</w:t>
            </w:r>
            <w:r w:rsidRPr="009F39A4">
              <w:br/>
              <w:t>Apreciação e réplica</w:t>
            </w:r>
          </w:p>
          <w:p w:rsidR="00F2445B" w:rsidRPr="009F39A4" w:rsidRDefault="00F2445B" w:rsidP="00F2445B">
            <w:pPr>
              <w:jc w:val="both"/>
            </w:pPr>
          </w:p>
        </w:tc>
        <w:tc>
          <w:tcPr>
            <w:tcW w:w="9341" w:type="dxa"/>
          </w:tcPr>
          <w:p w:rsidR="00F2445B" w:rsidRPr="009F39A4" w:rsidRDefault="00F2445B" w:rsidP="00F2445B">
            <w:pPr>
              <w:jc w:val="both"/>
            </w:pPr>
            <w:r w:rsidRPr="009F39A4">
              <w:t>(EF89LP19)</w:t>
            </w:r>
            <w:r>
              <w:t xml:space="preserve"> </w:t>
            </w:r>
            <w:r w:rsidRPr="009F39A4">
              <w:t xml:space="preserve"> Analisar, a partir do contexto de produção, a forma de organização das cartas abertas, abaixo-assinados e petições on-line (identificação dos signatários, explicitação da reivindicação feita, acompanhada ou não de uma breve apresentação da problemática e/ou de justificativas que visam sustentar a reivindicação) e a proposição, discussão e aprovação de propostas políticas ou de soluções para problemas de interesse público, apresentadas ou lidas nos canais digitais de participação, identificando suas marcas linguísticas, como forma de possibilitar a escrita ou subscrição consciente de abaixo-assinados e textos dessa natureza e poder se posicionar de forma crítica e fundamentada frente às propostas</w:t>
            </w:r>
            <w:r>
              <w:t>;</w:t>
            </w:r>
          </w:p>
          <w:p w:rsidR="00F2445B" w:rsidRPr="009F39A4" w:rsidRDefault="00F2445B" w:rsidP="00F2445B">
            <w:pPr>
              <w:jc w:val="both"/>
            </w:pPr>
            <w:r w:rsidRPr="009F39A4">
              <w:t xml:space="preserve"> </w:t>
            </w: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r w:rsidRPr="009F39A4">
              <w:t>Escuta</w:t>
            </w:r>
            <w:r w:rsidRPr="009F39A4">
              <w:br/>
              <w:t>Apreender o sentido geral dos textos Apreciação e réplica Produção/</w:t>
            </w:r>
          </w:p>
          <w:p w:rsidR="00F2445B" w:rsidRPr="009F39A4" w:rsidRDefault="00F2445B" w:rsidP="00F2445B">
            <w:r w:rsidRPr="009F39A4">
              <w:t>Proposta</w:t>
            </w:r>
          </w:p>
          <w:p w:rsidR="00F2445B" w:rsidRPr="009F39A4" w:rsidRDefault="00F2445B" w:rsidP="00F2445B">
            <w:pPr>
              <w:jc w:val="both"/>
            </w:pPr>
          </w:p>
        </w:tc>
        <w:tc>
          <w:tcPr>
            <w:tcW w:w="9341" w:type="dxa"/>
          </w:tcPr>
          <w:p w:rsidR="00F2445B" w:rsidRPr="009F39A4" w:rsidRDefault="00F2445B" w:rsidP="00F2445B">
            <w:pPr>
              <w:jc w:val="both"/>
            </w:pPr>
            <w:r w:rsidRPr="009F39A4">
              <w:t>(EF89LP22) Compreender e comparar as diferentes posições e interesses em jogo em uma discussão ou apresentação de propostas, avaliando a validade e força dos argumentos e as consequências do que está sendo proposto e, quando for o caso, formular e negociar propostas de diferentes naturezas relativas a interesses coletivos envolvendo a escola ou comunidade escolar.</w:t>
            </w:r>
          </w:p>
          <w:p w:rsidR="00F2445B" w:rsidRPr="009F39A4" w:rsidRDefault="00F2445B" w:rsidP="00F2445B">
            <w:pPr>
              <w:autoSpaceDE w:val="0"/>
              <w:autoSpaceDN w:val="0"/>
              <w:adjustRightInd w:val="0"/>
              <w:jc w:val="both"/>
              <w:rPr>
                <w:rFonts w:cs="Helvetica"/>
              </w:rPr>
            </w:pPr>
            <w:r w:rsidRPr="009F39A4">
              <w:rPr>
                <w:rFonts w:cs="Helvetica-Bold"/>
                <w:bCs/>
              </w:rPr>
              <w:t xml:space="preserve">(EF89LP22RS-1) </w:t>
            </w:r>
            <w:r w:rsidRPr="009F39A4">
              <w:rPr>
                <w:rFonts w:cs="Helvetica"/>
              </w:rPr>
              <w:t>Compreender e comparar as diferentes posições e</w:t>
            </w:r>
            <w:r>
              <w:rPr>
                <w:rFonts w:cs="Helvetica"/>
              </w:rPr>
              <w:t xml:space="preserve"> </w:t>
            </w:r>
            <w:r w:rsidRPr="009F39A4">
              <w:rPr>
                <w:rFonts w:cs="Helvetica"/>
              </w:rPr>
              <w:t>interesses em jogo em uma discussão ou apresentação de propostas, avaliando a validade e força dos argumentos e as consequências do que está sendo proposto.</w:t>
            </w:r>
          </w:p>
          <w:p w:rsidR="00F2445B" w:rsidRPr="009F39A4" w:rsidRDefault="00F2445B" w:rsidP="00F2445B">
            <w:pPr>
              <w:autoSpaceDE w:val="0"/>
              <w:autoSpaceDN w:val="0"/>
              <w:adjustRightInd w:val="0"/>
              <w:jc w:val="both"/>
            </w:pPr>
            <w:r w:rsidRPr="009F39A4">
              <w:rPr>
                <w:rFonts w:cs="Helvetica-Bold"/>
                <w:bCs/>
              </w:rPr>
              <w:t xml:space="preserve">(EF89LP22RS-2) </w:t>
            </w:r>
            <w:r w:rsidRPr="009F39A4">
              <w:rPr>
                <w:rFonts w:cs="Helvetica"/>
              </w:rPr>
              <w:t>Formular e negociar propostas de diferentes naturezas relativas a interesses coletivos, envolvendo a escola ou a comunidade escolar.</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r w:rsidRPr="009F39A4">
              <w:t>Movimentos argumentativos e força dos argumentos</w:t>
            </w:r>
          </w:p>
          <w:p w:rsidR="00F2445B" w:rsidRPr="009F39A4" w:rsidRDefault="00F2445B" w:rsidP="00F2445B">
            <w:pPr>
              <w:jc w:val="both"/>
            </w:pPr>
          </w:p>
        </w:tc>
        <w:tc>
          <w:tcPr>
            <w:tcW w:w="9341" w:type="dxa"/>
          </w:tcPr>
          <w:p w:rsidR="00F2445B" w:rsidRPr="009F39A4" w:rsidRDefault="00F2445B" w:rsidP="00F2445B">
            <w:pPr>
              <w:jc w:val="both"/>
            </w:pPr>
            <w:r w:rsidRPr="009F39A4">
              <w:t>(EF89LP23) Analisar, em textos argumentativos, reivindicatórios e propositivos, os movimentos argumentativos utilizados (sustentação, refutação e negociação), avaliando a força dos argumentos utilizados.</w:t>
            </w:r>
          </w:p>
          <w:p w:rsidR="00F2445B" w:rsidRPr="009F39A4" w:rsidRDefault="00F2445B" w:rsidP="00F2445B">
            <w:pPr>
              <w:autoSpaceDE w:val="0"/>
              <w:autoSpaceDN w:val="0"/>
              <w:adjustRightInd w:val="0"/>
              <w:jc w:val="both"/>
              <w:rPr>
                <w:rFonts w:cs="Helvetica-Bold"/>
                <w:bCs/>
              </w:rPr>
            </w:pPr>
            <w:r w:rsidRPr="009F39A4">
              <w:rPr>
                <w:rFonts w:cs="Helvetica-Bold"/>
                <w:bCs/>
              </w:rPr>
              <w:t>(EF89LP23RS-1) Identificar, no texto, a posição do autor sobre a questão em pauta, os argumentos e contra argumentos apresentados e os  recursos linguísticos usados para introduzir os diferentes movimentos argumentativos.</w:t>
            </w:r>
          </w:p>
          <w:p w:rsidR="00F2445B" w:rsidRPr="009F39A4" w:rsidRDefault="00F2445B" w:rsidP="00F2445B">
            <w:pPr>
              <w:autoSpaceDE w:val="0"/>
              <w:autoSpaceDN w:val="0"/>
              <w:adjustRightInd w:val="0"/>
              <w:jc w:val="both"/>
            </w:pPr>
            <w:r w:rsidRPr="009F39A4">
              <w:rPr>
                <w:rFonts w:cs="Helvetica-Bold"/>
                <w:bCs/>
              </w:rPr>
              <w:t xml:space="preserve">(EF89LP23RS-2) </w:t>
            </w:r>
            <w:r w:rsidRPr="009F39A4">
              <w:rPr>
                <w:rFonts w:cs="Helvetica"/>
              </w:rPr>
              <w:t>Analisar, em textos argumentativos, reivindicatórios e</w:t>
            </w:r>
            <w:r>
              <w:rPr>
                <w:rFonts w:cs="Helvetica"/>
              </w:rPr>
              <w:t xml:space="preserve"> </w:t>
            </w:r>
            <w:r w:rsidRPr="009F39A4">
              <w:rPr>
                <w:rFonts w:cs="Helvetica"/>
              </w:rPr>
              <w:t>propositivos, os movimentos argumentativos utilizados (sustentação,</w:t>
            </w:r>
            <w:r>
              <w:rPr>
                <w:rFonts w:cs="Helvetica"/>
              </w:rPr>
              <w:t xml:space="preserve"> </w:t>
            </w:r>
            <w:r w:rsidRPr="009F39A4">
              <w:rPr>
                <w:rFonts w:cs="Helvetica"/>
              </w:rPr>
              <w:t>refutação e negociação), avaliando a força dos argumentos utilizados,</w:t>
            </w:r>
            <w:r>
              <w:rPr>
                <w:rFonts w:cs="Helvetica"/>
              </w:rPr>
              <w:t xml:space="preserve"> </w:t>
            </w:r>
            <w:r w:rsidRPr="009F39A4">
              <w:rPr>
                <w:rFonts w:cs="Helvetica"/>
              </w:rPr>
              <w:t>identificando o tema e realizando reflexões não superficiais a ele.</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pPr>
              <w:jc w:val="both"/>
            </w:pPr>
            <w:r w:rsidRPr="009F39A4">
              <w:t>Curadoria de informação</w:t>
            </w:r>
          </w:p>
          <w:p w:rsidR="00F2445B" w:rsidRPr="009F39A4" w:rsidRDefault="00F2445B" w:rsidP="00F2445B">
            <w:pPr>
              <w:jc w:val="both"/>
            </w:pPr>
          </w:p>
        </w:tc>
        <w:tc>
          <w:tcPr>
            <w:tcW w:w="9341" w:type="dxa"/>
          </w:tcPr>
          <w:p w:rsidR="00F2445B" w:rsidRPr="009F39A4" w:rsidRDefault="00F2445B" w:rsidP="00F2445B">
            <w:pPr>
              <w:jc w:val="both"/>
            </w:pPr>
            <w:r w:rsidRPr="009F39A4">
              <w:t>(EF89LP24)  Realizar pesquisa, estabelecendo o recorte das questões, usando fontes abertas e confiáveis.</w:t>
            </w:r>
          </w:p>
          <w:p w:rsidR="00F2445B" w:rsidRPr="009F39A4" w:rsidRDefault="00F2445B" w:rsidP="00F2445B">
            <w:pPr>
              <w:autoSpaceDE w:val="0"/>
              <w:autoSpaceDN w:val="0"/>
              <w:adjustRightInd w:val="0"/>
              <w:jc w:val="both"/>
            </w:pPr>
            <w:r w:rsidRPr="009F39A4">
              <w:rPr>
                <w:rFonts w:cs="Helvetica-Bold"/>
                <w:bCs/>
              </w:rPr>
              <w:t xml:space="preserve">(EF89LP24RS-1) </w:t>
            </w:r>
            <w:r w:rsidRPr="009F39A4">
              <w:rPr>
                <w:rFonts w:cs="Helvetica"/>
              </w:rPr>
              <w:t>Realizar pesquisas diversas, estabelecendo o recorte das questões, usando fontes abertas e confiáveis, praticando a curadoria de informações.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pPr>
              <w:jc w:val="both"/>
            </w:pPr>
            <w:r w:rsidRPr="009F39A4">
              <w:t>Conversação espontânea</w:t>
            </w:r>
          </w:p>
          <w:p w:rsidR="00F2445B" w:rsidRPr="009F39A4" w:rsidRDefault="00F2445B" w:rsidP="00F2445B">
            <w:pPr>
              <w:jc w:val="both"/>
            </w:pPr>
          </w:p>
        </w:tc>
        <w:tc>
          <w:tcPr>
            <w:tcW w:w="9341" w:type="dxa"/>
          </w:tcPr>
          <w:p w:rsidR="00F2445B" w:rsidRPr="009F39A4" w:rsidRDefault="00F2445B" w:rsidP="00F2445B">
            <w:pPr>
              <w:jc w:val="both"/>
            </w:pPr>
            <w:r w:rsidRPr="009F39A4">
              <w:t>(EF89LP27) Tecer considerações e formular problematizações pertinentes, em momentos oportunos, em situações de aulas, apresentação oral, seminário etc.</w:t>
            </w:r>
          </w:p>
          <w:p w:rsidR="00F2445B" w:rsidRPr="009F39A4" w:rsidRDefault="00F2445B" w:rsidP="00F2445B">
            <w:pPr>
              <w:autoSpaceDE w:val="0"/>
              <w:autoSpaceDN w:val="0"/>
              <w:adjustRightInd w:val="0"/>
              <w:jc w:val="both"/>
              <w:rPr>
                <w:rFonts w:cs="Helvetica"/>
              </w:rPr>
            </w:pPr>
            <w:r w:rsidRPr="009F39A4">
              <w:rPr>
                <w:rFonts w:cs="Helvetica-Bold"/>
                <w:bCs/>
              </w:rPr>
              <w:t xml:space="preserve">(EF89LP27RS-1) </w:t>
            </w:r>
            <w:r w:rsidRPr="009F39A4">
              <w:rPr>
                <w:rFonts w:cs="Helvetica"/>
              </w:rPr>
              <w:t>Tecer considerações e formular problematizações pertinentes, em momentos oportunos, em situações de aula, apresentação oral, seminário etc., adequando o uso de cada variedade de acordo com a situação em que está inserido.</w:t>
            </w:r>
          </w:p>
          <w:p w:rsidR="00F2445B" w:rsidRPr="009F39A4" w:rsidRDefault="00F2445B" w:rsidP="00F2445B">
            <w:pPr>
              <w:autoSpaceDE w:val="0"/>
              <w:autoSpaceDN w:val="0"/>
              <w:adjustRightInd w:val="0"/>
              <w:jc w:val="both"/>
            </w:pPr>
            <w:r w:rsidRPr="009F39A4">
              <w:rPr>
                <w:rFonts w:cs="Helvetica-Bold"/>
                <w:bCs/>
              </w:rPr>
              <w:t xml:space="preserve">(EF89LP27RS-2) </w:t>
            </w:r>
            <w:r w:rsidRPr="009F39A4">
              <w:rPr>
                <w:rFonts w:cs="Helvetica"/>
              </w:rPr>
              <w:t>Possibilitar atividades que visem a espontaneidade e</w:t>
            </w:r>
            <w:r>
              <w:rPr>
                <w:rFonts w:cs="Helvetica"/>
              </w:rPr>
              <w:t xml:space="preserve"> </w:t>
            </w:r>
            <w:r w:rsidRPr="009F39A4">
              <w:rPr>
                <w:rFonts w:cs="Helvetica"/>
              </w:rPr>
              <w:t>a expressividade, estimulando a construção de opinião e postura própria acerca de determinados contextos, respeitando as diversidades de posicionamento.</w:t>
            </w:r>
          </w:p>
          <w:p w:rsidR="00F2445B" w:rsidRPr="009F39A4" w:rsidRDefault="00F2445B" w:rsidP="00F2445B">
            <w:pPr>
              <w:jc w:val="both"/>
            </w:pPr>
          </w:p>
        </w:tc>
      </w:tr>
      <w:tr w:rsidR="00F2445B" w:rsidRPr="009F39A4" w:rsidTr="00B83B1C">
        <w:trPr>
          <w:trHeight w:val="1586"/>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r w:rsidRPr="009F39A4">
              <w:t>Procedimentos de apoio à compreensão Tomada de nota</w:t>
            </w:r>
          </w:p>
          <w:p w:rsidR="00F2445B" w:rsidRPr="009F39A4" w:rsidRDefault="00F2445B" w:rsidP="00F2445B">
            <w:pPr>
              <w:jc w:val="both"/>
            </w:pPr>
          </w:p>
        </w:tc>
        <w:tc>
          <w:tcPr>
            <w:tcW w:w="9341" w:type="dxa"/>
          </w:tcPr>
          <w:p w:rsidR="00F2445B" w:rsidRPr="009F39A4" w:rsidRDefault="00F2445B" w:rsidP="00F2445B">
            <w:pPr>
              <w:jc w:val="both"/>
            </w:pPr>
            <w:r w:rsidRPr="009F39A4">
              <w:t>(EF89LP28) Tomar nota de videoaulas, aulas digitais, apresentações multimídias, vídeos de divulgação científica, documentários e afins, identificando, em função dos objetivos, informações principais para apoio ao estudo e realizando, quando necessário, uma síntese final que destaque e reorganize os pontos ou conceitos centrais e suas relações e que, em alguns casos, seja acompanhada de reflexões pessoais, que podem conter dúvidas, questionamentos, considerações etc.</w:t>
            </w:r>
          </w:p>
          <w:p w:rsidR="00F2445B" w:rsidRPr="009F39A4" w:rsidRDefault="00F2445B" w:rsidP="00F2445B">
            <w:pPr>
              <w:autoSpaceDE w:val="0"/>
              <w:autoSpaceDN w:val="0"/>
              <w:adjustRightInd w:val="0"/>
              <w:jc w:val="both"/>
              <w:rPr>
                <w:rFonts w:cs="Helvetica-Bold"/>
                <w:bCs/>
              </w:rPr>
            </w:pPr>
            <w:r w:rsidRPr="009F39A4">
              <w:rPr>
                <w:rFonts w:cs="Helvetica-Bold"/>
                <w:bCs/>
              </w:rPr>
              <w:t xml:space="preserve">(EF89LP28RS-1) </w:t>
            </w:r>
            <w:r w:rsidRPr="009F39A4">
              <w:rPr>
                <w:rFonts w:cs="Helvetica"/>
              </w:rPr>
              <w:t>Tomar nota de videoaulas, aulas digitais, apresentações multimídias, vídeos de divulgação científica, documentários e afins, identificando, em função dos objetivos, informações principais para apoio ao estudo</w:t>
            </w:r>
            <w:r w:rsidRPr="009F39A4">
              <w:rPr>
                <w:rFonts w:cs="Helvetica-Bold"/>
                <w:bCs/>
              </w:rPr>
              <w:t>.</w:t>
            </w:r>
          </w:p>
          <w:p w:rsidR="00F2445B" w:rsidRPr="009F39A4" w:rsidRDefault="00F2445B" w:rsidP="00F2445B">
            <w:pPr>
              <w:autoSpaceDE w:val="0"/>
              <w:autoSpaceDN w:val="0"/>
              <w:adjustRightInd w:val="0"/>
              <w:jc w:val="both"/>
            </w:pPr>
            <w:r w:rsidRPr="009F39A4">
              <w:rPr>
                <w:rFonts w:cs="Helvetica-Bold"/>
                <w:bCs/>
              </w:rPr>
              <w:t xml:space="preserve">(EF89LP28RS-2) </w:t>
            </w:r>
            <w:r w:rsidRPr="009F39A4">
              <w:rPr>
                <w:rFonts w:cs="Helvetica"/>
              </w:rPr>
              <w:t>Realizar sínteses que destaquem e reorganizem os pontos ou conceitos centrais e suas relações e que, em alguns casos, sejam acompanhadas de reflexões pessoais, que possam conter dúvidas, questionamentos, considerações etc., a fim de resgatar a apreensão do  ouvido/assistido.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Textualização Progressão temática</w:t>
            </w:r>
          </w:p>
          <w:p w:rsidR="00F2445B" w:rsidRPr="009F39A4" w:rsidRDefault="00F2445B" w:rsidP="00F2445B">
            <w:pPr>
              <w:jc w:val="both"/>
            </w:pPr>
          </w:p>
        </w:tc>
        <w:tc>
          <w:tcPr>
            <w:tcW w:w="9341" w:type="dxa"/>
          </w:tcPr>
          <w:p w:rsidR="00F2445B" w:rsidRPr="009F39A4" w:rsidRDefault="00F2445B" w:rsidP="00F2445B">
            <w:pPr>
              <w:jc w:val="both"/>
            </w:pPr>
            <w:r w:rsidRPr="009F39A4">
              <w:t>(EF89LP29) Utilizar e perceber mecanismos de progressão temática, tais como retomadas anafóricas (“que, cujo, onde”, pronomes do caso reto e oblíquos, pronomes demonstrativos, nomes correferentes etc.), catáforas (remetendo para adiante ao invés de retomar o já dito), uso de organizadores textuais, de coesivos etc., e analisar os mecanismos de reformulação e paráfrase utilizados nos textos de divulgação do conhecimento.</w:t>
            </w:r>
          </w:p>
          <w:p w:rsidR="00F2445B" w:rsidRPr="009F39A4" w:rsidRDefault="00F2445B" w:rsidP="00F2445B">
            <w:pPr>
              <w:autoSpaceDE w:val="0"/>
              <w:autoSpaceDN w:val="0"/>
              <w:adjustRightInd w:val="0"/>
              <w:jc w:val="both"/>
              <w:rPr>
                <w:rFonts w:cs="Helvetica"/>
              </w:rPr>
            </w:pPr>
            <w:r w:rsidRPr="009F39A4">
              <w:rPr>
                <w:rFonts w:cs="Helvetica-Bold"/>
                <w:bCs/>
              </w:rPr>
              <w:t xml:space="preserve">(EF89LP29RS-1) </w:t>
            </w:r>
            <w:r w:rsidRPr="009F39A4">
              <w:rPr>
                <w:rFonts w:cs="Helvetica"/>
              </w:rPr>
              <w:t>Reconhecer que há uma ordem progressiva para a construção dos textos, de modo a torná-los coerentes e coesivos.</w:t>
            </w:r>
          </w:p>
          <w:p w:rsidR="00F2445B" w:rsidRPr="009F39A4" w:rsidRDefault="00F2445B" w:rsidP="00F2445B">
            <w:pPr>
              <w:autoSpaceDE w:val="0"/>
              <w:autoSpaceDN w:val="0"/>
              <w:adjustRightInd w:val="0"/>
              <w:jc w:val="both"/>
            </w:pPr>
            <w:r w:rsidRPr="009F39A4">
              <w:rPr>
                <w:rFonts w:cs="Helvetica-Bold"/>
                <w:bCs/>
              </w:rPr>
              <w:t xml:space="preserve">(EF89LP29RS-2) </w:t>
            </w:r>
            <w:r w:rsidRPr="009F39A4">
              <w:rPr>
                <w:rFonts w:cs="Helvetica"/>
              </w:rPr>
              <w:t>Utilizar e perceber mecanismos de progressão temática, tais como retomadas anafóricas e catafóricas, o uso de organizadores textuais, de coesivos etc., e analisar os mecanismos de reformulação e paráfrase utilizados nos textos de divulgação do conhecimento.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Textualização</w:t>
            </w:r>
          </w:p>
          <w:p w:rsidR="00F2445B" w:rsidRPr="009F39A4" w:rsidRDefault="00F2445B" w:rsidP="00F2445B">
            <w:pPr>
              <w:jc w:val="both"/>
            </w:pPr>
          </w:p>
        </w:tc>
        <w:tc>
          <w:tcPr>
            <w:tcW w:w="9341" w:type="dxa"/>
          </w:tcPr>
          <w:p w:rsidR="00F2445B" w:rsidRPr="009F39A4" w:rsidRDefault="00F2445B" w:rsidP="00F2445B">
            <w:r w:rsidRPr="009F39A4">
              <w:t>(EF89LP30) Analisar a estrutura de hipertexto e hiperlinks em textos de divulgação científica que circulam na Web e proceder à remissão a conceitos e relações por meio de links.</w:t>
            </w:r>
          </w:p>
          <w:p w:rsidR="00F2445B" w:rsidRPr="009F39A4" w:rsidRDefault="00F2445B" w:rsidP="00F2445B">
            <w:r w:rsidRPr="009F39A4">
              <w:t xml:space="preserve"> </w:t>
            </w: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Modalização</w:t>
            </w:r>
          </w:p>
          <w:p w:rsidR="00F2445B" w:rsidRPr="009F39A4" w:rsidRDefault="00F2445B" w:rsidP="00F2445B">
            <w:pPr>
              <w:jc w:val="both"/>
            </w:pPr>
          </w:p>
        </w:tc>
        <w:tc>
          <w:tcPr>
            <w:tcW w:w="9341" w:type="dxa"/>
          </w:tcPr>
          <w:p w:rsidR="00F2445B" w:rsidRPr="009F39A4" w:rsidRDefault="00F2445B" w:rsidP="00F2445B">
            <w:pPr>
              <w:jc w:val="both"/>
            </w:pPr>
            <w:r w:rsidRPr="009F39A4">
              <w:t>(EF89LP31)  Analisar e utilizar modalização epistêmica, isto é, modos de indicar uma avaliação sobre o valor de verdade e as condições de verdade de uma proposição, tais como os asseverativos – quando se concorda com (“realmente, evidentemente, naturalmente, efetivamente, claro, certo, lógico, sem dúvida” etc.) ou discorda de (“de jeito nenhum, de forma alguma”) uma ideia; e os quase-asseverativos, que indicam que se considera o conteúdo como quase certo (“talvez, assim, possivelmente, provavelmente, eventualmente”).</w:t>
            </w:r>
          </w:p>
          <w:p w:rsidR="00F2445B" w:rsidRPr="009F39A4" w:rsidRDefault="00F2445B" w:rsidP="00F2445B">
            <w:pPr>
              <w:autoSpaceDE w:val="0"/>
              <w:autoSpaceDN w:val="0"/>
              <w:adjustRightInd w:val="0"/>
              <w:jc w:val="both"/>
            </w:pPr>
            <w:r w:rsidRPr="009F39A4">
              <w:rPr>
                <w:rFonts w:cs="Helvetica-Bold"/>
                <w:bCs/>
              </w:rPr>
              <w:t xml:space="preserve">(EF89LP31RS-1) </w:t>
            </w:r>
            <w:r w:rsidRPr="009F39A4">
              <w:rPr>
                <w:rFonts w:cs="Helvetica"/>
              </w:rPr>
              <w:t>Analisar os efeitos de sentido produzidos pelos recursos empregados, considerando sua coerência tanto com as intenções presumidas do texto quanto com a especificidade do gênero.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pPr>
              <w:jc w:val="both"/>
            </w:pPr>
            <w:r w:rsidRPr="009F39A4">
              <w:t>Relação entre textos</w:t>
            </w:r>
          </w:p>
          <w:p w:rsidR="00F2445B" w:rsidRPr="009F39A4" w:rsidRDefault="00F2445B" w:rsidP="00F2445B">
            <w:pPr>
              <w:jc w:val="both"/>
            </w:pPr>
          </w:p>
        </w:tc>
        <w:tc>
          <w:tcPr>
            <w:tcW w:w="9341" w:type="dxa"/>
          </w:tcPr>
          <w:p w:rsidR="00F2445B" w:rsidRPr="009F39A4" w:rsidRDefault="00F2445B" w:rsidP="00F2445B">
            <w:pPr>
              <w:jc w:val="both"/>
            </w:pPr>
            <w:r w:rsidRPr="009F39A4">
              <w:t>(EF89LP32)  Analisar os efeitos de sentido decorrentes do uso de mecanismos de intertextualidade (referências, alusões, retomadas) entre os textos literários, entre esses textos literários e outras manifestações artísticas (cinema, teatro, artes visuais e midiáticas, música), quanto aos temas, personagens, estilos, autores etc., e entre o texto original e paródias, paráfrases, pastiches, trailer honesto, vídeos-minuto, vidding, dentre outros.</w:t>
            </w:r>
          </w:p>
          <w:p w:rsidR="00F2445B" w:rsidRPr="009F39A4" w:rsidRDefault="00F2445B" w:rsidP="00F2445B">
            <w:pPr>
              <w:autoSpaceDE w:val="0"/>
              <w:autoSpaceDN w:val="0"/>
              <w:adjustRightInd w:val="0"/>
              <w:jc w:val="both"/>
            </w:pPr>
            <w:r w:rsidRPr="009F39A4">
              <w:rPr>
                <w:rFonts w:cs="Helvetica-Bold"/>
                <w:bCs/>
              </w:rPr>
              <w:t xml:space="preserve">(EF89LP32RS-1) </w:t>
            </w:r>
            <w:r w:rsidRPr="009F39A4">
              <w:rPr>
                <w:rFonts w:cs="Helvetica"/>
              </w:rPr>
              <w:t>Identificar as relações intertextuais e analisar os efeitos de sentido decorrentes do uso de mecanismos de intertextualidade entre os textos literários, entre esses textos literários e outras manifestações artísticas (cinema, teatro, artes visuais e midiáticas, música), quanto aos temas, personagens, estilos, autores etc., e entre o texto original e paródias, paráfrases, entre outros.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Estratégias de leitura Apreciação e réplica</w:t>
            </w:r>
          </w:p>
          <w:p w:rsidR="00F2445B" w:rsidRPr="009F39A4" w:rsidRDefault="00F2445B" w:rsidP="00F2445B">
            <w:pPr>
              <w:jc w:val="both"/>
            </w:pPr>
          </w:p>
        </w:tc>
        <w:tc>
          <w:tcPr>
            <w:tcW w:w="9341" w:type="dxa"/>
          </w:tcPr>
          <w:p w:rsidR="00F2445B" w:rsidRPr="009F39A4" w:rsidRDefault="00F2445B" w:rsidP="00F2445B">
            <w:pPr>
              <w:jc w:val="both"/>
            </w:pPr>
            <w:r w:rsidRPr="009F39A4">
              <w:t>(EF89LP33) Ler, de forma autônoma, e compreender – selecionando procedimentos e 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 (como haicai), poema concreto, ciberpoema, dentre outros, expressando avaliação sobre o texto lido e estabelecendo preferências por gêneros, temas, autores.</w:t>
            </w:r>
          </w:p>
          <w:p w:rsidR="00F2445B" w:rsidRPr="009F39A4" w:rsidRDefault="00F2445B" w:rsidP="00F2445B">
            <w:pPr>
              <w:autoSpaceDE w:val="0"/>
              <w:autoSpaceDN w:val="0"/>
              <w:adjustRightInd w:val="0"/>
              <w:jc w:val="both"/>
              <w:rPr>
                <w:rFonts w:cs="Helvetica"/>
              </w:rPr>
            </w:pPr>
            <w:r w:rsidRPr="009F39A4">
              <w:rPr>
                <w:rFonts w:cs="Helvetica-Bold"/>
                <w:bCs/>
              </w:rPr>
              <w:t xml:space="preserve">(EF89LP33RS-1) </w:t>
            </w:r>
            <w:r w:rsidRPr="009F39A4">
              <w:rPr>
                <w:rFonts w:cs="Helvetica"/>
              </w:rPr>
              <w:t>Ler, compreender e apreciar romances, contos contemporâneos, minicontos, fábulas contemporâneas, romances juvenis, biografias romanceadas, novelas, crônicas visuais, narrativas de ficção científica, narrativas de suspense, narrativas gauchescas, poemas de forma livre e fixa, ciberpoema, dentre outros, favorecendo a fruição sobre o texto lido e estabelecendo preferências por gêneros, temas, autores.</w:t>
            </w:r>
          </w:p>
          <w:p w:rsidR="00F2445B" w:rsidRPr="009F39A4" w:rsidRDefault="00F2445B" w:rsidP="00F2445B">
            <w:pPr>
              <w:autoSpaceDE w:val="0"/>
              <w:autoSpaceDN w:val="0"/>
              <w:adjustRightInd w:val="0"/>
              <w:jc w:val="both"/>
              <w:rPr>
                <w:rFonts w:cs="Helvetica"/>
              </w:rPr>
            </w:pPr>
            <w:r w:rsidRPr="009F39A4">
              <w:rPr>
                <w:rFonts w:cs="Helvetica-Bold"/>
                <w:bCs/>
              </w:rPr>
              <w:t xml:space="preserve">(EF89LP33RS-2) </w:t>
            </w:r>
            <w:r w:rsidRPr="009F39A4">
              <w:rPr>
                <w:rFonts w:cs="Helvetica"/>
              </w:rPr>
              <w:t>Apreciar a literatura gaúcha, reconhecendo sua importância no cenário local e global.</w:t>
            </w:r>
          </w:p>
          <w:p w:rsidR="00F2445B" w:rsidRPr="009F39A4" w:rsidRDefault="00F2445B" w:rsidP="00F2445B">
            <w:pPr>
              <w:autoSpaceDE w:val="0"/>
              <w:autoSpaceDN w:val="0"/>
              <w:adjustRightInd w:val="0"/>
              <w:jc w:val="both"/>
            </w:pPr>
            <w:r w:rsidRPr="009F39A4">
              <w:rPr>
                <w:rFonts w:cs="Helvetica-Bold"/>
                <w:bCs/>
              </w:rPr>
              <w:t xml:space="preserve">(EF89LP33RS-3) </w:t>
            </w:r>
            <w:r w:rsidRPr="009F39A4">
              <w:rPr>
                <w:rFonts w:cs="Helvetica"/>
              </w:rPr>
              <w:t>Estimular a oralidade a partir de narrativas gauchescas, declamação de poemas, expressão corporal através da dança e do teatro a fim de valorizar cultura e tradição regional.</w:t>
            </w:r>
          </w:p>
          <w:p w:rsidR="00F2445B" w:rsidRPr="009F39A4" w:rsidRDefault="00F2445B" w:rsidP="00F2445B">
            <w:pPr>
              <w:rPr>
                <w:rFonts w:cs="Arial"/>
              </w:rPr>
            </w:pPr>
            <w:r w:rsidRPr="009F39A4">
              <w:rPr>
                <w:rFonts w:cs="Helvetica-Bold"/>
                <w:bCs/>
              </w:rPr>
              <w:t xml:space="preserve">(EF89LP33NP-1) </w:t>
            </w:r>
            <w:r w:rsidRPr="009F39A4">
              <w:t>Apreciar diferentes gêneros literários oportunizando a interação com autores.</w:t>
            </w:r>
          </w:p>
          <w:p w:rsidR="00F2445B" w:rsidRPr="009F39A4" w:rsidRDefault="00F2445B" w:rsidP="00F2445B">
            <w:pPr>
              <w:jc w:val="both"/>
              <w:rPr>
                <w:rFonts w:cs="Arial"/>
              </w:rPr>
            </w:pPr>
            <w:r w:rsidRPr="009F39A4">
              <w:rPr>
                <w:rFonts w:cs="Helvetica-Bold"/>
                <w:bCs/>
              </w:rPr>
              <w:t xml:space="preserve">(EF89LP33NP-2) </w:t>
            </w:r>
            <w:r w:rsidRPr="009F39A4">
              <w:rPr>
                <w:rFonts w:cs="Arial"/>
              </w:rPr>
              <w:t>Estimular o gosto pela leitura e construir uma sociedade de leitores capazes de interpretar a vida e o mundo, conforme o Decreto Municipal  Nº 033/2010 que altera a Lei Municipal n° 3.527/2006 e institui o Dia Municipal de Incentivo à Leitura e de seus Mediadores em  12 de março.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pPr>
              <w:jc w:val="both"/>
            </w:pPr>
            <w:r w:rsidRPr="009F39A4">
              <w:t>Construção da textualidade</w:t>
            </w:r>
          </w:p>
          <w:p w:rsidR="00F2445B" w:rsidRPr="009F39A4" w:rsidRDefault="00F2445B" w:rsidP="00F2445B">
            <w:pPr>
              <w:jc w:val="both"/>
            </w:pPr>
          </w:p>
        </w:tc>
        <w:tc>
          <w:tcPr>
            <w:tcW w:w="9341" w:type="dxa"/>
          </w:tcPr>
          <w:p w:rsidR="00F2445B" w:rsidRPr="009F39A4" w:rsidRDefault="00F2445B" w:rsidP="00F2445B">
            <w:pPr>
              <w:jc w:val="both"/>
            </w:pPr>
            <w:r w:rsidRPr="009F39A4">
              <w:t>(EF89LP35)  Criar contos ou crônicas (em especial, líricas), crônicas visuais, minicontos, narrativas de aventura e de ficção científica, dentre outros, com temáticas próprias ao gênero, usando os conhecimentos sobre os constituintes estruturais e recursos expressivos típicos dos gêneros narrativos pretendidos, e, no caso de produção em grupo, ferramentas de escrita colaborativa.</w:t>
            </w:r>
          </w:p>
          <w:p w:rsidR="00F2445B" w:rsidRPr="009F39A4" w:rsidRDefault="00F2445B" w:rsidP="00F2445B">
            <w:pPr>
              <w:autoSpaceDE w:val="0"/>
              <w:autoSpaceDN w:val="0"/>
              <w:adjustRightInd w:val="0"/>
              <w:jc w:val="both"/>
              <w:rPr>
                <w:rFonts w:cs="Helvetica"/>
              </w:rPr>
            </w:pPr>
            <w:r w:rsidRPr="009F39A4">
              <w:rPr>
                <w:rFonts w:cs="Helvetica-Bold"/>
                <w:bCs/>
              </w:rPr>
              <w:t xml:space="preserve">(EF89LP35RS-1) </w:t>
            </w:r>
            <w:r w:rsidRPr="009F39A4">
              <w:rPr>
                <w:rFonts w:cs="Helvetica"/>
              </w:rPr>
              <w:t>Produzir paródia de textos em prosa de diferentes culturas e estilos, explorando os recursos textuais e visuais, estimulando a expressão oral dos alunos e socialização dos materiais produzidos.</w:t>
            </w:r>
          </w:p>
          <w:p w:rsidR="00F2445B" w:rsidRPr="009F39A4" w:rsidRDefault="00F2445B" w:rsidP="00F2445B">
            <w:pPr>
              <w:autoSpaceDE w:val="0"/>
              <w:autoSpaceDN w:val="0"/>
              <w:adjustRightInd w:val="0"/>
              <w:jc w:val="both"/>
            </w:pPr>
            <w:r w:rsidRPr="009F39A4">
              <w:rPr>
                <w:rFonts w:cs="Helvetica-Bold"/>
                <w:bCs/>
              </w:rPr>
              <w:t xml:space="preserve">(EF89LP35RS-2) </w:t>
            </w:r>
            <w:r w:rsidRPr="009F39A4">
              <w:rPr>
                <w:rFonts w:cs="Helvetica"/>
              </w:rPr>
              <w:t>Estimular a produção de gêneros textuais em prosa inspirados na tradição gaúcha.</w:t>
            </w:r>
          </w:p>
          <w:p w:rsidR="00F2445B" w:rsidRPr="009F39A4" w:rsidRDefault="00F2445B" w:rsidP="00F2445B">
            <w:pPr>
              <w:jc w:val="both"/>
            </w:pPr>
            <w:r w:rsidRPr="009F39A4">
              <w:rPr>
                <w:rFonts w:cs="Helvetica-Bold"/>
                <w:bCs/>
              </w:rPr>
              <w:t xml:space="preserve">(EF89LP35NP-1) </w:t>
            </w:r>
            <w:r w:rsidRPr="009F39A4">
              <w:t>Incentivar a participação em concursos e projetos de produção textual.</w:t>
            </w: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pPr>
              <w:jc w:val="both"/>
            </w:pPr>
            <w:r w:rsidRPr="009F39A4">
              <w:t>Relação entre textos</w:t>
            </w:r>
          </w:p>
          <w:p w:rsidR="00F2445B" w:rsidRPr="009F39A4" w:rsidRDefault="00F2445B" w:rsidP="00F2445B">
            <w:pPr>
              <w:jc w:val="both"/>
            </w:pPr>
          </w:p>
        </w:tc>
        <w:tc>
          <w:tcPr>
            <w:tcW w:w="9341" w:type="dxa"/>
          </w:tcPr>
          <w:p w:rsidR="00F2445B" w:rsidRPr="009F39A4" w:rsidRDefault="00F2445B" w:rsidP="00F2445B">
            <w:pPr>
              <w:jc w:val="both"/>
            </w:pPr>
            <w:r w:rsidRPr="009F39A4">
              <w:t>(EF89LP36)  Parodiar poemas conhecidos da literatura e criar textos em versos (como poemas concretos, ciberpoemas, haicais, liras, microrroteiros, lambe-lambes e outros tipos de poemas), explorando o uso de recursos sonoros e semânticos (como figuras de linguagem e jogos de palavras) e visuais (como relações entre imagem e texto verbal e distribuição da mancha gráfica), de forma a propiciar diferentes efeitos de sentido.</w:t>
            </w:r>
          </w:p>
          <w:p w:rsidR="00F2445B" w:rsidRPr="009F39A4" w:rsidRDefault="00F2445B" w:rsidP="00F2445B">
            <w:pPr>
              <w:autoSpaceDE w:val="0"/>
              <w:autoSpaceDN w:val="0"/>
              <w:adjustRightInd w:val="0"/>
              <w:jc w:val="both"/>
              <w:rPr>
                <w:rFonts w:cs="Helvetica"/>
              </w:rPr>
            </w:pPr>
            <w:r w:rsidRPr="009F39A4">
              <w:rPr>
                <w:rFonts w:cs="Helvetica-Bold"/>
                <w:bCs/>
              </w:rPr>
              <w:t xml:space="preserve">(EF89LP36RS-1) </w:t>
            </w:r>
            <w:r w:rsidRPr="009F39A4">
              <w:rPr>
                <w:rFonts w:cs="Helvetica"/>
              </w:rPr>
              <w:t>Produzir paródia de textos em versos de diferentes culturas e estilos, explorando os recursos textuais e visuais, estimulando a expressão oral dos alunos e socialização dos materiais produzidos.</w:t>
            </w:r>
          </w:p>
          <w:p w:rsidR="00F2445B" w:rsidRPr="009F39A4" w:rsidRDefault="00F2445B" w:rsidP="00F2445B">
            <w:pPr>
              <w:autoSpaceDE w:val="0"/>
              <w:autoSpaceDN w:val="0"/>
              <w:adjustRightInd w:val="0"/>
              <w:jc w:val="both"/>
            </w:pPr>
            <w:r w:rsidRPr="009F39A4">
              <w:rPr>
                <w:rFonts w:cs="Helvetica-Bold"/>
                <w:bCs/>
              </w:rPr>
              <w:t xml:space="preserve">(EF89LP36RS-2) </w:t>
            </w:r>
            <w:r w:rsidRPr="009F39A4">
              <w:rPr>
                <w:rFonts w:cs="Helvetica"/>
              </w:rPr>
              <w:t>Estimular a produção de gêneros textuais em verso inspirados na tradição gaúcha.</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Todos os campos de atuação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r w:rsidRPr="009F39A4">
              <w:t>Figuras de linguagem</w:t>
            </w:r>
          </w:p>
          <w:p w:rsidR="00F2445B" w:rsidRPr="009F39A4" w:rsidRDefault="00F2445B" w:rsidP="00F2445B"/>
        </w:tc>
        <w:tc>
          <w:tcPr>
            <w:tcW w:w="9341" w:type="dxa"/>
          </w:tcPr>
          <w:p w:rsidR="00F2445B" w:rsidRPr="009F39A4" w:rsidRDefault="00F2445B" w:rsidP="00F2445B">
            <w:r w:rsidRPr="009F39A4">
              <w:t>(EF89LP37)  Analisar os efeitos de sentido do uso de figuras de linguagem como ironia, eufemismo, antítese, aliteração, assonância, dentre outras.</w:t>
            </w:r>
          </w:p>
          <w:p w:rsidR="00F2445B" w:rsidRPr="009F39A4" w:rsidRDefault="00F2445B" w:rsidP="00F2445B">
            <w:pPr>
              <w:jc w:val="both"/>
            </w:pPr>
            <w:r w:rsidRPr="009F39A4">
              <w:t xml:space="preserve"> </w:t>
            </w: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r w:rsidRPr="009F39A4">
              <w:t>6º; 7º; 8º; 9º</w:t>
            </w: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Apreciação e réplica</w:t>
            </w:r>
            <w:r w:rsidRPr="009F39A4">
              <w:br/>
              <w:t>Relação entre gêneros e mídias</w:t>
            </w:r>
          </w:p>
          <w:p w:rsidR="00F2445B" w:rsidRPr="009F39A4" w:rsidRDefault="00F2445B" w:rsidP="00F2445B">
            <w:pPr>
              <w:jc w:val="both"/>
            </w:pPr>
          </w:p>
        </w:tc>
        <w:tc>
          <w:tcPr>
            <w:tcW w:w="9341" w:type="dxa"/>
          </w:tcPr>
          <w:p w:rsidR="00F2445B" w:rsidRPr="009F39A4" w:rsidRDefault="00F2445B" w:rsidP="00F2445B">
            <w:pPr>
              <w:jc w:val="both"/>
            </w:pPr>
            <w:r w:rsidRPr="009F39A4">
              <w:t xml:space="preserve">(EF69LP01) Diferenciar liberdade de expressão de discursos de ódio, posicionando-se contrariamente a esse tipo de discurso e vislumbrando possibilidades de denúncia quando for o caso. </w:t>
            </w: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r w:rsidRPr="009F39A4">
              <w:t>6º; 7º; 8º; 9º</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Apreciação e réplica</w:t>
            </w:r>
            <w:r w:rsidRPr="009F39A4">
              <w:br/>
              <w:t>Relação entre gêneros e mídias</w:t>
            </w:r>
          </w:p>
          <w:p w:rsidR="00F2445B" w:rsidRPr="009F39A4" w:rsidRDefault="00F2445B" w:rsidP="00F2445B">
            <w:pPr>
              <w:jc w:val="both"/>
            </w:pPr>
          </w:p>
        </w:tc>
        <w:tc>
          <w:tcPr>
            <w:tcW w:w="9341" w:type="dxa"/>
          </w:tcPr>
          <w:p w:rsidR="00F2445B" w:rsidRPr="009F39A4" w:rsidRDefault="00F2445B" w:rsidP="00F2445B">
            <w:pPr>
              <w:jc w:val="both"/>
            </w:pPr>
            <w:r w:rsidRPr="009F39A4">
              <w:t>(EF69LP02) Analisar e comparar peças publicitárias variadas (cartazes, folhetos, outdoor, anúncios e propagandas em diferentes mídias, spots, jingle, vídeos etc.), de forma a perceber a articulação entre elas em campanhas, as especificidades das várias semioses e mídias, a adequação dessas peças ao público-alvo, aos objetivos do anunciante e/ou da campanha e à construção composicional e estilo dos gêneros em questão, como forma de ampliar suas possibilidades de compreensão (e produção) de textos pertencentes a esses gêneros.</w:t>
            </w:r>
          </w:p>
          <w:p w:rsidR="00F2445B" w:rsidRDefault="00F2445B" w:rsidP="00F2445B">
            <w:pPr>
              <w:autoSpaceDE w:val="0"/>
              <w:autoSpaceDN w:val="0"/>
              <w:adjustRightInd w:val="0"/>
              <w:jc w:val="both"/>
              <w:rPr>
                <w:rFonts w:cs="Helvetica"/>
              </w:rPr>
            </w:pPr>
            <w:r w:rsidRPr="009F39A4">
              <w:rPr>
                <w:rFonts w:cs="Helvetica-Bold"/>
                <w:bCs/>
              </w:rPr>
              <w:t xml:space="preserve">(EF69LP02RS-1) </w:t>
            </w:r>
            <w:r w:rsidRPr="009F39A4">
              <w:rPr>
                <w:rFonts w:cs="Helvetica"/>
              </w:rPr>
              <w:t>Analisar e comparar peças publicitárias variadas, de forma a perceber a articulação entre elas em campanhas, as especificidades das várias semioses e mídias, a adequação dessas peças ao público alvo, aos objetivos do anunciante e/ou da campanha e à construção composicional e estilo dos gêneros em questão, considerando as linguagens formal e informal, bem como as variedades linguísticas, como forma de ampliar suas possibilidades de compreensão (e produção) de textos pertencentes a esses gêneros.</w:t>
            </w:r>
          </w:p>
          <w:p w:rsidR="00F2445B" w:rsidRPr="009F39A4" w:rsidRDefault="00F2445B" w:rsidP="00F2445B">
            <w:pPr>
              <w:autoSpaceDE w:val="0"/>
              <w:autoSpaceDN w:val="0"/>
              <w:adjustRightInd w:val="0"/>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r w:rsidRPr="009F39A4">
              <w:t>6º; 7º; 8º; 9º</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Estratégia de leitura: apreender os sentidos globais do texto</w:t>
            </w:r>
          </w:p>
          <w:p w:rsidR="00F2445B" w:rsidRPr="009F39A4" w:rsidRDefault="00F2445B" w:rsidP="00F2445B">
            <w:pPr>
              <w:jc w:val="both"/>
            </w:pPr>
          </w:p>
        </w:tc>
        <w:tc>
          <w:tcPr>
            <w:tcW w:w="9341" w:type="dxa"/>
          </w:tcPr>
          <w:p w:rsidR="00F2445B" w:rsidRPr="009F39A4" w:rsidRDefault="00F2445B" w:rsidP="00F2445B">
            <w:pPr>
              <w:jc w:val="both"/>
            </w:pPr>
            <w:r w:rsidRPr="009F39A4">
              <w:t>(EF69LP03) 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(EF69LP03RS-1) </w:t>
            </w:r>
            <w:r w:rsidRPr="009F39A4">
              <w:rPr>
                <w:rFonts w:cs="Helvetica"/>
              </w:rPr>
              <w:t>Manusear os diferentes textos jornalísticos nos variados meios em que são vinculados para,  com leituras e análise, identificar os temas globais do texto.</w:t>
            </w:r>
          </w:p>
          <w:p w:rsidR="00F2445B" w:rsidRPr="009F39A4" w:rsidRDefault="00F2445B" w:rsidP="00F2445B">
            <w:pPr>
              <w:autoSpaceDE w:val="0"/>
              <w:autoSpaceDN w:val="0"/>
              <w:adjustRightInd w:val="0"/>
              <w:jc w:val="both"/>
            </w:pP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Efeitos de sentido</w:t>
            </w:r>
          </w:p>
          <w:p w:rsidR="00F2445B" w:rsidRPr="009F39A4" w:rsidRDefault="00F2445B" w:rsidP="00F2445B"/>
        </w:tc>
        <w:tc>
          <w:tcPr>
            <w:tcW w:w="9341" w:type="dxa"/>
          </w:tcPr>
          <w:p w:rsidR="00F2445B" w:rsidRPr="009F39A4" w:rsidRDefault="00F2445B" w:rsidP="00F2445B">
            <w:pPr>
              <w:jc w:val="both"/>
            </w:pPr>
            <w:r w:rsidRPr="009F39A4">
              <w:t>(EF69LP04) Identificar e analisar os efeitos de sentido que fortalecem a persuasão nos textos publicitários, relacionando as estratégias de persuasão e apelo ao consumo com os recursos linguístico-discursivos utilizados, como imagens, tempo verbal, jogos de palavras, figuras de linguagem etc., com vistas a fomentar práticas de consumo conscientes.</w:t>
            </w:r>
          </w:p>
          <w:p w:rsidR="00F2445B" w:rsidRPr="009F39A4" w:rsidRDefault="00F2445B" w:rsidP="00F2445B">
            <w:pPr>
              <w:autoSpaceDE w:val="0"/>
              <w:autoSpaceDN w:val="0"/>
              <w:adjustRightInd w:val="0"/>
              <w:jc w:val="both"/>
            </w:pPr>
            <w:r w:rsidRPr="009F39A4">
              <w:rPr>
                <w:rFonts w:cs="Helvetica-Bold"/>
                <w:bCs/>
              </w:rPr>
              <w:t xml:space="preserve">(EF69LP04RS-1) </w:t>
            </w:r>
            <w:r w:rsidRPr="009F39A4">
              <w:rPr>
                <w:rFonts w:cs="Helvetica"/>
              </w:rPr>
              <w:t>Reconhecer o efeito de sentido e o poder de persuasão sobre o leitor de acordo com a linguagem utilizada, seja ela verbal ou não verbal.</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pPr>
              <w:jc w:val="both"/>
            </w:pPr>
            <w:r w:rsidRPr="009F39A4">
              <w:t>Efeitos de sentido</w:t>
            </w:r>
          </w:p>
          <w:p w:rsidR="00F2445B" w:rsidRPr="009F39A4" w:rsidRDefault="00F2445B" w:rsidP="00F2445B">
            <w:pPr>
              <w:jc w:val="both"/>
            </w:pPr>
          </w:p>
        </w:tc>
        <w:tc>
          <w:tcPr>
            <w:tcW w:w="9341" w:type="dxa"/>
          </w:tcPr>
          <w:p w:rsidR="00F2445B" w:rsidRPr="009F39A4" w:rsidRDefault="00F2445B" w:rsidP="00F2445B">
            <w:pPr>
              <w:jc w:val="both"/>
            </w:pPr>
            <w:r w:rsidRPr="009F39A4">
              <w:t>(EF69LP05)  Inferir e justificar, em textos multissemióticos – tirinhas, charges, memes, gifs etc. –, o efeito de humor, ironia e/ou crítica pelo uso ambíguo de palavras, expressões ou imagens ambíguas, de clichês, de recursos iconográficos, de pontuação etc.</w:t>
            </w:r>
          </w:p>
          <w:p w:rsidR="00F2445B" w:rsidRPr="009F39A4" w:rsidRDefault="00F2445B" w:rsidP="00F2445B">
            <w:pPr>
              <w:jc w:val="both"/>
            </w:pPr>
            <w:r w:rsidRPr="009F39A4">
              <w:t xml:space="preserve"> </w:t>
            </w: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pPr>
              <w:jc w:val="both"/>
            </w:pPr>
            <w:r w:rsidRPr="009F39A4">
              <w:t>Relação do texto com o contexto de produção e experimentação de papéis sociais</w:t>
            </w:r>
          </w:p>
          <w:p w:rsidR="00F2445B" w:rsidRPr="009F39A4" w:rsidRDefault="00F2445B" w:rsidP="00F2445B">
            <w:pPr>
              <w:jc w:val="both"/>
            </w:pPr>
          </w:p>
        </w:tc>
        <w:tc>
          <w:tcPr>
            <w:tcW w:w="9341" w:type="dxa"/>
          </w:tcPr>
          <w:p w:rsidR="00F2445B" w:rsidRPr="009F39A4" w:rsidRDefault="00F2445B" w:rsidP="00F2445B">
            <w:pPr>
              <w:jc w:val="both"/>
            </w:pPr>
            <w:r w:rsidRPr="009F39A4">
              <w:t>(EF69LP06)  Produzir e publicar notícias, fotodenúncias, fotorreportagens, reportagens, reportagens multimidiáticas, infográficos, podcasts noticiosos, entrevistas, cartas de leitor, comentários, artigos de opinião de interesse local ou global, textos de apresentação e apreciação de produção cultural – resenhas e outros próprios das formas de expressão das culturas juvenis, tais como vlogs e podcasts culturais, gameplay, detonado etc.– e cartazes, anúncios, propagandas, spots, jingles de campanhas sociais, dentre outros em várias mídias, vivenciando de forma significativa o papel de repórter, de comentador, de analista, de crítico, de editor ou articulista, de booktuber, de vlogger (vlogueiro)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Web 2.0, que amplia a possibilidade de circulação desses textos e “funde” os papéis de leitor e autor, de consumidor e produtor.</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(EF69LP06RS-1) </w:t>
            </w:r>
            <w:r w:rsidRPr="009F39A4">
              <w:rPr>
                <w:rFonts w:cs="Helvetica"/>
              </w:rPr>
              <w:t>Analisar, planejar e produzir textos jornalísticos, considerando os diferentes suportes, objetivos, público-alvo e circulação, tendo em vista o público leitor.</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pPr>
              <w:jc w:val="both"/>
            </w:pPr>
            <w:r w:rsidRPr="009F39A4">
              <w:t>Textualização</w:t>
            </w:r>
          </w:p>
          <w:p w:rsidR="00F2445B" w:rsidRPr="009F39A4" w:rsidRDefault="00F2445B" w:rsidP="00F2445B">
            <w:pPr>
              <w:jc w:val="both"/>
            </w:pPr>
          </w:p>
        </w:tc>
        <w:tc>
          <w:tcPr>
            <w:tcW w:w="9341" w:type="dxa"/>
          </w:tcPr>
          <w:p w:rsidR="00F2445B" w:rsidRPr="009F39A4" w:rsidRDefault="00F2445B" w:rsidP="00F2445B">
            <w:pPr>
              <w:jc w:val="both"/>
            </w:pPr>
            <w:r w:rsidRPr="009F39A4">
              <w:t>(EF69LP07) Produzir textos em diferentes gêneros, considerando sua adequação ao contexto produção e circulação – 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reescrita/redesign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 alterando efeitos, ordenamentos etc.</w:t>
            </w:r>
          </w:p>
          <w:p w:rsidR="00F2445B" w:rsidRPr="009F39A4" w:rsidRDefault="00F2445B" w:rsidP="00F2445B">
            <w:pPr>
              <w:autoSpaceDE w:val="0"/>
              <w:autoSpaceDN w:val="0"/>
              <w:adjustRightInd w:val="0"/>
              <w:jc w:val="both"/>
              <w:rPr>
                <w:rFonts w:cs="Helvetica-Bold"/>
                <w:bCs/>
              </w:rPr>
            </w:pPr>
            <w:r w:rsidRPr="009F39A4">
              <w:rPr>
                <w:rFonts w:cs="Helvetica-Bold"/>
                <w:bCs/>
              </w:rPr>
              <w:t xml:space="preserve">(EF69LP07RS-1) </w:t>
            </w:r>
            <w:r w:rsidRPr="009F39A4">
              <w:rPr>
                <w:rFonts w:cs="Helvetica"/>
              </w:rPr>
              <w:t>Produzir textos em diferentes gêneros, observando os aspectos lexicais, considerando sua adequação ao contexto, produção e circulação, ao modo, à variedade linguística e/ou semiótica apropriada a esse contexto, à construção da textualidade relacionada às propriedades textuais e do gênero, utilizando estratégias de planejamento, elaboração, revisão, edição, reescrita/redesign e avaliação de textos, para corrigir e aprimorar as produções realizadas,</w:t>
            </w:r>
            <w:r>
              <w:rPr>
                <w:rFonts w:cs="Helvetica"/>
              </w:rPr>
              <w:t xml:space="preserve"> </w:t>
            </w:r>
            <w:r w:rsidRPr="009F39A4">
              <w:rPr>
                <w:rFonts w:cs="Helvetica"/>
              </w:rPr>
              <w:t>fazendo alterações necessárias, utilizando a linguagem adequada em</w:t>
            </w:r>
            <w:r>
              <w:rPr>
                <w:rFonts w:cs="Helvetica"/>
              </w:rPr>
              <w:t xml:space="preserve"> </w:t>
            </w:r>
            <w:r w:rsidRPr="009F39A4">
              <w:rPr>
                <w:rFonts w:cs="Helvetica"/>
              </w:rPr>
              <w:t>cada situação</w:t>
            </w:r>
            <w:r w:rsidRPr="009F39A4">
              <w:rPr>
                <w:rFonts w:cs="Helvetica-Bold"/>
                <w:bCs/>
              </w:rPr>
              <w:t>.</w:t>
            </w:r>
          </w:p>
          <w:p w:rsidR="00F2445B" w:rsidRPr="009F39A4" w:rsidRDefault="00F2445B" w:rsidP="00F2445B">
            <w:pPr>
              <w:autoSpaceDE w:val="0"/>
              <w:autoSpaceDN w:val="0"/>
              <w:adjustRightInd w:val="0"/>
              <w:jc w:val="both"/>
            </w:pPr>
            <w:r w:rsidRPr="009F39A4">
              <w:rPr>
                <w:rFonts w:cs="Helvetica-Bold"/>
                <w:bCs/>
              </w:rPr>
              <w:t xml:space="preserve">(EF69LP07RS-2) </w:t>
            </w:r>
            <w:r w:rsidRPr="009F39A4">
              <w:rPr>
                <w:rFonts w:cs="Helvetica"/>
              </w:rPr>
              <w:t>Escrever e reescrever textos relativos à cultura gaúcha, considerando aspectos e variações linguísticas regionais, tais como, trovas, causos, lendas, cancioneiros regionais etc.</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r w:rsidRPr="009F39A4">
              <w:t>Revisão/edição de texto informativo e opinativo</w:t>
            </w:r>
          </w:p>
          <w:p w:rsidR="00F2445B" w:rsidRPr="009F39A4" w:rsidRDefault="00F2445B" w:rsidP="00F2445B">
            <w:pPr>
              <w:jc w:val="both"/>
            </w:pPr>
          </w:p>
        </w:tc>
        <w:tc>
          <w:tcPr>
            <w:tcW w:w="9341" w:type="dxa"/>
          </w:tcPr>
          <w:p w:rsidR="00F2445B" w:rsidRPr="009F39A4" w:rsidRDefault="00F2445B" w:rsidP="00F2445B">
            <w:pPr>
              <w:jc w:val="both"/>
            </w:pPr>
            <w:r w:rsidRPr="009F39A4">
              <w:t>(EF69LP08) Revisar/editar o texto produzido – notícia, reportagem, resenha, artigo de opinião, dentre outros –, tendo em vista sua adequação ao contexto de produção, a mídia em questão, características do gênero, aspectos relativos à textualidade, a relação entre as diferentes semioses, a formatação e uso adequado das ferramentas de edição (de texto, foto, áudio e vídeo, dependendo do caso) e adequação à norma culta.</w:t>
            </w:r>
          </w:p>
          <w:p w:rsidR="00F2445B" w:rsidRPr="009F39A4" w:rsidRDefault="00F2445B" w:rsidP="00F2445B">
            <w:pPr>
              <w:jc w:val="both"/>
            </w:pPr>
            <w:r w:rsidRPr="009F39A4">
              <w:t xml:space="preserve"> </w:t>
            </w: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r w:rsidRPr="009F39A4">
              <w:t>Planejamento de textos de peças publicitárias de campanhas sociais</w:t>
            </w:r>
          </w:p>
          <w:p w:rsidR="00F2445B" w:rsidRPr="009F39A4" w:rsidRDefault="00F2445B" w:rsidP="00F2445B"/>
        </w:tc>
        <w:tc>
          <w:tcPr>
            <w:tcW w:w="9341" w:type="dxa"/>
          </w:tcPr>
          <w:p w:rsidR="00F2445B" w:rsidRPr="009F39A4" w:rsidRDefault="00F2445B" w:rsidP="00F2445B">
            <w:pPr>
              <w:jc w:val="both"/>
            </w:pPr>
            <w:r w:rsidRPr="009F39A4">
              <w:t>(EF69LP09)  Planejar uma campanha publicitária sobre questões/problemas, temas, causas significativas para a escola e/ou comunidade, a partir de um levantamento de material sobre o tema ou evento, da definição do público-alvo, do texto ou peça a ser produzido – cartaz, banner, folheto, panfleto, anúncio impresso e para internet, spot, propaganda de rádio, TV etc. –, da ferramenta de edição de texto, áudio ou vídeo que será utilizada, do recorte e enfoque a ser dado, das estratégias de persuasão que serão utilizadas etc.</w:t>
            </w:r>
          </w:p>
          <w:p w:rsidR="00F2445B" w:rsidRPr="009F39A4" w:rsidRDefault="00F2445B" w:rsidP="00F2445B">
            <w:pPr>
              <w:autoSpaceDE w:val="0"/>
              <w:autoSpaceDN w:val="0"/>
              <w:adjustRightInd w:val="0"/>
              <w:jc w:val="both"/>
            </w:pPr>
            <w:r w:rsidRPr="009F39A4">
              <w:rPr>
                <w:rFonts w:cs="Helvetica-Bold"/>
                <w:bCs/>
              </w:rPr>
              <w:t xml:space="preserve">(EF69LP09RS-1) </w:t>
            </w:r>
            <w:r w:rsidRPr="009F39A4">
              <w:rPr>
                <w:rFonts w:cs="Helvetica"/>
              </w:rPr>
              <w:t>Planejar e produzir textos publicitários de maneira clara, abordando temas de campanhas sociais de sua realidade.</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t>Oralidade</w:t>
            </w:r>
            <w:r>
              <w:br/>
              <w:t>*Considerar todas as habili</w:t>
            </w:r>
            <w:r w:rsidRPr="009F39A4">
              <w:t>dades dos eixos leitura e produção que se referem a textos ou produções orais, em áudio ou vídeo</w:t>
            </w:r>
          </w:p>
          <w:p w:rsidR="00F2445B" w:rsidRPr="009F39A4" w:rsidRDefault="00F2445B" w:rsidP="00F2445B">
            <w:pPr>
              <w:jc w:val="both"/>
            </w:pPr>
          </w:p>
        </w:tc>
        <w:tc>
          <w:tcPr>
            <w:tcW w:w="2626" w:type="dxa"/>
          </w:tcPr>
          <w:p w:rsidR="00F2445B" w:rsidRPr="009F39A4" w:rsidRDefault="00F2445B" w:rsidP="00F2445B">
            <w:r w:rsidRPr="009F39A4">
              <w:t>Produção de textos jornalísticos orais</w:t>
            </w:r>
          </w:p>
          <w:p w:rsidR="00F2445B" w:rsidRPr="009F39A4" w:rsidRDefault="00F2445B" w:rsidP="00F2445B"/>
        </w:tc>
        <w:tc>
          <w:tcPr>
            <w:tcW w:w="9341" w:type="dxa"/>
          </w:tcPr>
          <w:p w:rsidR="00F2445B" w:rsidRPr="009F39A4" w:rsidRDefault="00F2445B" w:rsidP="00F2445B">
            <w:pPr>
              <w:jc w:val="both"/>
            </w:pPr>
            <w:r w:rsidRPr="009F39A4">
              <w:t>(EF69LP10) Produzir notícias para rádios, TV ou vídeos, podcasts noticiosos e de opinião, entrevistas, comentários, vlogs, jornais radiofônicos e televisivos, dentre outros possíveis, relativos a fato e temas de interesse pessoal, local ou global e textos orais de apreciação e opinião – podcasts e vlogs noticiosos, culturais e de opinião, orientando-se por roteiro ou texto, considerando o contexto de produção e demonstrando domínio dos gêneros.</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(EF69LP10RS-1) </w:t>
            </w:r>
            <w:r w:rsidRPr="009F39A4">
              <w:rPr>
                <w:rFonts w:cs="Helvetica"/>
              </w:rPr>
              <w:t>Produzir notícias nos variados meios de Comunicação relativos a fato e temas de interesse pessoal, local ou global, e textos orais de apreciação e opinião, considerando o contexto de produção e os recursos das diferentes linguagens e demonstrando domínio dos gêneros, tendo em vista a textualização.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Oralidad</w:t>
            </w:r>
            <w:r>
              <w:t>e</w:t>
            </w:r>
            <w:r>
              <w:br/>
              <w:t>*Conside-rar todas as habili</w:t>
            </w:r>
            <w:r w:rsidRPr="009F39A4">
              <w:t>dades dos eixos leitura e produção que se referem a textos ou produções orais, em áudio ou vídeo</w:t>
            </w:r>
          </w:p>
          <w:p w:rsidR="00F2445B" w:rsidRPr="009F39A4" w:rsidRDefault="00F2445B" w:rsidP="00F2445B">
            <w:pPr>
              <w:jc w:val="both"/>
            </w:pPr>
          </w:p>
        </w:tc>
        <w:tc>
          <w:tcPr>
            <w:tcW w:w="2626" w:type="dxa"/>
          </w:tcPr>
          <w:p w:rsidR="00F2445B" w:rsidRPr="009F39A4" w:rsidRDefault="00F2445B" w:rsidP="00F2445B">
            <w:r w:rsidRPr="009F39A4">
              <w:t>Produção de textos jornalísticos orais</w:t>
            </w:r>
          </w:p>
          <w:p w:rsidR="00F2445B" w:rsidRPr="009F39A4" w:rsidRDefault="00F2445B" w:rsidP="00F2445B"/>
        </w:tc>
        <w:tc>
          <w:tcPr>
            <w:tcW w:w="9341" w:type="dxa"/>
          </w:tcPr>
          <w:p w:rsidR="00F2445B" w:rsidRPr="009F39A4" w:rsidRDefault="00F2445B" w:rsidP="00F2445B">
            <w:pPr>
              <w:jc w:val="both"/>
            </w:pPr>
            <w:r w:rsidRPr="009F39A4">
              <w:t>(EF69LP11 Identificar e analisar posicionamentos defendidos e refutados na escuta de interações polêmicas em entrevistas, discussões e debates (televisivo, em sala de aula, em redes sociais etc.), entre outros, e se posicionar frente a eles.</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(EF69LP11RS-1) </w:t>
            </w:r>
            <w:r w:rsidRPr="009F39A4">
              <w:rPr>
                <w:rFonts w:cs="Helvetica"/>
              </w:rPr>
              <w:t>Identificar e analisar posicionamentos defendidos e refutados na escuta de interações polêmicas em entrevistas, discussões e debates, entre outros, posicionando-se e expressando sua opinião frente a eles de maneira clara e objetiva.</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(EF69LP11RS-2) </w:t>
            </w:r>
            <w:r w:rsidRPr="009F39A4">
              <w:rPr>
                <w:rFonts w:cs="Helvetica"/>
              </w:rPr>
              <w:t>Valorizar a expressão do outro, apreciando opiniões de diferentes fatos e temas.</w:t>
            </w:r>
          </w:p>
          <w:p w:rsidR="00F2445B" w:rsidRPr="009F39A4" w:rsidRDefault="00F2445B" w:rsidP="00F2445B">
            <w:pPr>
              <w:autoSpaceDE w:val="0"/>
              <w:autoSpaceDN w:val="0"/>
              <w:adjustRightInd w:val="0"/>
              <w:jc w:val="both"/>
            </w:pP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r>
              <w:t>Oralidade</w:t>
            </w:r>
            <w:r>
              <w:br/>
              <w:t>*Considerar todas as habili</w:t>
            </w:r>
            <w:r w:rsidRPr="009F39A4">
              <w:t>dades dos eixos leitura e produção que se referem a textos ou produções orais, em áudio ou vídeo</w:t>
            </w:r>
          </w:p>
          <w:p w:rsidR="00F2445B" w:rsidRPr="009F39A4" w:rsidRDefault="00F2445B" w:rsidP="00F2445B"/>
        </w:tc>
        <w:tc>
          <w:tcPr>
            <w:tcW w:w="2626" w:type="dxa"/>
          </w:tcPr>
          <w:p w:rsidR="00F2445B" w:rsidRPr="009F39A4" w:rsidRDefault="00F2445B" w:rsidP="00F2445B">
            <w:r w:rsidRPr="009F39A4">
              <w:t>Planejamento e produção de textos jornalísticos orais</w:t>
            </w:r>
          </w:p>
          <w:p w:rsidR="00F2445B" w:rsidRPr="009F39A4" w:rsidRDefault="00F2445B" w:rsidP="00F2445B"/>
        </w:tc>
        <w:tc>
          <w:tcPr>
            <w:tcW w:w="9341" w:type="dxa"/>
          </w:tcPr>
          <w:p w:rsidR="00F2445B" w:rsidRPr="009F39A4" w:rsidRDefault="00F2445B" w:rsidP="00F2445B">
            <w:pPr>
              <w:jc w:val="both"/>
            </w:pPr>
            <w:r w:rsidRPr="009F39A4">
              <w:t>(EF69LP12) Desenvolver estratégias de planejamento, elaboração, revisão, edição, reescrita/ redesign (esses três últimos quando não for situação ao vivo) e avaliação de textos orais, áudio e/ou vídeo, considerando sua adequação aos contextos em que foram produzidos, à forma composicional e estilo de gêneros, a clareza, progressão temática e variedade linguística empregada, os elementos relacionados à fala, tais como modulação de voz, entonação, ritmo, altura e intensidade, respiração etc., os elementos cinésicos, tais como postura corporal, movimentos e gestualidade significativa, expressão facial, contato de olho com plateia etc.</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(EF69LP12RS-1) </w:t>
            </w:r>
            <w:r w:rsidRPr="009F39A4">
              <w:rPr>
                <w:rFonts w:cs="Helvetica"/>
              </w:rPr>
              <w:t>Desenvolver estratégias de planejamento, elaboração, revisão, edição, reescrita/ redesign e avaliação de textos orais, áudio</w:t>
            </w:r>
            <w:r>
              <w:rPr>
                <w:rFonts w:cs="Helvetica"/>
              </w:rPr>
              <w:t xml:space="preserve"> </w:t>
            </w:r>
            <w:r w:rsidRPr="009F39A4">
              <w:rPr>
                <w:rFonts w:cs="Helvetica"/>
              </w:rPr>
              <w:t>e/ou vídeo, considerando sua adequação aos contextos em que foram produzidos, à forma composicional e estilo de gêneros, a clareza, progressão temática e variedade linguística empregada, os elementos</w:t>
            </w:r>
          </w:p>
          <w:p w:rsidR="00F2445B" w:rsidRPr="009F39A4" w:rsidRDefault="00F2445B" w:rsidP="00F2445B">
            <w:pPr>
              <w:autoSpaceDE w:val="0"/>
              <w:autoSpaceDN w:val="0"/>
              <w:adjustRightInd w:val="0"/>
              <w:jc w:val="both"/>
              <w:rPr>
                <w:rFonts w:cs="Helvetica"/>
              </w:rPr>
            </w:pPr>
            <w:r w:rsidRPr="009F39A4">
              <w:rPr>
                <w:rFonts w:cs="Helvetica"/>
              </w:rPr>
              <w:t>relacionados à fala, os elementos cinésicos, de modo a perceber os diferentes processos no desenvolvimento da oralidade nos diferentes</w:t>
            </w:r>
            <w:r>
              <w:rPr>
                <w:rFonts w:cs="Helvetica"/>
              </w:rPr>
              <w:t xml:space="preserve"> </w:t>
            </w:r>
            <w:r w:rsidRPr="009F39A4">
              <w:rPr>
                <w:rFonts w:cs="Helvetica"/>
              </w:rPr>
              <w:t>gêneros.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r w:rsidRPr="009F39A4">
              <w:t>Participação em discussões orais de temas controversos de interesse da turma e/ou de relevância social</w:t>
            </w:r>
          </w:p>
          <w:p w:rsidR="00F2445B" w:rsidRPr="009F39A4" w:rsidRDefault="00F2445B" w:rsidP="00F2445B"/>
        </w:tc>
        <w:tc>
          <w:tcPr>
            <w:tcW w:w="9341" w:type="dxa"/>
          </w:tcPr>
          <w:p w:rsidR="00F2445B" w:rsidRPr="009F39A4" w:rsidRDefault="00F2445B" w:rsidP="00F2445B">
            <w:pPr>
              <w:jc w:val="both"/>
            </w:pPr>
            <w:r w:rsidRPr="009F39A4">
              <w:t>(EF69LP13) Engajar-se e contribuir com a busca de conclusões comuns relativas a problemas, temas ou questões polêmicas de interesse da turma e/ou de relevância social.</w:t>
            </w:r>
          </w:p>
          <w:p w:rsidR="00F2445B" w:rsidRPr="009F39A4" w:rsidRDefault="00F2445B" w:rsidP="00F2445B">
            <w:pPr>
              <w:autoSpaceDE w:val="0"/>
              <w:autoSpaceDN w:val="0"/>
              <w:adjustRightInd w:val="0"/>
              <w:jc w:val="both"/>
              <w:rPr>
                <w:rFonts w:cs="Helvetica-Bold"/>
                <w:bCs/>
              </w:rPr>
            </w:pPr>
            <w:r w:rsidRPr="009F39A4">
              <w:rPr>
                <w:rFonts w:cs="Helvetica-Bold"/>
                <w:bCs/>
              </w:rPr>
              <w:t>(EF69LP13RS-1) Engajar-se e contribuir com a busca de conclusões comuns relativas a problemas, temas ou questões polêmicas de interesse da turma e/ou de relevância social para compreendê-los e tomar uma posição em discussões a respeito.</w:t>
            </w:r>
          </w:p>
          <w:p w:rsidR="00F2445B" w:rsidRPr="009F39A4" w:rsidRDefault="00F2445B" w:rsidP="00F2445B">
            <w:pPr>
              <w:autoSpaceDE w:val="0"/>
              <w:autoSpaceDN w:val="0"/>
              <w:adjustRightInd w:val="0"/>
              <w:jc w:val="both"/>
            </w:pPr>
            <w:r w:rsidRPr="009F39A4">
              <w:rPr>
                <w:rFonts w:cs="Helvetica-Bold"/>
                <w:bCs/>
              </w:rPr>
              <w:t xml:space="preserve">(EF69LP13RS-2) </w:t>
            </w:r>
            <w:r w:rsidRPr="009F39A4">
              <w:rPr>
                <w:rFonts w:cs="Helvetica"/>
              </w:rPr>
              <w:t>Ouvir as diferentes opiniões e destacar a importância do ato de ouvir, e respeito aos diferentes pontos de vista.</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r w:rsidRPr="009F39A4">
              <w:t>Participação em discussões orais de temas controversos de interesse da turma e/ou de relevância social</w:t>
            </w:r>
          </w:p>
          <w:p w:rsidR="00F2445B" w:rsidRPr="009F39A4" w:rsidRDefault="00F2445B" w:rsidP="00F2445B"/>
        </w:tc>
        <w:tc>
          <w:tcPr>
            <w:tcW w:w="9341" w:type="dxa"/>
          </w:tcPr>
          <w:p w:rsidR="00F2445B" w:rsidRPr="009F39A4" w:rsidRDefault="00F2445B" w:rsidP="00F2445B">
            <w:pPr>
              <w:jc w:val="both"/>
            </w:pPr>
            <w:r w:rsidRPr="009F39A4">
              <w:t>(EF69LP14) Formular perguntas e decompor, com a ajuda dos colegas e dos professores, tema/questão polêmica, explicações e ou argumentos relativos ao objeto de discussão para análise mais minuciosa e buscar em fontes diversas informações ou dados que permitam analisar partes da questão e compartilhá-los com a turma.</w:t>
            </w:r>
          </w:p>
          <w:p w:rsidR="00F2445B" w:rsidRPr="009F39A4" w:rsidRDefault="00F2445B" w:rsidP="00F2445B">
            <w:pPr>
              <w:autoSpaceDE w:val="0"/>
              <w:autoSpaceDN w:val="0"/>
              <w:adjustRightInd w:val="0"/>
              <w:jc w:val="both"/>
              <w:rPr>
                <w:rFonts w:cs="Helvetica-Bold"/>
                <w:bCs/>
              </w:rPr>
            </w:pPr>
            <w:r w:rsidRPr="009F39A4">
              <w:rPr>
                <w:rFonts w:cs="Helvetica-Bold"/>
                <w:bCs/>
              </w:rPr>
              <w:t>(EF69LP14RS-1) Formular perguntas, expressando-se com clareza e coerência, e decompor, com a ajuda dos colegas e dos professores, tema/questão polêmica, explicações e ou argumentos relativos ao objeto de discussão para análise mais minuciosa e buscar em fontes diversas informações ou dados que permitam analisar partes da questão.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r w:rsidRPr="009F39A4">
              <w:t>Participação em discussões orais de temas controversos de interesse da turma e/ou de relevância social</w:t>
            </w:r>
          </w:p>
          <w:p w:rsidR="00F2445B" w:rsidRPr="009F39A4" w:rsidRDefault="00F2445B" w:rsidP="00F2445B">
            <w:pPr>
              <w:jc w:val="both"/>
            </w:pPr>
          </w:p>
        </w:tc>
        <w:tc>
          <w:tcPr>
            <w:tcW w:w="9341" w:type="dxa"/>
          </w:tcPr>
          <w:p w:rsidR="00F2445B" w:rsidRPr="009F39A4" w:rsidRDefault="00F2445B" w:rsidP="00F2445B">
            <w:pPr>
              <w:jc w:val="both"/>
            </w:pPr>
            <w:r w:rsidRPr="009F39A4">
              <w:t>(EF69LP15) Apresentar argumentos e contra-argumentos coerentes, respeitando os turnos de fala, na participação em discussões sobre temas controversos e/ou polêmicos.</w:t>
            </w:r>
          </w:p>
          <w:p w:rsidR="00F2445B" w:rsidRPr="009F39A4" w:rsidRDefault="00F2445B" w:rsidP="00F2445B">
            <w:pPr>
              <w:autoSpaceDE w:val="0"/>
              <w:autoSpaceDN w:val="0"/>
              <w:adjustRightInd w:val="0"/>
              <w:jc w:val="both"/>
            </w:pPr>
            <w:r w:rsidRPr="009F39A4">
              <w:rPr>
                <w:rFonts w:cs="Helvetica-Bold"/>
                <w:bCs/>
              </w:rPr>
              <w:t xml:space="preserve">(EF69LP15RS-1) </w:t>
            </w:r>
            <w:r w:rsidRPr="009F39A4">
              <w:rPr>
                <w:rFonts w:cs="Helvetica"/>
              </w:rPr>
              <w:t>Articular argumentos e contra-argumentos coerentes, respeitando os turnos de fala, na participação em discussões sobre temas controversos e/ou polêmicos, posicionando-se criticamente.</w:t>
            </w: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r w:rsidRPr="009F39A4">
              <w:t>Construção composicional</w:t>
            </w:r>
          </w:p>
          <w:p w:rsidR="00F2445B" w:rsidRPr="009F39A4" w:rsidRDefault="00F2445B" w:rsidP="00F2445B"/>
        </w:tc>
        <w:tc>
          <w:tcPr>
            <w:tcW w:w="9341" w:type="dxa"/>
          </w:tcPr>
          <w:p w:rsidR="00F2445B" w:rsidRPr="009F39A4" w:rsidRDefault="00F2445B" w:rsidP="00F2445B">
            <w:pPr>
              <w:jc w:val="both"/>
            </w:pPr>
            <w:r w:rsidRPr="009F39A4">
              <w:t>(EF69LP16)  Analisar e utilizar as formas de composição dos gêneros jornalísticos da ordem do relatar, tais como notícias (pirâmide invertida no impresso X blocos noticiosos hipertextuais e hipermidiáticos no digital, que também pode contar com imagens de vários tipos, vídeos, gravações de áudio etc.), da ordem do argumentar, tais como artigos de opinião e editorial (contextualização, defesa de tese/opinião e uso de argumentos) e das entrevistas: apresentação e contextualização do entrevistado e do tema, estrutura pergunta e resposta etc.</w:t>
            </w:r>
          </w:p>
          <w:p w:rsidR="00F2445B" w:rsidRPr="009F39A4" w:rsidRDefault="00F2445B" w:rsidP="00F2445B">
            <w:pPr>
              <w:autoSpaceDE w:val="0"/>
              <w:autoSpaceDN w:val="0"/>
              <w:adjustRightInd w:val="0"/>
              <w:jc w:val="both"/>
            </w:pPr>
            <w:r w:rsidRPr="009F39A4">
              <w:rPr>
                <w:rFonts w:cs="Helvetica-Bold"/>
                <w:bCs/>
              </w:rPr>
              <w:t xml:space="preserve">(EF69LP16RS-1) </w:t>
            </w:r>
            <w:r w:rsidRPr="009F39A4">
              <w:rPr>
                <w:rFonts w:cs="Helvetica"/>
              </w:rPr>
              <w:t>Analisar e utilizar as formas de composição dos gêneros jornalísticos da ordem do relatar, tais como notícias, da ordem do argumentar, tais como artigos de opinião e editorial e das  entrevistas: apresentação e contextualização do entrevistado e do tema, estrutura pergunta e resposta etc., para compreender a forma de composição desses gêneros.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Estilo</w:t>
            </w:r>
          </w:p>
          <w:p w:rsidR="00F2445B" w:rsidRPr="009F39A4" w:rsidRDefault="00F2445B" w:rsidP="00F2445B">
            <w:pPr>
              <w:jc w:val="both"/>
            </w:pPr>
          </w:p>
        </w:tc>
        <w:tc>
          <w:tcPr>
            <w:tcW w:w="9341" w:type="dxa"/>
          </w:tcPr>
          <w:p w:rsidR="00F2445B" w:rsidRPr="009F39A4" w:rsidRDefault="00F2445B" w:rsidP="00F2445B">
            <w:pPr>
              <w:jc w:val="both"/>
            </w:pPr>
            <w:r w:rsidRPr="009F39A4">
              <w:t>(EF69LP17) Perceber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(por exemplo, as formas de pretérito em relatos; as formas de presente e futuro em gêneros argumentativos; as formas de imperativo em gêneros publicitários), o uso de recursos persuasivos em textos argumentativos diversos (como a elaboração do título, escolhas lexicais, construções metafóricas, a explicitação ou a ocultação de fontes de informação) e as estratégias de persuasão e apelo ao consumo com os recursos linguístico-discursivos utilizados (tempo verbal, jogos de palavras, metáforas, imagens).</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(EF69LP17RS-1) </w:t>
            </w:r>
            <w:r w:rsidRPr="009F39A4">
              <w:rPr>
                <w:rFonts w:cs="Helvetica"/>
              </w:rPr>
              <w:t>Reconhecer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o uso de recursos persuasivos em textos argumentativos diversos e as estratégias de persuasão e apelo</w:t>
            </w:r>
          </w:p>
          <w:p w:rsidR="00F2445B" w:rsidRPr="009F39A4" w:rsidRDefault="00F2445B" w:rsidP="00F2445B">
            <w:pPr>
              <w:autoSpaceDE w:val="0"/>
              <w:autoSpaceDN w:val="0"/>
              <w:adjustRightInd w:val="0"/>
              <w:jc w:val="both"/>
            </w:pPr>
            <w:r w:rsidRPr="009F39A4">
              <w:rPr>
                <w:rFonts w:cs="Helvetica"/>
              </w:rPr>
              <w:t>ao consumo com os recursos linguístico discursivos utilizados, de modo a identificar intencionalidades variadas presentes em textos desses gêneros.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Estilo</w:t>
            </w:r>
          </w:p>
          <w:p w:rsidR="00F2445B" w:rsidRPr="009F39A4" w:rsidRDefault="00F2445B" w:rsidP="00F2445B">
            <w:pPr>
              <w:jc w:val="both"/>
            </w:pPr>
          </w:p>
        </w:tc>
        <w:tc>
          <w:tcPr>
            <w:tcW w:w="9341" w:type="dxa"/>
          </w:tcPr>
          <w:p w:rsidR="00F2445B" w:rsidRPr="009F39A4" w:rsidRDefault="00F2445B" w:rsidP="00F2445B">
            <w:pPr>
              <w:jc w:val="both"/>
            </w:pPr>
            <w:r w:rsidRPr="009F39A4">
              <w:t>(EF69LP18) Utilizar, na escrita/ reescrita de textos argumentativos, recursos linguísticos que marquem as relações de sentido entre parágrafos e enunciados do texto e operadores de conexão adequados aos tipos de argumento e à forma de composição de textos argumentativos, de maneira a garantir a coesão, a coerência e a progressão temática nesses textos (“primeiramente, mas, no entanto, em primeiro/segundo/terceiro lugar, finalmente, em conclusão” etc.).</w:t>
            </w:r>
          </w:p>
          <w:p w:rsidR="00F2445B" w:rsidRPr="009F39A4" w:rsidRDefault="00F2445B" w:rsidP="00F2445B">
            <w:pPr>
              <w:autoSpaceDE w:val="0"/>
              <w:autoSpaceDN w:val="0"/>
              <w:adjustRightInd w:val="0"/>
              <w:jc w:val="both"/>
            </w:pPr>
            <w:r w:rsidRPr="009F39A4">
              <w:rPr>
                <w:rFonts w:cs="Helvetica-Bold"/>
                <w:bCs/>
              </w:rPr>
              <w:t xml:space="preserve">(EF69LP18RS-1) </w:t>
            </w:r>
            <w:r w:rsidRPr="009F39A4">
              <w:rPr>
                <w:rFonts w:cs="Helvetica"/>
              </w:rPr>
              <w:t>Utilizar, na escrita/reescrita de textos argumentativos, de maneira a garantir a progressão e a unidade temática, recursos linguísticos que marquem as relações de sentido entre parágrafos e enunciados do texto e operadores de conexão adequados aos tipos de</w:t>
            </w:r>
            <w:r>
              <w:rPr>
                <w:rFonts w:cs="Helvetica"/>
              </w:rPr>
              <w:t xml:space="preserve"> </w:t>
            </w:r>
            <w:r w:rsidRPr="009F39A4">
              <w:rPr>
                <w:rFonts w:cs="Helvetica"/>
              </w:rPr>
              <w:t>argumento e à forma de composição de textos argumentativos.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Efeito de sentido</w:t>
            </w:r>
          </w:p>
          <w:p w:rsidR="00F2445B" w:rsidRPr="009F39A4" w:rsidRDefault="00F2445B" w:rsidP="00F2445B">
            <w:pPr>
              <w:jc w:val="both"/>
            </w:pPr>
          </w:p>
        </w:tc>
        <w:tc>
          <w:tcPr>
            <w:tcW w:w="9341" w:type="dxa"/>
          </w:tcPr>
          <w:p w:rsidR="00F2445B" w:rsidRPr="009F39A4" w:rsidRDefault="00F2445B" w:rsidP="00F2445B">
            <w:pPr>
              <w:jc w:val="both"/>
            </w:pPr>
            <w:r w:rsidRPr="009F39A4">
              <w:t>(EF69LP19) Analisar, em gêneros orais que envolvam argumentação, os efeitos de sentido de elementos típicos da modalidade falada, como a pausa, a entonação, o ritmo, a gestualidade e expressão facial, as hesitações etc.</w:t>
            </w:r>
          </w:p>
          <w:p w:rsidR="00F2445B" w:rsidRPr="009F39A4" w:rsidRDefault="00F2445B" w:rsidP="00F2445B">
            <w:pPr>
              <w:autoSpaceDE w:val="0"/>
              <w:autoSpaceDN w:val="0"/>
              <w:adjustRightInd w:val="0"/>
              <w:jc w:val="both"/>
            </w:pPr>
            <w:r w:rsidRPr="009F39A4">
              <w:rPr>
                <w:rFonts w:cs="Helvetica-Bold"/>
                <w:bCs/>
              </w:rPr>
              <w:t xml:space="preserve">(EF69LP19RS-1) </w:t>
            </w:r>
            <w:r w:rsidRPr="009F39A4">
              <w:rPr>
                <w:rFonts w:cs="Helvetica"/>
              </w:rPr>
              <w:t>Analisar, em gêneros orais que envolvam argumentação, os efeitos de sentido de elementos típicos da modalidade falada, como a pausa, a entonação, o ritmo, a gestualidade e expressão facial, as hesitações, etc., percebendo as implicações que  produzem em diferentes situações de comunicação.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Reconstrução das condições de produção e circulação e adequação do texto à construção composicional e ao estilo de gênero</w:t>
            </w:r>
            <w:r w:rsidRPr="009F39A4">
              <w:br/>
              <w:t>(Lei, código, estatuto, código, regimento etc.)</w:t>
            </w:r>
          </w:p>
          <w:p w:rsidR="00F2445B" w:rsidRPr="009F39A4" w:rsidRDefault="00F2445B" w:rsidP="00F2445B"/>
        </w:tc>
        <w:tc>
          <w:tcPr>
            <w:tcW w:w="9341" w:type="dxa"/>
          </w:tcPr>
          <w:p w:rsidR="00F2445B" w:rsidRPr="009F39A4" w:rsidRDefault="00F2445B" w:rsidP="00F2445B">
            <w:pPr>
              <w:jc w:val="both"/>
            </w:pPr>
            <w:r w:rsidRPr="009F39A4">
              <w:t>(EF69LP20)  Identificar, tendo em vista o contexto de produção, a forma de organização dos textos normativos e legais, a lógica de hierarquização de seus itens e subitens e suas partes: parte inicial (título – nome e data – e ementa), blocos de artigos (parte, livro, capítulo, seção, subseção), artigos (caput e parágrafos e incisos) e parte final (disposições pertinentes à sua implementação) e analisar efeitos de sentido causados pelo uso de vocabulário técnico, pelo uso do imperativo, de palavras e expressões que indicam circunstâncias, como advérbios e locuções adverbiais, de palavras que indicam generalidade, como alguns pronomes indefinidos, de forma a poder compreender o caráter imperativo, coercitivo e generalista das leis e de outras formas de regulamentação.</w:t>
            </w:r>
          </w:p>
          <w:p w:rsidR="00F2445B" w:rsidRPr="009F39A4" w:rsidRDefault="00F2445B" w:rsidP="00F2445B">
            <w:pPr>
              <w:autoSpaceDE w:val="0"/>
              <w:autoSpaceDN w:val="0"/>
              <w:adjustRightInd w:val="0"/>
              <w:jc w:val="both"/>
              <w:rPr>
                <w:rFonts w:cs="Helvetica-Bold"/>
                <w:bCs/>
              </w:rPr>
            </w:pPr>
            <w:r w:rsidRPr="009F39A4">
              <w:rPr>
                <w:rFonts w:cs="Helvetica-Bold"/>
                <w:bCs/>
              </w:rPr>
              <w:t>(EF69LP20RS-1) Identificar, tendo em vista o contexto de produção, a forma de organização dos textos normativos e legais, a lógica de hierarquização de seus itens, subitens e outras partes.</w:t>
            </w:r>
          </w:p>
          <w:p w:rsidR="00F2445B" w:rsidRPr="009F39A4" w:rsidRDefault="00F2445B" w:rsidP="00F2445B">
            <w:pPr>
              <w:autoSpaceDE w:val="0"/>
              <w:autoSpaceDN w:val="0"/>
              <w:adjustRightInd w:val="0"/>
              <w:jc w:val="both"/>
            </w:pPr>
            <w:r w:rsidRPr="009F39A4">
              <w:rPr>
                <w:rFonts w:cs="Helvetica-Bold"/>
                <w:bCs/>
              </w:rPr>
              <w:t xml:space="preserve">(EF69LP20RS-2) </w:t>
            </w:r>
            <w:r w:rsidRPr="009F39A4">
              <w:rPr>
                <w:rFonts w:cs="Helvetica"/>
              </w:rPr>
              <w:t>Analisar os efeitos de sentido causados pelo uso de vocabulário técnico, pelo uso do imperativo, de palavras e expressões que indicam circunstâncias ou generalidade, de forma a poder compreender o caráter imperativo, coercitivo e generalista das leis e de outras formas de  regulamentação.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Apreciação e réplica</w:t>
            </w:r>
          </w:p>
          <w:p w:rsidR="00F2445B" w:rsidRPr="009F39A4" w:rsidRDefault="00F2445B" w:rsidP="00F2445B"/>
        </w:tc>
        <w:tc>
          <w:tcPr>
            <w:tcW w:w="9341" w:type="dxa"/>
          </w:tcPr>
          <w:p w:rsidR="00F2445B" w:rsidRPr="009F39A4" w:rsidRDefault="00F2445B" w:rsidP="00F2445B">
            <w:pPr>
              <w:jc w:val="both"/>
            </w:pPr>
            <w:r w:rsidRPr="009F39A4">
              <w:t>(EF69LP21)  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uma problemática ou “convocar” para uma reflexão/ação, relacionando esse texto/produção com seu contexto de produção e relacionando as partes e semioses presentes para a construção de sentidos.</w:t>
            </w:r>
          </w:p>
          <w:p w:rsidR="00F2445B" w:rsidRPr="009F39A4" w:rsidRDefault="00F2445B" w:rsidP="00F2445B">
            <w:pPr>
              <w:autoSpaceDE w:val="0"/>
              <w:autoSpaceDN w:val="0"/>
              <w:adjustRightInd w:val="0"/>
              <w:jc w:val="both"/>
              <w:rPr>
                <w:rFonts w:cs="Helvetica-Bold"/>
                <w:bCs/>
              </w:rPr>
            </w:pPr>
            <w:r w:rsidRPr="009F39A4">
              <w:rPr>
                <w:rFonts w:cs="Helvetica-Bold"/>
                <w:bCs/>
              </w:rPr>
              <w:t>(EF69LP21RS-1) Posicionar-se em relação a conteúdos veiculados em práticas não institucionalizadas de participação social, sobretudo àquelas vinculadas a manifestações artísticas, produções culturais, intervenções urbanas e práticas próprias das culturas juvenis e das regiões onde estão inseridos.</w:t>
            </w:r>
          </w:p>
          <w:p w:rsidR="00F2445B" w:rsidRDefault="00F2445B" w:rsidP="00F2445B">
            <w:pPr>
              <w:autoSpaceDE w:val="0"/>
              <w:autoSpaceDN w:val="0"/>
              <w:adjustRightInd w:val="0"/>
              <w:jc w:val="both"/>
              <w:rPr>
                <w:rFonts w:cs="Helvetica"/>
              </w:rPr>
            </w:pPr>
            <w:r w:rsidRPr="009F39A4">
              <w:rPr>
                <w:rFonts w:cs="Helvetica-Bold"/>
                <w:bCs/>
              </w:rPr>
              <w:t xml:space="preserve">(EF69LP21RS-2) </w:t>
            </w:r>
            <w:r w:rsidRPr="009F39A4">
              <w:rPr>
                <w:rFonts w:cs="Helvetica"/>
              </w:rPr>
              <w:t>Emitir parecer e apreciação de produções culturais com criticidade respeitando a argumentação e contra argumentação, posicionando-se frente aos fatos discutidos.</w:t>
            </w:r>
          </w:p>
          <w:p w:rsidR="009A0C39" w:rsidRPr="009F39A4" w:rsidRDefault="009A0C39" w:rsidP="009A0C39">
            <w:pPr>
              <w:autoSpaceDE w:val="0"/>
              <w:autoSpaceDN w:val="0"/>
              <w:adjustRightInd w:val="0"/>
              <w:jc w:val="both"/>
              <w:rPr>
                <w:rFonts w:cs="Helvetica"/>
              </w:rPr>
            </w:pPr>
            <w:r w:rsidRPr="009F39A4">
              <w:t>(EF69LP21</w:t>
            </w:r>
            <w:r>
              <w:t>NP-1) Posicionar-se também em relação aos seguintes conteúdos: Educação para o Consumo e Vida Familiar e Social. ( Temas Contemporâneos Transversais)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r w:rsidRPr="009F39A4">
              <w:t>Textualização, revisão e edição</w:t>
            </w:r>
          </w:p>
          <w:p w:rsidR="00F2445B" w:rsidRPr="009F39A4" w:rsidRDefault="00F2445B" w:rsidP="00F2445B"/>
        </w:tc>
        <w:tc>
          <w:tcPr>
            <w:tcW w:w="9341" w:type="dxa"/>
          </w:tcPr>
          <w:p w:rsidR="00F2445B" w:rsidRPr="009F39A4" w:rsidRDefault="00F2445B" w:rsidP="00F2445B">
            <w:pPr>
              <w:jc w:val="both"/>
            </w:pPr>
            <w:r w:rsidRPr="009F39A4">
              <w:t>(EF69LP22)  Produzir, revisar e editar textos reivindicatórios ou propositivos sobre problemas que afetam a vida escolar ou da comunidade, justificando pontos de vista, reivindicações e detalhando propostas (justificativa, objetivos, ações previstas etc.), levando em conta seu contexto de produção e as características dos gêneros em questão.</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(EF69LP22RS-1) </w:t>
            </w:r>
            <w:r w:rsidRPr="009F39A4">
              <w:rPr>
                <w:rFonts w:cs="Helvetica"/>
              </w:rPr>
              <w:t>Produzir, revisar e editar textos reivindicatórios ou propositivos sobre problemas que afetam a vida  escolar ou da comunidade, levando em conta seu contexto de produção e as características dos gêneros em questão, detalhando propostas que melhorem a vida da comunidade onde estão inseridos.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pPr>
              <w:jc w:val="both"/>
            </w:pPr>
            <w:r w:rsidRPr="009F39A4">
              <w:t>Textualização, revisão e edição</w:t>
            </w:r>
          </w:p>
          <w:p w:rsidR="00F2445B" w:rsidRPr="009F39A4" w:rsidRDefault="00F2445B" w:rsidP="00F2445B">
            <w:pPr>
              <w:jc w:val="both"/>
            </w:pPr>
          </w:p>
        </w:tc>
        <w:tc>
          <w:tcPr>
            <w:tcW w:w="9341" w:type="dxa"/>
          </w:tcPr>
          <w:p w:rsidR="00F2445B" w:rsidRPr="009F39A4" w:rsidRDefault="00F2445B" w:rsidP="00F2445B">
            <w:pPr>
              <w:jc w:val="both"/>
            </w:pPr>
            <w:r w:rsidRPr="009F39A4">
              <w:t>(EF69LP23) Contribuir com a escrita de textos normativos, quando houver esse tipo de demanda na escola – regimentos e estatutos de organizações da sociedade civil do âmbito da atuação das crianças e jovens (grêmio livre, clubes de leitura, associações culturais etc.) – e de regras e regulamentos nos vários âmbitos da escola – campeonatos, festivais, regras de convivência etc., levando em conta o contexto de produção e as características dos gêneros em questão.</w:t>
            </w:r>
          </w:p>
          <w:p w:rsidR="00F2445B" w:rsidRPr="009F39A4" w:rsidRDefault="00F2445B" w:rsidP="00F2445B">
            <w:pPr>
              <w:autoSpaceDE w:val="0"/>
              <w:autoSpaceDN w:val="0"/>
              <w:adjustRightInd w:val="0"/>
              <w:jc w:val="both"/>
            </w:pPr>
            <w:r w:rsidRPr="009F39A4">
              <w:rPr>
                <w:rFonts w:cs="Helvetica-Bold"/>
                <w:bCs/>
              </w:rPr>
              <w:t xml:space="preserve">(EF69LP23RS-1) </w:t>
            </w:r>
            <w:r w:rsidRPr="009F39A4">
              <w:rPr>
                <w:rFonts w:cs="Helvetica"/>
              </w:rPr>
              <w:t>Contribuir com a escrita de textos normativos,  quando houver esse tipo de demanda na escola, e de regras e regulamentos</w:t>
            </w:r>
            <w:r>
              <w:rPr>
                <w:rFonts w:cs="Helvetica"/>
              </w:rPr>
              <w:t xml:space="preserve"> </w:t>
            </w:r>
            <w:r w:rsidRPr="009F39A4">
              <w:rPr>
                <w:rFonts w:cs="Helvetica"/>
              </w:rPr>
              <w:t>nos vários âmbitos da escola, levando em conta o contexto de produção e as características dos gêneros em questão, evidenciando a</w:t>
            </w:r>
            <w:r>
              <w:rPr>
                <w:rFonts w:cs="Helvetica"/>
              </w:rPr>
              <w:t xml:space="preserve"> </w:t>
            </w:r>
            <w:r w:rsidRPr="009F39A4">
              <w:rPr>
                <w:rFonts w:cs="Helvetica"/>
              </w:rPr>
              <w:t>participação que envolve direitos e responsabilidades.</w:t>
            </w: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pPr>
              <w:jc w:val="both"/>
            </w:pPr>
            <w:r w:rsidRPr="009F39A4">
              <w:t>Discussão oral</w:t>
            </w:r>
          </w:p>
          <w:p w:rsidR="00F2445B" w:rsidRPr="009F39A4" w:rsidRDefault="00F2445B" w:rsidP="00F2445B">
            <w:pPr>
              <w:jc w:val="both"/>
            </w:pPr>
          </w:p>
        </w:tc>
        <w:tc>
          <w:tcPr>
            <w:tcW w:w="9341" w:type="dxa"/>
          </w:tcPr>
          <w:p w:rsidR="00F2445B" w:rsidRPr="009F39A4" w:rsidRDefault="00F2445B" w:rsidP="00F2445B">
            <w:pPr>
              <w:jc w:val="both"/>
            </w:pPr>
            <w:r w:rsidRPr="009F39A4">
              <w:t>(EF69LP24) Discutir casos, reais ou simulações, submetidos a juízo, que envolvam (supostos) desrespeitos a artigos, do ECA, do Código de Defesa do Consumidor, do Código Nacional de Trânsito, de regulamentações do mercado publicitário etc., como forma de criar familiaridade com textos legais – seu vocabulário, formas de organização, marcas de estilo etc. -, de maneira a facilitar a compreensão de leis, fortalecer a defesa de direitos, fomentar a escrita de textos normativos (se e quando isso for necessário) e possibilitar a compreensão do caráter interpretativo das leis e as várias perspectivas que podem estar em jogo.</w:t>
            </w:r>
          </w:p>
          <w:p w:rsidR="00F2445B" w:rsidRPr="009F39A4" w:rsidRDefault="00F2445B" w:rsidP="00F2445B">
            <w:pPr>
              <w:jc w:val="both"/>
            </w:pPr>
            <w:r w:rsidRPr="009F39A4">
              <w:t xml:space="preserve"> </w:t>
            </w: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pPr>
              <w:jc w:val="both"/>
            </w:pPr>
            <w:r w:rsidRPr="009F39A4">
              <w:t>Discussão oral</w:t>
            </w:r>
          </w:p>
          <w:p w:rsidR="00F2445B" w:rsidRPr="009F39A4" w:rsidRDefault="00F2445B" w:rsidP="00F2445B">
            <w:pPr>
              <w:jc w:val="both"/>
            </w:pPr>
          </w:p>
        </w:tc>
        <w:tc>
          <w:tcPr>
            <w:tcW w:w="9341" w:type="dxa"/>
          </w:tcPr>
          <w:p w:rsidR="00F2445B" w:rsidRPr="009F39A4" w:rsidRDefault="00F2445B" w:rsidP="00F2445B">
            <w:pPr>
              <w:jc w:val="both"/>
            </w:pPr>
            <w:r w:rsidRPr="009F39A4">
              <w:t>(EF69LP25)  Posicionar-se de forma consistente e sustentada em uma discussão, assembleia, reuniões de colegiados da escola, de agremiações e outras situações de apresentação de propostas e defesas de opiniões, respeitando as opiniões contrárias e propostas alternativas e fundamentando seus posicionamentos, no tempo de fala previsto, valendo-se de sínteses e propostas claras e justificadas.</w:t>
            </w:r>
          </w:p>
          <w:p w:rsidR="00F2445B" w:rsidRPr="009F39A4" w:rsidRDefault="00F2445B" w:rsidP="00F2445B">
            <w:pPr>
              <w:autoSpaceDE w:val="0"/>
              <w:autoSpaceDN w:val="0"/>
              <w:adjustRightInd w:val="0"/>
              <w:jc w:val="both"/>
            </w:pPr>
            <w:r w:rsidRPr="009F39A4">
              <w:rPr>
                <w:rFonts w:cs="Helvetica-Bold"/>
                <w:bCs/>
              </w:rPr>
              <w:t xml:space="preserve">(EF69LP25RS-1) </w:t>
            </w:r>
            <w:r w:rsidRPr="009F39A4">
              <w:rPr>
                <w:rFonts w:cs="Helvetica"/>
              </w:rPr>
              <w:t>Participar de momentos de debate, refletindo temas atuais, sociais, analisando fatos, acontecimentos, textos, notícias e informações, compreendendo os para posicionar-se perante as questões sociais de maneira respeitosa.</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pPr>
              <w:jc w:val="both"/>
            </w:pPr>
            <w:r w:rsidRPr="009F39A4">
              <w:t>Registro</w:t>
            </w:r>
          </w:p>
          <w:p w:rsidR="00F2445B" w:rsidRPr="009F39A4" w:rsidRDefault="00F2445B" w:rsidP="00F2445B">
            <w:pPr>
              <w:jc w:val="both"/>
            </w:pPr>
          </w:p>
        </w:tc>
        <w:tc>
          <w:tcPr>
            <w:tcW w:w="9341" w:type="dxa"/>
          </w:tcPr>
          <w:p w:rsidR="00F2445B" w:rsidRPr="009F39A4" w:rsidRDefault="00F2445B" w:rsidP="00F2445B">
            <w:pPr>
              <w:jc w:val="both"/>
            </w:pPr>
            <w:r w:rsidRPr="009F39A4">
              <w:t>(EF69LP26) Tomar nota em discussões, debates, palestras, apresentação de propostas, reuniões, como forma de documentar o evento e apoiar a própria fala (que pode se dar no momento do evento ou posteriormente, quando, por exemplo, for necessária a retomada dos assuntos tratados em outros contextos públicos, como diante dos representados).</w:t>
            </w:r>
          </w:p>
          <w:p w:rsidR="00F2445B" w:rsidRPr="009F39A4" w:rsidRDefault="00F2445B" w:rsidP="00F2445B">
            <w:pPr>
              <w:autoSpaceDE w:val="0"/>
              <w:autoSpaceDN w:val="0"/>
              <w:adjustRightInd w:val="0"/>
              <w:jc w:val="both"/>
              <w:rPr>
                <w:rFonts w:cs="Helvetica-Bold"/>
                <w:bCs/>
              </w:rPr>
            </w:pPr>
            <w:r w:rsidRPr="009F39A4">
              <w:rPr>
                <w:rFonts w:cs="Helvetica-Bold"/>
                <w:bCs/>
              </w:rPr>
              <w:t>(EF69LP26RS-1) Tomar nota em discussões, debates, palestras, apresentação de propostas, reuniões, como forma de documentar o evento, resgatar as proposições e apoiar a própria fala (quando houver).</w:t>
            </w:r>
          </w:p>
          <w:p w:rsidR="00F2445B" w:rsidRPr="009F39A4" w:rsidRDefault="00F2445B" w:rsidP="00F2445B">
            <w:pPr>
              <w:autoSpaceDE w:val="0"/>
              <w:autoSpaceDN w:val="0"/>
              <w:adjustRightInd w:val="0"/>
              <w:jc w:val="both"/>
              <w:rPr>
                <w:rFonts w:cs="Helvetica-Bold"/>
                <w:bCs/>
              </w:rPr>
            </w:pPr>
          </w:p>
          <w:p w:rsidR="00F2445B" w:rsidRPr="009F39A4" w:rsidRDefault="00F2445B" w:rsidP="00F2445B">
            <w:pPr>
              <w:autoSpaceDE w:val="0"/>
              <w:autoSpaceDN w:val="0"/>
              <w:adjustRightInd w:val="0"/>
              <w:jc w:val="both"/>
            </w:pPr>
            <w:r w:rsidRPr="009F39A4">
              <w:rPr>
                <w:rFonts w:cs="Helvetica-Bold"/>
                <w:bCs/>
              </w:rPr>
              <w:t xml:space="preserve">(EF69LP26RS-2) </w:t>
            </w:r>
            <w:r w:rsidRPr="009F39A4">
              <w:rPr>
                <w:rFonts w:cs="Helvetica"/>
              </w:rPr>
              <w:t>Registrar as diversas opiniões relatadas pelos colegas e fazer apreciação dos casos bem como sugerir pontos a serem melhorados.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Análise de textos legais/</w:t>
            </w:r>
          </w:p>
          <w:p w:rsidR="00F2445B" w:rsidRPr="009F39A4" w:rsidRDefault="00F2445B" w:rsidP="00F2445B">
            <w:pPr>
              <w:jc w:val="both"/>
            </w:pPr>
            <w:r w:rsidRPr="009F39A4">
              <w:t>normativos, propositivos e reivindicatórios</w:t>
            </w:r>
          </w:p>
          <w:p w:rsidR="00F2445B" w:rsidRPr="009F39A4" w:rsidRDefault="00F2445B" w:rsidP="00F2445B">
            <w:pPr>
              <w:jc w:val="both"/>
            </w:pPr>
          </w:p>
        </w:tc>
        <w:tc>
          <w:tcPr>
            <w:tcW w:w="9341" w:type="dxa"/>
          </w:tcPr>
          <w:p w:rsidR="00F2445B" w:rsidRPr="009F39A4" w:rsidRDefault="00F2445B" w:rsidP="00F2445B">
            <w:pPr>
              <w:jc w:val="both"/>
            </w:pPr>
            <w:r w:rsidRPr="009F39A4">
              <w:t>(EF69LP27) Analisar a forma composicional de textos pertencentes a gêneros normativos/ jurídicos e a gêneros da esfera política, tais como propostas, programas políticos (posicionamento quanto a diferentes ações a serem propostas, objetivos, ações previstas etc.), propaganda política (propostas e sua sustentação, posicionamento quanto a temas em discussão) e textos reivindicatórios: cartas de reclamação, petição (proposta, suas justificativas e ações a serem adotadas) e suas marcas linguísticas, de forma a incrementar a compreensão de textos pertencentes a esses gêneros e a possibilitar a produção de textos mais adequados e/ou fundamentados quando isso for requerido.</w:t>
            </w:r>
          </w:p>
          <w:p w:rsidR="00F2445B" w:rsidRPr="009F39A4" w:rsidRDefault="00F2445B" w:rsidP="00F2445B">
            <w:pPr>
              <w:jc w:val="both"/>
              <w:rPr>
                <w:rFonts w:cs="Helvetica"/>
              </w:rPr>
            </w:pPr>
            <w:r w:rsidRPr="009F39A4">
              <w:t xml:space="preserve"> </w:t>
            </w:r>
            <w:r w:rsidRPr="009F39A4">
              <w:rPr>
                <w:rFonts w:cs="Helvetica-Bold"/>
                <w:bCs/>
              </w:rPr>
              <w:t xml:space="preserve">(EF69LP27RS-1) </w:t>
            </w:r>
            <w:r w:rsidRPr="009F39A4">
              <w:rPr>
                <w:rFonts w:cs="Helvetica"/>
              </w:rPr>
              <w:t>Analisar a forma composicional de textos pertencentes a gêneros normativos e jurídicos e a gêneros da esfera política e suas marcas linguísticas, de forma a incrementar a compreensão de textos</w:t>
            </w:r>
          </w:p>
          <w:p w:rsidR="00F2445B" w:rsidRPr="009F39A4" w:rsidRDefault="00F2445B" w:rsidP="00F2445B">
            <w:pPr>
              <w:autoSpaceDE w:val="0"/>
              <w:autoSpaceDN w:val="0"/>
              <w:adjustRightInd w:val="0"/>
              <w:jc w:val="both"/>
            </w:pPr>
            <w:r w:rsidRPr="009F39A4">
              <w:rPr>
                <w:rFonts w:cs="Helvetica"/>
              </w:rPr>
              <w:t>pertencentes a esses gêneros e a possibilitar a produção de textos mais adequados e/ou fundamentados quando isso for requerido, tendo em vista os objetivos pretendidos.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r w:rsidRPr="009F39A4">
              <w:t>Modalização</w:t>
            </w:r>
          </w:p>
          <w:p w:rsidR="00F2445B" w:rsidRPr="009F39A4" w:rsidRDefault="00F2445B" w:rsidP="00F2445B"/>
        </w:tc>
        <w:tc>
          <w:tcPr>
            <w:tcW w:w="9341" w:type="dxa"/>
          </w:tcPr>
          <w:p w:rsidR="00F2445B" w:rsidRPr="009F39A4" w:rsidRDefault="00F2445B" w:rsidP="00F2445B">
            <w:pPr>
              <w:jc w:val="both"/>
            </w:pPr>
            <w:r w:rsidRPr="009F39A4">
              <w:t>(EF69LP28) Observar os mecanismos de modalização adequados aos textos jurídicos, as modalidades deônticas, que se referem ao eixo da conduta (obrigatoriedade/permissibilidade) como, por exemplo: Proibição: “Não se deve fumar em recintos fechados.”; Obrigatoriedade: “A vida tem que valer a pena.”; Possibilidade: “É permitido a entrada de menores acompanhados de adultos responsáveis”, e os mecanismos de modalização adequados aos textos políticos e propositivos, as modalidades apreciativas, em que o locutor exprime um juízo de valor (positivo ou negativo) acerca do que enuncia. Por exemplo: “Que belo discurso!”, “Discordo das escolhas de Antônio.” “Felizmente, o buraco ainda não causou acidentes mais graves.”</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(EF69LP28RS-1) </w:t>
            </w:r>
            <w:r w:rsidRPr="009F39A4">
              <w:rPr>
                <w:rFonts w:cs="Helvetica"/>
              </w:rPr>
              <w:t>Observar os mecanismos de modalização   adequados aos textos jurídicos, as modalidades deônticas, que se referem ao eixo da conduta e os mecanismos de modalização adequados aos textos políticos e propositivos, as modalidades apreciativas, em que o locutor exprime um juízo de valor acerca do que enuncia.</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(EF69LP28RS-2) </w:t>
            </w:r>
            <w:r w:rsidRPr="009F39A4">
              <w:rPr>
                <w:rFonts w:cs="Helvetica"/>
              </w:rPr>
              <w:t>Reconhecer os recursos Linguísticos empregados, Compreendendo os efeitos de sentido produzidos e analisar a coerência desses efeitos tanto com as intenções de significação pretendidas quanto com a especificidade do gênero, considerando o</w:t>
            </w:r>
          </w:p>
          <w:p w:rsidR="00F2445B" w:rsidRPr="009F39A4" w:rsidRDefault="00F2445B" w:rsidP="00F2445B">
            <w:pPr>
              <w:autoSpaceDE w:val="0"/>
              <w:autoSpaceDN w:val="0"/>
              <w:adjustRightInd w:val="0"/>
              <w:jc w:val="both"/>
            </w:pPr>
            <w:r w:rsidRPr="009F39A4">
              <w:rPr>
                <w:rFonts w:cs="Helvetica"/>
              </w:rPr>
              <w:t>campo de atuação, finalidade e espaço circulação.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Reconstrução das condições de produção e recepção dos textos e adequação do texto à construção composicional e ao estilo de gênero</w:t>
            </w:r>
          </w:p>
          <w:p w:rsidR="00F2445B" w:rsidRPr="009F39A4" w:rsidRDefault="00F2445B" w:rsidP="00F2445B"/>
        </w:tc>
        <w:tc>
          <w:tcPr>
            <w:tcW w:w="9341" w:type="dxa"/>
          </w:tcPr>
          <w:p w:rsidR="00F2445B" w:rsidRPr="009F39A4" w:rsidRDefault="00F2445B" w:rsidP="00F2445B">
            <w:pPr>
              <w:jc w:val="both"/>
            </w:pPr>
            <w:r w:rsidRPr="009F39A4">
              <w:t>(EF69LP29) Refletir sobre a relação entre os contextos de produção dos gêneros de divulgação científica – texto didático, artigo de divulgação científica, reportagem de divulgação científica, verbete de enciclopédia (impressa e digital), esquema, infográfico (estático e animado), relatório, relato multimidiático de campo, podcasts e vídeos variados de divulgação científica etc. – e os aspectos relativos à construção composicional e às marcas linguística características desses gêneros, de forma a ampliar suas possibilidades de compreensão (e produção) de textos pertencentes a esses gêneros.</w:t>
            </w:r>
          </w:p>
          <w:p w:rsidR="00F2445B" w:rsidRPr="009F39A4" w:rsidRDefault="00F2445B" w:rsidP="00F2445B">
            <w:pPr>
              <w:autoSpaceDE w:val="0"/>
              <w:autoSpaceDN w:val="0"/>
              <w:adjustRightInd w:val="0"/>
              <w:jc w:val="both"/>
            </w:pPr>
            <w:r w:rsidRPr="009F39A4">
              <w:rPr>
                <w:rFonts w:cs="Helvetica-Bold"/>
                <w:bCs/>
              </w:rPr>
              <w:t xml:space="preserve">(EF69LP29RS-1) </w:t>
            </w:r>
            <w:r w:rsidRPr="009F39A4">
              <w:rPr>
                <w:rFonts w:cs="Helvetica"/>
              </w:rPr>
              <w:t>Refletir sobre a relação entre os contextos de produção dos gêneros de divulgação científica e os aspectos relativos</w:t>
            </w:r>
            <w:r>
              <w:rPr>
                <w:rFonts w:cs="Helvetica"/>
              </w:rPr>
              <w:t xml:space="preserve"> </w:t>
            </w:r>
            <w:r w:rsidRPr="009F39A4">
              <w:rPr>
                <w:rFonts w:cs="Helvetica"/>
              </w:rPr>
              <w:t>à construção composicional e às marcas linguísticas características desses gêneros, de forma a ampliar suas possibilidades de compreensão (e produção) de textos pertencentes a esses gêneros.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Relação entre textos</w:t>
            </w:r>
          </w:p>
          <w:p w:rsidR="00F2445B" w:rsidRPr="009F39A4" w:rsidRDefault="00F2445B" w:rsidP="00F2445B"/>
        </w:tc>
        <w:tc>
          <w:tcPr>
            <w:tcW w:w="9341" w:type="dxa"/>
          </w:tcPr>
          <w:p w:rsidR="00F2445B" w:rsidRPr="009F39A4" w:rsidRDefault="00F2445B" w:rsidP="00F2445B">
            <w:pPr>
              <w:jc w:val="both"/>
            </w:pPr>
            <w:r w:rsidRPr="009F39A4">
              <w:t>(EF69LP30) Comparar, com a ajuda do professor,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(EF69LP30RS-1) </w:t>
            </w:r>
            <w:r w:rsidRPr="009F39A4">
              <w:rPr>
                <w:rFonts w:cs="Helvetica"/>
              </w:rPr>
              <w:t>Comparar conteúdos, dados e informações de diferentes fontes, levando em conta seus contextos de produção e referências, identificando coincidências, complementaridades e contradições, de forma a poder identificar erros/ imprecisões conceituais, compreender e posicionar-se criticamente sobre os conteúdos e informações em questão.</w:t>
            </w:r>
          </w:p>
          <w:p w:rsidR="00F2445B" w:rsidRPr="009F39A4" w:rsidRDefault="00F2445B" w:rsidP="00F2445B">
            <w:pPr>
              <w:autoSpaceDE w:val="0"/>
              <w:autoSpaceDN w:val="0"/>
              <w:adjustRightInd w:val="0"/>
              <w:jc w:val="both"/>
            </w:pPr>
            <w:r w:rsidRPr="009F39A4">
              <w:rPr>
                <w:rFonts w:cs="Helvetica-Bold"/>
                <w:bCs/>
              </w:rPr>
              <w:t xml:space="preserve">(EF69LP30RS-2) </w:t>
            </w:r>
            <w:r w:rsidRPr="009F39A4">
              <w:rPr>
                <w:rFonts w:cs="Helvetica"/>
              </w:rPr>
              <w:t>Desenvolver estratégias e ferramentas de curadoria: busca e seleção de fontes confiáveis, usos de recursos de apoio à compreensão e análise das informações e generalizações.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pPr>
              <w:jc w:val="both"/>
            </w:pPr>
            <w:r w:rsidRPr="009F39A4">
              <w:t>Apreciação e réplica</w:t>
            </w:r>
          </w:p>
          <w:p w:rsidR="00F2445B" w:rsidRPr="009F39A4" w:rsidRDefault="00F2445B" w:rsidP="00F2445B">
            <w:pPr>
              <w:jc w:val="both"/>
            </w:pPr>
          </w:p>
        </w:tc>
        <w:tc>
          <w:tcPr>
            <w:tcW w:w="9341" w:type="dxa"/>
          </w:tcPr>
          <w:p w:rsidR="00F2445B" w:rsidRDefault="00F2445B" w:rsidP="00F2445B">
            <w:pPr>
              <w:jc w:val="both"/>
            </w:pPr>
            <w:r w:rsidRPr="009F39A4">
              <w:t>(EF69LP31) Utilizar pistas linguísticas – tais como “em  primeiro/segundo/terceiro lugar”, “por outro lado”, “dito de outro modo”, isto é”, “por exemplo” – para compreender a hierarquização das proposições, sintetizando o conteúdo dos textos.</w:t>
            </w:r>
            <w:r>
              <w:t xml:space="preserve"> </w:t>
            </w:r>
          </w:p>
          <w:p w:rsidR="00F2445B" w:rsidRPr="009F39A4" w:rsidRDefault="00F2445B" w:rsidP="00F2445B">
            <w:pPr>
              <w:jc w:val="both"/>
              <w:rPr>
                <w:rFonts w:cs="Helvetica"/>
              </w:rPr>
            </w:pPr>
            <w:r w:rsidRPr="009F39A4">
              <w:rPr>
                <w:rFonts w:cs="Helvetica-Bold"/>
                <w:bCs/>
              </w:rPr>
              <w:t xml:space="preserve">(EF69LP31RS-1) </w:t>
            </w:r>
            <w:r w:rsidRPr="009F39A4">
              <w:rPr>
                <w:rFonts w:cs="Helvetica"/>
              </w:rPr>
              <w:t>Utilizar pistas linguísticas inerentes aos textos para compreender a hierarquização das proposições, sintetizando o conteúdo dos textos e favorecendo a percepção das informações, bem como a identificação das ideias centrais e periféricas.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Estratégias e procedimentos de leitura Relação do verbal com outras semioses</w:t>
            </w:r>
            <w:r w:rsidRPr="009F39A4">
              <w:br/>
              <w:t>Procedimentos e gêneros de apoio à compreensão</w:t>
            </w:r>
          </w:p>
        </w:tc>
        <w:tc>
          <w:tcPr>
            <w:tcW w:w="9341" w:type="dxa"/>
          </w:tcPr>
          <w:p w:rsidR="00F2445B" w:rsidRPr="009F39A4" w:rsidRDefault="00F2445B" w:rsidP="00F2445B">
            <w:pPr>
              <w:jc w:val="both"/>
            </w:pPr>
            <w:r w:rsidRPr="009F39A4">
              <w:t>(EF69LP32) 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gráficos.</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(EF69LP32RS-1) </w:t>
            </w:r>
            <w:r w:rsidRPr="009F39A4">
              <w:rPr>
                <w:rFonts w:cs="Helvetica"/>
              </w:rPr>
              <w:t>Selecionar informações e dados relevantes de fontes diversas, avaliando a qualidade e a utilidade dessas fontes e organizar,</w:t>
            </w:r>
            <w:r>
              <w:rPr>
                <w:rFonts w:cs="Helvetica"/>
              </w:rPr>
              <w:t xml:space="preserve"> </w:t>
            </w:r>
            <w:r w:rsidRPr="009F39A4">
              <w:rPr>
                <w:rFonts w:cs="Helvetica"/>
              </w:rPr>
              <w:t>esquematicamente , as informações necessárias com ou sem apoio de</w:t>
            </w:r>
            <w:r>
              <w:rPr>
                <w:rFonts w:cs="Helvetica"/>
              </w:rPr>
              <w:t xml:space="preserve"> </w:t>
            </w:r>
            <w:r w:rsidRPr="009F39A4">
              <w:rPr>
                <w:rFonts w:cs="Helvetica"/>
              </w:rPr>
              <w:t>ferramentas digitais, em quadros, tabelas ou gráficos.</w:t>
            </w:r>
          </w:p>
          <w:p w:rsidR="00F2445B" w:rsidRPr="009F39A4" w:rsidRDefault="00F2445B" w:rsidP="00F2445B">
            <w:pPr>
              <w:autoSpaceDE w:val="0"/>
              <w:autoSpaceDN w:val="0"/>
              <w:adjustRightInd w:val="0"/>
              <w:jc w:val="both"/>
            </w:pP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Estratégias e procedimentos de leitura Relação do verbal com outras semioses</w:t>
            </w:r>
            <w:r w:rsidRPr="009F39A4">
              <w:br/>
              <w:t>Procedimentos e gêneros de apoio à compreensão</w:t>
            </w:r>
          </w:p>
          <w:p w:rsidR="00F2445B" w:rsidRPr="009F39A4" w:rsidRDefault="00F2445B" w:rsidP="00F2445B"/>
        </w:tc>
        <w:tc>
          <w:tcPr>
            <w:tcW w:w="9341" w:type="dxa"/>
          </w:tcPr>
          <w:p w:rsidR="00F2445B" w:rsidRPr="009F39A4" w:rsidRDefault="00F2445B" w:rsidP="00F2445B">
            <w:pPr>
              <w:jc w:val="both"/>
            </w:pPr>
            <w:r w:rsidRPr="009F39A4">
              <w:t>(EF69LP33)  Articular o verbal com os esquemas, infográficos, imagens variadas etc. na (re)construção dos sentidos dos textos de divulgação científica e retextualizar do discursivo para o esquemático –  infográfico, esquema, tabela, gráfico, ilustração etc. – e, ao contrário, transformar o conteúdo das tabelas, esquemas, infográficos, ilustrações etc. em texto discursivo, como forma de ampliar as possibilidades de compreensão desses textos e analisar as características das multissemioses e dos gêneros em questão.</w:t>
            </w:r>
          </w:p>
          <w:p w:rsidR="00F2445B" w:rsidRDefault="00F2445B" w:rsidP="00F2445B">
            <w:pPr>
              <w:autoSpaceDE w:val="0"/>
              <w:autoSpaceDN w:val="0"/>
              <w:adjustRightInd w:val="0"/>
              <w:jc w:val="both"/>
              <w:rPr>
                <w:rFonts w:cs="Helvetica"/>
              </w:rPr>
            </w:pPr>
            <w:r w:rsidRPr="009F39A4">
              <w:rPr>
                <w:rFonts w:cs="Helvetica-Bold"/>
                <w:bCs/>
              </w:rPr>
              <w:t xml:space="preserve">(EF69LP33RS-1) </w:t>
            </w:r>
            <w:r w:rsidRPr="009F39A4">
              <w:rPr>
                <w:rFonts w:cs="Helvetica"/>
              </w:rPr>
              <w:t>Articular o verbal com os esquemas, infográficos, imagens variadas, etc. na (re)construção dos sentidos dos textos de divulgação científica e retextualizar do discursivo para o esquemático e, ao contrário, transformar o esquematizado em texto discursivo, como forma de ampliar as possibilidades de compreensão desses textos e analisar as características das multissemioses e dos gêneros em questão, identificando a relação de sentido que estabelecem entre as partes e possibilitando a apropriação de diferentes formas de dizer  recorrendo a diferentes linguagens.</w:t>
            </w:r>
          </w:p>
          <w:p w:rsidR="00F2445B" w:rsidRPr="009F39A4" w:rsidRDefault="00F2445B" w:rsidP="00F2445B">
            <w:pPr>
              <w:autoSpaceDE w:val="0"/>
              <w:autoSpaceDN w:val="0"/>
              <w:adjustRightInd w:val="0"/>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Estratégias e procedimentos de leitura Relação do verbal com outras semioses</w:t>
            </w:r>
            <w:r w:rsidRPr="009F39A4">
              <w:br/>
              <w:t>Procedimentos e gêneros de apoio à compreensão</w:t>
            </w:r>
          </w:p>
          <w:p w:rsidR="00F2445B" w:rsidRPr="009F39A4" w:rsidRDefault="00F2445B" w:rsidP="00F2445B"/>
        </w:tc>
        <w:tc>
          <w:tcPr>
            <w:tcW w:w="9341" w:type="dxa"/>
          </w:tcPr>
          <w:p w:rsidR="00F2445B" w:rsidRPr="009F39A4" w:rsidRDefault="00F2445B" w:rsidP="00F2445B">
            <w:pPr>
              <w:jc w:val="both"/>
            </w:pPr>
            <w:r w:rsidRPr="009F39A4">
              <w:t>(EF69LP34) Grifar as partes essenciais do texto, tendo em vista os objetivos de leitura, produzir marginálias (ou tomar notas em outro suporte), sínteses organizadas em itens, quadro sinóptico, quadro comparativo, esquema, resumo ou resenha do texto lido (com ou sem comentário/análise), mapa conceitual, dependendo do que for mais adequado, como forma de possibilitar uma maior compreensão do texto, a sistematização de conteúdos e informações</w:t>
            </w:r>
            <w:r>
              <w:t>.</w:t>
            </w:r>
          </w:p>
          <w:p w:rsidR="00F2445B" w:rsidRPr="009F39A4" w:rsidRDefault="00F2445B" w:rsidP="00F2445B">
            <w:pPr>
              <w:autoSpaceDE w:val="0"/>
              <w:autoSpaceDN w:val="0"/>
              <w:adjustRightInd w:val="0"/>
              <w:jc w:val="both"/>
            </w:pPr>
            <w:r w:rsidRPr="009F39A4">
              <w:rPr>
                <w:rFonts w:cs="Helvetica-Bold"/>
                <w:bCs/>
              </w:rPr>
              <w:t xml:space="preserve">(EF69LP34RS-1) </w:t>
            </w:r>
            <w:r w:rsidRPr="009F39A4">
              <w:rPr>
                <w:rFonts w:cs="Helvetica"/>
              </w:rPr>
              <w:t>Grifar as partes essenciais do texto, tendo em vista os objetivos de leitura, produzir notas, sínteses organizadas em itens, quadro sinóptico, quadro comparativo, esquema, resumo ou resenha do texto lido, mapa conceitual, dependendo do que for mais adequado, como forma de possibilitar uma maior compreensão do texto, a sistematização de conteúdos e informações e o posicionamento frente aos textos, se esse for o caso, apropriando-se de uso de estratégias e procedimentos envolvidos na leitura para estudo.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r w:rsidRPr="009F39A4">
              <w:t xml:space="preserve">Consideração das condições de produção de textos de divulgação científica </w:t>
            </w:r>
            <w:r w:rsidRPr="009F39A4">
              <w:br/>
              <w:t>Estratégias de escrita</w:t>
            </w:r>
          </w:p>
          <w:p w:rsidR="00F2445B" w:rsidRPr="009F39A4" w:rsidRDefault="00F2445B" w:rsidP="00F2445B"/>
        </w:tc>
        <w:tc>
          <w:tcPr>
            <w:tcW w:w="9341" w:type="dxa"/>
          </w:tcPr>
          <w:p w:rsidR="00F2445B" w:rsidRDefault="00F2445B" w:rsidP="00F2445B">
            <w:pPr>
              <w:jc w:val="both"/>
            </w:pPr>
            <w:r w:rsidRPr="009F39A4">
              <w:t>(EF69LP35) Planejar textos de divulgação científica, a partir da elaboração de esquema que considere as pesquisas feitas anteriormente, de notas e sínteses de leituras ou de registros de experimentos ou de estudo de campo, produzir, revisar e editar textos voltados para a divulgação do conhecimento e de dados e resultados de pesquisas, tais como artigo de divulgação científica, artigo de opinião, reportagem científica, verbete de enciclopédia, verbete de enciclopédia digital colaborativa , infográfico, relatório, relato de experimento científico, relato (multimidiático) de campo, tendo em vista seus contextos de produção, que podem envolver a disponibilização de informações e conhecimentos em circulação em um formato mais acessível para um público específico ou a divulgação de conhecimentos advindos de pesquisas bibliográficas, experimentos científicos e estudos de campo realizados.</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(EF69LP35RS-1) </w:t>
            </w:r>
            <w:r w:rsidRPr="009F39A4">
              <w:rPr>
                <w:rFonts w:cs="Helvetica"/>
              </w:rPr>
              <w:t>Planejar textos de Divulgação científica, a partir da elaboração de esquema que considere as pesquisas feitas anteriormente, de notas e sínteses de leituras ou de registros de experimentos ou de estudo de campo.</w:t>
            </w:r>
          </w:p>
          <w:p w:rsidR="00F2445B" w:rsidRPr="009F39A4" w:rsidRDefault="00F2445B" w:rsidP="00F2445B">
            <w:pPr>
              <w:autoSpaceDE w:val="0"/>
              <w:autoSpaceDN w:val="0"/>
              <w:adjustRightInd w:val="0"/>
              <w:jc w:val="both"/>
            </w:pPr>
            <w:r w:rsidRPr="009F39A4">
              <w:rPr>
                <w:rFonts w:cs="Helvetica-Bold"/>
                <w:bCs/>
              </w:rPr>
              <w:t xml:space="preserve">(EF69LP35RS-2) </w:t>
            </w:r>
            <w:r w:rsidRPr="009F39A4">
              <w:rPr>
                <w:rFonts w:cs="Helvetica"/>
              </w:rPr>
              <w:t>Produzir, revisar e editar textos voltados para a divulgação do conhecimento e de dados e resultados de  pesquisas, tendo em vista seus contextos de produção, que podem envolver a disponibilização de informações e conhecimentos em circulação ou a divulgação de conhecimentos advindos de pesquisas bibliográficas, experimentos científicos e estudos de campo realizados.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pPr>
              <w:jc w:val="both"/>
            </w:pPr>
            <w:r w:rsidRPr="009F39A4">
              <w:t>Estratégias de escrita: textualização, revisão e edição</w:t>
            </w:r>
          </w:p>
          <w:p w:rsidR="00F2445B" w:rsidRPr="009F39A4" w:rsidRDefault="00F2445B" w:rsidP="00F2445B">
            <w:pPr>
              <w:jc w:val="both"/>
            </w:pPr>
          </w:p>
        </w:tc>
        <w:tc>
          <w:tcPr>
            <w:tcW w:w="9341" w:type="dxa"/>
          </w:tcPr>
          <w:p w:rsidR="00F2445B" w:rsidRPr="009F39A4" w:rsidRDefault="00F2445B" w:rsidP="00F2445B">
            <w:pPr>
              <w:jc w:val="both"/>
            </w:pPr>
            <w:r w:rsidRPr="009F39A4">
              <w:t>(EF69LP36) Produzir, revisar e editar textos voltados para a divulgação do conhecimento e de dados e resultados de pesquisas, tais como artigos de divulgação científica, verbete de enciclopédia, infográfico, infográfico animado, podcast ou vlog científico, relato de experimento, relatório, relatório multimidiático de campo, dentre outros, considerando o contexto de produção e as regularidades dos gêneros em termos de suas construções composicionais e estilos.</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(EF69LP36RS-1) </w:t>
            </w:r>
            <w:r w:rsidRPr="009F39A4">
              <w:rPr>
                <w:rFonts w:cs="Helvetica"/>
              </w:rPr>
              <w:t>Produzir, revisar e editar textos voltados para a divulgação do conhecimento e de dados e resultados de pesquisas, tendo em vista o contexto de produção e as regularidades dos gêneros em termos de suas construções composicionais e estilos.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r w:rsidRPr="009F39A4">
              <w:t>Estratégias de produção</w:t>
            </w:r>
          </w:p>
          <w:p w:rsidR="00F2445B" w:rsidRPr="009F39A4" w:rsidRDefault="00F2445B" w:rsidP="00F2445B"/>
        </w:tc>
        <w:tc>
          <w:tcPr>
            <w:tcW w:w="9341" w:type="dxa"/>
          </w:tcPr>
          <w:p w:rsidR="00F2445B" w:rsidRPr="009F39A4" w:rsidRDefault="00F2445B" w:rsidP="00F2445B">
            <w:pPr>
              <w:jc w:val="both"/>
            </w:pPr>
            <w:r w:rsidRPr="009F39A4">
              <w:t>(EF69LP37) Produzir roteiros para elaboração de vídeos de diferentes tipos (vlog científico, vídeo-minuto, programa de rádio, podcasts) para divulgação de conhecimentos científicos e resultados de pesquisa, tendo em vista seu contexto de produção, os elementos e a construção composicional dos roteiros.</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(EF69LP37RS-1) </w:t>
            </w:r>
            <w:r w:rsidRPr="009F39A4">
              <w:rPr>
                <w:rFonts w:cs="Helvetica"/>
              </w:rPr>
              <w:t>Produzir roteiros para elaboração de vídeos de diferentes tipos (vlog científico, vídeo-minuto, programa de rádio, podcasts) para divulgação de conhecimentos científicos e resultados de</w:t>
            </w:r>
            <w:r>
              <w:rPr>
                <w:rFonts w:cs="Helvetica"/>
              </w:rPr>
              <w:t xml:space="preserve"> </w:t>
            </w:r>
            <w:r w:rsidRPr="009F39A4">
              <w:rPr>
                <w:rFonts w:cs="Helvetica"/>
              </w:rPr>
              <w:t>pesquisa, tendo em vista seu contexto de produção, os elementos e a construção composicional dos roteiros, com planejamento prévio compreendendo um processo envolvendo diferentes etapas.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r w:rsidRPr="009F39A4">
              <w:t>Estratégias de produção: planejamento e produção de apresentações orais</w:t>
            </w:r>
          </w:p>
          <w:p w:rsidR="00F2445B" w:rsidRPr="009F39A4" w:rsidRDefault="00F2445B" w:rsidP="00F2445B"/>
        </w:tc>
        <w:tc>
          <w:tcPr>
            <w:tcW w:w="9341" w:type="dxa"/>
          </w:tcPr>
          <w:p w:rsidR="00F2445B" w:rsidRPr="009F39A4" w:rsidRDefault="00F2445B" w:rsidP="00F2445B">
            <w:pPr>
              <w:jc w:val="both"/>
            </w:pPr>
            <w:r w:rsidRPr="009F39A4">
              <w:t>(EF69LP38) Organizar os dados e informações pesquisados em painéis ou slides de apresentação, levando em conta o contexto de produção, o tempo disponível, as características do gênero apresentação oral, a multissemiose, as mídias e tecnologias que serão utilizadas, ensaiar a apresentação, considerando também elementos paralinguísticos e cinésicos e proceder à exposição oral de resultados de estudos e pesquisas, no tempo determinado, a partir do planejamento e da definição de diferentes formas de uso da fala – memorizada, com apoio da leitura ou fala espontânea.</w:t>
            </w:r>
          </w:p>
          <w:p w:rsidR="00F2445B" w:rsidRPr="009F39A4" w:rsidRDefault="00F2445B" w:rsidP="00F2445B">
            <w:pPr>
              <w:autoSpaceDE w:val="0"/>
              <w:autoSpaceDN w:val="0"/>
              <w:adjustRightInd w:val="0"/>
              <w:jc w:val="both"/>
              <w:rPr>
                <w:rFonts w:cs="Helvetica-Bold"/>
                <w:bCs/>
              </w:rPr>
            </w:pPr>
            <w:r w:rsidRPr="009F39A4">
              <w:rPr>
                <w:rFonts w:cs="Helvetica-Bold"/>
                <w:bCs/>
              </w:rPr>
              <w:t xml:space="preserve">EF69LP38RS-1) </w:t>
            </w:r>
            <w:r w:rsidRPr="009F39A4">
              <w:rPr>
                <w:rFonts w:cs="Helvetica"/>
              </w:rPr>
              <w:t>Organizar dados e Informações pesquisadas em painéis ou slides de apresentação, levando em conta o contexto de produção, o tempo disponível, as características do gênero apresentação oral, a multissemiose, as mídias e tecnologias que serão utilizadas</w:t>
            </w:r>
            <w:r w:rsidRPr="009F39A4">
              <w:rPr>
                <w:rFonts w:cs="Helvetica-Bold"/>
                <w:bCs/>
              </w:rPr>
              <w:t>.</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(EF69LP38RS-2) </w:t>
            </w:r>
            <w:r w:rsidRPr="009F39A4">
              <w:rPr>
                <w:rFonts w:cs="Helvetica"/>
              </w:rPr>
              <w:t>Ensaiar a apresentação, considerando os elementos paralinguísticos e cinésicos e procedendo à exposição oral dos resultados de estudos e pesquisas, a partir do planejamento e da definição de diferentes formas de uso da fala.</w:t>
            </w:r>
          </w:p>
          <w:p w:rsidR="00F2445B" w:rsidRPr="009F39A4" w:rsidRDefault="00F2445B" w:rsidP="00F2445B">
            <w:pPr>
              <w:autoSpaceDE w:val="0"/>
              <w:autoSpaceDN w:val="0"/>
              <w:adjustRightInd w:val="0"/>
              <w:jc w:val="both"/>
            </w:pPr>
            <w:r w:rsidRPr="009F39A4">
              <w:rPr>
                <w:rFonts w:cs="Helvetica-Bold"/>
                <w:bCs/>
              </w:rPr>
              <w:t xml:space="preserve">(EF69LP38RS-3) </w:t>
            </w:r>
            <w:r w:rsidRPr="009F39A4">
              <w:rPr>
                <w:rFonts w:cs="Helvetica"/>
              </w:rPr>
              <w:t>Exercitar a oralidade.</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r w:rsidRPr="009F39A4">
              <w:t>Estratégias de produção</w:t>
            </w:r>
          </w:p>
          <w:p w:rsidR="00F2445B" w:rsidRPr="009F39A4" w:rsidRDefault="00F2445B" w:rsidP="00F2445B"/>
        </w:tc>
        <w:tc>
          <w:tcPr>
            <w:tcW w:w="9341" w:type="dxa"/>
          </w:tcPr>
          <w:p w:rsidR="00F2445B" w:rsidRPr="009F39A4" w:rsidRDefault="00F2445B" w:rsidP="00F2445B">
            <w:pPr>
              <w:jc w:val="both"/>
            </w:pPr>
            <w:r w:rsidRPr="009F39A4">
              <w:t>(EF69LP39) Definir o recorte temático da entrevista e o entrevistado, levantar informações sobre o entrevistado e sobre o tema da entrevista, elaborar roteiro de perguntas, realizar entrevista, a partir do roteiro, abrindo possibilidades para fazer perguntas a partir da resposta, se o contexto permitir, tomar nota, gravar ou salvar a entrevista e usar adequadamente as informações obtidas, de acordo com os objetivos estabelecidos.</w:t>
            </w:r>
          </w:p>
          <w:p w:rsidR="00F2445B" w:rsidRPr="009F39A4" w:rsidRDefault="00F2445B" w:rsidP="00F2445B">
            <w:pPr>
              <w:autoSpaceDE w:val="0"/>
              <w:autoSpaceDN w:val="0"/>
              <w:adjustRightInd w:val="0"/>
              <w:jc w:val="both"/>
              <w:rPr>
                <w:rFonts w:eastAsia="Times New Roman" w:cs="Helvetica"/>
                <w:lang w:eastAsia="pt-BR"/>
              </w:rPr>
            </w:pPr>
            <w:r w:rsidRPr="009F39A4">
              <w:rPr>
                <w:rFonts w:cs="Helvetica-Bold"/>
                <w:bCs/>
              </w:rPr>
              <w:t xml:space="preserve">(EF69LP39RS-1) </w:t>
            </w:r>
            <w:r w:rsidRPr="009F39A4">
              <w:rPr>
                <w:rFonts w:cs="Helvetica"/>
              </w:rPr>
              <w:t xml:space="preserve">Planejar e realizar entrevistas, definindo o recorte  temático e o entrevistado, levantando informações sobre o entrevistado e sobre o tema, elaborando roteiro de perguntas, abrindo </w:t>
            </w:r>
            <w:r w:rsidRPr="009F39A4">
              <w:rPr>
                <w:rFonts w:eastAsia="Times New Roman" w:cs="Helvetica"/>
                <w:lang w:eastAsia="pt-BR"/>
              </w:rPr>
              <w:t>possibilidades  para fa</w:t>
            </w:r>
            <w:r>
              <w:rPr>
                <w:rFonts w:eastAsia="Times New Roman" w:cs="Helvetica"/>
                <w:lang w:eastAsia="pt-BR"/>
              </w:rPr>
              <w:t>zê-las a partir da resposta,</w:t>
            </w:r>
            <w:r>
              <w:rPr>
                <w:rFonts w:eastAsia="Times New Roman" w:cs="Helvetica"/>
                <w:lang w:eastAsia="pt-BR"/>
              </w:rPr>
              <w:br/>
              <w:t xml:space="preserve">se </w:t>
            </w:r>
            <w:r w:rsidRPr="009F39A4">
              <w:rPr>
                <w:rFonts w:eastAsia="Times New Roman" w:cs="Helvetica"/>
                <w:lang w:eastAsia="pt-BR"/>
              </w:rPr>
              <w:t>o contexto permitir, usando-a como um</w:t>
            </w:r>
            <w:r w:rsidRPr="009F39A4">
              <w:rPr>
                <w:rFonts w:eastAsia="Times New Roman" w:cs="Helvetica"/>
                <w:lang w:eastAsia="pt-BR"/>
              </w:rPr>
              <w:br/>
              <w:t>instrumento para coletar dados no interior de uma</w:t>
            </w:r>
            <w:r w:rsidRPr="009F39A4">
              <w:rPr>
                <w:rFonts w:eastAsia="Times New Roman" w:cs="Helvetica"/>
                <w:lang w:eastAsia="pt-BR"/>
              </w:rPr>
              <w:br/>
              <w:t>pesquisa.</w:t>
            </w:r>
          </w:p>
          <w:p w:rsidR="00F2445B" w:rsidRPr="009F39A4" w:rsidRDefault="00F2445B" w:rsidP="00F2445B">
            <w:pPr>
              <w:autoSpaceDE w:val="0"/>
              <w:autoSpaceDN w:val="0"/>
              <w:adjustRightInd w:val="0"/>
            </w:pPr>
            <w:r w:rsidRPr="009F39A4">
              <w:rPr>
                <w:rFonts w:eastAsia="Times New Roman" w:cs="Times New Roman"/>
                <w:bCs/>
                <w:lang w:eastAsia="pt-BR"/>
              </w:rPr>
              <w:t>(EF69LP39RS-2)</w:t>
            </w:r>
            <w:r w:rsidRPr="009F39A4">
              <w:rPr>
                <w:rFonts w:eastAsia="Times New Roman" w:cs="Helvetica"/>
                <w:lang w:eastAsia="pt-BR"/>
              </w:rPr>
              <w:t>Usar adequadamente as informações obtidas em uma entrevista, de acordo com objetivos estabelecidos previamente.</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r w:rsidRPr="009F39A4">
              <w:t xml:space="preserve">Construção composicional </w:t>
            </w:r>
            <w:r w:rsidRPr="009F39A4">
              <w:br/>
              <w:t>Elementos paralinguísticos e cinésicos Apresentações orais</w:t>
            </w:r>
          </w:p>
          <w:p w:rsidR="00F2445B" w:rsidRPr="009F39A4" w:rsidRDefault="00F2445B" w:rsidP="00F2445B"/>
        </w:tc>
        <w:tc>
          <w:tcPr>
            <w:tcW w:w="9341" w:type="dxa"/>
          </w:tcPr>
          <w:p w:rsidR="00F2445B" w:rsidRPr="009F39A4" w:rsidRDefault="00F2445B" w:rsidP="00F2445B">
            <w:pPr>
              <w:jc w:val="both"/>
            </w:pPr>
            <w:r w:rsidRPr="009F39A4">
              <w:t>(EF69LP40)  Analisar, em gravações de seminários, conferências rápidas, trechos de palestras, dentre outros, a construção composicional dos gêneros de apresentação – abertura/saudação, introdução ao tema, apresentação do plano de exposição, desenvolvimento dos conteúdos, por meio do encadeamento de temas e subtemas (coesão temática), síntese final e/ou conclusão, encerramento –, os elementos paralinguísticos (tais como: tom e volume da voz, pausas e hesitações – que, em geral, devem ser minimizadas –, modulação de voz e entonação, ritmo, respiração etc.) e cinésicos (tais como: postura corporal, movimentos e gestualidade significativa, expressão facial, contato de olho com plateia, modulação de voz e entonação, sincronia da fala com ferramenta de apoio etc.), para melhor performar apresentações orais no campo da divulgação do conhecimento.</w:t>
            </w:r>
          </w:p>
          <w:p w:rsidR="00F2445B" w:rsidRPr="009F39A4" w:rsidRDefault="00F2445B" w:rsidP="00F2445B">
            <w:pPr>
              <w:autoSpaceDE w:val="0"/>
              <w:autoSpaceDN w:val="0"/>
              <w:adjustRightInd w:val="0"/>
              <w:jc w:val="both"/>
            </w:pPr>
            <w:r w:rsidRPr="009F39A4">
              <w:rPr>
                <w:rFonts w:cs="Helvetica-Bold"/>
                <w:bCs/>
              </w:rPr>
              <w:t xml:space="preserve">(EF69LP40RS-1) </w:t>
            </w:r>
            <w:r w:rsidRPr="009F39A4">
              <w:rPr>
                <w:rFonts w:cs="Helvetica"/>
              </w:rPr>
              <w:t>Analisar, em gravações de seminários, conferências</w:t>
            </w:r>
            <w:r>
              <w:rPr>
                <w:rFonts w:cs="Helvetica"/>
              </w:rPr>
              <w:t xml:space="preserve"> </w:t>
            </w:r>
            <w:r w:rsidRPr="009F39A4">
              <w:rPr>
                <w:rFonts w:cs="Helvetica"/>
              </w:rPr>
              <w:t>rápidas, trechos de palestras, dentre outros, a construção composicional dos gêneros de apresentação, os elementos paralinguísticos e cinésicos, para melhor performar apresentações orais no campo da divulgação do conhecimento com vistas a utilização em apresentações próprias.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r w:rsidRPr="009F39A4">
              <w:t>Usar adequadamente ferramentas de apoio a apresentações orais</w:t>
            </w:r>
          </w:p>
          <w:p w:rsidR="00F2445B" w:rsidRPr="009F39A4" w:rsidRDefault="00F2445B" w:rsidP="00F2445B"/>
        </w:tc>
        <w:tc>
          <w:tcPr>
            <w:tcW w:w="9341" w:type="dxa"/>
          </w:tcPr>
          <w:p w:rsidR="00F2445B" w:rsidRPr="009F39A4" w:rsidRDefault="00F2445B" w:rsidP="00F2445B">
            <w:pPr>
              <w:jc w:val="both"/>
            </w:pPr>
            <w:r w:rsidRPr="009F39A4">
              <w:t>(EF69LP41) Usar adequadamente ferramentas de apoio a apresentações orais, escolhendo e usando tipos e tamanhos de fontes que permitam boa visualização, topicalizando e/ou organizando o conteúdo em itens, inserindo de forma adequada imagens, gráficos, tabelas, formas e elementos gráficos, dimensionando a quantidade de texto (e imagem) por slide, usando progressivamente e de forma harmônica recursos mais sofisticados como efeitos de transição, slides mestres, layouts personalizados etc.</w:t>
            </w:r>
          </w:p>
          <w:p w:rsidR="00F2445B" w:rsidRPr="009F39A4" w:rsidRDefault="00F2445B" w:rsidP="00F2445B">
            <w:pPr>
              <w:jc w:val="both"/>
            </w:pPr>
          </w:p>
          <w:p w:rsidR="00F2445B" w:rsidRPr="009F39A4" w:rsidRDefault="00F2445B" w:rsidP="00F2445B">
            <w:pPr>
              <w:autoSpaceDE w:val="0"/>
              <w:autoSpaceDN w:val="0"/>
              <w:adjustRightInd w:val="0"/>
              <w:jc w:val="both"/>
            </w:pPr>
            <w:r w:rsidRPr="009F39A4">
              <w:rPr>
                <w:rFonts w:cs="Helvetica-Bold"/>
                <w:bCs/>
              </w:rPr>
              <w:t xml:space="preserve">(EF69LP41RS-1) </w:t>
            </w:r>
            <w:r w:rsidRPr="009F39A4">
              <w:rPr>
                <w:rFonts w:cs="Helvetica"/>
              </w:rPr>
              <w:t>Usar adequadamente ferramentas de apoio a apresentações orais, articulando oralidade e escrita, escolhendo e utilizando tipos  adequados de suporte de apresentações, com o uso dos aplicativos disponíveis.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r w:rsidRPr="009F39A4">
              <w:t>Construção composicional e estilo Gêneros de divulgação científica</w:t>
            </w:r>
          </w:p>
          <w:p w:rsidR="00F2445B" w:rsidRPr="009F39A4" w:rsidRDefault="00F2445B" w:rsidP="00F2445B"/>
        </w:tc>
        <w:tc>
          <w:tcPr>
            <w:tcW w:w="9341" w:type="dxa"/>
          </w:tcPr>
          <w:p w:rsidR="00F2445B" w:rsidRPr="009F39A4" w:rsidRDefault="00F2445B" w:rsidP="00F2445B">
            <w:pPr>
              <w:jc w:val="both"/>
            </w:pPr>
            <w:r w:rsidRPr="009F39A4">
              <w:t>(EF69LP42) 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links;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impessoalização da linguagem (ou de pessoalização, se o tipo de publicação e objetivos assim o demandarem, como em alguns podcasts e vídeos de divulgação científica), 3ª pessoa, presente atemporal, recurso à citação, uso de vocabulário técnico/especializado etc., como forma de ampliar suas capacidades de compreensão e produção de textos nesses gêneros.</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(EF69LP42RS-1) </w:t>
            </w:r>
            <w:r w:rsidRPr="009F39A4">
              <w:rPr>
                <w:rFonts w:cs="Helvetica"/>
              </w:rPr>
              <w:t>Analisar a construção composicional dos textos pertencentes a gêneros relacionados à divulgação de conhecimentos como forma de ampliar suas capacidades de compreensão e produção de textos nesses gêneros.</w:t>
            </w:r>
          </w:p>
          <w:p w:rsidR="00F2445B" w:rsidRPr="009F39A4" w:rsidRDefault="00F2445B" w:rsidP="00F2445B">
            <w:pPr>
              <w:autoSpaceDE w:val="0"/>
              <w:autoSpaceDN w:val="0"/>
              <w:adjustRightInd w:val="0"/>
              <w:jc w:val="both"/>
            </w:pPr>
            <w:r w:rsidRPr="009F39A4">
              <w:rPr>
                <w:rFonts w:cs="Helvetica-Bold"/>
                <w:bCs/>
              </w:rPr>
              <w:t xml:space="preserve">(EF69LP42RS-2) </w:t>
            </w:r>
            <w:r w:rsidRPr="009F39A4">
              <w:rPr>
                <w:rFonts w:cs="Helvetica"/>
              </w:rPr>
              <w:t>Possibilitar práticas de leitura de variados gêneros textuais, a fim de que possam reconhecê-los, diferenciá-los e produzi-los de forma adequada ao contexto comunicativo.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r w:rsidRPr="009F39A4">
              <w:t>Marcas linguísticas Intertextualidade</w:t>
            </w:r>
          </w:p>
          <w:p w:rsidR="00F2445B" w:rsidRPr="009F39A4" w:rsidRDefault="00F2445B" w:rsidP="00F2445B"/>
        </w:tc>
        <w:tc>
          <w:tcPr>
            <w:tcW w:w="9341" w:type="dxa"/>
          </w:tcPr>
          <w:p w:rsidR="00F2445B" w:rsidRPr="009F39A4" w:rsidRDefault="00F2445B" w:rsidP="00F2445B">
            <w:pPr>
              <w:jc w:val="both"/>
            </w:pPr>
            <w:r w:rsidRPr="009F39A4">
              <w:t>(EF69LP43) Identificar e utilizar os modos de introdução de outras vozes no texto – citação literal e sua formatação e paráfrase –, as pistas linguísticas responsáveis por introduzir no texto a posição do autor e dos outros autores citados (“Segundo X; De acordo com Y; De minha/nossa parte, penso/amos que”...) e os elementos de normatização (tais como as regras de inclusão e formatação de citações e paráfrases, de organização de referências bibliográficas) em textos científicos, desenvolvendo reflexão sobre o modo como a intertextualidade e a retextualização ocorrem nesses textos.</w:t>
            </w:r>
          </w:p>
          <w:p w:rsidR="00F2445B" w:rsidRPr="009F39A4" w:rsidRDefault="00F2445B" w:rsidP="00F2445B">
            <w:pPr>
              <w:autoSpaceDE w:val="0"/>
              <w:autoSpaceDN w:val="0"/>
              <w:adjustRightInd w:val="0"/>
              <w:jc w:val="both"/>
            </w:pPr>
            <w:r w:rsidRPr="009F39A4">
              <w:rPr>
                <w:rFonts w:cs="Helvetica-Bold"/>
                <w:bCs/>
              </w:rPr>
              <w:t xml:space="preserve">(EF69LP43RS-1) </w:t>
            </w:r>
            <w:r w:rsidRPr="009F39A4">
              <w:rPr>
                <w:rFonts w:cs="Helvetica"/>
              </w:rPr>
              <w:t>Identificar e utilizar os modos de introdução de outras vozes em textos, desenvolvendo reflexão sobre o modo como a intertextualidade e a retextualização ocorrem nesses textos, articulando leitura e produção textual.</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Reconstrução das condições de produção, circulação e recepção</w:t>
            </w:r>
            <w:r w:rsidRPr="009F39A4">
              <w:br/>
              <w:t>Apreciação e réplica</w:t>
            </w:r>
          </w:p>
          <w:p w:rsidR="00F2445B" w:rsidRPr="009F39A4" w:rsidRDefault="00F2445B" w:rsidP="00F2445B"/>
        </w:tc>
        <w:tc>
          <w:tcPr>
            <w:tcW w:w="9341" w:type="dxa"/>
          </w:tcPr>
          <w:p w:rsidR="00F2445B" w:rsidRPr="009F39A4" w:rsidRDefault="00F2445B" w:rsidP="00F2445B">
            <w:pPr>
              <w:jc w:val="both"/>
            </w:pPr>
            <w:r w:rsidRPr="009F39A4">
              <w:t>(EF69LP44)  Inferir a presença de valores sociais, culturais e humanos e de diferentes visões de mundo, em textos literários, reconhecendo nesses textos formas de estabelecer múltiplos olhares sobre as identidades, sociedades e culturas e considerando a autoria e o contexto social e histórico de sua produção.</w:t>
            </w:r>
          </w:p>
          <w:p w:rsidR="00F2445B" w:rsidRPr="009F39A4" w:rsidRDefault="00F2445B" w:rsidP="00F2445B">
            <w:pPr>
              <w:autoSpaceDE w:val="0"/>
              <w:autoSpaceDN w:val="0"/>
              <w:adjustRightInd w:val="0"/>
              <w:jc w:val="both"/>
              <w:rPr>
                <w:rFonts w:cs="Helvetica-Bold"/>
                <w:bCs/>
              </w:rPr>
            </w:pPr>
            <w:r w:rsidRPr="009F39A4">
              <w:rPr>
                <w:rFonts w:cs="Helvetica-Bold"/>
                <w:bCs/>
              </w:rPr>
              <w:t>(EF69LP44RS-1) Identificar e analisar a presença de valores sociais, culturais e humanos e de diferentes visões de mundo, em textos literários, reconhecendo nesses textos formas de estabelecer múltiplos olhares sobre as identidades, sociedades e culturas, considerando a autoria e o contexto social e histórico de sua produção.</w:t>
            </w:r>
          </w:p>
          <w:p w:rsidR="00F2445B" w:rsidRPr="009F39A4" w:rsidRDefault="00F2445B" w:rsidP="00F2445B">
            <w:pPr>
              <w:autoSpaceDE w:val="0"/>
              <w:autoSpaceDN w:val="0"/>
              <w:adjustRightInd w:val="0"/>
              <w:jc w:val="both"/>
            </w:pPr>
            <w:r w:rsidRPr="009F39A4">
              <w:rPr>
                <w:rFonts w:cs="Helvetica-Bold"/>
                <w:bCs/>
              </w:rPr>
              <w:t xml:space="preserve">(EF69LP44RS-2) </w:t>
            </w:r>
            <w:r w:rsidRPr="009F39A4">
              <w:rPr>
                <w:rFonts w:cs="Helvetica"/>
              </w:rPr>
              <w:t>Reconhecer a Linguagem utilizada nos textos literários regionais relacionando-os às demais realidades linguísticas.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Reconstrução das condições de produção, circulação e recepção</w:t>
            </w:r>
            <w:r w:rsidRPr="009F39A4">
              <w:br/>
              <w:t>Apreciação e réplica</w:t>
            </w:r>
          </w:p>
          <w:p w:rsidR="00F2445B" w:rsidRPr="009F39A4" w:rsidRDefault="00F2445B" w:rsidP="00F2445B"/>
        </w:tc>
        <w:tc>
          <w:tcPr>
            <w:tcW w:w="9341" w:type="dxa"/>
          </w:tcPr>
          <w:p w:rsidR="00F2445B" w:rsidRPr="009F39A4" w:rsidRDefault="00F2445B" w:rsidP="00F2445B">
            <w:pPr>
              <w:jc w:val="both"/>
            </w:pPr>
            <w:r w:rsidRPr="009F39A4">
              <w:t>(EF69LP45)  Posicionar-se criticamente em relação a textos pertencentes a gêneros como quarta-capa, programa (de teatro, dança, exposição etc.), sinopse, resenha crítica, comentário em blog/vlog cultural etc., para selecionar obras literárias e outras manifestações artísticas (cinema, teatro, exposições, espetáculos, CD´s, DVD´s etc.), diferenciando as sequências descritivas e avaliativas e reconhecendo-os como gêneros que apoiam a escolha do livro ou produção cultural e consultando-os no momento de fazer escolhas, quando for o caso.</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(EF69LP45RS-1) </w:t>
            </w:r>
            <w:r w:rsidRPr="009F39A4">
              <w:rPr>
                <w:rFonts w:cs="Helvetica"/>
              </w:rPr>
              <w:t>Posicionar-se criticamente em relação a textos que descrevem ou opinam sobre obras literárias e de outras linguagens para selecionar as obras e outras manifestações artísticas, diferenciando as sequências descritivas e avaliativas e reconhecendo-os como gêneros que apoiam a escolha do livro ou produção cultural e</w:t>
            </w:r>
          </w:p>
          <w:p w:rsidR="00F2445B" w:rsidRPr="009F39A4" w:rsidRDefault="00F2445B" w:rsidP="00F2445B">
            <w:pPr>
              <w:autoSpaceDE w:val="0"/>
              <w:autoSpaceDN w:val="0"/>
              <w:adjustRightInd w:val="0"/>
              <w:jc w:val="both"/>
            </w:pPr>
            <w:r w:rsidRPr="009F39A4">
              <w:rPr>
                <w:rFonts w:cs="Helvetica"/>
              </w:rPr>
              <w:t>consultando-os no momento de fazer escolhas, quando for o caso.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Reconstrução das condições de produção, circulação e recepção</w:t>
            </w:r>
            <w:r w:rsidRPr="009F39A4">
              <w:br/>
              <w:t>Apreciação e réplica</w:t>
            </w:r>
          </w:p>
          <w:p w:rsidR="00F2445B" w:rsidRPr="009F39A4" w:rsidRDefault="00F2445B" w:rsidP="00F2445B"/>
        </w:tc>
        <w:tc>
          <w:tcPr>
            <w:tcW w:w="9341" w:type="dxa"/>
          </w:tcPr>
          <w:p w:rsidR="00F2445B" w:rsidRPr="009F39A4" w:rsidRDefault="00F2445B" w:rsidP="00F2445B">
            <w:pPr>
              <w:jc w:val="both"/>
            </w:pPr>
            <w:r w:rsidRPr="009F39A4">
              <w:t>(EF69LP46) Participar de práticas de compartilhamento de leitura/recepção de obras literárias/ manifestações artísticas, como rodas de leitura, clubes de leitura, eventos de contação de histórias, de leituras dramáticas, de apresentações teatrais, musicais e de filmes, cineclubes, festivais de vídeo, saraus, slams, canais de booktubers, redes sociais temáticas (de leitores, de cinéfilos, de música etc.), dentre outros, tecendo, quando possível, comentários de ordem estética e afetiva.</w:t>
            </w:r>
          </w:p>
          <w:p w:rsidR="00F2445B" w:rsidRPr="009F39A4" w:rsidRDefault="00F2445B" w:rsidP="00F2445B">
            <w:pPr>
              <w:autoSpaceDE w:val="0"/>
              <w:autoSpaceDN w:val="0"/>
              <w:adjustRightInd w:val="0"/>
              <w:jc w:val="both"/>
            </w:pPr>
            <w:r w:rsidRPr="009F39A4">
              <w:rPr>
                <w:rFonts w:cs="Helvetica-Bold"/>
                <w:bCs/>
              </w:rPr>
              <w:t xml:space="preserve">(EF69LP46RS-1) </w:t>
            </w:r>
            <w:r w:rsidRPr="009F39A4">
              <w:rPr>
                <w:rFonts w:cs="Helvetica"/>
              </w:rPr>
              <w:t>Participar de práticas de Compartilhamento de leitura/recepção de obras literárias/manifestações artísticas, tecendo, quando possível, comentários de ordem estética e afetiva e justificando sua apreciação, escrevendo comentários e resenhas com vistas a práticas de apreciação e de manifestação da cultura de fãs.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Reconstrução da textualidade e compreensão dos efeitos</w:t>
            </w:r>
            <w:r w:rsidRPr="009F39A4">
              <w:br/>
              <w:t>de sentidos provocados pelos usos de recursos linguísticos e multissemióticos</w:t>
            </w:r>
          </w:p>
          <w:p w:rsidR="00F2445B" w:rsidRPr="009F39A4" w:rsidRDefault="00F2445B" w:rsidP="00F2445B"/>
        </w:tc>
        <w:tc>
          <w:tcPr>
            <w:tcW w:w="9341" w:type="dxa"/>
          </w:tcPr>
          <w:p w:rsidR="00F2445B" w:rsidRPr="009F39A4" w:rsidRDefault="00F2445B" w:rsidP="00F2445B">
            <w:pPr>
              <w:jc w:val="both"/>
            </w:pPr>
            <w:r w:rsidRPr="009F39A4">
              <w:t>(EF69LP47)  Analisar, em textos narrativos ficcionais, as diferentes formas de composição próprias de cada gênero, os recursos coesivos que constroem a passagem do tempo e articulam suas partes, a escolha lexical típica de cada gênero para a caracterização dos cenários e dos 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 diferentes vozes no texto (do narrador, de personagens em discurso direto e indireto), do uso de pontuação expressiva, palavras e expressões conotativas e processos figurativos e do uso de recursos linguístico-gramaticais próprios a cada gênero narrativo.</w:t>
            </w:r>
          </w:p>
          <w:p w:rsidR="00F2445B" w:rsidRDefault="00F2445B" w:rsidP="00F2445B">
            <w:pPr>
              <w:autoSpaceDE w:val="0"/>
              <w:autoSpaceDN w:val="0"/>
              <w:adjustRightInd w:val="0"/>
              <w:jc w:val="both"/>
              <w:rPr>
                <w:rFonts w:cs="Helvetica"/>
              </w:rPr>
            </w:pPr>
            <w:r w:rsidRPr="009F39A4">
              <w:rPr>
                <w:rFonts w:cs="Helvetica-Bold"/>
                <w:bCs/>
              </w:rPr>
              <w:t xml:space="preserve">(EF69LP47RS-1) </w:t>
            </w:r>
            <w:r w:rsidRPr="009F39A4">
              <w:rPr>
                <w:rFonts w:cs="Helvetica"/>
              </w:rPr>
              <w:t>Analisar, em textos Narrativos ficcionais, as diferentes formas de composição próprias de cada gênero, percebendo como se estrutura a narrativa nos diferentes gêneros e os efeitos de sentido decorrentes do foco narrativo.</w:t>
            </w:r>
          </w:p>
          <w:p w:rsidR="00F2445B" w:rsidRPr="009F39A4" w:rsidRDefault="00F2445B" w:rsidP="00F2445B">
            <w:pPr>
              <w:autoSpaceDE w:val="0"/>
              <w:autoSpaceDN w:val="0"/>
              <w:adjustRightInd w:val="0"/>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Reconstrução da textualidade e compreensão dos efeitos</w:t>
            </w:r>
            <w:r w:rsidRPr="009F39A4">
              <w:br/>
              <w:t>de sentidos provocados pelos usos de recursos linguísticos e multissemióticos</w:t>
            </w:r>
          </w:p>
        </w:tc>
        <w:tc>
          <w:tcPr>
            <w:tcW w:w="9341" w:type="dxa"/>
          </w:tcPr>
          <w:p w:rsidR="00F2445B" w:rsidRPr="009F39A4" w:rsidRDefault="00F2445B" w:rsidP="00F2445B">
            <w:pPr>
              <w:jc w:val="both"/>
            </w:pPr>
            <w:r w:rsidRPr="009F39A4">
              <w:t>(EF69LP48) Interpretar, em poemas, efeitos produzidos pelo uso de recursos expressivos sonoros (estrofação, rimas, aliterações etc), semânticos (figuras de linguagem, por exemplo), gráfico- espacial (distribuição da mancha gráfica no papel), imagens e sua relação com o texto verbal.</w:t>
            </w:r>
          </w:p>
          <w:p w:rsidR="00F2445B" w:rsidRPr="009F39A4" w:rsidRDefault="00F2445B" w:rsidP="00F2445B">
            <w:pPr>
              <w:autoSpaceDE w:val="0"/>
              <w:autoSpaceDN w:val="0"/>
              <w:adjustRightInd w:val="0"/>
              <w:jc w:val="both"/>
            </w:pPr>
            <w:r w:rsidRPr="009F39A4">
              <w:rPr>
                <w:rFonts w:cs="Helvetica-Bold"/>
                <w:bCs/>
              </w:rPr>
              <w:t xml:space="preserve">(EF69LP48RS-1) </w:t>
            </w:r>
            <w:r w:rsidRPr="009F39A4">
              <w:rPr>
                <w:rFonts w:cs="Helvetica"/>
              </w:rPr>
              <w:t>Interpretar, em poemas, efeitos produzidos pelo uso de recursos expressivos sonoros, semânticos, gráfico-espacial, imagens e sua relação com o texto verbal, como forma de apropriação desse texto literário.</w:t>
            </w: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Adesão às práticas de leitura</w:t>
            </w:r>
          </w:p>
          <w:p w:rsidR="00F2445B" w:rsidRPr="009F39A4" w:rsidRDefault="00F2445B" w:rsidP="00F2445B"/>
        </w:tc>
        <w:tc>
          <w:tcPr>
            <w:tcW w:w="9341" w:type="dxa"/>
          </w:tcPr>
          <w:p w:rsidR="00F2445B" w:rsidRPr="009F39A4" w:rsidRDefault="00F2445B" w:rsidP="00F2445B">
            <w:pPr>
              <w:jc w:val="both"/>
            </w:pPr>
            <w:r w:rsidRPr="009F39A4">
              <w:t>(EF69LP49) Mostrar-se interessado e envolvido pela leitura de livros de literatura e por outras produções culturais do campo e receptivo a textos que rompam com seu universo de expectativas, que representem um desafio em relação às suas possibilidades atuais e suas experiências anteriores de leitura, apoiando-se nas marcas linguísticas, em seu conhecimento sobre os gêneros e a temática e nas orientações dadas pelo professor.</w:t>
            </w:r>
          </w:p>
          <w:p w:rsidR="00F2445B" w:rsidRPr="009F39A4" w:rsidRDefault="00F2445B" w:rsidP="00F2445B">
            <w:pPr>
              <w:autoSpaceDE w:val="0"/>
              <w:autoSpaceDN w:val="0"/>
              <w:adjustRightInd w:val="0"/>
              <w:jc w:val="both"/>
              <w:rPr>
                <w:rFonts w:cs="Helvetica"/>
              </w:rPr>
            </w:pPr>
            <w:r w:rsidRPr="009F39A4">
              <w:rPr>
                <w:rFonts w:cs="Helvetica-Bold"/>
                <w:bCs/>
              </w:rPr>
              <w:t>(EF69LP49RS-1)</w:t>
            </w:r>
            <w:r w:rsidRPr="009F39A4">
              <w:rPr>
                <w:rFonts w:cs="Helvetica"/>
              </w:rPr>
              <w:t>Realizar leitura de livros de literatura e de outras produções culturais do campo, sendo receptivo a textos que rompam com seu universo de expectativas e que representem um desafio em relação às suas possibilidades atuais e suas experiências anteriores de leitura, apoiando-se nas marcas linguísticas, em seu conhecimento sobre os gêneros e a temática, de modo a promover a formação leitora.</w:t>
            </w:r>
          </w:p>
          <w:p w:rsidR="00F2445B" w:rsidRPr="009F39A4" w:rsidRDefault="00F2445B" w:rsidP="00F2445B">
            <w:pPr>
              <w:autoSpaceDE w:val="0"/>
              <w:autoSpaceDN w:val="0"/>
              <w:adjustRightInd w:val="0"/>
              <w:jc w:val="both"/>
              <w:rPr>
                <w:rFonts w:cs="Helvetica"/>
              </w:rPr>
            </w:pPr>
            <w:r w:rsidRPr="009F39A4">
              <w:rPr>
                <w:rFonts w:cs="Helvetica-Bold"/>
                <w:bCs/>
              </w:rPr>
              <w:t>(EF69LP49RS-2)</w:t>
            </w:r>
            <w:r w:rsidRPr="009F39A4">
              <w:rPr>
                <w:rFonts w:cs="Helvetica"/>
              </w:rPr>
              <w:t>Ler e interpretar textos variados sobre o folclore gaúcho - contos e lendas - com a finalidade de  conhecer a cultura gaúcha e produzir textos de diversos gêneros.</w:t>
            </w:r>
          </w:p>
          <w:p w:rsidR="00F2445B" w:rsidRPr="009F39A4" w:rsidRDefault="00F2445B" w:rsidP="00F2445B">
            <w:pPr>
              <w:autoSpaceDE w:val="0"/>
              <w:autoSpaceDN w:val="0"/>
              <w:adjustRightInd w:val="0"/>
              <w:jc w:val="both"/>
            </w:pPr>
            <w:r w:rsidRPr="009F39A4">
              <w:rPr>
                <w:rFonts w:cs="Helvetica-Bold"/>
                <w:bCs/>
              </w:rPr>
              <w:t>(EF69LP49RS-3)</w:t>
            </w:r>
            <w:r w:rsidRPr="009F39A4">
              <w:rPr>
                <w:rFonts w:cs="Helvetica"/>
              </w:rPr>
              <w:t>Refletir a intertextualidade da região gaúcha, utilizando poemas, crônicas e contos de autores gaúchos.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r w:rsidRPr="009F39A4">
              <w:t>Relação entre textos</w:t>
            </w:r>
          </w:p>
          <w:p w:rsidR="00F2445B" w:rsidRPr="009F39A4" w:rsidRDefault="00F2445B" w:rsidP="00F2445B"/>
        </w:tc>
        <w:tc>
          <w:tcPr>
            <w:tcW w:w="9341" w:type="dxa"/>
          </w:tcPr>
          <w:p w:rsidR="00F2445B" w:rsidRPr="009F39A4" w:rsidRDefault="00F2445B" w:rsidP="00F2445B">
            <w:pPr>
              <w:jc w:val="both"/>
            </w:pPr>
            <w:r w:rsidRPr="009F39A4">
              <w:t>(EF69LP50) Elaborar texto teatral, a partir da adaptação de romances, contos, mitos, narrativas de enigma e de aventura, novelas, biografias romanceadas, crônicas, dentre outros, indicando as rubricas para caracterização do cenário, do espaço, do tempo; explicitando a caracterização física e psicológica dos personagens e dos seus modos de ação; reconfigurando a inserção do discurso direto e dos tipos de narrador; explicitando as marcas de variação linguística (dialetos, registros e jargões) e retextualizando o tratamento da temática.</w:t>
            </w:r>
          </w:p>
          <w:p w:rsidR="00F2445B" w:rsidRPr="009F39A4" w:rsidRDefault="00F2445B" w:rsidP="00F2445B">
            <w:pPr>
              <w:autoSpaceDE w:val="0"/>
              <w:autoSpaceDN w:val="0"/>
              <w:adjustRightInd w:val="0"/>
              <w:jc w:val="both"/>
            </w:pPr>
            <w:r w:rsidRPr="009F39A4">
              <w:rPr>
                <w:rFonts w:cs="Helvetica-Bold"/>
                <w:bCs/>
              </w:rPr>
              <w:t xml:space="preserve">(EF69LP50RS-1) </w:t>
            </w:r>
            <w:r w:rsidRPr="009F39A4">
              <w:rPr>
                <w:rFonts w:cs="Helvetica"/>
              </w:rPr>
              <w:t>Produzir texto teatral, a partir da adaptação de textos referentes à cultura gaúcha, indicando a apropriação da estrutura composicional desse gênero.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r w:rsidRPr="009F39A4">
              <w:t>Consideração das condições de produção</w:t>
            </w:r>
            <w:r w:rsidRPr="009F39A4">
              <w:br/>
              <w:t>Estratégias de produção: planejamento, textualização e revisão/edição</w:t>
            </w:r>
          </w:p>
          <w:p w:rsidR="00F2445B" w:rsidRPr="009F39A4" w:rsidRDefault="00F2445B" w:rsidP="00F2445B"/>
        </w:tc>
        <w:tc>
          <w:tcPr>
            <w:tcW w:w="9341" w:type="dxa"/>
          </w:tcPr>
          <w:p w:rsidR="00F2445B" w:rsidRPr="009F39A4" w:rsidRDefault="00F2445B" w:rsidP="00F2445B">
            <w:pPr>
              <w:jc w:val="both"/>
            </w:pPr>
            <w:r w:rsidRPr="009F39A4">
              <w:t>(EF69LP51) Engajar-se ativamente nos processos de planejamento, textualização, revisão/ edição e reescrita, tendo em vista as restrições temáticas, composicionais e estilísticas dos textos pretendidos e as configurações da situação de produção – o leitor pretendido, o suporte, o contexto de circulação do texto, as finalidades etc. – e considerando a imaginação, a estesia e a verossimilhança próprias ao texto literário.</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(EF69LP51RS-1) </w:t>
            </w:r>
            <w:r w:rsidRPr="009F39A4">
              <w:rPr>
                <w:rFonts w:cs="Helvetica"/>
              </w:rPr>
              <w:t>Participar dos processos de planejamento, textualização, revisão/ edição e reescrita, tendo em vista as restrições</w:t>
            </w:r>
          </w:p>
          <w:p w:rsidR="00F2445B" w:rsidRPr="009F39A4" w:rsidRDefault="00F2445B" w:rsidP="00F2445B">
            <w:pPr>
              <w:autoSpaceDE w:val="0"/>
              <w:autoSpaceDN w:val="0"/>
              <w:adjustRightInd w:val="0"/>
              <w:jc w:val="both"/>
            </w:pPr>
            <w:r w:rsidRPr="009F39A4">
              <w:rPr>
                <w:rFonts w:cs="Helvetica"/>
              </w:rPr>
              <w:t>temáticas,  composicionais e estilísticas dos textos pretendidos e as configurações da situação de produção – o leitor pretendido, o suporte, o contexto de circulação do texto, as finalidades etc. – de forma a engajar-se ativamente na experimentação de produções literárias.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r w:rsidRPr="009F39A4">
              <w:t>Produção de textos orais</w:t>
            </w:r>
          </w:p>
          <w:p w:rsidR="00F2445B" w:rsidRPr="009F39A4" w:rsidRDefault="00F2445B" w:rsidP="00F2445B"/>
        </w:tc>
        <w:tc>
          <w:tcPr>
            <w:tcW w:w="9341" w:type="dxa"/>
          </w:tcPr>
          <w:p w:rsidR="00F2445B" w:rsidRPr="009F39A4" w:rsidRDefault="00F2445B" w:rsidP="00F2445B">
            <w:pPr>
              <w:jc w:val="both"/>
            </w:pPr>
            <w:r w:rsidRPr="009F39A4">
              <w:t>(EF69LP52) Representar cenas ou textos dramáticos, considerando, na caracterização dos personagens, os aspectos linguísticos e paralinguísticos das falas (timbre e tom de voz, pausas e hesitações, entonação e expressividade, variedades e registros linguísticos), os gestos e os deslocamentos no espaço cênico, o figurino e a maquiagem e elaborando as rubricas indicadas pelo autor por meio do cenário, da trilha sonora e da exploração dos modos de interpretação.</w:t>
            </w:r>
          </w:p>
          <w:p w:rsidR="00F2445B" w:rsidRPr="009F39A4" w:rsidRDefault="00F2445B" w:rsidP="00F2445B">
            <w:pPr>
              <w:jc w:val="both"/>
            </w:pPr>
            <w:r w:rsidRPr="009F39A4">
              <w:t xml:space="preserve"> </w:t>
            </w: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r w:rsidRPr="009F39A4">
              <w:t>Produção de textos orais Oralização</w:t>
            </w:r>
          </w:p>
          <w:p w:rsidR="00F2445B" w:rsidRPr="009F39A4" w:rsidRDefault="00F2445B" w:rsidP="00F2445B"/>
        </w:tc>
        <w:tc>
          <w:tcPr>
            <w:tcW w:w="9341" w:type="dxa"/>
          </w:tcPr>
          <w:p w:rsidR="00F2445B" w:rsidRPr="009F39A4" w:rsidRDefault="00F2445B" w:rsidP="00F2445B">
            <w:pPr>
              <w:jc w:val="both"/>
            </w:pPr>
            <w:r w:rsidRPr="009F39A4">
              <w:t>(EF69LP53)  Ler em voz alta textos literários diversos – como contos de amor, de humor, de suspense, de terror; crônicas líricas, humorísticas, críticas; bem como leituras orais capituladas (compartilhadas ou não com o professor) de livros de maior extensão, como romances, narrativas de enigma, narrativas de aventura, literatura infanto-juvenil, – contar/recontar histórias tanto da tradição oral (causos, contos de esperteza, contos de animais, contos de amor, contos de encantamento, piadas, dentre outros) quanto da tradição literária escrita, expressando a compreensão e interpretação do texto por meio de uma leitura ou fala expressiva e fluente, que respeite o ritmo, as pausas, as hesitações, a entonação indicados tanto pela pontuação quanto por outros recursos gráfico-editoriais, como negritos, itálicos, caixa-alta, ilustrações etc., gravando essa leitura ou esse conto/reconto, seja para análise posterior, seja para produção de audiobooks de textos literários diversos ou de podcasts de leituras dramáticas com ou sem efeitos especiais e ler e/ou declamar poemas diversos, tanto de forma livre quanto de forma fixa (como quadras, sonetos, liras, haicais etc.), empregando os recursos linguísticos, paralinguísticos e cinésicos necessários aos efeitos de sentido pretendidos, como o ritmo e a entonação, o emprego de pausas e prolongamentos, o tom e o timbre vocais, bem como eventuais recursos de gestualidade e pantomima que convenham ao gênero poético e à situação de compartilhamento em questão.</w:t>
            </w:r>
          </w:p>
          <w:p w:rsidR="00F2445B" w:rsidRPr="009F39A4" w:rsidRDefault="00F2445B" w:rsidP="00F2445B">
            <w:pPr>
              <w:jc w:val="both"/>
              <w:rPr>
                <w:rFonts w:eastAsia="Times New Roman" w:cs="Helvetica"/>
                <w:lang w:eastAsia="pt-BR"/>
              </w:rPr>
            </w:pPr>
            <w:r w:rsidRPr="009F39A4">
              <w:t>(EF69LP53RS-1) Ler textos de diversos gêneros oralmente, utilizando-se de recursos linguísticos, como a pontuação e as figuras de linguagem, para compreender a funcionalidade da língua em suas diferentes expressões, desenvolvendo os recursos próprios da linguagem oral, como a pronúncia das palavras e suas variações e a</w:t>
            </w:r>
            <w:r w:rsidRPr="009F39A4">
              <w:rPr>
                <w:rFonts w:eastAsia="Times New Roman" w:cs="Helvetica"/>
                <w:lang w:eastAsia="pt-BR"/>
              </w:rPr>
              <w:t xml:space="preserve"> entonação, de acordo com a situação textual</w:t>
            </w:r>
            <w:r w:rsidRPr="009F39A4">
              <w:rPr>
                <w:rFonts w:eastAsia="Times New Roman" w:cs="Helvetica"/>
                <w:lang w:eastAsia="pt-BR"/>
              </w:rPr>
              <w:br/>
              <w:t>apresentada.</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r w:rsidRPr="009F39A4">
              <w:t>Recursos linguísticos e semióticos que operam nos textos pertencentes aos gêneros literários</w:t>
            </w:r>
          </w:p>
          <w:p w:rsidR="00F2445B" w:rsidRPr="009F39A4" w:rsidRDefault="00F2445B" w:rsidP="00F2445B"/>
        </w:tc>
        <w:tc>
          <w:tcPr>
            <w:tcW w:w="9341" w:type="dxa"/>
          </w:tcPr>
          <w:p w:rsidR="00F2445B" w:rsidRPr="009F39A4" w:rsidRDefault="00F2445B" w:rsidP="00F2445B">
            <w:pPr>
              <w:jc w:val="both"/>
            </w:pPr>
            <w:r w:rsidRPr="009F39A4">
              <w:t>(EF69LP54) Analisar os efeitos de sentido decorrentes da interação entre os elementos linguísticos e os recursos paralinguísticos e cinésicos, como as variações no ritmo, as modulações no tom de voz, as pausas, as manipulações do estrato sonoro da linguagem, obtidos por meio da estrofação,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w:t>
            </w:r>
          </w:p>
          <w:p w:rsidR="00F2445B" w:rsidRPr="009F39A4" w:rsidRDefault="00F2445B" w:rsidP="00F2445B">
            <w:pPr>
              <w:jc w:val="both"/>
            </w:pPr>
            <w:r w:rsidRPr="009F39A4">
              <w:t xml:space="preserve"> </w:t>
            </w:r>
          </w:p>
        </w:tc>
      </w:tr>
      <w:tr w:rsidR="00F2445B" w:rsidRPr="009F39A4" w:rsidTr="00B83B1C">
        <w:trPr>
          <w:jc w:val="center"/>
        </w:trPr>
        <w:tc>
          <w:tcPr>
            <w:tcW w:w="1729" w:type="dxa"/>
          </w:tcPr>
          <w:p w:rsidR="00F2445B" w:rsidRPr="009F39A4" w:rsidRDefault="00F2445B" w:rsidP="00F2445B">
            <w:pPr>
              <w:jc w:val="both"/>
            </w:pPr>
            <w:r w:rsidRPr="009F39A4">
              <w:t>Todos os campos de atuação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r w:rsidRPr="009F39A4">
              <w:t>Variação linguística</w:t>
            </w:r>
          </w:p>
          <w:p w:rsidR="00F2445B" w:rsidRPr="009F39A4" w:rsidRDefault="00F2445B" w:rsidP="00F2445B"/>
        </w:tc>
        <w:tc>
          <w:tcPr>
            <w:tcW w:w="9341" w:type="dxa"/>
          </w:tcPr>
          <w:p w:rsidR="00F2445B" w:rsidRPr="009F39A4" w:rsidRDefault="00F2445B" w:rsidP="00F2445B">
            <w:pPr>
              <w:jc w:val="both"/>
            </w:pPr>
            <w:r w:rsidRPr="009F39A4">
              <w:t>(EF69LP55) Reconhecer as variedades da língua falada, o conceito de norma-padrão e o de preconceito linguístico.</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(EF69LP55RS-1) </w:t>
            </w:r>
            <w:r w:rsidRPr="009F39A4">
              <w:rPr>
                <w:rFonts w:cs="Helvetica"/>
              </w:rPr>
              <w:t>Reconhecer as variedades da língua falada, o  conceito de norma-padrão e o de preconceito linguístico, adequando o uso de cada variedade de acordo com a situação em que está inserido.</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(EF69LP55RS-2) </w:t>
            </w:r>
            <w:r w:rsidRPr="009F39A4">
              <w:rPr>
                <w:rFonts w:cs="Helvetica"/>
              </w:rPr>
              <w:t>Fazer comparações entre as variedades linguísticas no RS e em outros Estados.</w:t>
            </w:r>
          </w:p>
          <w:p w:rsidR="00F2445B" w:rsidRPr="009F39A4" w:rsidRDefault="00F2445B" w:rsidP="00F2445B">
            <w:pPr>
              <w:autoSpaceDE w:val="0"/>
              <w:autoSpaceDN w:val="0"/>
              <w:adjustRightInd w:val="0"/>
              <w:jc w:val="both"/>
            </w:pPr>
            <w:r w:rsidRPr="009F39A4">
              <w:rPr>
                <w:rFonts w:cs="Helvetica-Bold"/>
                <w:bCs/>
              </w:rPr>
              <w:t xml:space="preserve">(EF69LP55RS-3) </w:t>
            </w:r>
            <w:r w:rsidRPr="009F39A4">
              <w:rPr>
                <w:rFonts w:cs="Helvetica"/>
              </w:rPr>
              <w:t>Reconhecer, em expressões orais, mitos, provérbios ou trovas gaúchas, as variedades Linguísticas presentes no estado do RS.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Todos os campos de atuação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Variação linguística</w:t>
            </w:r>
          </w:p>
          <w:p w:rsidR="00F2445B" w:rsidRPr="009F39A4" w:rsidRDefault="00F2445B" w:rsidP="00F2445B">
            <w:pPr>
              <w:jc w:val="both"/>
            </w:pPr>
          </w:p>
        </w:tc>
        <w:tc>
          <w:tcPr>
            <w:tcW w:w="9341" w:type="dxa"/>
          </w:tcPr>
          <w:p w:rsidR="00F2445B" w:rsidRPr="009F39A4" w:rsidRDefault="00F2445B" w:rsidP="00F2445B">
            <w:pPr>
              <w:jc w:val="both"/>
            </w:pPr>
            <w:r w:rsidRPr="009F39A4">
              <w:t>(EF69LP56) Fazer uso consciente e reflexivo de regras e normas da norma-padrão em situações de fala e escrita nas quais ela deve ser usada.</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(EF69LP56RS-1) </w:t>
            </w:r>
            <w:r w:rsidRPr="009F39A4">
              <w:rPr>
                <w:rFonts w:cs="Helvetica"/>
              </w:rPr>
              <w:t>Fazer uso consciente e reflexivo de regras e normas da norma-padrão em situações de fala e escrita em contexto em que é requerida.</w:t>
            </w:r>
          </w:p>
          <w:p w:rsidR="00F2445B" w:rsidRPr="009F39A4" w:rsidRDefault="00F2445B" w:rsidP="00F2445B">
            <w:pPr>
              <w:autoSpaceDE w:val="0"/>
              <w:autoSpaceDN w:val="0"/>
              <w:adjustRightInd w:val="0"/>
              <w:jc w:val="both"/>
            </w:pPr>
            <w:r w:rsidRPr="009F39A4">
              <w:rPr>
                <w:rFonts w:cs="Helvetica-Bold"/>
                <w:bCs/>
              </w:rPr>
              <w:t xml:space="preserve">(EF69LP56RS-2) </w:t>
            </w:r>
            <w:r w:rsidRPr="009F39A4">
              <w:rPr>
                <w:rFonts w:cs="Helvetica"/>
              </w:rPr>
              <w:t>Compreender os valores Socialmente atribuídos às diferentes variedades linguísticas.</w:t>
            </w:r>
          </w:p>
          <w:p w:rsidR="00F2445B" w:rsidRPr="009F39A4" w:rsidRDefault="00F2445B" w:rsidP="00F2445B">
            <w:pPr>
              <w:jc w:val="both"/>
            </w:pPr>
          </w:p>
        </w:tc>
      </w:tr>
    </w:tbl>
    <w:p w:rsidR="00F2445B" w:rsidRDefault="00F2445B" w:rsidP="00315E8E">
      <w:pPr>
        <w:spacing w:after="0" w:line="240" w:lineRule="auto"/>
        <w:jc w:val="both"/>
      </w:pPr>
    </w:p>
    <w:p w:rsidR="00F2445B" w:rsidRDefault="00F2445B" w:rsidP="00315E8E">
      <w:pPr>
        <w:spacing w:after="0" w:line="240" w:lineRule="auto"/>
        <w:jc w:val="both"/>
      </w:pPr>
    </w:p>
    <w:p w:rsidR="00F2445B" w:rsidRPr="00471B90" w:rsidRDefault="00F2445B" w:rsidP="00F2445B">
      <w:pPr>
        <w:spacing w:after="0" w:line="240" w:lineRule="auto"/>
        <w:jc w:val="center"/>
        <w:rPr>
          <w:b/>
          <w:sz w:val="28"/>
        </w:rPr>
      </w:pPr>
      <w:r w:rsidRPr="00471B90">
        <w:rPr>
          <w:b/>
          <w:sz w:val="28"/>
        </w:rPr>
        <w:t>LÍNGUA PORTUGUESA -9º ANO – 3º Trimestre</w:t>
      </w:r>
    </w:p>
    <w:tbl>
      <w:tblPr>
        <w:tblStyle w:val="Tabelacomgrade"/>
        <w:tblW w:w="15309" w:type="dxa"/>
        <w:jc w:val="center"/>
        <w:tblLayout w:type="fixed"/>
        <w:tblLook w:val="04A0"/>
      </w:tblPr>
      <w:tblGrid>
        <w:gridCol w:w="1729"/>
        <w:gridCol w:w="1613"/>
        <w:gridCol w:w="2626"/>
        <w:gridCol w:w="9341"/>
      </w:tblGrid>
      <w:tr w:rsidR="00F2445B" w:rsidRPr="009F39A4" w:rsidTr="00B83B1C">
        <w:trPr>
          <w:jc w:val="center"/>
        </w:trPr>
        <w:tc>
          <w:tcPr>
            <w:tcW w:w="1729" w:type="dxa"/>
            <w:tcBorders>
              <w:top w:val="single" w:sz="4" w:space="0" w:color="auto"/>
              <w:left w:val="single" w:sz="4" w:space="0" w:color="auto"/>
              <w:bottom w:val="single" w:sz="4" w:space="0" w:color="auto"/>
              <w:right w:val="single" w:sz="4" w:space="0" w:color="auto"/>
            </w:tcBorders>
            <w:vAlign w:val="center"/>
            <w:hideMark/>
          </w:tcPr>
          <w:p w:rsidR="00F2445B" w:rsidRPr="009F39A4" w:rsidRDefault="00F2445B" w:rsidP="00F2445B">
            <w:pPr>
              <w:jc w:val="center"/>
              <w:rPr>
                <w:b/>
              </w:rPr>
            </w:pPr>
            <w:r w:rsidRPr="009F39A4">
              <w:rPr>
                <w:b/>
              </w:rPr>
              <w:t>CAMPOS DE</w:t>
            </w:r>
          </w:p>
          <w:p w:rsidR="00F2445B" w:rsidRPr="009F39A4" w:rsidRDefault="00F2445B" w:rsidP="00F2445B">
            <w:pPr>
              <w:jc w:val="center"/>
              <w:rPr>
                <w:b/>
              </w:rPr>
            </w:pPr>
            <w:r w:rsidRPr="009F39A4">
              <w:rPr>
                <w:b/>
              </w:rPr>
              <w:t>ATUAÇÃO</w:t>
            </w:r>
          </w:p>
        </w:tc>
        <w:tc>
          <w:tcPr>
            <w:tcW w:w="1613" w:type="dxa"/>
            <w:tcBorders>
              <w:top w:val="single" w:sz="4" w:space="0" w:color="auto"/>
              <w:left w:val="single" w:sz="4" w:space="0" w:color="auto"/>
              <w:bottom w:val="single" w:sz="4" w:space="0" w:color="auto"/>
              <w:right w:val="single" w:sz="4" w:space="0" w:color="auto"/>
            </w:tcBorders>
            <w:vAlign w:val="center"/>
            <w:hideMark/>
          </w:tcPr>
          <w:p w:rsidR="00F2445B" w:rsidRPr="009F39A4" w:rsidRDefault="00F2445B" w:rsidP="00F2445B">
            <w:pPr>
              <w:jc w:val="center"/>
              <w:rPr>
                <w:b/>
              </w:rPr>
            </w:pPr>
            <w:r w:rsidRPr="009F39A4">
              <w:rPr>
                <w:b/>
              </w:rPr>
              <w:t>PRÁTICAS DE LINGUAGEM</w:t>
            </w:r>
          </w:p>
        </w:tc>
        <w:tc>
          <w:tcPr>
            <w:tcW w:w="2626" w:type="dxa"/>
            <w:tcBorders>
              <w:top w:val="single" w:sz="4" w:space="0" w:color="auto"/>
              <w:left w:val="single" w:sz="4" w:space="0" w:color="auto"/>
              <w:bottom w:val="single" w:sz="4" w:space="0" w:color="auto"/>
              <w:right w:val="single" w:sz="4" w:space="0" w:color="auto"/>
            </w:tcBorders>
            <w:vAlign w:val="center"/>
            <w:hideMark/>
          </w:tcPr>
          <w:p w:rsidR="00F2445B" w:rsidRPr="009F39A4" w:rsidRDefault="00F2445B" w:rsidP="00F2445B">
            <w:pPr>
              <w:jc w:val="center"/>
              <w:rPr>
                <w:b/>
              </w:rPr>
            </w:pPr>
            <w:r w:rsidRPr="009F39A4">
              <w:rPr>
                <w:b/>
              </w:rPr>
              <w:t>OBJETOS</w:t>
            </w:r>
          </w:p>
          <w:p w:rsidR="00F2445B" w:rsidRPr="009F39A4" w:rsidRDefault="00F2445B" w:rsidP="00F2445B">
            <w:pPr>
              <w:jc w:val="center"/>
              <w:rPr>
                <w:b/>
              </w:rPr>
            </w:pPr>
            <w:r w:rsidRPr="009F39A4">
              <w:rPr>
                <w:b/>
              </w:rPr>
              <w:t>DE CONHECIMENTO</w:t>
            </w:r>
          </w:p>
        </w:tc>
        <w:tc>
          <w:tcPr>
            <w:tcW w:w="9341" w:type="dxa"/>
            <w:tcBorders>
              <w:top w:val="single" w:sz="4" w:space="0" w:color="auto"/>
              <w:left w:val="single" w:sz="4" w:space="0" w:color="auto"/>
              <w:bottom w:val="single" w:sz="4" w:space="0" w:color="auto"/>
              <w:right w:val="single" w:sz="4" w:space="0" w:color="auto"/>
            </w:tcBorders>
            <w:vAlign w:val="center"/>
          </w:tcPr>
          <w:p w:rsidR="00F2445B" w:rsidRPr="009F39A4" w:rsidRDefault="00F2445B" w:rsidP="00F2445B">
            <w:pPr>
              <w:jc w:val="center"/>
              <w:rPr>
                <w:b/>
              </w:rPr>
            </w:pPr>
            <w:r w:rsidRPr="009F39A4">
              <w:rPr>
                <w:b/>
              </w:rPr>
              <w:t>HABILIDADES</w:t>
            </w:r>
          </w:p>
        </w:tc>
      </w:tr>
      <w:tr w:rsidR="00F2445B" w:rsidRPr="009F39A4" w:rsidTr="00B83B1C">
        <w:trPr>
          <w:jc w:val="center"/>
        </w:trPr>
        <w:tc>
          <w:tcPr>
            <w:tcW w:w="1729" w:type="dxa"/>
          </w:tcPr>
          <w:p w:rsidR="00F2445B" w:rsidRPr="009F39A4" w:rsidRDefault="00F2445B" w:rsidP="00F2445B">
            <w:pPr>
              <w:jc w:val="both"/>
            </w:pPr>
            <w:r w:rsidRPr="009F39A4">
              <w:t>Campo jornalístico/</w:t>
            </w:r>
          </w:p>
          <w:p w:rsidR="00F2445B" w:rsidRPr="009F39A4" w:rsidRDefault="00F2445B" w:rsidP="00F2445B">
            <w:pPr>
              <w:jc w:val="both"/>
            </w:pPr>
            <w:r w:rsidRPr="009F39A4">
              <w:t>midiático</w:t>
            </w:r>
          </w:p>
          <w:p w:rsidR="00F2445B" w:rsidRPr="009F39A4" w:rsidRDefault="00F2445B" w:rsidP="00F2445B">
            <w:pPr>
              <w:jc w:val="both"/>
            </w:pPr>
          </w:p>
          <w:p w:rsidR="00F2445B" w:rsidRPr="009F39A4" w:rsidRDefault="00F2445B" w:rsidP="00F2445B">
            <w:pPr>
              <w:jc w:val="center"/>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pPr>
              <w:jc w:val="both"/>
            </w:pPr>
            <w:r w:rsidRPr="009F39A4">
              <w:t>Reconstrução do contexto de produção, circulação e recepção de textos</w:t>
            </w:r>
            <w:r w:rsidRPr="009F39A4">
              <w:br/>
              <w:t>Caracterização do campo jornalístico e relação entre os gêneros em circulação, mídias e práticas da cultura digital</w:t>
            </w:r>
          </w:p>
          <w:p w:rsidR="00F2445B" w:rsidRPr="009F39A4" w:rsidRDefault="00F2445B" w:rsidP="00F2445B">
            <w:pPr>
              <w:jc w:val="both"/>
            </w:pPr>
          </w:p>
        </w:tc>
        <w:tc>
          <w:tcPr>
            <w:tcW w:w="9341" w:type="dxa"/>
          </w:tcPr>
          <w:p w:rsidR="00F2445B" w:rsidRPr="009F39A4" w:rsidRDefault="00F2445B" w:rsidP="00F2445B">
            <w:pPr>
              <w:jc w:val="both"/>
            </w:pPr>
            <w:r w:rsidRPr="009F39A4">
              <w:t>(EF09LP01)  Analisar o fenômeno da disseminação de notícias falsas nas redes sociais e desenvolver estratégias para reconhecê-las, a partir da verificação/avaliação do veículo, fonte, data e local da publicação, autoria, URL, da análise da formatação, da comparação de diferentes fontes, da consulta a sites de curadoria que atestam a fidedignidade do relato dos fatos e denunciam boatos etc.</w:t>
            </w:r>
          </w:p>
          <w:p w:rsidR="00F2445B" w:rsidRPr="009F39A4" w:rsidRDefault="00F2445B" w:rsidP="00F2445B">
            <w:pPr>
              <w:autoSpaceDE w:val="0"/>
              <w:autoSpaceDN w:val="0"/>
              <w:adjustRightInd w:val="0"/>
              <w:jc w:val="both"/>
              <w:rPr>
                <w:rFonts w:cs="Helvetica"/>
              </w:rPr>
            </w:pPr>
            <w:r w:rsidRPr="009F39A4">
              <w:rPr>
                <w:rFonts w:cs="Helvetica-Bold"/>
                <w:bCs/>
              </w:rPr>
              <w:t xml:space="preserve">(EF09LP01RS-1) </w:t>
            </w:r>
            <w:r w:rsidRPr="009F39A4">
              <w:rPr>
                <w:rFonts w:cs="Helvetica"/>
              </w:rPr>
              <w:t>Avaliar os efeitos nocivos da divulgação de notícias falsas na ordem social.</w:t>
            </w:r>
          </w:p>
          <w:p w:rsidR="00F2445B" w:rsidRPr="009F39A4" w:rsidRDefault="00F2445B" w:rsidP="00F2445B">
            <w:pPr>
              <w:autoSpaceDE w:val="0"/>
              <w:autoSpaceDN w:val="0"/>
              <w:adjustRightInd w:val="0"/>
              <w:jc w:val="both"/>
            </w:pPr>
            <w:r w:rsidRPr="009F39A4">
              <w:rPr>
                <w:rFonts w:cs="Helvetica-Bold"/>
                <w:bCs/>
              </w:rPr>
              <w:t xml:space="preserve">(EF09LP01RS-2) </w:t>
            </w:r>
            <w:r w:rsidRPr="009F39A4">
              <w:rPr>
                <w:rFonts w:cs="Helvetica"/>
              </w:rPr>
              <w:t>Elaborar estratégias para reconhecimentos e denúncia de notícias falsas e conteúdos duvidosos nas redes, como a verificação do veículo de divulgação, a autoria, a data e o local da publicação, etc.</w:t>
            </w: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pPr>
              <w:jc w:val="both"/>
            </w:pPr>
            <w:r w:rsidRPr="009F39A4">
              <w:t>Relação entre textos</w:t>
            </w:r>
          </w:p>
          <w:p w:rsidR="00F2445B" w:rsidRPr="009F39A4" w:rsidRDefault="00F2445B" w:rsidP="00F2445B">
            <w:pPr>
              <w:jc w:val="both"/>
            </w:pPr>
          </w:p>
        </w:tc>
        <w:tc>
          <w:tcPr>
            <w:tcW w:w="9341" w:type="dxa"/>
          </w:tcPr>
          <w:p w:rsidR="00F2445B" w:rsidRPr="009F39A4" w:rsidRDefault="00F2445B" w:rsidP="00F2445B">
            <w:pPr>
              <w:jc w:val="both"/>
            </w:pPr>
            <w:r w:rsidRPr="009F39A4">
              <w:t>(EF09LP02) Analisar e comentar a cobertura da imprensa sobre fatos de relevância social, comparando diferentes enfoques por meio do uso de ferramentas de curadoria.</w:t>
            </w:r>
          </w:p>
          <w:p w:rsidR="00F2445B" w:rsidRPr="009F39A4" w:rsidRDefault="00F2445B" w:rsidP="00F2445B">
            <w:pPr>
              <w:autoSpaceDE w:val="0"/>
              <w:autoSpaceDN w:val="0"/>
              <w:adjustRightInd w:val="0"/>
              <w:jc w:val="both"/>
              <w:rPr>
                <w:rFonts w:cs="Helvetica"/>
              </w:rPr>
            </w:pPr>
            <w:r w:rsidRPr="009F39A4">
              <w:rPr>
                <w:rFonts w:cs="Helvetica-Bold"/>
                <w:bCs/>
              </w:rPr>
              <w:t xml:space="preserve">(EF09LP02RS-1) </w:t>
            </w:r>
            <w:r w:rsidRPr="009F39A4">
              <w:rPr>
                <w:rFonts w:cs="Helvetica"/>
              </w:rPr>
              <w:t>Identificar a intencionalidade de textos de acordo com a origem e função social da linguagem, utilizando os recursos linguísticos</w:t>
            </w:r>
            <w:r>
              <w:rPr>
                <w:rFonts w:cs="Helvetica"/>
              </w:rPr>
              <w:t xml:space="preserve"> </w:t>
            </w:r>
            <w:r w:rsidRPr="009F39A4">
              <w:rPr>
                <w:rFonts w:cs="Helvetica"/>
              </w:rPr>
              <w:t>necessários para atingir o propósito.</w:t>
            </w:r>
          </w:p>
          <w:p w:rsidR="00F2445B" w:rsidRPr="009F39A4" w:rsidRDefault="00F2445B" w:rsidP="00F2445B">
            <w:pPr>
              <w:autoSpaceDE w:val="0"/>
              <w:autoSpaceDN w:val="0"/>
              <w:adjustRightInd w:val="0"/>
              <w:jc w:val="both"/>
            </w:pPr>
            <w:r w:rsidRPr="009F39A4">
              <w:rPr>
                <w:rFonts w:cs="Helvetica-Bold"/>
                <w:bCs/>
              </w:rPr>
              <w:t xml:space="preserve">(EF09LP02RS-2) </w:t>
            </w:r>
            <w:r w:rsidRPr="009F39A4">
              <w:rPr>
                <w:rFonts w:cs="Helvetica"/>
              </w:rPr>
              <w:t>Analisar e comentar a cobertura da imprensa sobre fatos de relevância social, comparando diferentes enfoques abordados.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r w:rsidRPr="009F39A4">
              <w:t>Textualização de textos argumentativos e apreciativos</w:t>
            </w:r>
          </w:p>
          <w:p w:rsidR="00F2445B" w:rsidRPr="009F39A4" w:rsidRDefault="00F2445B" w:rsidP="00F2445B">
            <w:pPr>
              <w:jc w:val="both"/>
            </w:pPr>
          </w:p>
        </w:tc>
        <w:tc>
          <w:tcPr>
            <w:tcW w:w="9341" w:type="dxa"/>
          </w:tcPr>
          <w:p w:rsidR="00F2445B" w:rsidRPr="009F39A4" w:rsidRDefault="00F2445B" w:rsidP="00F2445B">
            <w:pPr>
              <w:jc w:val="both"/>
            </w:pPr>
            <w:r w:rsidRPr="009F39A4">
              <w:t>(EF09LP03) Produzir artigos de opinião, tendo em vista o contexto de produção dado, assumindo posição diante de tema polêmico, argumentando  de acordo com a estrutura própria desse tipo de texto e utilizando diferentes tipos de argumentos – de autoridade, comprovação, exemplificação,  princípio etc.</w:t>
            </w:r>
          </w:p>
          <w:p w:rsidR="00F2445B" w:rsidRPr="009F39A4" w:rsidRDefault="00F2445B" w:rsidP="00F2445B">
            <w:pPr>
              <w:autoSpaceDE w:val="0"/>
              <w:autoSpaceDN w:val="0"/>
              <w:adjustRightInd w:val="0"/>
              <w:jc w:val="both"/>
            </w:pPr>
            <w:r w:rsidRPr="009F39A4">
              <w:rPr>
                <w:rFonts w:cs="Helvetica-Bold"/>
                <w:bCs/>
              </w:rPr>
              <w:t xml:space="preserve">(EF09LP03RS-1) </w:t>
            </w:r>
            <w:r w:rsidRPr="009F39A4">
              <w:rPr>
                <w:rFonts w:cs="Helvetica"/>
              </w:rPr>
              <w:t>Expor a opinião por meio de textos, utilizando argumentos e questionamentos com coesão e coerência.</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Todos os campos de atuação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Fono-ortografia</w:t>
            </w:r>
          </w:p>
          <w:p w:rsidR="00F2445B" w:rsidRPr="009F39A4" w:rsidRDefault="00F2445B" w:rsidP="00F2445B">
            <w:pPr>
              <w:jc w:val="both"/>
            </w:pPr>
          </w:p>
        </w:tc>
        <w:tc>
          <w:tcPr>
            <w:tcW w:w="9341" w:type="dxa"/>
          </w:tcPr>
          <w:p w:rsidR="00F2445B" w:rsidRPr="009F39A4" w:rsidRDefault="00F2445B" w:rsidP="00F2445B">
            <w:pPr>
              <w:jc w:val="both"/>
            </w:pPr>
            <w:r w:rsidRPr="009F39A4">
              <w:t>(EF09LP04)  Escrever textos corretamente, de acordo com a norma-padrão, com estruturas sintáticas complexas no nível da oração e do período.</w:t>
            </w:r>
          </w:p>
          <w:p w:rsidR="00F2445B" w:rsidRPr="009F39A4" w:rsidRDefault="00F2445B" w:rsidP="00F2445B">
            <w:pPr>
              <w:autoSpaceDE w:val="0"/>
              <w:autoSpaceDN w:val="0"/>
              <w:adjustRightInd w:val="0"/>
              <w:jc w:val="both"/>
              <w:rPr>
                <w:rFonts w:cs="Helvetica"/>
              </w:rPr>
            </w:pPr>
            <w:r w:rsidRPr="009F39A4">
              <w:rPr>
                <w:rFonts w:cs="Helvetica-Bold"/>
                <w:bCs/>
              </w:rPr>
              <w:t xml:space="preserve">(EF09LP04RS-1) </w:t>
            </w:r>
            <w:r w:rsidRPr="009F39A4">
              <w:rPr>
                <w:rFonts w:cs="Helvetica"/>
              </w:rPr>
              <w:t>Escrever textos com estruturas sintáticas complexas no nível da oração e do período, utilizando-se da norma padrão, demonstrando a importância da adequação linguística a cada ambiente de uso.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Todos os campos de atuação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Morfossintaxe</w:t>
            </w:r>
          </w:p>
          <w:p w:rsidR="00F2445B" w:rsidRPr="009F39A4" w:rsidRDefault="00F2445B" w:rsidP="00F2445B">
            <w:pPr>
              <w:jc w:val="both"/>
            </w:pPr>
          </w:p>
        </w:tc>
        <w:tc>
          <w:tcPr>
            <w:tcW w:w="9341" w:type="dxa"/>
          </w:tcPr>
          <w:p w:rsidR="00F2445B" w:rsidRPr="009F39A4" w:rsidRDefault="00F2445B" w:rsidP="00F2445B">
            <w:pPr>
              <w:jc w:val="both"/>
            </w:pPr>
            <w:r w:rsidRPr="009F39A4">
              <w:t>(EF09LP08) Identificar, em textos lidos e em produções próprias, a relação que conjunções (e locuções conjuntivas) coordenativas e subordinativas estabelecem entre as orações que conectam.</w:t>
            </w:r>
          </w:p>
          <w:p w:rsidR="00F2445B" w:rsidRPr="009F39A4" w:rsidRDefault="00F2445B" w:rsidP="00F2445B">
            <w:pPr>
              <w:autoSpaceDE w:val="0"/>
              <w:autoSpaceDN w:val="0"/>
              <w:adjustRightInd w:val="0"/>
              <w:jc w:val="both"/>
              <w:rPr>
                <w:rFonts w:cs="Helvetica"/>
              </w:rPr>
            </w:pPr>
            <w:r w:rsidRPr="009F39A4">
              <w:rPr>
                <w:rFonts w:cs="Helvetica-Bold"/>
                <w:bCs/>
              </w:rPr>
              <w:t xml:space="preserve">(EF09LP08RS-1) </w:t>
            </w:r>
            <w:r w:rsidRPr="009F39A4">
              <w:rPr>
                <w:rFonts w:cs="Helvetica"/>
              </w:rPr>
              <w:t>Identificar, em textos lidos e em produções próprias, a relação que conjunções (e locuções conjuntivas) coordenativas e subordinativas estabelecem entre as orações que conectam, compreendendo as relações estabelecidas entre as orações nos períodos compostos.</w:t>
            </w:r>
          </w:p>
          <w:p w:rsidR="00F2445B" w:rsidRPr="009F39A4" w:rsidRDefault="00F2445B" w:rsidP="00F2445B">
            <w:pPr>
              <w:autoSpaceDE w:val="0"/>
              <w:autoSpaceDN w:val="0"/>
              <w:adjustRightInd w:val="0"/>
              <w:jc w:val="both"/>
            </w:pPr>
            <w:r w:rsidRPr="009F39A4">
              <w:rPr>
                <w:rFonts w:cs="Helvetica-Bold"/>
                <w:bCs/>
              </w:rPr>
              <w:t xml:space="preserve">(EF09LP08RS-2) </w:t>
            </w:r>
            <w:r w:rsidRPr="009F39A4">
              <w:rPr>
                <w:rFonts w:cs="Helvetica"/>
              </w:rPr>
              <w:t>Diferenciar as relações de sentido entre orações coordenadas e subordinadas no período composto.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Todos os campos de atuação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r w:rsidRPr="009F39A4">
              <w:t>Elementos notacionais da escrita/ morfossintaxe</w:t>
            </w:r>
          </w:p>
          <w:p w:rsidR="00F2445B" w:rsidRPr="009F39A4" w:rsidRDefault="00F2445B" w:rsidP="00F2445B">
            <w:pPr>
              <w:jc w:val="both"/>
            </w:pPr>
          </w:p>
        </w:tc>
        <w:tc>
          <w:tcPr>
            <w:tcW w:w="9341" w:type="dxa"/>
          </w:tcPr>
          <w:p w:rsidR="00F2445B" w:rsidRPr="009F39A4" w:rsidRDefault="00F2445B" w:rsidP="00F2445B">
            <w:pPr>
              <w:jc w:val="both"/>
            </w:pPr>
            <w:r w:rsidRPr="009F39A4">
              <w:t>(EF09LP09) Identificar efeitos de sentido do uso de orações adjetivas restritivas e explicativas em um período composto.</w:t>
            </w:r>
          </w:p>
          <w:p w:rsidR="00F2445B" w:rsidRPr="009F39A4" w:rsidRDefault="00F2445B" w:rsidP="00F2445B">
            <w:pPr>
              <w:autoSpaceDE w:val="0"/>
              <w:autoSpaceDN w:val="0"/>
              <w:adjustRightInd w:val="0"/>
              <w:jc w:val="both"/>
              <w:rPr>
                <w:rFonts w:cs="Helvetica"/>
              </w:rPr>
            </w:pPr>
            <w:r w:rsidRPr="009F39A4">
              <w:rPr>
                <w:rFonts w:cs="Helvetica-Bold"/>
                <w:bCs/>
              </w:rPr>
              <w:t xml:space="preserve">(EF09LP09RS-1) </w:t>
            </w:r>
            <w:r w:rsidRPr="009F39A4">
              <w:rPr>
                <w:rFonts w:cs="Helvetica"/>
              </w:rPr>
              <w:t>Identificar efeitos de sentido do uso de orações adjetivas restritivas e explicativas em um período composto, compreendendo as relações entre as orações e os significados que implicam.</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Todos os campos de atuação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Coesão</w:t>
            </w:r>
          </w:p>
          <w:p w:rsidR="00F2445B" w:rsidRPr="009F39A4" w:rsidRDefault="00F2445B" w:rsidP="00F2445B">
            <w:pPr>
              <w:jc w:val="both"/>
            </w:pPr>
          </w:p>
        </w:tc>
        <w:tc>
          <w:tcPr>
            <w:tcW w:w="9341" w:type="dxa"/>
          </w:tcPr>
          <w:p w:rsidR="00F2445B" w:rsidRPr="009F39A4" w:rsidRDefault="00F2445B" w:rsidP="00F2445B">
            <w:pPr>
              <w:jc w:val="both"/>
            </w:pPr>
            <w:r w:rsidRPr="009F39A4">
              <w:t>(EF09LP10) Comparar as regras de colocação pronominal na norma-padrão com o seu uso no português brasileiro coloquial.</w:t>
            </w:r>
          </w:p>
          <w:p w:rsidR="00F2445B" w:rsidRPr="009F39A4" w:rsidRDefault="00F2445B" w:rsidP="00F2445B">
            <w:pPr>
              <w:autoSpaceDE w:val="0"/>
              <w:autoSpaceDN w:val="0"/>
              <w:adjustRightInd w:val="0"/>
              <w:jc w:val="both"/>
            </w:pPr>
            <w:r w:rsidRPr="009F39A4">
              <w:rPr>
                <w:rFonts w:cs="Helvetica-Bold"/>
                <w:bCs/>
              </w:rPr>
              <w:t xml:space="preserve">EF09LP10RS-1) </w:t>
            </w:r>
            <w:r w:rsidRPr="009F39A4">
              <w:rPr>
                <w:rFonts w:cs="Helvetica"/>
              </w:rPr>
              <w:t>Comparar as regras de colocação pronominal na norma-padrão com o seu uso no português brasileiro coloquial, a fim de compreender as diferentes formas de uso e para adequação às situações de comunicação.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Todos os campos de atuação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Coesão</w:t>
            </w:r>
          </w:p>
          <w:p w:rsidR="00F2445B" w:rsidRPr="009F39A4" w:rsidRDefault="00F2445B" w:rsidP="00F2445B">
            <w:pPr>
              <w:jc w:val="both"/>
            </w:pPr>
          </w:p>
        </w:tc>
        <w:tc>
          <w:tcPr>
            <w:tcW w:w="9341" w:type="dxa"/>
          </w:tcPr>
          <w:p w:rsidR="00F2445B" w:rsidRPr="009F39A4" w:rsidRDefault="00F2445B" w:rsidP="00F2445B">
            <w:pPr>
              <w:jc w:val="both"/>
            </w:pPr>
            <w:r w:rsidRPr="009F39A4">
              <w:t>(EF09LP11)  Inferir efeitos de sentido decorrentes do uso de recursos de coesão sequencial (conjunções e articuladores textuais).</w:t>
            </w:r>
          </w:p>
          <w:p w:rsidR="00F2445B" w:rsidRPr="009F39A4" w:rsidRDefault="00F2445B" w:rsidP="00F2445B">
            <w:pPr>
              <w:autoSpaceDE w:val="0"/>
              <w:autoSpaceDN w:val="0"/>
              <w:adjustRightInd w:val="0"/>
              <w:jc w:val="both"/>
              <w:rPr>
                <w:rFonts w:cs="Helvetica"/>
              </w:rPr>
            </w:pPr>
            <w:r w:rsidRPr="009F39A4">
              <w:rPr>
                <w:rFonts w:cs="Helvetica-Bold"/>
                <w:bCs/>
              </w:rPr>
              <w:t xml:space="preserve">(EF09LP11RS-1) </w:t>
            </w:r>
            <w:r w:rsidRPr="009F39A4">
              <w:rPr>
                <w:rFonts w:cs="Helvetica"/>
              </w:rPr>
              <w:t>Inferir efeitos de sentido decorrentes do uso de recursos de coesão sequencial (conjunções e articuladores textuais), compreendendo as relações internas do texto.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Todos os campos de atuação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Variação linguística</w:t>
            </w:r>
          </w:p>
          <w:p w:rsidR="00F2445B" w:rsidRPr="009F39A4" w:rsidRDefault="00F2445B" w:rsidP="00F2445B">
            <w:pPr>
              <w:jc w:val="both"/>
            </w:pPr>
          </w:p>
        </w:tc>
        <w:tc>
          <w:tcPr>
            <w:tcW w:w="9341" w:type="dxa"/>
          </w:tcPr>
          <w:p w:rsidR="00F2445B" w:rsidRPr="009F39A4" w:rsidRDefault="00F2445B" w:rsidP="00F2445B">
            <w:pPr>
              <w:jc w:val="both"/>
            </w:pPr>
            <w:r w:rsidRPr="009F39A4">
              <w:t>(EF09LP12)  Identificar estrangeirismos, caracterizando-os segundo a conservação, ou não, de sua forma gráfica de origem, avaliando a pertinência, ou não, de seu uso.</w:t>
            </w:r>
          </w:p>
          <w:p w:rsidR="00F2445B" w:rsidRPr="009F39A4" w:rsidRDefault="00F2445B" w:rsidP="00F2445B">
            <w:pPr>
              <w:autoSpaceDE w:val="0"/>
              <w:autoSpaceDN w:val="0"/>
              <w:adjustRightInd w:val="0"/>
              <w:jc w:val="both"/>
              <w:rPr>
                <w:rFonts w:cs="Helvetica"/>
              </w:rPr>
            </w:pPr>
            <w:r w:rsidRPr="009F39A4">
              <w:rPr>
                <w:rFonts w:cs="Helvetica-Bold"/>
                <w:bCs/>
              </w:rPr>
              <w:t xml:space="preserve">(EF09LP12RS-1) </w:t>
            </w:r>
            <w:r w:rsidRPr="009F39A4">
              <w:rPr>
                <w:rFonts w:cs="Helvetica"/>
              </w:rPr>
              <w:t>Reconhecer as diversas formas de linguagens regionais, analisando-se os "regionalismos" da língua, sob uma visão do diferente e não do correto.</w:t>
            </w:r>
          </w:p>
          <w:p w:rsidR="00F2445B" w:rsidRPr="009F39A4" w:rsidRDefault="00F2445B" w:rsidP="00F2445B">
            <w:pPr>
              <w:autoSpaceDE w:val="0"/>
              <w:autoSpaceDN w:val="0"/>
              <w:adjustRightInd w:val="0"/>
              <w:jc w:val="both"/>
              <w:rPr>
                <w:rFonts w:cs="Helvetica"/>
              </w:rPr>
            </w:pPr>
            <w:r w:rsidRPr="009F39A4">
              <w:rPr>
                <w:rFonts w:cs="Helvetica-Bold"/>
                <w:bCs/>
              </w:rPr>
              <w:t xml:space="preserve">(EF09LP12RS-2) </w:t>
            </w:r>
            <w:r w:rsidRPr="009F39A4">
              <w:rPr>
                <w:rFonts w:cs="Helvetica"/>
              </w:rPr>
              <w:t>Analisar as interferências causadas na língua materna pela língua dos países vizinhos.</w:t>
            </w:r>
          </w:p>
          <w:p w:rsidR="00F2445B" w:rsidRPr="009F39A4" w:rsidRDefault="00F2445B" w:rsidP="00F2445B">
            <w:pPr>
              <w:autoSpaceDE w:val="0"/>
              <w:autoSpaceDN w:val="0"/>
              <w:adjustRightInd w:val="0"/>
              <w:jc w:val="both"/>
              <w:rPr>
                <w:rFonts w:cs="Helvetica"/>
              </w:rPr>
            </w:pPr>
            <w:r w:rsidRPr="009F39A4">
              <w:rPr>
                <w:rFonts w:cs="Helvetica-Bold"/>
                <w:bCs/>
              </w:rPr>
              <w:t xml:space="preserve">(EF09LP12RS-3) </w:t>
            </w:r>
            <w:r w:rsidRPr="009F39A4">
              <w:rPr>
                <w:rFonts w:cs="Helvetica"/>
              </w:rPr>
              <w:t>Diferenciar estrangeirismos de empréstimos linguísticos, de modo a perceber a real necessidade do uso de palavras de outras línguas no  enriquecimento de nossa língua oficial.</w:t>
            </w:r>
          </w:p>
          <w:p w:rsidR="00F2445B" w:rsidRPr="009F39A4" w:rsidRDefault="00F2445B" w:rsidP="00F2445B">
            <w:pPr>
              <w:autoSpaceDE w:val="0"/>
              <w:autoSpaceDN w:val="0"/>
              <w:adjustRightInd w:val="0"/>
              <w:jc w:val="both"/>
            </w:pPr>
            <w:r w:rsidRPr="009F39A4">
              <w:rPr>
                <w:rFonts w:cs="Helvetica-Bold"/>
                <w:bCs/>
              </w:rPr>
              <w:t xml:space="preserve">(EF09LP12RS-4) </w:t>
            </w:r>
            <w:r w:rsidRPr="009F39A4">
              <w:rPr>
                <w:rFonts w:cs="Helvetica"/>
              </w:rPr>
              <w:t>Considerar a variação linguística como um fenômeno da língua viva.</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center"/>
            </w:pPr>
            <w:r w:rsidRPr="009F39A4">
              <w:t>8º E 9º</w:t>
            </w: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pPr>
              <w:jc w:val="both"/>
            </w:pPr>
            <w:r w:rsidRPr="009F39A4">
              <w:t>Reconstrução do contexto de produção, circulação e recepção de textos</w:t>
            </w:r>
            <w:r w:rsidRPr="009F39A4">
              <w:br/>
              <w:t>Caracterização do campo jornalístico e relação entre os gêneros em circulação, mídias e práticas da cultura digital</w:t>
            </w:r>
          </w:p>
        </w:tc>
        <w:tc>
          <w:tcPr>
            <w:tcW w:w="9341" w:type="dxa"/>
          </w:tcPr>
          <w:p w:rsidR="00F2445B" w:rsidRPr="009F39A4" w:rsidRDefault="00F2445B" w:rsidP="00F2445B">
            <w:pPr>
              <w:jc w:val="both"/>
            </w:pPr>
            <w:r w:rsidRPr="009F39A4">
              <w:t>(EF89LP01)  Analisar os interesses que movem o campo jornalístico, os efeitos das novas tecnologias no campo e as condições que fazem da informação uma mercadoria, de forma a poder desenvolver uma atitude crítica frente aos textos jornalísticos.</w:t>
            </w:r>
          </w:p>
          <w:p w:rsidR="00F2445B" w:rsidRPr="009F39A4" w:rsidRDefault="00F2445B" w:rsidP="00F2445B">
            <w:pPr>
              <w:autoSpaceDE w:val="0"/>
              <w:autoSpaceDN w:val="0"/>
              <w:adjustRightInd w:val="0"/>
              <w:jc w:val="both"/>
              <w:rPr>
                <w:rFonts w:cs="Helvetica"/>
              </w:rPr>
            </w:pPr>
            <w:r w:rsidRPr="009F39A4">
              <w:rPr>
                <w:rFonts w:cs="Helvetica-Bold"/>
                <w:bCs/>
              </w:rPr>
              <w:t xml:space="preserve">(EF89LP01RS1) </w:t>
            </w:r>
            <w:r w:rsidRPr="009F39A4">
              <w:rPr>
                <w:rFonts w:cs="Helvetica"/>
              </w:rPr>
              <w:t>Analisar os interesses que movem o campo jornalístico, os efeitos das novas tecnologias no campo e as condições que fazem da informação uma mercadoria, de forma a poder desenvolver uma atitude crítica frente aos textos jornalísticos, buscando a fonte, a veracidade e a informação sem  interferências.</w:t>
            </w:r>
          </w:p>
          <w:p w:rsidR="00F2445B" w:rsidRPr="009F39A4" w:rsidRDefault="00F2445B" w:rsidP="00F2445B">
            <w:pPr>
              <w:autoSpaceDE w:val="0"/>
              <w:autoSpaceDN w:val="0"/>
              <w:adjustRightInd w:val="0"/>
              <w:jc w:val="both"/>
            </w:pPr>
            <w:r w:rsidRPr="009F39A4">
              <w:rPr>
                <w:rFonts w:cs="Helvetica-Bold"/>
                <w:bCs/>
              </w:rPr>
              <w:t xml:space="preserve">(EF89LP01RS2) </w:t>
            </w:r>
            <w:r w:rsidRPr="009F39A4">
              <w:rPr>
                <w:rFonts w:cs="Helvetica"/>
              </w:rPr>
              <w:t>Analisar a informação a partir da comparação em diferentes mídias e os interesses implícitos.</w:t>
            </w: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pPr>
              <w:jc w:val="both"/>
            </w:pPr>
            <w:r w:rsidRPr="009F39A4">
              <w:t>Reconstrução do contexto de produção, circulação e recepção de textos</w:t>
            </w:r>
            <w:r w:rsidRPr="009F39A4">
              <w:br/>
              <w:t>Caracterização do campo jornalístico e relação entre os gêneros em circulação, mídias e práticas da cultura digital</w:t>
            </w:r>
          </w:p>
          <w:p w:rsidR="00F2445B" w:rsidRPr="009F39A4" w:rsidRDefault="00F2445B" w:rsidP="00F2445B">
            <w:pPr>
              <w:jc w:val="both"/>
            </w:pPr>
          </w:p>
        </w:tc>
        <w:tc>
          <w:tcPr>
            <w:tcW w:w="9341" w:type="dxa"/>
          </w:tcPr>
          <w:p w:rsidR="00F2445B" w:rsidRPr="009F39A4" w:rsidRDefault="00F2445B" w:rsidP="00F2445B">
            <w:pPr>
              <w:jc w:val="both"/>
            </w:pPr>
            <w:r w:rsidRPr="009F39A4">
              <w:t>(EF89LP02) Analisar diferentes práticas (curtir, compartilhar, comentar, curar etc.) e textos pertencentes a diferentes gêneros da cultura digital (meme, gif, comentário, charge digital etc.) envolvidos no trato com a informação e opinião, de forma a possibilitar uma presença mais crítica e ética nas redes.</w:t>
            </w:r>
          </w:p>
          <w:p w:rsidR="00F2445B" w:rsidRPr="009F39A4" w:rsidRDefault="00F2445B" w:rsidP="00F2445B">
            <w:pPr>
              <w:autoSpaceDE w:val="0"/>
              <w:autoSpaceDN w:val="0"/>
              <w:adjustRightInd w:val="0"/>
              <w:jc w:val="both"/>
            </w:pPr>
            <w:r w:rsidRPr="009F39A4">
              <w:rPr>
                <w:rFonts w:cs="Helvetica-Bold"/>
                <w:bCs/>
              </w:rPr>
              <w:t xml:space="preserve">(EF89LP02RS-1) </w:t>
            </w:r>
            <w:r w:rsidRPr="009F39A4">
              <w:rPr>
                <w:rFonts w:cs="Helvetica"/>
              </w:rPr>
              <w:t>Analisar diferentes práticas (curtir, compartilhar, comentar, curar etc.) e textos pertencentes a diferentes gêneros da cultura digital (meme, gif, comentário, charge digital etc.) envolvidos no trato com a informação e opinião, de forma a possibilitar uma presença mais crítica e ética nas redes, reconhecendo as intencionalidades do outro por meio da análise dos recursos usados na produção de sentido do que o outro disse e de se posicionar criticamente em relação ao que lê.</w:t>
            </w: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Estratégia de leitura: apreender os sentidos globais do texto</w:t>
            </w:r>
          </w:p>
          <w:p w:rsidR="00F2445B" w:rsidRPr="009F39A4" w:rsidRDefault="00F2445B" w:rsidP="00F2445B">
            <w:r w:rsidRPr="009F39A4">
              <w:br/>
              <w:t>Apreciação e réplica</w:t>
            </w:r>
          </w:p>
          <w:p w:rsidR="00F2445B" w:rsidRPr="009F39A4" w:rsidRDefault="00F2445B" w:rsidP="00F2445B">
            <w:pPr>
              <w:jc w:val="both"/>
            </w:pPr>
          </w:p>
        </w:tc>
        <w:tc>
          <w:tcPr>
            <w:tcW w:w="9341" w:type="dxa"/>
          </w:tcPr>
          <w:p w:rsidR="00F2445B" w:rsidRPr="009F39A4" w:rsidRDefault="00F2445B" w:rsidP="00F2445B">
            <w:pPr>
              <w:jc w:val="both"/>
            </w:pPr>
            <w:r w:rsidRPr="009F39A4">
              <w:t>(EF89LP03) Analisar textos de opinião (artigos de opinião, editoriais, cartas de leitores, comentários, posts de blog e de redes sociais, charges, memes, gifs etc.) e posicionar-se de forma crítica e fundamentada, ética e respeitosa frente a fatos e opiniões relacionados a esses textos.</w:t>
            </w:r>
          </w:p>
          <w:p w:rsidR="00F2445B" w:rsidRPr="009F39A4" w:rsidRDefault="00F2445B" w:rsidP="00F2445B">
            <w:pPr>
              <w:autoSpaceDE w:val="0"/>
              <w:autoSpaceDN w:val="0"/>
              <w:adjustRightInd w:val="0"/>
              <w:jc w:val="both"/>
              <w:rPr>
                <w:rFonts w:cs="Helvetica"/>
              </w:rPr>
            </w:pPr>
            <w:r w:rsidRPr="009F39A4">
              <w:rPr>
                <w:rFonts w:cs="Helvetica-Bold"/>
                <w:bCs/>
              </w:rPr>
              <w:t xml:space="preserve">(EF89LP03RS-1) </w:t>
            </w:r>
            <w:r w:rsidRPr="009F39A4">
              <w:rPr>
                <w:rFonts w:cs="Helvetica"/>
              </w:rPr>
              <w:t>Analisar textos de opinião (artigos de opinião, editoriais, cartas de leitores, comentários, posts de blog e de redes sociais, charges, memes, gifs etc.) e posicionar-se de forma crítica e fundamentada, ética e respeitosa frente a fatos e opiniões relacionados a esses textos,  considerando o respeito à palavra do outro.</w:t>
            </w:r>
          </w:p>
          <w:p w:rsidR="00F2445B" w:rsidRPr="009F39A4" w:rsidRDefault="00F2445B" w:rsidP="00F2445B">
            <w:pPr>
              <w:autoSpaceDE w:val="0"/>
              <w:autoSpaceDN w:val="0"/>
              <w:adjustRightInd w:val="0"/>
              <w:jc w:val="both"/>
              <w:rPr>
                <w:rFonts w:cs="Helvetica"/>
              </w:rPr>
            </w:pPr>
            <w:r w:rsidRPr="009F39A4">
              <w:rPr>
                <w:rFonts w:cs="Helvetica-Bold"/>
                <w:bCs/>
              </w:rPr>
              <w:t xml:space="preserve">(EF89LP03RS-2) </w:t>
            </w:r>
            <w:r w:rsidRPr="009F39A4">
              <w:rPr>
                <w:rFonts w:cs="Helvetica"/>
              </w:rPr>
              <w:t>Reconhecer como opinião e argumentação se constroem a partir de recursos diversos, buscando informações para aprofundar o conhecimento sobre o assunto, selecionando argumentos relevantes que fundamentam seu posicionamento, pautados no respeito ao outro.</w:t>
            </w:r>
          </w:p>
          <w:p w:rsidR="00F2445B" w:rsidRPr="009F39A4" w:rsidRDefault="00F2445B" w:rsidP="00F2445B">
            <w:pPr>
              <w:autoSpaceDE w:val="0"/>
              <w:autoSpaceDN w:val="0"/>
              <w:adjustRightInd w:val="0"/>
              <w:jc w:val="both"/>
            </w:pPr>
            <w:r w:rsidRPr="009F39A4">
              <w:rPr>
                <w:rFonts w:cs="Helvetica-Bold"/>
                <w:bCs/>
              </w:rPr>
              <w:t xml:space="preserve">(EF89LP03RS-3) </w:t>
            </w:r>
            <w:r w:rsidRPr="009F39A4">
              <w:rPr>
                <w:rFonts w:cs="Helvetica"/>
              </w:rPr>
              <w:t>Produzir textos que expressem opinião a partir de reflexões realizadas.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Estratégia de leitura: apreender os sentidos globais do texto</w:t>
            </w:r>
          </w:p>
          <w:p w:rsidR="00F2445B" w:rsidRPr="009F39A4" w:rsidRDefault="00F2445B" w:rsidP="00F2445B">
            <w:r w:rsidRPr="009F39A4">
              <w:br/>
              <w:t>Apreciação e réplica</w:t>
            </w:r>
          </w:p>
          <w:p w:rsidR="00F2445B" w:rsidRPr="009F39A4" w:rsidRDefault="00F2445B" w:rsidP="00F2445B">
            <w:pPr>
              <w:jc w:val="both"/>
            </w:pPr>
          </w:p>
        </w:tc>
        <w:tc>
          <w:tcPr>
            <w:tcW w:w="9341" w:type="dxa"/>
          </w:tcPr>
          <w:p w:rsidR="00F2445B" w:rsidRPr="009F39A4" w:rsidRDefault="00F2445B" w:rsidP="00F2445B">
            <w:pPr>
              <w:jc w:val="both"/>
            </w:pPr>
            <w:r w:rsidRPr="009F39A4">
              <w:t>(EF89LP04 Identificar e avaliar teses/opiniões/ posicionamentos explícitos e implícitos, argumentos e contra-argumentos em textos argumentativos do campo (carta de leitor, comentário, artigo de opinião, resenha crítica etc.), posicionando-se frente à questão controversa de forma sustentada.</w:t>
            </w:r>
          </w:p>
          <w:p w:rsidR="00F2445B" w:rsidRPr="009F39A4" w:rsidRDefault="00F2445B" w:rsidP="00F2445B">
            <w:pPr>
              <w:autoSpaceDE w:val="0"/>
              <w:autoSpaceDN w:val="0"/>
              <w:adjustRightInd w:val="0"/>
              <w:jc w:val="both"/>
            </w:pPr>
            <w:r w:rsidRPr="009F39A4">
              <w:rPr>
                <w:rFonts w:cs="Helvetica-Bold"/>
                <w:bCs/>
              </w:rPr>
              <w:t xml:space="preserve">(EF89LP04RS-1) </w:t>
            </w:r>
            <w:r w:rsidRPr="009F39A4">
              <w:rPr>
                <w:rFonts w:cs="Helvetica"/>
              </w:rPr>
              <w:t>Identificar e avaliar teses/opiniões/ posicionamentos</w:t>
            </w:r>
            <w:r>
              <w:rPr>
                <w:rFonts w:cs="Helvetica"/>
              </w:rPr>
              <w:t xml:space="preserve"> </w:t>
            </w:r>
            <w:r w:rsidRPr="009F39A4">
              <w:rPr>
                <w:rFonts w:cs="Helvetica"/>
              </w:rPr>
              <w:t>explícitos e implícitos, argumentos e contra-argumentos em textos argumentativos do campo (carta de leitor, comentário, artigo de opinião, resenha crítica etc.), posicionando-se frente à questão controversa de forma sustentada, apresentando argumentos que justifiquem o posicionamento assumido com relação aos textos analisados.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rPr>
                <w:rStyle w:val="Refdecomentrio"/>
                <w:sz w:val="22"/>
                <w:szCs w:val="22"/>
              </w:rPr>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Efeitos de sentido</w:t>
            </w:r>
          </w:p>
          <w:p w:rsidR="00F2445B" w:rsidRPr="009F39A4" w:rsidRDefault="00F2445B" w:rsidP="00F2445B">
            <w:pPr>
              <w:jc w:val="both"/>
            </w:pPr>
          </w:p>
        </w:tc>
        <w:tc>
          <w:tcPr>
            <w:tcW w:w="9341" w:type="dxa"/>
          </w:tcPr>
          <w:p w:rsidR="00F2445B" w:rsidRPr="009F39A4" w:rsidRDefault="00F2445B" w:rsidP="00F2445B">
            <w:pPr>
              <w:jc w:val="both"/>
            </w:pPr>
            <w:r w:rsidRPr="009F39A4">
              <w:t>(EF89LP05)  Analisar o efeito de sentido produzido pelo uso, em textos, de recurso a formas de apropriação textual (paráfrases, citações, discurso direto, indireto ou indireto livre).</w:t>
            </w:r>
          </w:p>
          <w:p w:rsidR="00F2445B" w:rsidRPr="009F39A4" w:rsidRDefault="00F2445B" w:rsidP="00F2445B">
            <w:pPr>
              <w:autoSpaceDE w:val="0"/>
              <w:autoSpaceDN w:val="0"/>
              <w:adjustRightInd w:val="0"/>
              <w:jc w:val="both"/>
            </w:pPr>
            <w:r w:rsidRPr="009F39A4">
              <w:rPr>
                <w:rFonts w:cs="Helvetica-Bold"/>
                <w:bCs/>
              </w:rPr>
              <w:t xml:space="preserve">(EF89LP05RS-1) </w:t>
            </w:r>
            <w:r w:rsidRPr="009F39A4">
              <w:rPr>
                <w:rFonts w:cs="Helvetica"/>
              </w:rPr>
              <w:t>Analisar, em textos diversos, o efeito de sentido produzido pelas diversas formas de apropriação textual (paráfrases, citações, discurso direto, indireto ou indireto livre), reconhecendo posicionamento do outro.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rPr>
                <w:rStyle w:val="Refdecomentrio"/>
                <w:sz w:val="22"/>
                <w:szCs w:val="22"/>
              </w:rPr>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Efeitos de sentido</w:t>
            </w:r>
          </w:p>
          <w:p w:rsidR="00F2445B" w:rsidRPr="009F39A4" w:rsidRDefault="00F2445B" w:rsidP="00F2445B">
            <w:pPr>
              <w:jc w:val="both"/>
            </w:pPr>
          </w:p>
        </w:tc>
        <w:tc>
          <w:tcPr>
            <w:tcW w:w="9341" w:type="dxa"/>
          </w:tcPr>
          <w:p w:rsidR="00F2445B" w:rsidRPr="009F39A4" w:rsidRDefault="00F2445B" w:rsidP="00F2445B">
            <w:pPr>
              <w:jc w:val="both"/>
            </w:pPr>
            <w:r w:rsidRPr="009F39A4">
              <w:t>(EF89LP06) Analisar o uso de recursos persuasivos em textos argumentativos diversos (como a elaboração do título, escolhas lexicais, construções metafóricas, a explicitação ou a ocultação de fontes de informação) e seus efeitos de sentido.</w:t>
            </w:r>
          </w:p>
          <w:p w:rsidR="00F2445B" w:rsidRPr="009F39A4" w:rsidRDefault="00F2445B" w:rsidP="00F2445B">
            <w:pPr>
              <w:jc w:val="both"/>
            </w:pPr>
          </w:p>
          <w:p w:rsidR="00F2445B" w:rsidRPr="009F39A4" w:rsidRDefault="00F2445B" w:rsidP="00F2445B">
            <w:pPr>
              <w:autoSpaceDE w:val="0"/>
              <w:autoSpaceDN w:val="0"/>
              <w:adjustRightInd w:val="0"/>
              <w:jc w:val="both"/>
              <w:rPr>
                <w:rFonts w:cs="Helvetica"/>
              </w:rPr>
            </w:pPr>
            <w:r w:rsidRPr="009F39A4">
              <w:rPr>
                <w:rFonts w:cs="Helvetica-Bold"/>
                <w:bCs/>
              </w:rPr>
              <w:t xml:space="preserve">(EF89LP06RS-1) </w:t>
            </w:r>
            <w:r w:rsidRPr="009F39A4">
              <w:rPr>
                <w:rFonts w:cs="Helvetica"/>
              </w:rPr>
              <w:t>Analisar o modo como os recursos linguísticos são usados na construção de discursos persuasivos em textos argumentativos.</w:t>
            </w:r>
          </w:p>
          <w:p w:rsidR="00F2445B" w:rsidRPr="009F39A4" w:rsidRDefault="00F2445B" w:rsidP="00F2445B">
            <w:pPr>
              <w:autoSpaceDE w:val="0"/>
              <w:autoSpaceDN w:val="0"/>
              <w:adjustRightInd w:val="0"/>
              <w:jc w:val="both"/>
            </w:pP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rPr>
                <w:rStyle w:val="Refdecomentrio"/>
                <w:sz w:val="22"/>
                <w:szCs w:val="22"/>
              </w:rPr>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Efeitos de sentido Exploração da multissemiose</w:t>
            </w:r>
          </w:p>
          <w:p w:rsidR="00F2445B" w:rsidRPr="009F39A4" w:rsidRDefault="00F2445B" w:rsidP="00F2445B">
            <w:pPr>
              <w:jc w:val="both"/>
            </w:pPr>
          </w:p>
        </w:tc>
        <w:tc>
          <w:tcPr>
            <w:tcW w:w="9341" w:type="dxa"/>
          </w:tcPr>
          <w:p w:rsidR="00F2445B" w:rsidRPr="009F39A4" w:rsidRDefault="00F2445B" w:rsidP="00F2445B">
            <w:pPr>
              <w:jc w:val="both"/>
            </w:pPr>
            <w:r w:rsidRPr="009F39A4">
              <w:t>(EF89LP07)  Analisar, em notícias, reportagens e peças publicitárias em várias mídias, os efeitos de sentido devidos ao tratamento e à composição dos elementos nas imagens em movimento, à performance, à montagem feita (ritmo, duração e sincronização entre as linguagens – complementaridades, interferências etc.) e ao ritmo, melodia, instrumentos e sampleamentos das músicas e efeitos sonoros.</w:t>
            </w:r>
          </w:p>
          <w:p w:rsidR="00F2445B" w:rsidRPr="009F39A4" w:rsidRDefault="00F2445B" w:rsidP="00F2445B">
            <w:pPr>
              <w:autoSpaceDE w:val="0"/>
              <w:autoSpaceDN w:val="0"/>
              <w:adjustRightInd w:val="0"/>
              <w:jc w:val="both"/>
            </w:pPr>
            <w:r w:rsidRPr="009F39A4">
              <w:rPr>
                <w:rFonts w:cs="Helvetica-Bold"/>
                <w:bCs/>
              </w:rPr>
              <w:t xml:space="preserve">(EF89LP07RS-1) </w:t>
            </w:r>
            <w:r w:rsidRPr="009F39A4">
              <w:rPr>
                <w:rFonts w:cs="Helvetica"/>
              </w:rPr>
              <w:t>Observar como os recursos das diferentes linguagens se articulam para produzir sentidos em notícias, reportagens e peças publicitárias em várias mídias.</w:t>
            </w: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rPr>
                <w:rStyle w:val="Refdecomentrio"/>
                <w:sz w:val="22"/>
                <w:szCs w:val="22"/>
              </w:rPr>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r w:rsidRPr="009F39A4">
              <w:t>Estratégia de produção: planejamento de textos informativos</w:t>
            </w:r>
          </w:p>
          <w:p w:rsidR="00F2445B" w:rsidRPr="009F39A4" w:rsidRDefault="00F2445B" w:rsidP="00F2445B">
            <w:pPr>
              <w:jc w:val="both"/>
            </w:pPr>
          </w:p>
        </w:tc>
        <w:tc>
          <w:tcPr>
            <w:tcW w:w="9341" w:type="dxa"/>
          </w:tcPr>
          <w:p w:rsidR="00F2445B" w:rsidRPr="009F39A4" w:rsidRDefault="00F2445B" w:rsidP="00F2445B">
            <w:pPr>
              <w:jc w:val="both"/>
            </w:pPr>
            <w:r w:rsidRPr="009F39A4">
              <w:t>(EF89LP08)  Planejar reportagem impressa e em outras mídias (rádio ou TV/vídeo, sites), tendo em vista as condições de produção do texto – objetivo, leitores/ espectadores, veículos e mídia de circulação etc. – a partir da escolha do fato a ser aprofundado ou do tema a ser focado (de relevância para a turma, escola ou comunidade), do levantamento de dados e informações sobre o fato ou tema – que pode envolver entrevistas com envolvidos ou com especialistas, consultas a fontes diversas, análise de documentos, cobertura de eventos etc. -, do registro dessas informações e dados, da escolha de fotos ou imagens a produzir ou a utilizar etc., da produção de infográficos, quando for o caso, e da organização hipertextual (no caso a publicação em sites ou blogs noticiosos ou mesmo de jornais impressos, por meio de boxes variados).</w:t>
            </w:r>
          </w:p>
          <w:p w:rsidR="00F2445B" w:rsidRPr="009F39A4" w:rsidRDefault="00F2445B" w:rsidP="00F2445B">
            <w:pPr>
              <w:jc w:val="both"/>
            </w:pPr>
            <w:r w:rsidRPr="009F39A4">
              <w:t xml:space="preserve"> </w:t>
            </w: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pPr>
              <w:jc w:val="both"/>
            </w:pPr>
            <w:r w:rsidRPr="009F39A4">
              <w:t>Reconstrução do contexto de produção, circulação e recepção de textos legais e normativos</w:t>
            </w:r>
          </w:p>
          <w:p w:rsidR="00F2445B" w:rsidRPr="009F39A4" w:rsidRDefault="00F2445B" w:rsidP="00F2445B">
            <w:pPr>
              <w:jc w:val="both"/>
            </w:pPr>
          </w:p>
        </w:tc>
        <w:tc>
          <w:tcPr>
            <w:tcW w:w="9341" w:type="dxa"/>
          </w:tcPr>
          <w:p w:rsidR="00F2445B" w:rsidRPr="009F39A4" w:rsidRDefault="00F2445B" w:rsidP="00F2445B">
            <w:pPr>
              <w:jc w:val="both"/>
            </w:pPr>
            <w:r w:rsidRPr="009F39A4">
              <w:t>(EF89LP17) Relacionar textos e documentos legais e normativos de importância universal, nacional ou local que envolvam direitos, em especial, de crianças, adolescentes e jovens – tais como a Declaração dos Direitos Humanos, a Constituição Brasileira, o ECA -, e a regulamentação da organização escolar – por exemplo, regimento escolar -, a seus contextos de produção, reconhecendo e analisando possíveis motivações, finalidades e sua vinculação com experiências humanas e fatos históricos e sociais, como forma de ampliar a compreensão dos direitos e deveres, de fomentar os princípios democráticos e uma atuação pautada pela ética da responsabilidade (o outro tem direito a uma vida digna tanto quanto eu tenho).</w:t>
            </w:r>
          </w:p>
          <w:p w:rsidR="00F2445B" w:rsidRPr="009F39A4" w:rsidRDefault="00F2445B" w:rsidP="00F2445B">
            <w:pPr>
              <w:jc w:val="both"/>
            </w:pPr>
            <w:r w:rsidRPr="009F39A4">
              <w:t xml:space="preserve"> </w:t>
            </w: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Contexto de produção, circulação e recepção de textos e práticas relacionadas à defesa de direitos e à participação social</w:t>
            </w:r>
          </w:p>
          <w:p w:rsidR="00F2445B" w:rsidRPr="009F39A4" w:rsidRDefault="00F2445B" w:rsidP="00F2445B">
            <w:pPr>
              <w:jc w:val="both"/>
            </w:pPr>
          </w:p>
        </w:tc>
        <w:tc>
          <w:tcPr>
            <w:tcW w:w="9341" w:type="dxa"/>
          </w:tcPr>
          <w:p w:rsidR="00F2445B" w:rsidRPr="009F39A4" w:rsidRDefault="00F2445B" w:rsidP="00F2445B">
            <w:pPr>
              <w:jc w:val="both"/>
            </w:pPr>
            <w:r w:rsidRPr="009F39A4">
              <w:t>(EF89LP18)</w:t>
            </w:r>
            <w:r>
              <w:t xml:space="preserve"> </w:t>
            </w:r>
            <w:r w:rsidRPr="009F39A4">
              <w:t xml:space="preserve"> Explorar e analisar instâncias e canais de participação disponíveis na escola (conselho de escola, outros colegiados, grêmio livre), na comunidade (associações, coletivos, movimentos, etc.), no município ou no país, incluindo formas de participação digital, como canais e plataformas de participação (como portal e-cidadania), serviços, portais e ferramentas de acompanhamentos do trabalho de políticos e de tramitação de leis, canais de educação política, bem como de propostas e proposições que circulam nesses canais, de forma a participar do debate de ideias e propostas na esfera social e a engajar-se com a busca de soluções para problemas ou questões que envolvam a vida da escola e da comunidade. </w:t>
            </w: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pPr>
              <w:jc w:val="both"/>
            </w:pPr>
            <w:r w:rsidRPr="009F39A4">
              <w:t>Estratégias e procedimentos de leitura em textos reivindicatórios ou propositivos</w:t>
            </w:r>
          </w:p>
          <w:p w:rsidR="00F2445B" w:rsidRPr="009F39A4" w:rsidRDefault="00F2445B" w:rsidP="00F2445B">
            <w:pPr>
              <w:jc w:val="both"/>
            </w:pPr>
          </w:p>
        </w:tc>
        <w:tc>
          <w:tcPr>
            <w:tcW w:w="9341" w:type="dxa"/>
          </w:tcPr>
          <w:p w:rsidR="00F2445B" w:rsidRDefault="00F2445B" w:rsidP="00F2445B">
            <w:pPr>
              <w:jc w:val="both"/>
            </w:pPr>
            <w:r w:rsidRPr="009F39A4">
              <w:t>(EF89LP20)  Comparar propostas políticas e de solução de problemas, identificando o que se pretende fazer/implementar, por que (motivações, justificativas), para que (objetivos, benefícios e consequências esperados), como (ações e passos), quando etc. e a forma de avaliar a eficácia da proposta/solução, contrastando dados e informações de diferentes fontes, identificando coincidências, complementaridades e contradições, de forma a poder compreender e posicionar-se criticamente sobre os dados e informações usados em fundamentação de propostas e analisar a coerência entre os elementos, de forma a tomar decisões fundamentadas.</w:t>
            </w:r>
          </w:p>
          <w:p w:rsidR="00F2445B" w:rsidRDefault="00F2445B" w:rsidP="00F2445B">
            <w:pPr>
              <w:autoSpaceDE w:val="0"/>
              <w:autoSpaceDN w:val="0"/>
              <w:adjustRightInd w:val="0"/>
              <w:jc w:val="both"/>
              <w:rPr>
                <w:rFonts w:cs="Helvetica"/>
              </w:rPr>
            </w:pPr>
            <w:r w:rsidRPr="009F39A4">
              <w:rPr>
                <w:rFonts w:cs="Helvetica-Bold"/>
                <w:bCs/>
              </w:rPr>
              <w:t xml:space="preserve">(EF89LP20RS-1) </w:t>
            </w:r>
            <w:r w:rsidRPr="009F39A4">
              <w:rPr>
                <w:rFonts w:cs="Helvetica"/>
              </w:rPr>
              <w:t>Analisar e comparar propostas políticas e de solução de problemas, identificando o que se pretende fazer/implementar,</w:t>
            </w:r>
            <w:r>
              <w:rPr>
                <w:rFonts w:cs="Helvetica"/>
              </w:rPr>
              <w:t xml:space="preserve"> </w:t>
            </w:r>
            <w:r w:rsidRPr="009F39A4">
              <w:rPr>
                <w:rFonts w:cs="Helvetica"/>
              </w:rPr>
              <w:t>por que, para que, como, quando, etc., e a forma de avaliar a eficácia da proposta/solução</w:t>
            </w:r>
            <w:r w:rsidRPr="009F39A4">
              <w:rPr>
                <w:rFonts w:cs="Helvetica-Bold"/>
                <w:bCs/>
              </w:rPr>
              <w:t xml:space="preserve">, </w:t>
            </w:r>
            <w:r w:rsidRPr="009F39A4">
              <w:rPr>
                <w:rFonts w:cs="Helvetica"/>
              </w:rPr>
              <w:t xml:space="preserve">contrastando dados e informações de diferentes fontes, identificando coincidências, complementaridades e contradições. </w:t>
            </w:r>
          </w:p>
          <w:p w:rsidR="00F2445B" w:rsidRDefault="00F2445B" w:rsidP="00F2445B">
            <w:pPr>
              <w:autoSpaceDE w:val="0"/>
              <w:autoSpaceDN w:val="0"/>
              <w:adjustRightInd w:val="0"/>
              <w:jc w:val="both"/>
              <w:rPr>
                <w:rFonts w:cs="Helvetica"/>
              </w:rPr>
            </w:pPr>
            <w:r w:rsidRPr="009F39A4">
              <w:rPr>
                <w:rFonts w:cs="Helvetica-Bold"/>
                <w:bCs/>
              </w:rPr>
              <w:t xml:space="preserve">(EF89LP20RS-2) </w:t>
            </w:r>
            <w:r w:rsidRPr="009F39A4">
              <w:rPr>
                <w:rFonts w:cs="Helvetica"/>
              </w:rPr>
              <w:t>Compreender e posicionar-se criticamente sobre dados e informações usados em fundamentação de propostas e analisar a coerência entre os elementos, de forma a tomar decisões fundamentadas.</w:t>
            </w:r>
          </w:p>
          <w:p w:rsidR="00F2445B" w:rsidRPr="009F39A4" w:rsidRDefault="00F2445B" w:rsidP="00F2445B">
            <w:pPr>
              <w:autoSpaceDE w:val="0"/>
              <w:autoSpaceDN w:val="0"/>
              <w:adjustRightInd w:val="0"/>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r w:rsidRPr="009F39A4">
              <w:t>Estratégia de produção: planejamento de textos reivindicatórios ou propositivos</w:t>
            </w:r>
          </w:p>
          <w:p w:rsidR="00F2445B" w:rsidRPr="009F39A4" w:rsidRDefault="00F2445B" w:rsidP="00F2445B">
            <w:pPr>
              <w:jc w:val="both"/>
            </w:pPr>
          </w:p>
        </w:tc>
        <w:tc>
          <w:tcPr>
            <w:tcW w:w="9341" w:type="dxa"/>
          </w:tcPr>
          <w:p w:rsidR="00F2445B" w:rsidRPr="009F39A4" w:rsidRDefault="00F2445B" w:rsidP="00F2445B">
            <w:pPr>
              <w:jc w:val="both"/>
            </w:pPr>
            <w:r w:rsidRPr="009F39A4">
              <w:t>(EF89LP21) Realizar enquetes e pesquisas de opinião, de forma a levantar prioridades, problemas a resolver ou propostas que possam contribuir para melhoria da escola ou da comunidade, caracterizar demanda/ necessidade, documentando-a de diferentes maneiras por meio de diferentes procedimentos, gêneros e mídias e, quando for o caso, selecionar informações e dados relevantes de fontes pertinentes diversas (sites, impressos, vídeos etc.), avaliando a qualidade e a utilidade dessas fontes, que possam servir de contextualização e fundamentação de propostas, de forma a justificar a proposição de propostas, projetos culturais e ações de intervenção.</w:t>
            </w:r>
          </w:p>
          <w:p w:rsidR="00F2445B" w:rsidRPr="009F39A4" w:rsidRDefault="00F2445B" w:rsidP="00F2445B">
            <w:pPr>
              <w:autoSpaceDE w:val="0"/>
              <w:autoSpaceDN w:val="0"/>
              <w:adjustRightInd w:val="0"/>
              <w:jc w:val="both"/>
              <w:rPr>
                <w:rFonts w:cs="Helvetica"/>
              </w:rPr>
            </w:pPr>
            <w:r w:rsidRPr="009F39A4">
              <w:rPr>
                <w:rFonts w:cs="Helvetica-Bold"/>
                <w:bCs/>
              </w:rPr>
              <w:t xml:space="preserve">(EF89LP21RS-1) </w:t>
            </w:r>
            <w:r w:rsidRPr="009F39A4">
              <w:rPr>
                <w:rFonts w:cs="Helvetica"/>
              </w:rPr>
              <w:t>Realizar enquetes e pesquisas de opinião, de forma a levantar prioridades, problemas a resolver ou propostas que possam contribuir para melhoria da escola ou da comunidade, caracterizar demanda/ necessidade, documentando-a de diferentes maneiras por meio de diferentes procedimentos, gêneros e mídias e, quando for o</w:t>
            </w:r>
          </w:p>
          <w:p w:rsidR="00F2445B" w:rsidRPr="009F39A4" w:rsidRDefault="00F2445B" w:rsidP="00F2445B">
            <w:pPr>
              <w:autoSpaceDE w:val="0"/>
              <w:autoSpaceDN w:val="0"/>
              <w:adjustRightInd w:val="0"/>
              <w:jc w:val="both"/>
            </w:pPr>
            <w:r w:rsidRPr="009F39A4">
              <w:rPr>
                <w:rFonts w:cs="Helvetica"/>
              </w:rPr>
              <w:t>caso, selecionar informações e dados relevantes de fontes pertinentes diversas, avaliando a qualidade e a utilidade dessas fontes, que possam servir de contextualização e fundamentação de propostas, de forma a justificar a proposição de propostas, projetos culturais e ações de intervenção, considerando a relevância da ação.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r w:rsidRPr="009F39A4">
              <w:t>Escuta</w:t>
            </w:r>
            <w:r w:rsidRPr="009F39A4">
              <w:br/>
              <w:t>Apreender o sentido geral dos textos Apreciação e réplica Produção/</w:t>
            </w:r>
          </w:p>
          <w:p w:rsidR="00F2445B" w:rsidRPr="009F39A4" w:rsidRDefault="00F2445B" w:rsidP="00F2445B">
            <w:r w:rsidRPr="009F39A4">
              <w:t>Proposta</w:t>
            </w:r>
          </w:p>
          <w:p w:rsidR="00F2445B" w:rsidRPr="009F39A4" w:rsidRDefault="00F2445B" w:rsidP="00F2445B">
            <w:pPr>
              <w:jc w:val="both"/>
            </w:pPr>
          </w:p>
        </w:tc>
        <w:tc>
          <w:tcPr>
            <w:tcW w:w="9341" w:type="dxa"/>
          </w:tcPr>
          <w:p w:rsidR="00F2445B" w:rsidRPr="009F39A4" w:rsidRDefault="00F2445B" w:rsidP="00F2445B">
            <w:pPr>
              <w:jc w:val="both"/>
            </w:pPr>
            <w:r w:rsidRPr="009F39A4">
              <w:t>(EF89LP22) Compreender e comparar as diferentes posições e interesses em jogo em uma discussão ou apresentação de propostas, avaliando a validade e força dos argumentos e as consequências do que está sendo proposto e, quando for o caso, formular e negociar propostas de diferentes naturezas relativas a interesses coletivos envolvendo a escola ou comunidade escolar.</w:t>
            </w:r>
          </w:p>
          <w:p w:rsidR="00F2445B" w:rsidRPr="009F39A4" w:rsidRDefault="00F2445B" w:rsidP="00F2445B">
            <w:pPr>
              <w:autoSpaceDE w:val="0"/>
              <w:autoSpaceDN w:val="0"/>
              <w:adjustRightInd w:val="0"/>
              <w:jc w:val="both"/>
              <w:rPr>
                <w:rFonts w:cs="Helvetica"/>
              </w:rPr>
            </w:pPr>
            <w:r w:rsidRPr="009F39A4">
              <w:rPr>
                <w:rFonts w:cs="Helvetica-Bold"/>
                <w:bCs/>
              </w:rPr>
              <w:t xml:space="preserve">(EF89LP22RS-1) </w:t>
            </w:r>
            <w:r w:rsidRPr="009F39A4">
              <w:rPr>
                <w:rFonts w:cs="Helvetica"/>
              </w:rPr>
              <w:t>Compreender e comparar as diferentes posições e</w:t>
            </w:r>
            <w:r>
              <w:rPr>
                <w:rFonts w:cs="Helvetica"/>
              </w:rPr>
              <w:t xml:space="preserve"> </w:t>
            </w:r>
            <w:r w:rsidRPr="009F39A4">
              <w:rPr>
                <w:rFonts w:cs="Helvetica"/>
              </w:rPr>
              <w:t>interesses em jogo em uma discussão ou apresentação de propostas, avaliando a validade e força dos argumentos e as consequências do que está sendo proposto.</w:t>
            </w:r>
          </w:p>
          <w:p w:rsidR="00F2445B" w:rsidRPr="009F39A4" w:rsidRDefault="00F2445B" w:rsidP="00F2445B">
            <w:pPr>
              <w:autoSpaceDE w:val="0"/>
              <w:autoSpaceDN w:val="0"/>
              <w:adjustRightInd w:val="0"/>
              <w:jc w:val="both"/>
            </w:pPr>
            <w:r w:rsidRPr="009F39A4">
              <w:rPr>
                <w:rFonts w:cs="Helvetica-Bold"/>
                <w:bCs/>
              </w:rPr>
              <w:t xml:space="preserve">(EF89LP22RS-2) </w:t>
            </w:r>
            <w:r w:rsidRPr="009F39A4">
              <w:rPr>
                <w:rFonts w:cs="Helvetica"/>
              </w:rPr>
              <w:t>Formular e negociar propostas de diferentes naturezas relativas a interesses coletivos, envolvendo a escola ou a comunidade escolar.</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r w:rsidRPr="009F39A4">
              <w:t>Movimentos argumentativos e força dos argumentos</w:t>
            </w:r>
          </w:p>
          <w:p w:rsidR="00F2445B" w:rsidRPr="009F39A4" w:rsidRDefault="00F2445B" w:rsidP="00F2445B">
            <w:pPr>
              <w:jc w:val="both"/>
            </w:pPr>
          </w:p>
        </w:tc>
        <w:tc>
          <w:tcPr>
            <w:tcW w:w="9341" w:type="dxa"/>
          </w:tcPr>
          <w:p w:rsidR="00F2445B" w:rsidRPr="009F39A4" w:rsidRDefault="00F2445B" w:rsidP="00F2445B">
            <w:pPr>
              <w:jc w:val="both"/>
            </w:pPr>
            <w:r w:rsidRPr="009F39A4">
              <w:t>(EF89LP23) Analisar, em textos argumentativos, reivindicatórios e propositivos, os movimentos argumentativos utilizados (sustentação, refutação e negociação), avaliando a força dos argumentos utilizados.</w:t>
            </w:r>
          </w:p>
          <w:p w:rsidR="00F2445B" w:rsidRPr="009F39A4" w:rsidRDefault="00F2445B" w:rsidP="00F2445B">
            <w:pPr>
              <w:autoSpaceDE w:val="0"/>
              <w:autoSpaceDN w:val="0"/>
              <w:adjustRightInd w:val="0"/>
              <w:jc w:val="both"/>
              <w:rPr>
                <w:rFonts w:cs="Helvetica-Bold"/>
                <w:bCs/>
              </w:rPr>
            </w:pPr>
            <w:r w:rsidRPr="009F39A4">
              <w:rPr>
                <w:rFonts w:cs="Helvetica-Bold"/>
                <w:bCs/>
              </w:rPr>
              <w:t>(EF89LP23RS-1) Identificar, no texto, a posição do autor sobre a questão em pauta, os argumentos e contra argumentos apresentados e os  recursos linguísticos usados para introduzir os diferentes movimentos argumentativos.</w:t>
            </w:r>
          </w:p>
          <w:p w:rsidR="00F2445B" w:rsidRPr="009F39A4" w:rsidRDefault="00F2445B" w:rsidP="00F2445B">
            <w:pPr>
              <w:autoSpaceDE w:val="0"/>
              <w:autoSpaceDN w:val="0"/>
              <w:adjustRightInd w:val="0"/>
              <w:jc w:val="both"/>
            </w:pPr>
            <w:r w:rsidRPr="009F39A4">
              <w:rPr>
                <w:rFonts w:cs="Helvetica-Bold"/>
                <w:bCs/>
              </w:rPr>
              <w:t xml:space="preserve">(EF89LP23RS-2) </w:t>
            </w:r>
            <w:r w:rsidRPr="009F39A4">
              <w:rPr>
                <w:rFonts w:cs="Helvetica"/>
              </w:rPr>
              <w:t>Analisar, em textos argumentativos, reivindicatórios e</w:t>
            </w:r>
            <w:r>
              <w:rPr>
                <w:rFonts w:cs="Helvetica"/>
              </w:rPr>
              <w:t xml:space="preserve"> </w:t>
            </w:r>
            <w:r w:rsidRPr="009F39A4">
              <w:rPr>
                <w:rFonts w:cs="Helvetica"/>
              </w:rPr>
              <w:t>propositivos, os movimentos argumentativos utilizados (sustentação,</w:t>
            </w:r>
            <w:r>
              <w:rPr>
                <w:rFonts w:cs="Helvetica"/>
              </w:rPr>
              <w:t xml:space="preserve"> </w:t>
            </w:r>
            <w:r w:rsidRPr="009F39A4">
              <w:rPr>
                <w:rFonts w:cs="Helvetica"/>
              </w:rPr>
              <w:t>refutação e negociação), avaliando a força dos argumentos utilizados,</w:t>
            </w:r>
            <w:r>
              <w:rPr>
                <w:rFonts w:cs="Helvetica"/>
              </w:rPr>
              <w:t xml:space="preserve"> </w:t>
            </w:r>
            <w:r w:rsidRPr="009F39A4">
              <w:rPr>
                <w:rFonts w:cs="Helvetica"/>
              </w:rPr>
              <w:t>identificando o tema e realizando reflexões não superficiais a ele.</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pPr>
              <w:jc w:val="both"/>
            </w:pPr>
            <w:r w:rsidRPr="009F39A4">
              <w:t>Curadoria de informação</w:t>
            </w:r>
          </w:p>
          <w:p w:rsidR="00F2445B" w:rsidRPr="009F39A4" w:rsidRDefault="00F2445B" w:rsidP="00F2445B">
            <w:pPr>
              <w:jc w:val="both"/>
            </w:pPr>
          </w:p>
        </w:tc>
        <w:tc>
          <w:tcPr>
            <w:tcW w:w="9341" w:type="dxa"/>
          </w:tcPr>
          <w:p w:rsidR="00F2445B" w:rsidRPr="009F39A4" w:rsidRDefault="00F2445B" w:rsidP="00F2445B">
            <w:pPr>
              <w:jc w:val="both"/>
            </w:pPr>
            <w:r w:rsidRPr="009F39A4">
              <w:t>(EF89LP24)  Realizar pesquisa, estabelecendo o recorte das questões, usando fontes abertas e confiáveis.</w:t>
            </w:r>
          </w:p>
          <w:p w:rsidR="00F2445B" w:rsidRPr="009F39A4" w:rsidRDefault="00F2445B" w:rsidP="00F2445B">
            <w:pPr>
              <w:autoSpaceDE w:val="0"/>
              <w:autoSpaceDN w:val="0"/>
              <w:adjustRightInd w:val="0"/>
              <w:jc w:val="both"/>
            </w:pPr>
            <w:r w:rsidRPr="009F39A4">
              <w:rPr>
                <w:rFonts w:cs="Helvetica-Bold"/>
                <w:bCs/>
              </w:rPr>
              <w:t xml:space="preserve">(EF89LP24RS-1) </w:t>
            </w:r>
            <w:r w:rsidRPr="009F39A4">
              <w:rPr>
                <w:rFonts w:cs="Helvetica"/>
              </w:rPr>
              <w:t>Realizar pesquisas diversas, estabelecendo o recorte das questões, usando fontes abertas e confiáveis, praticando a curadoria de informações.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rPr>
                <w:rFonts w:cs="Calibri"/>
              </w:rPr>
            </w:pPr>
          </w:p>
        </w:tc>
        <w:tc>
          <w:tcPr>
            <w:tcW w:w="2626" w:type="dxa"/>
          </w:tcPr>
          <w:p w:rsidR="00F2445B" w:rsidRPr="009F39A4" w:rsidRDefault="00F2445B" w:rsidP="00F2445B">
            <w:pPr>
              <w:jc w:val="both"/>
            </w:pPr>
            <w:r w:rsidRPr="009F39A4">
              <w:t>Estratégias de escrita: textualização, revisão e edição</w:t>
            </w:r>
          </w:p>
          <w:p w:rsidR="00F2445B" w:rsidRPr="009F39A4" w:rsidRDefault="00F2445B" w:rsidP="00F2445B">
            <w:pPr>
              <w:jc w:val="both"/>
            </w:pPr>
          </w:p>
        </w:tc>
        <w:tc>
          <w:tcPr>
            <w:tcW w:w="9341" w:type="dxa"/>
          </w:tcPr>
          <w:p w:rsidR="00F2445B" w:rsidRPr="009F39A4" w:rsidRDefault="00F2445B" w:rsidP="00F2445B">
            <w:pPr>
              <w:jc w:val="both"/>
            </w:pPr>
            <w:r w:rsidRPr="009F39A4">
              <w:t>(EF89LP25) Divulgar o resultado de pesquisas por meio de apresentações orais, verbetes de enciclopédias colaborativas, reportagens de divulgação científica, vlogs científicos, vídeos de diferentes tipos etc.</w:t>
            </w:r>
          </w:p>
          <w:p w:rsidR="00F2445B" w:rsidRPr="009F39A4" w:rsidRDefault="00F2445B" w:rsidP="00F2445B">
            <w:pPr>
              <w:autoSpaceDE w:val="0"/>
              <w:autoSpaceDN w:val="0"/>
              <w:adjustRightInd w:val="0"/>
              <w:jc w:val="both"/>
            </w:pPr>
            <w:r w:rsidRPr="009F39A4">
              <w:rPr>
                <w:rFonts w:cs="Helvetica-Bold"/>
                <w:bCs/>
              </w:rPr>
              <w:t xml:space="preserve">(EF89LP25RS-1) </w:t>
            </w:r>
            <w:r w:rsidRPr="009F39A4">
              <w:rPr>
                <w:rFonts w:cs="Helvetica"/>
              </w:rPr>
              <w:t>Divulgar o resultado de pesquisas por meio de apresentações orais, verbetes de enciclopédias colaborativas, reportagens de divulgação científica, vlogs científicos, vídeos de diferentes tipos etc., estimulando a criatividade e responsabilidade, a fim de ampliar a informação e  conhecimento.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pPr>
              <w:jc w:val="both"/>
            </w:pPr>
            <w:r w:rsidRPr="009F39A4">
              <w:t>Estratégias de escrita: textualização, revisão e edição</w:t>
            </w:r>
          </w:p>
          <w:p w:rsidR="00F2445B" w:rsidRPr="009F39A4" w:rsidRDefault="00F2445B" w:rsidP="00F2445B">
            <w:pPr>
              <w:jc w:val="both"/>
            </w:pPr>
          </w:p>
        </w:tc>
        <w:tc>
          <w:tcPr>
            <w:tcW w:w="9341" w:type="dxa"/>
          </w:tcPr>
          <w:p w:rsidR="00F2445B" w:rsidRPr="009F39A4" w:rsidRDefault="00F2445B" w:rsidP="00F2445B">
            <w:pPr>
              <w:jc w:val="both"/>
            </w:pPr>
            <w:r w:rsidRPr="009F39A4">
              <w:t>(EF89LP26) Produzir resenhas, a partir das notas e/ou esquemas feitos, com o manejo adequado das vozes envolvidas (do resenhador, do autor da obra e, se for o caso, também dos autores citados na obra resenhada), por meio do uso de paráfrases, marcas do discurso reportado e citações.</w:t>
            </w:r>
          </w:p>
          <w:p w:rsidR="00F2445B" w:rsidRPr="009F39A4" w:rsidRDefault="00F2445B" w:rsidP="00F2445B">
            <w:pPr>
              <w:jc w:val="both"/>
            </w:pPr>
            <w:r w:rsidRPr="009F39A4">
              <w:t xml:space="preserve"> </w:t>
            </w: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pPr>
              <w:jc w:val="both"/>
            </w:pPr>
            <w:r w:rsidRPr="009F39A4">
              <w:t>Conversação espontânea</w:t>
            </w:r>
          </w:p>
          <w:p w:rsidR="00F2445B" w:rsidRPr="009F39A4" w:rsidRDefault="00F2445B" w:rsidP="00F2445B">
            <w:pPr>
              <w:jc w:val="both"/>
            </w:pPr>
          </w:p>
        </w:tc>
        <w:tc>
          <w:tcPr>
            <w:tcW w:w="9341" w:type="dxa"/>
          </w:tcPr>
          <w:p w:rsidR="00F2445B" w:rsidRPr="009F39A4" w:rsidRDefault="00F2445B" w:rsidP="00F2445B">
            <w:pPr>
              <w:jc w:val="both"/>
            </w:pPr>
            <w:r w:rsidRPr="009F39A4">
              <w:t>(EF89LP27) Tecer considerações e formular problematizações pertinentes, em momentos oportunos, em situações de aulas, apresentação oral, seminário etc.</w:t>
            </w:r>
          </w:p>
          <w:p w:rsidR="00F2445B" w:rsidRPr="009F39A4" w:rsidRDefault="00F2445B" w:rsidP="00F2445B">
            <w:pPr>
              <w:autoSpaceDE w:val="0"/>
              <w:autoSpaceDN w:val="0"/>
              <w:adjustRightInd w:val="0"/>
              <w:jc w:val="both"/>
              <w:rPr>
                <w:rFonts w:cs="Helvetica"/>
              </w:rPr>
            </w:pPr>
            <w:r w:rsidRPr="009F39A4">
              <w:rPr>
                <w:rFonts w:cs="Helvetica-Bold"/>
                <w:bCs/>
              </w:rPr>
              <w:t xml:space="preserve">(EF89LP27RS-1) </w:t>
            </w:r>
            <w:r w:rsidRPr="009F39A4">
              <w:rPr>
                <w:rFonts w:cs="Helvetica"/>
              </w:rPr>
              <w:t>Tecer considerações e formular problematizações pertinentes, em momentos oportunos, em situações de aula, apresentação oral, seminário etc., adequando o uso de cada variedade de acordo com a situação em que está inserido.</w:t>
            </w:r>
          </w:p>
          <w:p w:rsidR="00F2445B" w:rsidRPr="009F39A4" w:rsidRDefault="00F2445B" w:rsidP="00F2445B">
            <w:pPr>
              <w:autoSpaceDE w:val="0"/>
              <w:autoSpaceDN w:val="0"/>
              <w:adjustRightInd w:val="0"/>
              <w:jc w:val="both"/>
            </w:pPr>
            <w:r w:rsidRPr="009F39A4">
              <w:rPr>
                <w:rFonts w:cs="Helvetica-Bold"/>
                <w:bCs/>
              </w:rPr>
              <w:t xml:space="preserve">(EF89LP27RS-2) </w:t>
            </w:r>
            <w:r w:rsidRPr="009F39A4">
              <w:rPr>
                <w:rFonts w:cs="Helvetica"/>
              </w:rPr>
              <w:t>Possibilitar atividades que visem a espontaneidade e</w:t>
            </w:r>
            <w:r>
              <w:rPr>
                <w:rFonts w:cs="Helvetica"/>
              </w:rPr>
              <w:t xml:space="preserve"> </w:t>
            </w:r>
            <w:r w:rsidRPr="009F39A4">
              <w:rPr>
                <w:rFonts w:cs="Helvetica"/>
              </w:rPr>
              <w:t>a expressividade, estimulando a construção de opinião e postura própria acerca de determinados contextos, respeitando as diversidades de posicionamento.</w:t>
            </w:r>
          </w:p>
          <w:p w:rsidR="00F2445B" w:rsidRPr="009F39A4" w:rsidRDefault="00F2445B" w:rsidP="00F2445B">
            <w:pPr>
              <w:jc w:val="both"/>
            </w:pPr>
          </w:p>
        </w:tc>
      </w:tr>
      <w:tr w:rsidR="00F2445B" w:rsidRPr="009F39A4" w:rsidTr="00B83B1C">
        <w:trPr>
          <w:trHeight w:val="1586"/>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r w:rsidRPr="009F39A4">
              <w:t>Procedimentos de apoio à compreensão Tomada de nota</w:t>
            </w:r>
          </w:p>
          <w:p w:rsidR="00F2445B" w:rsidRPr="009F39A4" w:rsidRDefault="00F2445B" w:rsidP="00F2445B">
            <w:pPr>
              <w:jc w:val="both"/>
            </w:pPr>
          </w:p>
        </w:tc>
        <w:tc>
          <w:tcPr>
            <w:tcW w:w="9341" w:type="dxa"/>
          </w:tcPr>
          <w:p w:rsidR="00F2445B" w:rsidRPr="009F39A4" w:rsidRDefault="00F2445B" w:rsidP="00F2445B">
            <w:pPr>
              <w:jc w:val="both"/>
            </w:pPr>
            <w:r w:rsidRPr="009F39A4">
              <w:t>(EF89LP28) Tomar nota de videoaulas, aulas digitais, apresentações multimídias, vídeos de divulgação científica, documentários e afins, identificando, em função dos objetivos, informações principais para apoio ao estudo e realizando, quando necessário, uma síntese final que destaque e reorganize os pontos ou conceitos centrais e suas relações e que, em alguns casos, seja acompanhada de reflexões pessoais, que podem conter dúvidas, questionamentos, considerações etc.</w:t>
            </w:r>
          </w:p>
          <w:p w:rsidR="00F2445B" w:rsidRPr="009F39A4" w:rsidRDefault="00F2445B" w:rsidP="00F2445B">
            <w:pPr>
              <w:autoSpaceDE w:val="0"/>
              <w:autoSpaceDN w:val="0"/>
              <w:adjustRightInd w:val="0"/>
              <w:jc w:val="both"/>
              <w:rPr>
                <w:rFonts w:cs="Helvetica-Bold"/>
                <w:bCs/>
              </w:rPr>
            </w:pPr>
            <w:r w:rsidRPr="009F39A4">
              <w:rPr>
                <w:rFonts w:cs="Helvetica-Bold"/>
                <w:bCs/>
              </w:rPr>
              <w:t xml:space="preserve">(EF89LP28RS-1) </w:t>
            </w:r>
            <w:r w:rsidRPr="009F39A4">
              <w:rPr>
                <w:rFonts w:cs="Helvetica"/>
              </w:rPr>
              <w:t>Tomar nota de videoaulas, aulas digitais, apresentações multimídias, vídeos de divulgação científica, documentários e afins, identificando, em função dos objetivos, informações principais para apoio ao estudo</w:t>
            </w:r>
            <w:r w:rsidRPr="009F39A4">
              <w:rPr>
                <w:rFonts w:cs="Helvetica-Bold"/>
                <w:bCs/>
              </w:rPr>
              <w:t>.</w:t>
            </w:r>
          </w:p>
          <w:p w:rsidR="00F2445B" w:rsidRPr="009F39A4" w:rsidRDefault="00F2445B" w:rsidP="00F2445B">
            <w:pPr>
              <w:autoSpaceDE w:val="0"/>
              <w:autoSpaceDN w:val="0"/>
              <w:adjustRightInd w:val="0"/>
              <w:jc w:val="both"/>
            </w:pPr>
            <w:r w:rsidRPr="009F39A4">
              <w:rPr>
                <w:rFonts w:cs="Helvetica-Bold"/>
                <w:bCs/>
              </w:rPr>
              <w:t xml:space="preserve">(EF89LP28RS-2) </w:t>
            </w:r>
            <w:r w:rsidRPr="009F39A4">
              <w:rPr>
                <w:rFonts w:cs="Helvetica"/>
              </w:rPr>
              <w:t>Realizar sínteses que destaquem e reorganizem os pontos ou conceitos centrais e suas relações e que, em alguns casos, sejam acompanhadas de reflexões pessoais, que possam conter dúvidas, questionamentos, considerações etc., a fim de resgatar a apreensão do  ouvido/assistido.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Textualização Progressão temática</w:t>
            </w:r>
          </w:p>
          <w:p w:rsidR="00F2445B" w:rsidRPr="009F39A4" w:rsidRDefault="00F2445B" w:rsidP="00F2445B">
            <w:pPr>
              <w:jc w:val="both"/>
            </w:pPr>
          </w:p>
        </w:tc>
        <w:tc>
          <w:tcPr>
            <w:tcW w:w="9341" w:type="dxa"/>
          </w:tcPr>
          <w:p w:rsidR="00F2445B" w:rsidRPr="009F39A4" w:rsidRDefault="00F2445B" w:rsidP="00F2445B">
            <w:pPr>
              <w:jc w:val="both"/>
            </w:pPr>
            <w:r w:rsidRPr="009F39A4">
              <w:t>(EF89LP29) Utilizar e perceber mecanismos de progressão temática, tais como retomadas anafóricas (“que, cujo, onde”, pronomes do caso reto e oblíquos, pronomes demonstrativos, nomes correferentes etc.), catáforas (remetendo para adiante ao invés de retomar o já dito), uso de organizadores textuais, de coesivos etc., e analisar os mecanismos de reformulação e paráfrase utilizados nos textos de divulgação do conhecimento.</w:t>
            </w:r>
          </w:p>
          <w:p w:rsidR="00F2445B" w:rsidRPr="009F39A4" w:rsidRDefault="00F2445B" w:rsidP="00F2445B">
            <w:pPr>
              <w:autoSpaceDE w:val="0"/>
              <w:autoSpaceDN w:val="0"/>
              <w:adjustRightInd w:val="0"/>
              <w:jc w:val="both"/>
              <w:rPr>
                <w:rFonts w:cs="Helvetica"/>
              </w:rPr>
            </w:pPr>
            <w:r w:rsidRPr="009F39A4">
              <w:rPr>
                <w:rFonts w:cs="Helvetica-Bold"/>
                <w:bCs/>
              </w:rPr>
              <w:t xml:space="preserve">(EF89LP29RS-1) </w:t>
            </w:r>
            <w:r w:rsidRPr="009F39A4">
              <w:rPr>
                <w:rFonts w:cs="Helvetica"/>
              </w:rPr>
              <w:t>Reconhecer que há uma ordem progressiva para a construção dos textos, de modo a torná-los coerentes e coesivos.</w:t>
            </w:r>
          </w:p>
          <w:p w:rsidR="00F2445B" w:rsidRPr="009F39A4" w:rsidRDefault="00F2445B" w:rsidP="00F2445B">
            <w:pPr>
              <w:autoSpaceDE w:val="0"/>
              <w:autoSpaceDN w:val="0"/>
              <w:adjustRightInd w:val="0"/>
              <w:jc w:val="both"/>
            </w:pPr>
            <w:r w:rsidRPr="009F39A4">
              <w:rPr>
                <w:rFonts w:cs="Helvetica-Bold"/>
                <w:bCs/>
              </w:rPr>
              <w:t xml:space="preserve">(EF89LP29RS-2) </w:t>
            </w:r>
            <w:r w:rsidRPr="009F39A4">
              <w:rPr>
                <w:rFonts w:cs="Helvetica"/>
              </w:rPr>
              <w:t>Utilizar e perceber mecanismos de progressão temática, tais como retomadas anafóricas e catafóricas, o uso de organizadores textuais, de coesivos etc., e analisar os mecanismos de reformulação e paráfrase utilizados nos textos de divulgação do conhecimento.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Textualização</w:t>
            </w:r>
          </w:p>
          <w:p w:rsidR="00F2445B" w:rsidRPr="009F39A4" w:rsidRDefault="00F2445B" w:rsidP="00F2445B">
            <w:pPr>
              <w:jc w:val="both"/>
            </w:pPr>
          </w:p>
        </w:tc>
        <w:tc>
          <w:tcPr>
            <w:tcW w:w="9341" w:type="dxa"/>
          </w:tcPr>
          <w:p w:rsidR="00F2445B" w:rsidRPr="009F39A4" w:rsidRDefault="00F2445B" w:rsidP="00F2445B">
            <w:r w:rsidRPr="009F39A4">
              <w:t>(EF89LP30) Analisar a estrutura de hipertexto e hiperlinks em textos de divulgação científica que circulam na Web e proceder à remissão a conceitos e relações por meio de links.</w:t>
            </w:r>
          </w:p>
          <w:p w:rsidR="00F2445B" w:rsidRPr="009F39A4" w:rsidRDefault="00F2445B" w:rsidP="00F2445B">
            <w:r w:rsidRPr="009F39A4">
              <w:t xml:space="preserve"> </w:t>
            </w: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Modalização</w:t>
            </w:r>
          </w:p>
          <w:p w:rsidR="00F2445B" w:rsidRPr="009F39A4" w:rsidRDefault="00F2445B" w:rsidP="00F2445B">
            <w:pPr>
              <w:jc w:val="both"/>
            </w:pPr>
          </w:p>
        </w:tc>
        <w:tc>
          <w:tcPr>
            <w:tcW w:w="9341" w:type="dxa"/>
          </w:tcPr>
          <w:p w:rsidR="00F2445B" w:rsidRPr="009F39A4" w:rsidRDefault="00F2445B" w:rsidP="00F2445B">
            <w:pPr>
              <w:jc w:val="both"/>
            </w:pPr>
            <w:r w:rsidRPr="009F39A4">
              <w:t>(EF89LP31)  Analisar e utilizar modalização epistêmica, isto é, modos de indicar uma avaliação sobre o valor de verdade e as condições de verdade de uma proposição, tais como os asseverativos – quando se concorda com (“realmente, evidentemente, naturalmente, efetivamente, claro, certo, lógico, sem dúvida” etc.) ou discorda de (“de jeito nenhum, de forma alguma”) uma ideia; e os quase-asseverativos, que indicam que se considera o conteúdo como quase certo (“talvez, assim, possivelmente, provavelmente, eventualmente”).</w:t>
            </w:r>
          </w:p>
          <w:p w:rsidR="00F2445B" w:rsidRPr="009F39A4" w:rsidRDefault="00F2445B" w:rsidP="00F2445B">
            <w:pPr>
              <w:autoSpaceDE w:val="0"/>
              <w:autoSpaceDN w:val="0"/>
              <w:adjustRightInd w:val="0"/>
              <w:jc w:val="both"/>
            </w:pPr>
            <w:r w:rsidRPr="009F39A4">
              <w:rPr>
                <w:rFonts w:cs="Helvetica-Bold"/>
                <w:bCs/>
              </w:rPr>
              <w:t xml:space="preserve">(EF89LP31RS-1) </w:t>
            </w:r>
            <w:r w:rsidRPr="009F39A4">
              <w:rPr>
                <w:rFonts w:cs="Helvetica"/>
              </w:rPr>
              <w:t>Analisar os efeitos de sentido produzidos pelos recursos empregados, considerando sua coerência tanto com as intenções presumidas do texto quanto com a especificidade do gênero.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pPr>
              <w:jc w:val="both"/>
            </w:pPr>
            <w:r w:rsidRPr="009F39A4">
              <w:t>Relação entre textos</w:t>
            </w:r>
          </w:p>
          <w:p w:rsidR="00F2445B" w:rsidRPr="009F39A4" w:rsidRDefault="00F2445B" w:rsidP="00F2445B">
            <w:pPr>
              <w:jc w:val="both"/>
            </w:pPr>
          </w:p>
        </w:tc>
        <w:tc>
          <w:tcPr>
            <w:tcW w:w="9341" w:type="dxa"/>
          </w:tcPr>
          <w:p w:rsidR="00F2445B" w:rsidRPr="009F39A4" w:rsidRDefault="00F2445B" w:rsidP="00F2445B">
            <w:pPr>
              <w:jc w:val="both"/>
            </w:pPr>
            <w:r w:rsidRPr="009F39A4">
              <w:t>(EF89LP32)  Analisar os efeitos de sentido decorrentes do uso de mecanismos de intertextualidade (referências, alusões, retomadas) entre os textos literários, entre esses textos literários e outras manifestações artísticas (cinema, teatro, artes visuais e midiáticas, música), quanto aos temas, personagens, estilos, autores etc., e entre o texto original e paródias, paráfrases, pastiches, trailer honesto, vídeos-minuto, vidding, dentre outros.</w:t>
            </w:r>
          </w:p>
          <w:p w:rsidR="00F2445B" w:rsidRPr="009F39A4" w:rsidRDefault="00F2445B" w:rsidP="00F2445B">
            <w:pPr>
              <w:autoSpaceDE w:val="0"/>
              <w:autoSpaceDN w:val="0"/>
              <w:adjustRightInd w:val="0"/>
              <w:jc w:val="both"/>
            </w:pPr>
            <w:r w:rsidRPr="009F39A4">
              <w:rPr>
                <w:rFonts w:cs="Helvetica-Bold"/>
                <w:bCs/>
              </w:rPr>
              <w:t xml:space="preserve">(EF89LP32RS-1) </w:t>
            </w:r>
            <w:r w:rsidRPr="009F39A4">
              <w:rPr>
                <w:rFonts w:cs="Helvetica"/>
              </w:rPr>
              <w:t>Identificar as relações intertextuais e analisar os efeitos de sentido decorrentes do uso de mecanismos de intertextualidade entre os textos literários, entre esses textos literários e outras manifestações artísticas (cinema, teatro, artes visuais e midiáticas, música), quanto aos temas, personagens, estilos, autores etc., e entre o texto original e paródias, paráfrases, entre outros.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Estratégias de leitura Apreciação e réplica</w:t>
            </w:r>
          </w:p>
          <w:p w:rsidR="00F2445B" w:rsidRPr="009F39A4" w:rsidRDefault="00F2445B" w:rsidP="00F2445B">
            <w:pPr>
              <w:jc w:val="both"/>
            </w:pPr>
          </w:p>
        </w:tc>
        <w:tc>
          <w:tcPr>
            <w:tcW w:w="9341" w:type="dxa"/>
          </w:tcPr>
          <w:p w:rsidR="00F2445B" w:rsidRPr="009F39A4" w:rsidRDefault="00F2445B" w:rsidP="00F2445B">
            <w:pPr>
              <w:jc w:val="both"/>
            </w:pPr>
            <w:r w:rsidRPr="009F39A4">
              <w:t>(EF89LP33) Ler, de forma autônoma, e compreender – selecionando procedimentos e 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 (como haicai), poema concreto, ciberpoema, dentre outros, expressando avaliação sobre o texto lido e estabelecendo preferências por gêneros, temas, autores.</w:t>
            </w:r>
          </w:p>
          <w:p w:rsidR="00F2445B" w:rsidRPr="009F39A4" w:rsidRDefault="00F2445B" w:rsidP="00F2445B">
            <w:pPr>
              <w:autoSpaceDE w:val="0"/>
              <w:autoSpaceDN w:val="0"/>
              <w:adjustRightInd w:val="0"/>
              <w:jc w:val="both"/>
              <w:rPr>
                <w:rFonts w:cs="Helvetica"/>
              </w:rPr>
            </w:pPr>
            <w:r w:rsidRPr="009F39A4">
              <w:rPr>
                <w:rFonts w:cs="Helvetica-Bold"/>
                <w:bCs/>
              </w:rPr>
              <w:t xml:space="preserve">(EF89LP33RS-1) </w:t>
            </w:r>
            <w:r w:rsidRPr="009F39A4">
              <w:rPr>
                <w:rFonts w:cs="Helvetica"/>
              </w:rPr>
              <w:t>Ler, compreender e apreciar romances, contos contemporâneos, minicontos, fábulas contemporâneas, romances juvenis, biografias romanceadas, novelas, crônicas visuais, narrativas de ficção científica, narrativas de suspense, narrativas gauchescas, poemas de forma livre e fixa, ciberpoema, dentre outros, favorecendo a fruição sobre o texto lido e estabelecendo preferências por gêneros, temas, autores.</w:t>
            </w:r>
          </w:p>
          <w:p w:rsidR="00F2445B" w:rsidRPr="009F39A4" w:rsidRDefault="00F2445B" w:rsidP="00F2445B">
            <w:pPr>
              <w:autoSpaceDE w:val="0"/>
              <w:autoSpaceDN w:val="0"/>
              <w:adjustRightInd w:val="0"/>
              <w:jc w:val="both"/>
              <w:rPr>
                <w:rFonts w:cs="Helvetica"/>
              </w:rPr>
            </w:pPr>
            <w:r w:rsidRPr="009F39A4">
              <w:rPr>
                <w:rFonts w:cs="Helvetica-Bold"/>
                <w:bCs/>
              </w:rPr>
              <w:t xml:space="preserve">(EF89LP33RS-2) </w:t>
            </w:r>
            <w:r w:rsidRPr="009F39A4">
              <w:rPr>
                <w:rFonts w:cs="Helvetica"/>
              </w:rPr>
              <w:t>Apreciar a literatura gaúcha, reconhecendo sua importância no cenário local e global.</w:t>
            </w:r>
          </w:p>
          <w:p w:rsidR="00F2445B" w:rsidRPr="009F39A4" w:rsidRDefault="00F2445B" w:rsidP="00F2445B">
            <w:pPr>
              <w:autoSpaceDE w:val="0"/>
              <w:autoSpaceDN w:val="0"/>
              <w:adjustRightInd w:val="0"/>
              <w:jc w:val="both"/>
            </w:pPr>
            <w:r w:rsidRPr="009F39A4">
              <w:rPr>
                <w:rFonts w:cs="Helvetica-Bold"/>
                <w:bCs/>
              </w:rPr>
              <w:t xml:space="preserve">(EF89LP33RS-3) </w:t>
            </w:r>
            <w:r w:rsidRPr="009F39A4">
              <w:rPr>
                <w:rFonts w:cs="Helvetica"/>
              </w:rPr>
              <w:t>Estimular a oralidade a partir de narrativas gauchescas, declamação de poemas, expressão corporal através da dança e do teatro a fim de valorizar cultura e tradição regional.</w:t>
            </w:r>
          </w:p>
          <w:p w:rsidR="00F2445B" w:rsidRPr="009F39A4" w:rsidRDefault="00F2445B" w:rsidP="00F2445B">
            <w:pPr>
              <w:rPr>
                <w:rFonts w:cs="Arial"/>
              </w:rPr>
            </w:pPr>
            <w:r w:rsidRPr="009F39A4">
              <w:rPr>
                <w:rFonts w:cs="Helvetica-Bold"/>
                <w:bCs/>
              </w:rPr>
              <w:t xml:space="preserve">(EF89LP33NP-1) </w:t>
            </w:r>
            <w:r w:rsidRPr="009F39A4">
              <w:t>Apreciar diferentes gêneros literários oportunizando a interação com autores.</w:t>
            </w:r>
          </w:p>
          <w:p w:rsidR="00F2445B" w:rsidRPr="009F39A4" w:rsidRDefault="00F2445B" w:rsidP="00F2445B">
            <w:pPr>
              <w:jc w:val="both"/>
              <w:rPr>
                <w:rFonts w:cs="Arial"/>
              </w:rPr>
            </w:pPr>
            <w:r w:rsidRPr="009F39A4">
              <w:rPr>
                <w:rFonts w:cs="Helvetica-Bold"/>
                <w:bCs/>
              </w:rPr>
              <w:t xml:space="preserve">(EF89LP33NP-2) </w:t>
            </w:r>
            <w:r w:rsidRPr="009F39A4">
              <w:rPr>
                <w:rFonts w:cs="Arial"/>
              </w:rPr>
              <w:t>Estimular o gosto pela leitura e construir uma sociedade de leitores capazes de interpretar a vida e o mundo, conforme o Decreto Municipal  Nº 033/2010 que altera a Lei Municipal n° 3.527/2006 e institui o Dia Municipal de Incentivo à Leitura e de seus Mediadores em  12 de março.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pPr>
              <w:jc w:val="both"/>
            </w:pPr>
            <w:r w:rsidRPr="009F39A4">
              <w:t>Reconstrução da textualidade e compreensão dos efeitos de sentidos provocados pelos usos de recursos linguísticos e multissemióticos</w:t>
            </w:r>
          </w:p>
          <w:p w:rsidR="00F2445B" w:rsidRPr="009F39A4" w:rsidRDefault="00F2445B" w:rsidP="00F2445B">
            <w:pPr>
              <w:jc w:val="both"/>
            </w:pPr>
          </w:p>
        </w:tc>
        <w:tc>
          <w:tcPr>
            <w:tcW w:w="9341" w:type="dxa"/>
          </w:tcPr>
          <w:p w:rsidR="00F2445B" w:rsidRPr="009F39A4" w:rsidRDefault="00F2445B" w:rsidP="00F2445B">
            <w:pPr>
              <w:jc w:val="both"/>
            </w:pPr>
            <w:r w:rsidRPr="009F39A4">
              <w:t>(EF89LP34) Analisar a organização de texto dramático apresentado em teatro, televisão, cinema, identificando e percebendo os sentidos decorrentes dos recursos linguísticos e semióticos que sustentam sua realização como peça teatral, novela, filme etc.</w:t>
            </w:r>
          </w:p>
          <w:p w:rsidR="00F2445B" w:rsidRPr="009F39A4" w:rsidRDefault="00F2445B" w:rsidP="00F2445B">
            <w:pPr>
              <w:autoSpaceDE w:val="0"/>
              <w:autoSpaceDN w:val="0"/>
              <w:adjustRightInd w:val="0"/>
              <w:jc w:val="both"/>
            </w:pPr>
            <w:r w:rsidRPr="009F39A4">
              <w:rPr>
                <w:rFonts w:cs="Helvetica-Bold"/>
                <w:bCs/>
              </w:rPr>
              <w:t xml:space="preserve">EF89LP34RS-1) </w:t>
            </w:r>
            <w:r w:rsidRPr="009F39A4">
              <w:rPr>
                <w:rFonts w:cs="Helvetica"/>
              </w:rPr>
              <w:t>Comparar a organização e a estrutura de textos Dramáticos apresentados em teatro, televisão, cinema, identificando e</w:t>
            </w:r>
            <w:r>
              <w:rPr>
                <w:rFonts w:cs="Helvetica"/>
              </w:rPr>
              <w:t xml:space="preserve"> </w:t>
            </w:r>
            <w:r w:rsidRPr="009F39A4">
              <w:rPr>
                <w:rFonts w:cs="Helvetica"/>
              </w:rPr>
              <w:t>percebendo os sentidos decorrentes dos recursos linguísticos e semióticos que sustentam sua realização, como peça teatral, novela, filme etc.</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pPr>
              <w:jc w:val="both"/>
            </w:pPr>
            <w:r w:rsidRPr="009F39A4">
              <w:t>Construção da textualidade</w:t>
            </w:r>
          </w:p>
          <w:p w:rsidR="00F2445B" w:rsidRPr="009F39A4" w:rsidRDefault="00F2445B" w:rsidP="00F2445B">
            <w:pPr>
              <w:jc w:val="both"/>
            </w:pPr>
          </w:p>
        </w:tc>
        <w:tc>
          <w:tcPr>
            <w:tcW w:w="9341" w:type="dxa"/>
          </w:tcPr>
          <w:p w:rsidR="00F2445B" w:rsidRPr="009F39A4" w:rsidRDefault="00F2445B" w:rsidP="00F2445B">
            <w:pPr>
              <w:jc w:val="both"/>
            </w:pPr>
            <w:r w:rsidRPr="009F39A4">
              <w:t>(EF89LP35)  Criar contos ou crônicas (em especial, líricas), crônicas visuais, minicontos, narrativas de aventura e de ficção científica, dentre outros, com temáticas próprias ao gênero, usando os conhecimentos sobre os constituintes estruturais e recursos expressivos típicos dos gêneros narrativos pretendidos, e, no caso de produção em grupo, ferramentas de escrita colaborativa.</w:t>
            </w:r>
          </w:p>
          <w:p w:rsidR="00F2445B" w:rsidRPr="009F39A4" w:rsidRDefault="00F2445B" w:rsidP="00F2445B">
            <w:pPr>
              <w:autoSpaceDE w:val="0"/>
              <w:autoSpaceDN w:val="0"/>
              <w:adjustRightInd w:val="0"/>
              <w:jc w:val="both"/>
              <w:rPr>
                <w:rFonts w:cs="Helvetica"/>
              </w:rPr>
            </w:pPr>
            <w:r w:rsidRPr="009F39A4">
              <w:rPr>
                <w:rFonts w:cs="Helvetica-Bold"/>
                <w:bCs/>
              </w:rPr>
              <w:t xml:space="preserve">(EF89LP35RS-1) </w:t>
            </w:r>
            <w:r w:rsidRPr="009F39A4">
              <w:rPr>
                <w:rFonts w:cs="Helvetica"/>
              </w:rPr>
              <w:t>Produzir paródia de textos em prosa de diferentes culturas e estilos, explorando os recursos textuais e visuais, estimulando a expressão oral dos alunos e socialização dos materiais produzidos.</w:t>
            </w:r>
          </w:p>
          <w:p w:rsidR="00F2445B" w:rsidRPr="009F39A4" w:rsidRDefault="00F2445B" w:rsidP="00F2445B">
            <w:pPr>
              <w:autoSpaceDE w:val="0"/>
              <w:autoSpaceDN w:val="0"/>
              <w:adjustRightInd w:val="0"/>
              <w:jc w:val="both"/>
            </w:pPr>
            <w:r w:rsidRPr="009F39A4">
              <w:rPr>
                <w:rFonts w:cs="Helvetica-Bold"/>
                <w:bCs/>
              </w:rPr>
              <w:t xml:space="preserve">(EF89LP35RS-2) </w:t>
            </w:r>
            <w:r w:rsidRPr="009F39A4">
              <w:rPr>
                <w:rFonts w:cs="Helvetica"/>
              </w:rPr>
              <w:t>Estimular a produção de gêneros textuais em prosa inspirados na tradição gaúcha.</w:t>
            </w:r>
          </w:p>
          <w:p w:rsidR="00F2445B" w:rsidRPr="009F39A4" w:rsidRDefault="00F2445B" w:rsidP="00F2445B">
            <w:pPr>
              <w:jc w:val="both"/>
            </w:pPr>
            <w:r w:rsidRPr="009F39A4">
              <w:rPr>
                <w:rFonts w:cs="Helvetica-Bold"/>
                <w:bCs/>
              </w:rPr>
              <w:t xml:space="preserve">(EF89LP35NP-1) </w:t>
            </w:r>
            <w:r w:rsidRPr="009F39A4">
              <w:t>Incentivar a participação em concursos e projetos de produção textual.</w:t>
            </w: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pPr>
              <w:jc w:val="both"/>
            </w:pPr>
            <w:r w:rsidRPr="009F39A4">
              <w:t>Relação entre textos</w:t>
            </w:r>
          </w:p>
          <w:p w:rsidR="00F2445B" w:rsidRPr="009F39A4" w:rsidRDefault="00F2445B" w:rsidP="00F2445B">
            <w:pPr>
              <w:jc w:val="both"/>
            </w:pPr>
          </w:p>
        </w:tc>
        <w:tc>
          <w:tcPr>
            <w:tcW w:w="9341" w:type="dxa"/>
          </w:tcPr>
          <w:p w:rsidR="00F2445B" w:rsidRPr="009F39A4" w:rsidRDefault="00F2445B" w:rsidP="00F2445B">
            <w:pPr>
              <w:jc w:val="both"/>
            </w:pPr>
            <w:r w:rsidRPr="009F39A4">
              <w:t>(EF89LP36)  Parodiar poemas conhecidos da literatura e criar textos em versos (como poemas concretos, ciberpoemas, haicais, liras, microrroteiros, lambe-lambes e outros tipos de poemas), explorando o uso de recursos sonoros e semânticos (como figuras de linguagem e jogos de palavras) e visuais (como relações entre imagem e texto verbal e distribuição da mancha gráfica), de forma a propiciar diferentes efeitos de sentido.</w:t>
            </w:r>
          </w:p>
          <w:p w:rsidR="00F2445B" w:rsidRPr="009F39A4" w:rsidRDefault="00F2445B" w:rsidP="00F2445B">
            <w:pPr>
              <w:autoSpaceDE w:val="0"/>
              <w:autoSpaceDN w:val="0"/>
              <w:adjustRightInd w:val="0"/>
              <w:jc w:val="both"/>
              <w:rPr>
                <w:rFonts w:cs="Helvetica"/>
              </w:rPr>
            </w:pPr>
            <w:r w:rsidRPr="009F39A4">
              <w:rPr>
                <w:rFonts w:cs="Helvetica-Bold"/>
                <w:bCs/>
              </w:rPr>
              <w:t xml:space="preserve">(EF89LP36RS-1) </w:t>
            </w:r>
            <w:r w:rsidRPr="009F39A4">
              <w:rPr>
                <w:rFonts w:cs="Helvetica"/>
              </w:rPr>
              <w:t>Produzir paródia de textos em versos de diferentes culturas e estilos, explorando os recursos textuais e visuais, estimulando a expressão oral dos alunos e socialização dos materiais produzidos.</w:t>
            </w:r>
          </w:p>
          <w:p w:rsidR="00F2445B" w:rsidRPr="009F39A4" w:rsidRDefault="00F2445B" w:rsidP="00F2445B">
            <w:pPr>
              <w:autoSpaceDE w:val="0"/>
              <w:autoSpaceDN w:val="0"/>
              <w:adjustRightInd w:val="0"/>
              <w:jc w:val="both"/>
            </w:pPr>
            <w:r w:rsidRPr="009F39A4">
              <w:rPr>
                <w:rFonts w:cs="Helvetica-Bold"/>
                <w:bCs/>
              </w:rPr>
              <w:t xml:space="preserve">(EF89LP36RS-2) </w:t>
            </w:r>
            <w:r w:rsidRPr="009F39A4">
              <w:rPr>
                <w:rFonts w:cs="Helvetica"/>
              </w:rPr>
              <w:t>Estimular a produção de gêneros textuais em verso inspirados na tradição gaúcha.</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Todos os campos de atuação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r w:rsidRPr="009F39A4">
              <w:t>Figuras de linguagem</w:t>
            </w:r>
          </w:p>
          <w:p w:rsidR="00F2445B" w:rsidRPr="009F39A4" w:rsidRDefault="00F2445B" w:rsidP="00F2445B"/>
        </w:tc>
        <w:tc>
          <w:tcPr>
            <w:tcW w:w="9341" w:type="dxa"/>
          </w:tcPr>
          <w:p w:rsidR="00F2445B" w:rsidRPr="009F39A4" w:rsidRDefault="00F2445B" w:rsidP="00F2445B">
            <w:r w:rsidRPr="009F39A4">
              <w:t>(EF89LP37)  Analisar os efeitos de sentido do uso de figuras de linguagem como ironia, eufemismo, antítese, aliteração, assonância, dentre outras.</w:t>
            </w:r>
          </w:p>
          <w:p w:rsidR="00F2445B" w:rsidRPr="009F39A4" w:rsidRDefault="00F2445B" w:rsidP="00F2445B">
            <w:pPr>
              <w:jc w:val="both"/>
            </w:pPr>
            <w:r w:rsidRPr="009F39A4">
              <w:t xml:space="preserve"> </w:t>
            </w: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r w:rsidRPr="009F39A4">
              <w:t>6º; 7º; 8º; 9º</w:t>
            </w: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Apreciação e réplica</w:t>
            </w:r>
            <w:r w:rsidRPr="009F39A4">
              <w:br/>
              <w:t>Relação entre gêneros e mídias</w:t>
            </w:r>
          </w:p>
          <w:p w:rsidR="00F2445B" w:rsidRPr="009F39A4" w:rsidRDefault="00F2445B" w:rsidP="00F2445B">
            <w:pPr>
              <w:jc w:val="both"/>
            </w:pPr>
          </w:p>
        </w:tc>
        <w:tc>
          <w:tcPr>
            <w:tcW w:w="9341" w:type="dxa"/>
          </w:tcPr>
          <w:p w:rsidR="00F2445B" w:rsidRPr="009F39A4" w:rsidRDefault="00F2445B" w:rsidP="00F2445B">
            <w:pPr>
              <w:jc w:val="both"/>
            </w:pPr>
            <w:r w:rsidRPr="009F39A4">
              <w:t xml:space="preserve">(EF69LP01) Diferenciar liberdade de expressão de discursos de ódio, posicionando-se contrariamente a esse tipo de discurso e vislumbrando possibilidades de denúncia quando for o caso. </w:t>
            </w: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r w:rsidRPr="009F39A4">
              <w:t>6º; 7º; 8º; 9º</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Apreciação e réplica</w:t>
            </w:r>
            <w:r w:rsidRPr="009F39A4">
              <w:br/>
              <w:t>Relação entre gêneros e mídias</w:t>
            </w:r>
          </w:p>
          <w:p w:rsidR="00F2445B" w:rsidRPr="009F39A4" w:rsidRDefault="00F2445B" w:rsidP="00F2445B">
            <w:pPr>
              <w:jc w:val="both"/>
            </w:pPr>
          </w:p>
        </w:tc>
        <w:tc>
          <w:tcPr>
            <w:tcW w:w="9341" w:type="dxa"/>
          </w:tcPr>
          <w:p w:rsidR="00F2445B" w:rsidRPr="009F39A4" w:rsidRDefault="00F2445B" w:rsidP="00F2445B">
            <w:pPr>
              <w:jc w:val="both"/>
            </w:pPr>
            <w:r w:rsidRPr="009F39A4">
              <w:t>(EF69LP02) Analisar e comparar peças publicitárias variadas (cartazes, folhetos, outdoor, anúncios e propagandas em diferentes mídias, spots, jingle, vídeos etc.), de forma a perceber a articulação entre elas em campanhas, as especificidades das várias semioses e mídias, a adequação dessas peças ao público-alvo, aos objetivos do anunciante e/ou da campanha e à construção composicional e estilo dos gêneros em questão, como forma de ampliar suas possibilidades de compreensão (e produção) de textos pertencentes a esses gêneros.</w:t>
            </w:r>
          </w:p>
          <w:p w:rsidR="00F2445B" w:rsidRDefault="00F2445B" w:rsidP="00F2445B">
            <w:pPr>
              <w:autoSpaceDE w:val="0"/>
              <w:autoSpaceDN w:val="0"/>
              <w:adjustRightInd w:val="0"/>
              <w:jc w:val="both"/>
              <w:rPr>
                <w:rFonts w:cs="Helvetica"/>
              </w:rPr>
            </w:pPr>
            <w:r w:rsidRPr="009F39A4">
              <w:rPr>
                <w:rFonts w:cs="Helvetica-Bold"/>
                <w:bCs/>
              </w:rPr>
              <w:t xml:space="preserve">(EF69LP02RS-1) </w:t>
            </w:r>
            <w:r w:rsidRPr="009F39A4">
              <w:rPr>
                <w:rFonts w:cs="Helvetica"/>
              </w:rPr>
              <w:t>Analisar e comparar peças publicitárias variadas, de forma a perceber a articulação entre elas em campanhas, as especificidades das várias semioses e mídias, a adequação dessas peças ao público alvo, aos objetivos do anunciante e/ou da campanha e à construção composicional e estilo dos gêneros em questão, considerando as linguagens formal e informal, bem como as variedades linguísticas, como forma de ampliar suas possibilidades de compreensão (e produção) de textos pertencentes a esses gêneros.</w:t>
            </w:r>
          </w:p>
          <w:p w:rsidR="00F2445B" w:rsidRPr="009F39A4" w:rsidRDefault="00F2445B" w:rsidP="00F2445B">
            <w:pPr>
              <w:autoSpaceDE w:val="0"/>
              <w:autoSpaceDN w:val="0"/>
              <w:adjustRightInd w:val="0"/>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r w:rsidRPr="009F39A4">
              <w:t>6º; 7º; 8º; 9º</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Estratégia de leitura: apreender os sentidos globais do texto</w:t>
            </w:r>
          </w:p>
          <w:p w:rsidR="00F2445B" w:rsidRPr="009F39A4" w:rsidRDefault="00F2445B" w:rsidP="00F2445B">
            <w:pPr>
              <w:jc w:val="both"/>
            </w:pPr>
          </w:p>
        </w:tc>
        <w:tc>
          <w:tcPr>
            <w:tcW w:w="9341" w:type="dxa"/>
          </w:tcPr>
          <w:p w:rsidR="00F2445B" w:rsidRPr="009F39A4" w:rsidRDefault="00F2445B" w:rsidP="00F2445B">
            <w:pPr>
              <w:jc w:val="both"/>
            </w:pPr>
            <w:r w:rsidRPr="009F39A4">
              <w:t>(EF69LP03) 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(EF69LP03RS-1) </w:t>
            </w:r>
            <w:r w:rsidRPr="009F39A4">
              <w:rPr>
                <w:rFonts w:cs="Helvetica"/>
              </w:rPr>
              <w:t>Manusear os diferentes textos jornalísticos nos variados meios em que são vinculados para,  com leituras e análise, identificar os temas globais do texto.</w:t>
            </w:r>
          </w:p>
          <w:p w:rsidR="00F2445B" w:rsidRPr="009F39A4" w:rsidRDefault="00F2445B" w:rsidP="00F2445B">
            <w:pPr>
              <w:autoSpaceDE w:val="0"/>
              <w:autoSpaceDN w:val="0"/>
              <w:adjustRightInd w:val="0"/>
              <w:jc w:val="both"/>
            </w:pP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Efeitos de sentido</w:t>
            </w:r>
          </w:p>
          <w:p w:rsidR="00F2445B" w:rsidRPr="009F39A4" w:rsidRDefault="00F2445B" w:rsidP="00F2445B"/>
        </w:tc>
        <w:tc>
          <w:tcPr>
            <w:tcW w:w="9341" w:type="dxa"/>
          </w:tcPr>
          <w:p w:rsidR="00F2445B" w:rsidRPr="009F39A4" w:rsidRDefault="00F2445B" w:rsidP="00F2445B">
            <w:pPr>
              <w:jc w:val="both"/>
            </w:pPr>
            <w:r w:rsidRPr="009F39A4">
              <w:t>(EF69LP04) Identificar e analisar os efeitos de sentido que fortalecem a persuasão nos textos publicitários, relacionando as estratégias de persuasão e apelo ao consumo com os recursos linguístico-discursivos utilizados, como imagens, tempo verbal, jogos de palavras, figuras de linguagem etc., com vistas a fomentar práticas de consumo conscientes.</w:t>
            </w:r>
          </w:p>
          <w:p w:rsidR="00F2445B" w:rsidRPr="009F39A4" w:rsidRDefault="00F2445B" w:rsidP="00F2445B">
            <w:pPr>
              <w:autoSpaceDE w:val="0"/>
              <w:autoSpaceDN w:val="0"/>
              <w:adjustRightInd w:val="0"/>
              <w:jc w:val="both"/>
            </w:pPr>
            <w:r w:rsidRPr="009F39A4">
              <w:rPr>
                <w:rFonts w:cs="Helvetica-Bold"/>
                <w:bCs/>
              </w:rPr>
              <w:t xml:space="preserve">(EF69LP04RS-1) </w:t>
            </w:r>
            <w:r w:rsidRPr="009F39A4">
              <w:rPr>
                <w:rFonts w:cs="Helvetica"/>
              </w:rPr>
              <w:t>Reconhecer o efeito de sentido e o poder de persuasão sobre o leitor de acordo com a linguagem utilizada, seja ela verbal ou não verbal.</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pPr>
              <w:jc w:val="both"/>
            </w:pPr>
            <w:r w:rsidRPr="009F39A4">
              <w:t>Efeitos de sentido</w:t>
            </w:r>
          </w:p>
          <w:p w:rsidR="00F2445B" w:rsidRPr="009F39A4" w:rsidRDefault="00F2445B" w:rsidP="00F2445B">
            <w:pPr>
              <w:jc w:val="both"/>
            </w:pPr>
          </w:p>
        </w:tc>
        <w:tc>
          <w:tcPr>
            <w:tcW w:w="9341" w:type="dxa"/>
          </w:tcPr>
          <w:p w:rsidR="00F2445B" w:rsidRPr="009F39A4" w:rsidRDefault="00F2445B" w:rsidP="00F2445B">
            <w:pPr>
              <w:jc w:val="both"/>
            </w:pPr>
            <w:r w:rsidRPr="009F39A4">
              <w:t>(EF69LP05)  Inferir e justificar, em textos multissemióticos – tirinhas, charges, memes, gifs etc. –, o efeito de humor, ironia e/ou crítica pelo uso ambíguo de palavras, expressões ou imagens ambíguas, de clichês, de recursos iconográficos, de pontuação etc.</w:t>
            </w:r>
          </w:p>
          <w:p w:rsidR="00F2445B" w:rsidRPr="009F39A4" w:rsidRDefault="00F2445B" w:rsidP="00F2445B">
            <w:pPr>
              <w:jc w:val="both"/>
            </w:pPr>
            <w:r w:rsidRPr="009F39A4">
              <w:t xml:space="preserve"> </w:t>
            </w: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pPr>
              <w:jc w:val="both"/>
            </w:pPr>
            <w:r w:rsidRPr="009F39A4">
              <w:t>Relação do texto com o contexto de produção e experimentação de papéis sociais</w:t>
            </w:r>
          </w:p>
          <w:p w:rsidR="00F2445B" w:rsidRPr="009F39A4" w:rsidRDefault="00F2445B" w:rsidP="00F2445B">
            <w:pPr>
              <w:jc w:val="both"/>
            </w:pPr>
          </w:p>
        </w:tc>
        <w:tc>
          <w:tcPr>
            <w:tcW w:w="9341" w:type="dxa"/>
          </w:tcPr>
          <w:p w:rsidR="00F2445B" w:rsidRPr="009F39A4" w:rsidRDefault="00F2445B" w:rsidP="00F2445B">
            <w:pPr>
              <w:jc w:val="both"/>
            </w:pPr>
            <w:r w:rsidRPr="009F39A4">
              <w:t>(EF69LP06)  Produzir e publicar notícias, fotodenúncias, fotorreportagens, reportagens, reportagens multimidiáticas, infográficos, podcasts noticiosos, entrevistas, cartas de leitor, comentários, artigos de opinião de interesse local ou global, textos de apresentação e apreciação de produção cultural – resenhas e outros próprios das formas de expressão das culturas juvenis, tais como vlogs e podcasts culturais, gameplay, detonado etc.– e cartazes, anúncios, propagandas, spots, jingles de campanhas sociais, dentre outros em várias mídias, vivenciando de forma significativa o papel de repórter, de comentador, de analista, de crítico, de editor ou articulista, de booktuber, de vlogger (vlogueiro)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Web 2.0, que amplia a possibilidade de circulação desses textos e “funde” os papéis de leitor e autor, de consumidor e produtor.</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(EF69LP06RS-1) </w:t>
            </w:r>
            <w:r w:rsidRPr="009F39A4">
              <w:rPr>
                <w:rFonts w:cs="Helvetica"/>
              </w:rPr>
              <w:t>Analisar, planejar e produzir textos jornalísticos, considerando os diferentes suportes, objetivos, público-alvo e circulação, tendo em vista o público leitor.</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pPr>
              <w:jc w:val="both"/>
            </w:pPr>
            <w:r w:rsidRPr="009F39A4">
              <w:t>Textualização</w:t>
            </w:r>
          </w:p>
          <w:p w:rsidR="00F2445B" w:rsidRPr="009F39A4" w:rsidRDefault="00F2445B" w:rsidP="00F2445B">
            <w:pPr>
              <w:jc w:val="both"/>
            </w:pPr>
          </w:p>
        </w:tc>
        <w:tc>
          <w:tcPr>
            <w:tcW w:w="9341" w:type="dxa"/>
          </w:tcPr>
          <w:p w:rsidR="00F2445B" w:rsidRPr="009F39A4" w:rsidRDefault="00F2445B" w:rsidP="00F2445B">
            <w:pPr>
              <w:jc w:val="both"/>
            </w:pPr>
            <w:r w:rsidRPr="009F39A4">
              <w:t>(EF69LP07) Produzir textos em diferentes gêneros, considerando sua adequação ao contexto produção e circulação – 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reescrita/redesign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 alterando efeitos, ordenamentos etc.</w:t>
            </w:r>
          </w:p>
          <w:p w:rsidR="00F2445B" w:rsidRPr="009F39A4" w:rsidRDefault="00F2445B" w:rsidP="00F2445B">
            <w:pPr>
              <w:autoSpaceDE w:val="0"/>
              <w:autoSpaceDN w:val="0"/>
              <w:adjustRightInd w:val="0"/>
              <w:jc w:val="both"/>
              <w:rPr>
                <w:rFonts w:cs="Helvetica-Bold"/>
                <w:bCs/>
              </w:rPr>
            </w:pPr>
            <w:r w:rsidRPr="009F39A4">
              <w:rPr>
                <w:rFonts w:cs="Helvetica-Bold"/>
                <w:bCs/>
              </w:rPr>
              <w:t xml:space="preserve">(EF69LP07RS-1) </w:t>
            </w:r>
            <w:r w:rsidRPr="009F39A4">
              <w:rPr>
                <w:rFonts w:cs="Helvetica"/>
              </w:rPr>
              <w:t>Produzir textos em diferentes gêneros, observando os aspectos lexicais, considerando sua adequação ao contexto, produção e circulação, ao modo, à variedade linguística e/ou semiótica apropriada a esse contexto, à construção da textualidade relacionada às propriedades textuais e do gênero, utilizando estratégias de planejamento, elaboração, revisão, edição, reescrita/redesign e avaliação de textos, para corrigir e aprimorar as produções realizadas,</w:t>
            </w:r>
            <w:r>
              <w:rPr>
                <w:rFonts w:cs="Helvetica"/>
              </w:rPr>
              <w:t xml:space="preserve"> </w:t>
            </w:r>
            <w:r w:rsidRPr="009F39A4">
              <w:rPr>
                <w:rFonts w:cs="Helvetica"/>
              </w:rPr>
              <w:t>fazendo alterações necessárias, utilizando a linguagem adequada em</w:t>
            </w:r>
            <w:r>
              <w:rPr>
                <w:rFonts w:cs="Helvetica"/>
              </w:rPr>
              <w:t xml:space="preserve"> </w:t>
            </w:r>
            <w:r w:rsidRPr="009F39A4">
              <w:rPr>
                <w:rFonts w:cs="Helvetica"/>
              </w:rPr>
              <w:t>cada situação</w:t>
            </w:r>
            <w:r w:rsidRPr="009F39A4">
              <w:rPr>
                <w:rFonts w:cs="Helvetica-Bold"/>
                <w:bCs/>
              </w:rPr>
              <w:t>.</w:t>
            </w:r>
          </w:p>
          <w:p w:rsidR="00F2445B" w:rsidRPr="009F39A4" w:rsidRDefault="00F2445B" w:rsidP="00F2445B">
            <w:pPr>
              <w:autoSpaceDE w:val="0"/>
              <w:autoSpaceDN w:val="0"/>
              <w:adjustRightInd w:val="0"/>
              <w:jc w:val="both"/>
            </w:pPr>
            <w:r w:rsidRPr="009F39A4">
              <w:rPr>
                <w:rFonts w:cs="Helvetica-Bold"/>
                <w:bCs/>
              </w:rPr>
              <w:t xml:space="preserve">(EF69LP07RS-2) </w:t>
            </w:r>
            <w:r w:rsidRPr="009F39A4">
              <w:rPr>
                <w:rFonts w:cs="Helvetica"/>
              </w:rPr>
              <w:t>Escrever e reescrever textos relativos à cultura gaúcha, considerando aspectos e variações linguísticas regionais, tais como, trovas, causos, lendas, cancioneiros regionais etc.</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r w:rsidRPr="009F39A4">
              <w:t>Revisão/edição de texto informativo e opinativo</w:t>
            </w:r>
          </w:p>
          <w:p w:rsidR="00F2445B" w:rsidRPr="009F39A4" w:rsidRDefault="00F2445B" w:rsidP="00F2445B">
            <w:pPr>
              <w:jc w:val="both"/>
            </w:pPr>
          </w:p>
        </w:tc>
        <w:tc>
          <w:tcPr>
            <w:tcW w:w="9341" w:type="dxa"/>
          </w:tcPr>
          <w:p w:rsidR="00F2445B" w:rsidRPr="009F39A4" w:rsidRDefault="00F2445B" w:rsidP="00F2445B">
            <w:pPr>
              <w:jc w:val="both"/>
            </w:pPr>
            <w:r w:rsidRPr="009F39A4">
              <w:t>(EF69LP08) Revisar/editar o texto produzido – notícia, reportagem, resenha, artigo de opinião, dentre outros –, tendo em vista sua adequação ao contexto de produção, a mídia em questão, características do gênero, aspectos relativos à textualidade, a relação entre as diferentes semioses, a formatação e uso adequado das ferramentas de edição (de texto, foto, áudio e vídeo, dependendo do caso) e adequação à norma culta.</w:t>
            </w:r>
          </w:p>
          <w:p w:rsidR="00F2445B" w:rsidRPr="009F39A4" w:rsidRDefault="00F2445B" w:rsidP="00F2445B">
            <w:pPr>
              <w:jc w:val="both"/>
            </w:pPr>
            <w:r w:rsidRPr="009F39A4">
              <w:t xml:space="preserve"> </w:t>
            </w: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r w:rsidRPr="009F39A4">
              <w:t>Planejamento de textos de peças publicitárias de campanhas sociais</w:t>
            </w:r>
          </w:p>
          <w:p w:rsidR="00F2445B" w:rsidRPr="009F39A4" w:rsidRDefault="00F2445B" w:rsidP="00F2445B"/>
        </w:tc>
        <w:tc>
          <w:tcPr>
            <w:tcW w:w="9341" w:type="dxa"/>
          </w:tcPr>
          <w:p w:rsidR="00F2445B" w:rsidRPr="009F39A4" w:rsidRDefault="00F2445B" w:rsidP="00F2445B">
            <w:pPr>
              <w:jc w:val="both"/>
            </w:pPr>
            <w:r w:rsidRPr="009F39A4">
              <w:t>(EF69LP09)  Planejar uma campanha publicitária sobre questões/problemas, temas, causas significativas para a escola e/ou comunidade, a partir de um levantamento de material sobre o tema ou evento, da definição do público-alvo, do texto ou peça a ser produzido – cartaz, banner, folheto, panfleto, anúncio impresso e para internet, spot, propaganda de rádio, TV etc. –, da ferramenta de edição de texto, áudio ou vídeo que será utilizada, do recorte e enfoque a ser dado, das estratégias de persuasão que serão utilizadas etc.</w:t>
            </w:r>
          </w:p>
          <w:p w:rsidR="00F2445B" w:rsidRPr="009F39A4" w:rsidRDefault="00F2445B" w:rsidP="00F2445B">
            <w:pPr>
              <w:autoSpaceDE w:val="0"/>
              <w:autoSpaceDN w:val="0"/>
              <w:adjustRightInd w:val="0"/>
              <w:jc w:val="both"/>
            </w:pPr>
            <w:r w:rsidRPr="009F39A4">
              <w:rPr>
                <w:rFonts w:cs="Helvetica-Bold"/>
                <w:bCs/>
              </w:rPr>
              <w:t xml:space="preserve">(EF69LP09RS-1) </w:t>
            </w:r>
            <w:r w:rsidRPr="009F39A4">
              <w:rPr>
                <w:rFonts w:cs="Helvetica"/>
              </w:rPr>
              <w:t>Planejar e produzir textos publicitários de maneira clara, abordando temas de campanhas sociais de sua realidade.</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t>Oralidade</w:t>
            </w:r>
            <w:r>
              <w:br/>
              <w:t>*Considerar todas as habili</w:t>
            </w:r>
            <w:r w:rsidRPr="009F39A4">
              <w:t>dades dos eixos leitura e produção que se referem a textos ou produções orais, em áudio ou vídeo</w:t>
            </w:r>
          </w:p>
          <w:p w:rsidR="00F2445B" w:rsidRPr="009F39A4" w:rsidRDefault="00F2445B" w:rsidP="00F2445B">
            <w:pPr>
              <w:jc w:val="both"/>
            </w:pPr>
          </w:p>
        </w:tc>
        <w:tc>
          <w:tcPr>
            <w:tcW w:w="2626" w:type="dxa"/>
          </w:tcPr>
          <w:p w:rsidR="00F2445B" w:rsidRPr="009F39A4" w:rsidRDefault="00F2445B" w:rsidP="00F2445B">
            <w:r w:rsidRPr="009F39A4">
              <w:t>Produção de textos jornalísticos orais</w:t>
            </w:r>
          </w:p>
          <w:p w:rsidR="00F2445B" w:rsidRPr="009F39A4" w:rsidRDefault="00F2445B" w:rsidP="00F2445B"/>
        </w:tc>
        <w:tc>
          <w:tcPr>
            <w:tcW w:w="9341" w:type="dxa"/>
          </w:tcPr>
          <w:p w:rsidR="00F2445B" w:rsidRPr="009F39A4" w:rsidRDefault="00F2445B" w:rsidP="00F2445B">
            <w:pPr>
              <w:jc w:val="both"/>
            </w:pPr>
            <w:r w:rsidRPr="009F39A4">
              <w:t>(EF69LP10) Produzir notícias para rádios, TV ou vídeos, podcasts noticiosos e de opinião, entrevistas, comentários, vlogs, jornais radiofônicos e televisivos, dentre outros possíveis, relativos a fato e temas de interesse pessoal, local ou global e textos orais de apreciação e opinião – podcasts e vlogs noticiosos, culturais e de opinião, orientando-se por roteiro ou texto, considerando o contexto de produção e demonstrando domínio dos gêneros.</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(EF69LP10RS-1) </w:t>
            </w:r>
            <w:r w:rsidRPr="009F39A4">
              <w:rPr>
                <w:rFonts w:cs="Helvetica"/>
              </w:rPr>
              <w:t>Produzir notícias nos variados meios de Comunicação relativos a fato e temas de interesse pessoal, local ou global, e textos orais de apreciação e opinião, considerando o contexto de produção e os recursos das diferentes linguagens e demonstrando domínio dos gêneros, tendo em vista a textualização.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Oralidad</w:t>
            </w:r>
            <w:r>
              <w:t>e</w:t>
            </w:r>
            <w:r>
              <w:br/>
              <w:t>*Conside-rar todas as habili</w:t>
            </w:r>
            <w:r w:rsidRPr="009F39A4">
              <w:t>dades dos eixos leitura e produção que se referem a textos ou produções orais, em áudio ou vídeo</w:t>
            </w:r>
          </w:p>
          <w:p w:rsidR="00F2445B" w:rsidRPr="009F39A4" w:rsidRDefault="00F2445B" w:rsidP="00F2445B">
            <w:pPr>
              <w:jc w:val="both"/>
            </w:pPr>
          </w:p>
        </w:tc>
        <w:tc>
          <w:tcPr>
            <w:tcW w:w="2626" w:type="dxa"/>
          </w:tcPr>
          <w:p w:rsidR="00F2445B" w:rsidRPr="009F39A4" w:rsidRDefault="00F2445B" w:rsidP="00F2445B">
            <w:r w:rsidRPr="009F39A4">
              <w:t>Produção de textos jornalísticos orais</w:t>
            </w:r>
          </w:p>
          <w:p w:rsidR="00F2445B" w:rsidRPr="009F39A4" w:rsidRDefault="00F2445B" w:rsidP="00F2445B"/>
        </w:tc>
        <w:tc>
          <w:tcPr>
            <w:tcW w:w="9341" w:type="dxa"/>
          </w:tcPr>
          <w:p w:rsidR="00F2445B" w:rsidRPr="009F39A4" w:rsidRDefault="00F2445B" w:rsidP="00F2445B">
            <w:pPr>
              <w:jc w:val="both"/>
            </w:pPr>
            <w:r w:rsidRPr="009F39A4">
              <w:t>(EF69LP11 Identificar e analisar posicionamentos defendidos e refutados na escuta de interações polêmicas em entrevistas, discussões e debates (televisivo, em sala de aula, em redes sociais etc.), entre outros, e se posicionar frente a eles.</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(EF69LP11RS-1) </w:t>
            </w:r>
            <w:r w:rsidRPr="009F39A4">
              <w:rPr>
                <w:rFonts w:cs="Helvetica"/>
              </w:rPr>
              <w:t>Identificar e analisar posicionamentos defendidos e refutados na escuta de interações polêmicas em entrevistas, discussões e debates, entre outros, posicionando-se e expressando sua opinião frente a eles de maneira clara e objetiva.</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(EF69LP11RS-2) </w:t>
            </w:r>
            <w:r w:rsidRPr="009F39A4">
              <w:rPr>
                <w:rFonts w:cs="Helvetica"/>
              </w:rPr>
              <w:t>Valorizar a expressão do outro, apreciando opiniões de diferentes fatos e temas.</w:t>
            </w:r>
          </w:p>
          <w:p w:rsidR="00F2445B" w:rsidRPr="009F39A4" w:rsidRDefault="00F2445B" w:rsidP="00F2445B">
            <w:pPr>
              <w:autoSpaceDE w:val="0"/>
              <w:autoSpaceDN w:val="0"/>
              <w:adjustRightInd w:val="0"/>
              <w:jc w:val="both"/>
            </w:pP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r>
              <w:t>Oralidade</w:t>
            </w:r>
            <w:r>
              <w:br/>
              <w:t>*Considerar todas as habili</w:t>
            </w:r>
            <w:r w:rsidRPr="009F39A4">
              <w:t>dades dos eixos leitura e produção que se referem a textos ou produções orais, em áudio ou vídeo</w:t>
            </w:r>
          </w:p>
          <w:p w:rsidR="00F2445B" w:rsidRPr="009F39A4" w:rsidRDefault="00F2445B" w:rsidP="00F2445B"/>
        </w:tc>
        <w:tc>
          <w:tcPr>
            <w:tcW w:w="2626" w:type="dxa"/>
          </w:tcPr>
          <w:p w:rsidR="00F2445B" w:rsidRPr="009F39A4" w:rsidRDefault="00F2445B" w:rsidP="00F2445B">
            <w:r w:rsidRPr="009F39A4">
              <w:t>Planejamento e produção de textos jornalísticos orais</w:t>
            </w:r>
          </w:p>
          <w:p w:rsidR="00F2445B" w:rsidRPr="009F39A4" w:rsidRDefault="00F2445B" w:rsidP="00F2445B"/>
        </w:tc>
        <w:tc>
          <w:tcPr>
            <w:tcW w:w="9341" w:type="dxa"/>
          </w:tcPr>
          <w:p w:rsidR="00F2445B" w:rsidRPr="009F39A4" w:rsidRDefault="00F2445B" w:rsidP="00F2445B">
            <w:pPr>
              <w:jc w:val="both"/>
            </w:pPr>
            <w:r w:rsidRPr="009F39A4">
              <w:t>(EF69LP12) Desenvolver estratégias de planejamento, elaboração, revisão, edição, reescrita/ redesign (esses três últimos quando não for situação ao vivo) e avaliação de textos orais, áudio e/ou vídeo, considerando sua adequação aos contextos em que foram produzidos, à forma composicional e estilo de gêneros, a clareza, progressão temática e variedade linguística empregada, os elementos relacionados à fala, tais como modulação de voz, entonação, ritmo, altura e intensidade, respiração etc., os elementos cinésicos, tais como postura corporal, movimentos e gestualidade significativa, expressão facial, contato de olho com plateia etc.</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(EF69LP12RS-1) </w:t>
            </w:r>
            <w:r w:rsidRPr="009F39A4">
              <w:rPr>
                <w:rFonts w:cs="Helvetica"/>
              </w:rPr>
              <w:t>Desenvolver estratégias de planejamento, elaboração, revisão, edição, reescrita/ redesign e avaliação de textos orais, áudio</w:t>
            </w:r>
            <w:r>
              <w:rPr>
                <w:rFonts w:cs="Helvetica"/>
              </w:rPr>
              <w:t xml:space="preserve"> </w:t>
            </w:r>
            <w:r w:rsidRPr="009F39A4">
              <w:rPr>
                <w:rFonts w:cs="Helvetica"/>
              </w:rPr>
              <w:t>e/ou vídeo, considerando sua adequação aos contextos em que foram produzidos, à forma composicional e estilo de gêneros, a clareza, progressão temática e variedade linguística empregada, os elementos</w:t>
            </w:r>
          </w:p>
          <w:p w:rsidR="00F2445B" w:rsidRPr="009F39A4" w:rsidRDefault="00F2445B" w:rsidP="00F2445B">
            <w:pPr>
              <w:autoSpaceDE w:val="0"/>
              <w:autoSpaceDN w:val="0"/>
              <w:adjustRightInd w:val="0"/>
              <w:jc w:val="both"/>
              <w:rPr>
                <w:rFonts w:cs="Helvetica"/>
              </w:rPr>
            </w:pPr>
            <w:r w:rsidRPr="009F39A4">
              <w:rPr>
                <w:rFonts w:cs="Helvetica"/>
              </w:rPr>
              <w:t>relacionados à fala, os elementos cinésicos, de modo a perceber os diferentes processos no desenvolvimento da oralidade nos diferentes</w:t>
            </w:r>
            <w:r>
              <w:rPr>
                <w:rFonts w:cs="Helvetica"/>
              </w:rPr>
              <w:t xml:space="preserve"> </w:t>
            </w:r>
            <w:r w:rsidRPr="009F39A4">
              <w:rPr>
                <w:rFonts w:cs="Helvetica"/>
              </w:rPr>
              <w:t>gêneros.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r w:rsidRPr="009F39A4">
              <w:t>Participação em discussões orais de temas controversos de interesse da turma e/ou de relevância social</w:t>
            </w:r>
          </w:p>
          <w:p w:rsidR="00F2445B" w:rsidRPr="009F39A4" w:rsidRDefault="00F2445B" w:rsidP="00F2445B"/>
        </w:tc>
        <w:tc>
          <w:tcPr>
            <w:tcW w:w="9341" w:type="dxa"/>
          </w:tcPr>
          <w:p w:rsidR="00F2445B" w:rsidRPr="009F39A4" w:rsidRDefault="00F2445B" w:rsidP="00F2445B">
            <w:pPr>
              <w:jc w:val="both"/>
            </w:pPr>
            <w:r w:rsidRPr="009F39A4">
              <w:t>(EF69LP13) Engajar-se e contribuir com a busca de conclusões comuns relativas a problemas, temas ou questões polêmicas de interesse da turma e/ou de relevância social.</w:t>
            </w:r>
          </w:p>
          <w:p w:rsidR="00F2445B" w:rsidRPr="009F39A4" w:rsidRDefault="00F2445B" w:rsidP="00F2445B">
            <w:pPr>
              <w:autoSpaceDE w:val="0"/>
              <w:autoSpaceDN w:val="0"/>
              <w:adjustRightInd w:val="0"/>
              <w:jc w:val="both"/>
              <w:rPr>
                <w:rFonts w:cs="Helvetica-Bold"/>
                <w:bCs/>
              </w:rPr>
            </w:pPr>
            <w:r w:rsidRPr="009F39A4">
              <w:rPr>
                <w:rFonts w:cs="Helvetica-Bold"/>
                <w:bCs/>
              </w:rPr>
              <w:t>(EF69LP13RS-1) Engajar-se e contribuir com a busca de conclusões comuns relativas a problemas, temas ou questões polêmicas de interesse da turma e/ou de relevância social para compreendê-los e tomar uma posição em discussões a respeito.</w:t>
            </w:r>
          </w:p>
          <w:p w:rsidR="00F2445B" w:rsidRPr="009F39A4" w:rsidRDefault="00F2445B" w:rsidP="00F2445B">
            <w:pPr>
              <w:autoSpaceDE w:val="0"/>
              <w:autoSpaceDN w:val="0"/>
              <w:adjustRightInd w:val="0"/>
              <w:jc w:val="both"/>
            </w:pPr>
            <w:r w:rsidRPr="009F39A4">
              <w:rPr>
                <w:rFonts w:cs="Helvetica-Bold"/>
                <w:bCs/>
              </w:rPr>
              <w:t xml:space="preserve">(EF69LP13RS-2) </w:t>
            </w:r>
            <w:r w:rsidRPr="009F39A4">
              <w:rPr>
                <w:rFonts w:cs="Helvetica"/>
              </w:rPr>
              <w:t>Ouvir as diferentes opiniões e destacar a importância do ato de ouvir, e respeito aos diferentes pontos de vista.</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r w:rsidRPr="009F39A4">
              <w:t>Participação em discussões orais de temas controversos de interesse da turma e/ou de relevância social</w:t>
            </w:r>
          </w:p>
          <w:p w:rsidR="00F2445B" w:rsidRPr="009F39A4" w:rsidRDefault="00F2445B" w:rsidP="00F2445B"/>
        </w:tc>
        <w:tc>
          <w:tcPr>
            <w:tcW w:w="9341" w:type="dxa"/>
          </w:tcPr>
          <w:p w:rsidR="00F2445B" w:rsidRPr="009F39A4" w:rsidRDefault="00F2445B" w:rsidP="00F2445B">
            <w:pPr>
              <w:jc w:val="both"/>
            </w:pPr>
            <w:r w:rsidRPr="009F39A4">
              <w:t>(EF69LP14) Formular perguntas e decompor, com a ajuda dos colegas e dos professores, tema/questão polêmica, explicações e ou argumentos relativos ao objeto de discussão para análise mais minuciosa e buscar em fontes diversas informações ou dados que permitam analisar partes da questão e compartilhá-los com a turma.</w:t>
            </w:r>
          </w:p>
          <w:p w:rsidR="00F2445B" w:rsidRPr="009F39A4" w:rsidRDefault="00F2445B" w:rsidP="00F2445B">
            <w:pPr>
              <w:autoSpaceDE w:val="0"/>
              <w:autoSpaceDN w:val="0"/>
              <w:adjustRightInd w:val="0"/>
              <w:jc w:val="both"/>
              <w:rPr>
                <w:rFonts w:cs="Helvetica-Bold"/>
                <w:bCs/>
              </w:rPr>
            </w:pPr>
            <w:r w:rsidRPr="009F39A4">
              <w:rPr>
                <w:rFonts w:cs="Helvetica-Bold"/>
                <w:bCs/>
              </w:rPr>
              <w:t>(EF69LP14RS-1) Formular perguntas, expressando-se com clareza e coerência, e decompor, com a ajuda dos colegas e dos professores, tema/questão polêmica, explicações e ou argumentos relativos ao objeto de discussão para análise mais minuciosa e buscar em fontes diversas informações ou dados que permitam analisar partes da questão.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r w:rsidRPr="009F39A4">
              <w:t>Participação em discussões orais de temas controversos de interesse da turma e/ou de relevância social</w:t>
            </w:r>
          </w:p>
          <w:p w:rsidR="00F2445B" w:rsidRPr="009F39A4" w:rsidRDefault="00F2445B" w:rsidP="00F2445B">
            <w:pPr>
              <w:jc w:val="both"/>
            </w:pPr>
          </w:p>
        </w:tc>
        <w:tc>
          <w:tcPr>
            <w:tcW w:w="9341" w:type="dxa"/>
          </w:tcPr>
          <w:p w:rsidR="00F2445B" w:rsidRPr="009F39A4" w:rsidRDefault="00F2445B" w:rsidP="00F2445B">
            <w:pPr>
              <w:jc w:val="both"/>
            </w:pPr>
            <w:r w:rsidRPr="009F39A4">
              <w:t>(EF69LP15) Apresentar argumentos e contra-argumentos coerentes, respeitando os turnos de fala, na participação em discussões sobre temas controversos e/ou polêmicos.</w:t>
            </w:r>
          </w:p>
          <w:p w:rsidR="00F2445B" w:rsidRPr="009F39A4" w:rsidRDefault="00F2445B" w:rsidP="00F2445B">
            <w:pPr>
              <w:autoSpaceDE w:val="0"/>
              <w:autoSpaceDN w:val="0"/>
              <w:adjustRightInd w:val="0"/>
              <w:jc w:val="both"/>
            </w:pPr>
            <w:r w:rsidRPr="009F39A4">
              <w:rPr>
                <w:rFonts w:cs="Helvetica-Bold"/>
                <w:bCs/>
              </w:rPr>
              <w:t xml:space="preserve">(EF69LP15RS-1) </w:t>
            </w:r>
            <w:r w:rsidRPr="009F39A4">
              <w:rPr>
                <w:rFonts w:cs="Helvetica"/>
              </w:rPr>
              <w:t>Articular argumentos e contra-argumentos coerentes, respeitando os turnos de fala, na participação em discussões sobre temas controversos e/ou polêmicos, posicionando-se criticamente.</w:t>
            </w: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r w:rsidRPr="009F39A4">
              <w:t>Construção composicional</w:t>
            </w:r>
          </w:p>
          <w:p w:rsidR="00F2445B" w:rsidRPr="009F39A4" w:rsidRDefault="00F2445B" w:rsidP="00F2445B"/>
        </w:tc>
        <w:tc>
          <w:tcPr>
            <w:tcW w:w="9341" w:type="dxa"/>
          </w:tcPr>
          <w:p w:rsidR="00F2445B" w:rsidRPr="009F39A4" w:rsidRDefault="00F2445B" w:rsidP="00F2445B">
            <w:pPr>
              <w:jc w:val="both"/>
            </w:pPr>
            <w:r w:rsidRPr="009F39A4">
              <w:t>(EF69LP16)  Analisar e utilizar as formas de composição dos gêneros jornalísticos da ordem do relatar, tais como notícias (pirâmide invertida no impresso X blocos noticiosos hipertextuais e hipermidiáticos no digital, que também pode contar com imagens de vários tipos, vídeos, gravações de áudio etc.), da ordem do argumentar, tais como artigos de opinião e editorial (contextualização, defesa de tese/opinião e uso de argumentos) e das entrevistas: apresentação e contextualização do entrevistado e do tema, estrutura pergunta e resposta etc.</w:t>
            </w:r>
          </w:p>
          <w:p w:rsidR="00F2445B" w:rsidRPr="009F39A4" w:rsidRDefault="00F2445B" w:rsidP="00F2445B">
            <w:pPr>
              <w:autoSpaceDE w:val="0"/>
              <w:autoSpaceDN w:val="0"/>
              <w:adjustRightInd w:val="0"/>
              <w:jc w:val="both"/>
            </w:pPr>
            <w:r w:rsidRPr="009F39A4">
              <w:rPr>
                <w:rFonts w:cs="Helvetica-Bold"/>
                <w:bCs/>
              </w:rPr>
              <w:t xml:space="preserve">(EF69LP16RS-1) </w:t>
            </w:r>
            <w:r w:rsidRPr="009F39A4">
              <w:rPr>
                <w:rFonts w:cs="Helvetica"/>
              </w:rPr>
              <w:t>Analisar e utilizar as formas de composição dos gêneros jornalísticos da ordem do relatar, tais como notícias, da ordem do argumentar, tais como artigos de opinião e editorial e das  entrevistas: apresentação e contextualização do entrevistado e do tema, estrutura pergunta e resposta etc., para compreender a forma de composição desses gêneros.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Estilo</w:t>
            </w:r>
          </w:p>
          <w:p w:rsidR="00F2445B" w:rsidRPr="009F39A4" w:rsidRDefault="00F2445B" w:rsidP="00F2445B">
            <w:pPr>
              <w:jc w:val="both"/>
            </w:pPr>
          </w:p>
        </w:tc>
        <w:tc>
          <w:tcPr>
            <w:tcW w:w="9341" w:type="dxa"/>
          </w:tcPr>
          <w:p w:rsidR="00F2445B" w:rsidRPr="009F39A4" w:rsidRDefault="00F2445B" w:rsidP="00F2445B">
            <w:pPr>
              <w:jc w:val="both"/>
            </w:pPr>
            <w:r w:rsidRPr="009F39A4">
              <w:t>(EF69LP17) Perceber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(por exemplo, as formas de pretérito em relatos; as formas de presente e futuro em gêneros argumentativos; as formas de imperativo em gêneros publicitários), o uso de recursos persuasivos em textos argumentativos diversos (como a elaboração do título, escolhas lexicais, construções metafóricas, a explicitação ou a ocultação de fontes de informação) e as estratégias de persuasão e apelo ao consumo com os recursos linguístico-discursivos utilizados (tempo verbal, jogos de palavras, metáforas, imagens).</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(EF69LP17RS-1) </w:t>
            </w:r>
            <w:r w:rsidRPr="009F39A4">
              <w:rPr>
                <w:rFonts w:cs="Helvetica"/>
              </w:rPr>
              <w:t>Reconhecer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o uso de recursos persuasivos em textos argumentativos diversos e as estratégias de persuasão e apelo</w:t>
            </w:r>
          </w:p>
          <w:p w:rsidR="00F2445B" w:rsidRPr="009F39A4" w:rsidRDefault="00F2445B" w:rsidP="00F2445B">
            <w:pPr>
              <w:autoSpaceDE w:val="0"/>
              <w:autoSpaceDN w:val="0"/>
              <w:adjustRightInd w:val="0"/>
              <w:jc w:val="both"/>
            </w:pPr>
            <w:r w:rsidRPr="009F39A4">
              <w:rPr>
                <w:rFonts w:cs="Helvetica"/>
              </w:rPr>
              <w:t>ao consumo com os recursos linguístico discursivos utilizados, de modo a identificar intencionalidades variadas presentes em textos desses gêneros.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Estilo</w:t>
            </w:r>
          </w:p>
          <w:p w:rsidR="00F2445B" w:rsidRPr="009F39A4" w:rsidRDefault="00F2445B" w:rsidP="00F2445B">
            <w:pPr>
              <w:jc w:val="both"/>
            </w:pPr>
          </w:p>
        </w:tc>
        <w:tc>
          <w:tcPr>
            <w:tcW w:w="9341" w:type="dxa"/>
          </w:tcPr>
          <w:p w:rsidR="00F2445B" w:rsidRPr="009F39A4" w:rsidRDefault="00F2445B" w:rsidP="00F2445B">
            <w:pPr>
              <w:jc w:val="both"/>
            </w:pPr>
            <w:r w:rsidRPr="009F39A4">
              <w:t>(EF69LP18) Utilizar, na escrita/ reescrita de textos argumentativos, recursos linguísticos que marquem as relações de sentido entre parágrafos e enunciados do texto e operadores de conexão adequados aos tipos de argumento e à forma de composição de textos argumentativos, de maneira a garantir a coesão, a coerência e a progressão temática nesses textos (“primeiramente, mas, no entanto, em primeiro/segundo/terceiro lugar, finalmente, em conclusão” etc.).</w:t>
            </w:r>
          </w:p>
          <w:p w:rsidR="00F2445B" w:rsidRPr="009F39A4" w:rsidRDefault="00F2445B" w:rsidP="00F2445B">
            <w:pPr>
              <w:autoSpaceDE w:val="0"/>
              <w:autoSpaceDN w:val="0"/>
              <w:adjustRightInd w:val="0"/>
              <w:jc w:val="both"/>
            </w:pPr>
            <w:r w:rsidRPr="009F39A4">
              <w:rPr>
                <w:rFonts w:cs="Helvetica-Bold"/>
                <w:bCs/>
              </w:rPr>
              <w:t xml:space="preserve">(EF69LP18RS-1) </w:t>
            </w:r>
            <w:r w:rsidRPr="009F39A4">
              <w:rPr>
                <w:rFonts w:cs="Helvetica"/>
              </w:rPr>
              <w:t>Utilizar, na escrita/reescrita de textos argumentativos, de maneira a garantir a progressão e a unidade temática, recursos linguísticos que marquem as relações de sentido entre parágrafos e enunciados do texto e operadores de conexão adequados aos tipos de</w:t>
            </w:r>
            <w:r>
              <w:rPr>
                <w:rFonts w:cs="Helvetica"/>
              </w:rPr>
              <w:t xml:space="preserve"> </w:t>
            </w:r>
            <w:r w:rsidRPr="009F39A4">
              <w:rPr>
                <w:rFonts w:cs="Helvetica"/>
              </w:rPr>
              <w:t>argumento e à forma de composição de textos argumentativos.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jornalístico/midiático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Efeito de sentido</w:t>
            </w:r>
          </w:p>
          <w:p w:rsidR="00F2445B" w:rsidRPr="009F39A4" w:rsidRDefault="00F2445B" w:rsidP="00F2445B">
            <w:pPr>
              <w:jc w:val="both"/>
            </w:pPr>
          </w:p>
        </w:tc>
        <w:tc>
          <w:tcPr>
            <w:tcW w:w="9341" w:type="dxa"/>
          </w:tcPr>
          <w:p w:rsidR="00F2445B" w:rsidRPr="009F39A4" w:rsidRDefault="00F2445B" w:rsidP="00F2445B">
            <w:pPr>
              <w:jc w:val="both"/>
            </w:pPr>
            <w:r w:rsidRPr="009F39A4">
              <w:t>(EF69LP19) Analisar, em gêneros orais que envolvam argumentação, os efeitos de sentido de elementos típicos da modalidade falada, como a pausa, a entonação, o ritmo, a gestualidade e expressão facial, as hesitações etc.</w:t>
            </w:r>
          </w:p>
          <w:p w:rsidR="00F2445B" w:rsidRPr="009F39A4" w:rsidRDefault="00F2445B" w:rsidP="00F2445B">
            <w:pPr>
              <w:autoSpaceDE w:val="0"/>
              <w:autoSpaceDN w:val="0"/>
              <w:adjustRightInd w:val="0"/>
              <w:jc w:val="both"/>
            </w:pPr>
            <w:r w:rsidRPr="009F39A4">
              <w:rPr>
                <w:rFonts w:cs="Helvetica-Bold"/>
                <w:bCs/>
              </w:rPr>
              <w:t xml:space="preserve">(EF69LP19RS-1) </w:t>
            </w:r>
            <w:r w:rsidRPr="009F39A4">
              <w:rPr>
                <w:rFonts w:cs="Helvetica"/>
              </w:rPr>
              <w:t>Analisar, em gêneros orais que envolvam argumentação, os efeitos de sentido de elementos típicos da modalidade falada, como a pausa, a entonação, o ritmo, a gestualidade e expressão facial, as hesitações, etc., percebendo as implicações que  produzem em diferentes situações de comunicação.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Reconstrução das condições de produção e circulação e adequação do texto à construção composicional e ao estilo de gênero</w:t>
            </w:r>
            <w:r w:rsidRPr="009F39A4">
              <w:br/>
              <w:t>(Lei, código, estatuto, código, regimento etc.)</w:t>
            </w:r>
          </w:p>
          <w:p w:rsidR="00F2445B" w:rsidRPr="009F39A4" w:rsidRDefault="00F2445B" w:rsidP="00F2445B"/>
        </w:tc>
        <w:tc>
          <w:tcPr>
            <w:tcW w:w="9341" w:type="dxa"/>
          </w:tcPr>
          <w:p w:rsidR="00F2445B" w:rsidRPr="009F39A4" w:rsidRDefault="00F2445B" w:rsidP="00F2445B">
            <w:pPr>
              <w:jc w:val="both"/>
            </w:pPr>
            <w:r w:rsidRPr="009F39A4">
              <w:t>(EF69LP20)  Identificar, tendo em vista o contexto de produção, a forma de organização dos textos normativos e legais, a lógica de hierarquização de seus itens e subitens e suas partes: parte inicial (título – nome e data – e ementa), blocos de artigos (parte, livro, capítulo, seção, subseção), artigos (caput e parágrafos e incisos) e parte final (disposições pertinentes à sua implementação) e analisar efeitos de sentido causados pelo uso de vocabulário técnico, pelo uso do imperativo, de palavras e expressões que indicam circunstâncias, como advérbios e locuções adverbiais, de palavras que indicam generalidade, como alguns pronomes indefinidos, de forma a poder compreender o caráter imperativo, coercitivo e generalista das leis e de outras formas de regulamentação.</w:t>
            </w:r>
          </w:p>
          <w:p w:rsidR="00F2445B" w:rsidRPr="009F39A4" w:rsidRDefault="00F2445B" w:rsidP="00F2445B">
            <w:pPr>
              <w:autoSpaceDE w:val="0"/>
              <w:autoSpaceDN w:val="0"/>
              <w:adjustRightInd w:val="0"/>
              <w:jc w:val="both"/>
              <w:rPr>
                <w:rFonts w:cs="Helvetica-Bold"/>
                <w:bCs/>
              </w:rPr>
            </w:pPr>
            <w:r w:rsidRPr="009F39A4">
              <w:rPr>
                <w:rFonts w:cs="Helvetica-Bold"/>
                <w:bCs/>
              </w:rPr>
              <w:t>(EF69LP20RS-1) Identificar, tendo em vista o contexto de produção, a forma de organização dos textos normativos e legais, a lógica de hierarquização de seus itens, subitens e outras partes.</w:t>
            </w:r>
          </w:p>
          <w:p w:rsidR="00F2445B" w:rsidRPr="009F39A4" w:rsidRDefault="00F2445B" w:rsidP="00F2445B">
            <w:pPr>
              <w:autoSpaceDE w:val="0"/>
              <w:autoSpaceDN w:val="0"/>
              <w:adjustRightInd w:val="0"/>
              <w:jc w:val="both"/>
            </w:pPr>
            <w:r w:rsidRPr="009F39A4">
              <w:rPr>
                <w:rFonts w:cs="Helvetica-Bold"/>
                <w:bCs/>
              </w:rPr>
              <w:t xml:space="preserve">(EF69LP20RS-2) </w:t>
            </w:r>
            <w:r w:rsidRPr="009F39A4">
              <w:rPr>
                <w:rFonts w:cs="Helvetica"/>
              </w:rPr>
              <w:t>Analisar os efeitos de sentido causados pelo uso de vocabulário técnico, pelo uso do imperativo, de palavras e expressões que indicam circunstâncias ou generalidade, de forma a poder compreender o caráter imperativo, coercitivo e generalista das leis e de outras formas de  regulamentação.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Apreciação e réplica</w:t>
            </w:r>
          </w:p>
          <w:p w:rsidR="00F2445B" w:rsidRPr="009F39A4" w:rsidRDefault="00F2445B" w:rsidP="00F2445B"/>
        </w:tc>
        <w:tc>
          <w:tcPr>
            <w:tcW w:w="9341" w:type="dxa"/>
          </w:tcPr>
          <w:p w:rsidR="00F2445B" w:rsidRPr="009F39A4" w:rsidRDefault="00F2445B" w:rsidP="00F2445B">
            <w:pPr>
              <w:jc w:val="both"/>
            </w:pPr>
            <w:r w:rsidRPr="009F39A4">
              <w:t>(EF69LP21)  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uma problemática ou “convocar” para uma reflexão/ação, relacionando esse texto/produção com seu contexto de produção e relacionando as partes e semioses presentes para a construção de sentidos.</w:t>
            </w:r>
          </w:p>
          <w:p w:rsidR="00F2445B" w:rsidRPr="009F39A4" w:rsidRDefault="00F2445B" w:rsidP="00F2445B">
            <w:pPr>
              <w:autoSpaceDE w:val="0"/>
              <w:autoSpaceDN w:val="0"/>
              <w:adjustRightInd w:val="0"/>
              <w:jc w:val="both"/>
              <w:rPr>
                <w:rFonts w:cs="Helvetica-Bold"/>
                <w:bCs/>
              </w:rPr>
            </w:pPr>
            <w:r w:rsidRPr="009F39A4">
              <w:rPr>
                <w:rFonts w:cs="Helvetica-Bold"/>
                <w:bCs/>
              </w:rPr>
              <w:t>(EF69LP21RS-1) Posicionar-se em relação a conteúdos veiculados em práticas não institucionalizadas de participação social, sobretudo àquelas vinculadas a manifestações artísticas, produções culturais, intervenções urbanas e práticas próprias das culturas juvenis e das regiões onde estão inseridos.</w:t>
            </w:r>
          </w:p>
          <w:p w:rsidR="00F2445B" w:rsidRDefault="00F2445B" w:rsidP="00F2445B">
            <w:pPr>
              <w:autoSpaceDE w:val="0"/>
              <w:autoSpaceDN w:val="0"/>
              <w:adjustRightInd w:val="0"/>
              <w:jc w:val="both"/>
              <w:rPr>
                <w:rFonts w:cs="Helvetica"/>
              </w:rPr>
            </w:pPr>
            <w:r w:rsidRPr="009F39A4">
              <w:rPr>
                <w:rFonts w:cs="Helvetica-Bold"/>
                <w:bCs/>
              </w:rPr>
              <w:t xml:space="preserve">(EF69LP21RS-2) </w:t>
            </w:r>
            <w:r w:rsidRPr="009F39A4">
              <w:rPr>
                <w:rFonts w:cs="Helvetica"/>
              </w:rPr>
              <w:t>Emitir parecer e apreciação de produções culturais com criticidade respeitando a argumentação e contra argumentação, posicionando-se frente aos fatos discutidos.</w:t>
            </w:r>
          </w:p>
          <w:p w:rsidR="009A0C39" w:rsidRPr="009F39A4" w:rsidRDefault="009A0C39" w:rsidP="009A0C39">
            <w:pPr>
              <w:autoSpaceDE w:val="0"/>
              <w:autoSpaceDN w:val="0"/>
              <w:adjustRightInd w:val="0"/>
              <w:jc w:val="both"/>
              <w:rPr>
                <w:rFonts w:cs="Helvetica"/>
              </w:rPr>
            </w:pPr>
            <w:r w:rsidRPr="009F39A4">
              <w:t>(EF69LP21</w:t>
            </w:r>
            <w:r>
              <w:t>NP-1) Posicionar-se também em relação aos seguintes conteúdos: Educação para o Consumo e Vida Familiar e Social. ( Temas Contemporâneos Transversais)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r w:rsidRPr="009F39A4">
              <w:t>Textualização, revisão e edição</w:t>
            </w:r>
          </w:p>
          <w:p w:rsidR="00F2445B" w:rsidRPr="009F39A4" w:rsidRDefault="00F2445B" w:rsidP="00F2445B"/>
        </w:tc>
        <w:tc>
          <w:tcPr>
            <w:tcW w:w="9341" w:type="dxa"/>
          </w:tcPr>
          <w:p w:rsidR="00F2445B" w:rsidRPr="009F39A4" w:rsidRDefault="00F2445B" w:rsidP="00F2445B">
            <w:pPr>
              <w:jc w:val="both"/>
            </w:pPr>
            <w:r w:rsidRPr="009F39A4">
              <w:t>(EF69LP22)  Produzir, revisar e editar textos reivindicatórios ou propositivos sobre problemas que afetam a vida escolar ou da comunidade, justificando pontos de vista, reivindicações e detalhando propostas (justificativa, objetivos, ações previstas etc.), levando em conta seu contexto de produção e as características dos gêneros em questão.</w:t>
            </w:r>
          </w:p>
          <w:p w:rsidR="00F2445B" w:rsidRDefault="00F2445B" w:rsidP="00F2445B">
            <w:pPr>
              <w:autoSpaceDE w:val="0"/>
              <w:autoSpaceDN w:val="0"/>
              <w:adjustRightInd w:val="0"/>
              <w:jc w:val="both"/>
              <w:rPr>
                <w:rFonts w:cs="Helvetica"/>
              </w:rPr>
            </w:pPr>
            <w:r w:rsidRPr="009F39A4">
              <w:rPr>
                <w:rFonts w:cs="Helvetica-Bold"/>
                <w:bCs/>
              </w:rPr>
              <w:t xml:space="preserve">(EF69LP22RS-1) </w:t>
            </w:r>
            <w:r w:rsidRPr="009F39A4">
              <w:rPr>
                <w:rFonts w:cs="Helvetica"/>
              </w:rPr>
              <w:t>Produzir, revisar e editar textos reivindicatórios ou propositivos sobre problemas que afetam a vida  escolar ou da comunidade, levando em conta seu contexto de produção e as características dos gêneros em questão, detalhando propostas que melhorem a vida da comunidade onde estão inseridos.</w:t>
            </w:r>
          </w:p>
          <w:p w:rsidR="009A0C39" w:rsidRPr="009F39A4" w:rsidRDefault="009A0C39" w:rsidP="00F2445B">
            <w:pPr>
              <w:autoSpaceDE w:val="0"/>
              <w:autoSpaceDN w:val="0"/>
              <w:adjustRightInd w:val="0"/>
              <w:jc w:val="both"/>
              <w:rPr>
                <w:rFonts w:cs="Helvetica"/>
              </w:rPr>
            </w:pPr>
            <w:r w:rsidRPr="009F39A4">
              <w:t>(EF69LP21</w:t>
            </w:r>
            <w:r>
              <w:t>NP-1) Posicionar-se também em relação aos seguintes conteúdos: Educação para o Consumo e Vida Familiar e Social. ( Temas Contemporâneos Transversais)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pPr>
              <w:jc w:val="both"/>
            </w:pPr>
            <w:r w:rsidRPr="009F39A4">
              <w:t>Textualização, revisão e edição</w:t>
            </w:r>
          </w:p>
          <w:p w:rsidR="00F2445B" w:rsidRPr="009F39A4" w:rsidRDefault="00F2445B" w:rsidP="00F2445B">
            <w:pPr>
              <w:jc w:val="both"/>
            </w:pPr>
          </w:p>
        </w:tc>
        <w:tc>
          <w:tcPr>
            <w:tcW w:w="9341" w:type="dxa"/>
          </w:tcPr>
          <w:p w:rsidR="00F2445B" w:rsidRPr="009F39A4" w:rsidRDefault="00F2445B" w:rsidP="00F2445B">
            <w:pPr>
              <w:jc w:val="both"/>
            </w:pPr>
            <w:r w:rsidRPr="009F39A4">
              <w:t>(EF69LP23) Contribuir com a escrita de textos normativos, quando houver esse tipo de demanda na escola – regimentos e estatutos de organizações da sociedade civil do âmbito da atuação das crianças e jovens (grêmio livre, clubes de leitura, associações culturais etc.) – e de regras e regulamentos nos vários âmbitos da escola – campeonatos, festivais, regras de convivência etc., levando em conta o contexto de produção e as características dos gêneros em questão.</w:t>
            </w:r>
          </w:p>
          <w:p w:rsidR="00F2445B" w:rsidRPr="009F39A4" w:rsidRDefault="00F2445B" w:rsidP="00F2445B">
            <w:pPr>
              <w:autoSpaceDE w:val="0"/>
              <w:autoSpaceDN w:val="0"/>
              <w:adjustRightInd w:val="0"/>
              <w:jc w:val="both"/>
            </w:pPr>
            <w:r w:rsidRPr="009F39A4">
              <w:rPr>
                <w:rFonts w:cs="Helvetica-Bold"/>
                <w:bCs/>
              </w:rPr>
              <w:t xml:space="preserve">(EF69LP23RS-1) </w:t>
            </w:r>
            <w:r w:rsidRPr="009F39A4">
              <w:rPr>
                <w:rFonts w:cs="Helvetica"/>
              </w:rPr>
              <w:t>Contribuir com a escrita de textos normativos,  quando houver esse tipo de demanda na escola, e de regras e regulamentos</w:t>
            </w:r>
            <w:r>
              <w:rPr>
                <w:rFonts w:cs="Helvetica"/>
              </w:rPr>
              <w:t xml:space="preserve"> </w:t>
            </w:r>
            <w:r w:rsidRPr="009F39A4">
              <w:rPr>
                <w:rFonts w:cs="Helvetica"/>
              </w:rPr>
              <w:t>nos vários âmbitos da escola, levando em conta o contexto de produção e as características dos gêneros em questão, evidenciando a</w:t>
            </w:r>
            <w:r>
              <w:rPr>
                <w:rFonts w:cs="Helvetica"/>
              </w:rPr>
              <w:t xml:space="preserve"> </w:t>
            </w:r>
            <w:r w:rsidRPr="009F39A4">
              <w:rPr>
                <w:rFonts w:cs="Helvetica"/>
              </w:rPr>
              <w:t>participação que envolve direitos e responsabilidades.</w:t>
            </w: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pPr>
              <w:jc w:val="both"/>
            </w:pPr>
            <w:r w:rsidRPr="009F39A4">
              <w:t>Discussão oral</w:t>
            </w:r>
          </w:p>
          <w:p w:rsidR="00F2445B" w:rsidRPr="009F39A4" w:rsidRDefault="00F2445B" w:rsidP="00F2445B">
            <w:pPr>
              <w:jc w:val="both"/>
            </w:pPr>
          </w:p>
        </w:tc>
        <w:tc>
          <w:tcPr>
            <w:tcW w:w="9341" w:type="dxa"/>
          </w:tcPr>
          <w:p w:rsidR="00F2445B" w:rsidRPr="009F39A4" w:rsidRDefault="00F2445B" w:rsidP="00F2445B">
            <w:pPr>
              <w:jc w:val="both"/>
            </w:pPr>
            <w:r w:rsidRPr="009F39A4">
              <w:t>(EF69LP24) Discutir casos, reais ou simulações, submetidos a juízo, que envolvam (supostos) desrespeitos a artigos, do ECA, do Código de Defesa do Consumidor, do Código Nacional de Trânsito, de regulamentações do mercado publicitário etc., como forma de criar familiaridade com textos legais – seu vocabulário, formas de organização, marcas de estilo etc. -, de maneira a facilitar a compreensão de leis, fortalecer a defesa de direitos, fomentar a escrita de textos normativos (se e quando isso for necessário) e possibilitar a compreensão do caráter interpretativo das leis e as várias perspectivas que podem estar em jogo.</w:t>
            </w:r>
          </w:p>
          <w:p w:rsidR="00F2445B" w:rsidRPr="009F39A4" w:rsidRDefault="00F2445B" w:rsidP="00F2445B">
            <w:pPr>
              <w:jc w:val="both"/>
            </w:pPr>
            <w:r w:rsidRPr="009F39A4">
              <w:t xml:space="preserve"> </w:t>
            </w: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pPr>
              <w:jc w:val="both"/>
            </w:pPr>
            <w:r w:rsidRPr="009F39A4">
              <w:t>Discussão oral</w:t>
            </w:r>
          </w:p>
          <w:p w:rsidR="00F2445B" w:rsidRPr="009F39A4" w:rsidRDefault="00F2445B" w:rsidP="00F2445B">
            <w:pPr>
              <w:jc w:val="both"/>
            </w:pPr>
          </w:p>
        </w:tc>
        <w:tc>
          <w:tcPr>
            <w:tcW w:w="9341" w:type="dxa"/>
          </w:tcPr>
          <w:p w:rsidR="00F2445B" w:rsidRPr="009F39A4" w:rsidRDefault="00F2445B" w:rsidP="00F2445B">
            <w:pPr>
              <w:jc w:val="both"/>
            </w:pPr>
            <w:r w:rsidRPr="009F39A4">
              <w:t>(EF69LP25)  Posicionar-se de forma consistente e sustentada em uma discussão, assembleia, reuniões de colegiados da escola, de agremiações e outras situações de apresentação de propostas e defesas de opiniões, respeitando as opiniões contrárias e propostas alternativas e fundamentando seus posicionamentos, no tempo de fala previsto, valendo-se de sínteses e propostas claras e justificadas.</w:t>
            </w:r>
          </w:p>
          <w:p w:rsidR="00F2445B" w:rsidRPr="009F39A4" w:rsidRDefault="00F2445B" w:rsidP="00F2445B">
            <w:pPr>
              <w:autoSpaceDE w:val="0"/>
              <w:autoSpaceDN w:val="0"/>
              <w:adjustRightInd w:val="0"/>
              <w:jc w:val="both"/>
            </w:pPr>
            <w:r w:rsidRPr="009F39A4">
              <w:rPr>
                <w:rFonts w:cs="Helvetica-Bold"/>
                <w:bCs/>
              </w:rPr>
              <w:t xml:space="preserve">(EF69LP25RS-1) </w:t>
            </w:r>
            <w:r w:rsidRPr="009F39A4">
              <w:rPr>
                <w:rFonts w:cs="Helvetica"/>
              </w:rPr>
              <w:t>Participar de momentos de debate, refletindo temas atuais, sociais, analisando fatos, acontecimentos, textos, notícias e informações, compreendendo os para posicionar-se perante as questões sociais de maneira respeitosa.</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pPr>
              <w:jc w:val="both"/>
            </w:pPr>
            <w:r w:rsidRPr="009F39A4">
              <w:t>Registro</w:t>
            </w:r>
          </w:p>
          <w:p w:rsidR="00F2445B" w:rsidRPr="009F39A4" w:rsidRDefault="00F2445B" w:rsidP="00F2445B">
            <w:pPr>
              <w:jc w:val="both"/>
            </w:pPr>
          </w:p>
        </w:tc>
        <w:tc>
          <w:tcPr>
            <w:tcW w:w="9341" w:type="dxa"/>
          </w:tcPr>
          <w:p w:rsidR="00F2445B" w:rsidRPr="009F39A4" w:rsidRDefault="00F2445B" w:rsidP="00F2445B">
            <w:pPr>
              <w:jc w:val="both"/>
            </w:pPr>
            <w:r w:rsidRPr="009F39A4">
              <w:t>(EF69LP26) Tomar nota em discussões, debates, palestras, apresentação de propostas, reuniões, como forma de documentar o evento e apoiar a própria fala (que pode se dar no momento do evento ou posteriormente, quando, por exemplo, for necessária a retomada dos assuntos tratados em outros contextos públicos, como diante dos representados).</w:t>
            </w:r>
          </w:p>
          <w:p w:rsidR="00F2445B" w:rsidRPr="009F39A4" w:rsidRDefault="00F2445B" w:rsidP="00F2445B">
            <w:pPr>
              <w:autoSpaceDE w:val="0"/>
              <w:autoSpaceDN w:val="0"/>
              <w:adjustRightInd w:val="0"/>
              <w:jc w:val="both"/>
              <w:rPr>
                <w:rFonts w:cs="Helvetica-Bold"/>
                <w:bCs/>
              </w:rPr>
            </w:pPr>
            <w:r w:rsidRPr="009F39A4">
              <w:rPr>
                <w:rFonts w:cs="Helvetica-Bold"/>
                <w:bCs/>
              </w:rPr>
              <w:t>(EF69LP26RS-1) Tomar nota em discussões, debates, palestras, apresentação de propostas, reuniões, como forma de documentar o evento, resgatar as proposições e apoiar a própria fala (quando houver).</w:t>
            </w:r>
          </w:p>
          <w:p w:rsidR="00F2445B" w:rsidRPr="009F39A4" w:rsidRDefault="00F2445B" w:rsidP="00F2445B">
            <w:pPr>
              <w:autoSpaceDE w:val="0"/>
              <w:autoSpaceDN w:val="0"/>
              <w:adjustRightInd w:val="0"/>
              <w:jc w:val="both"/>
              <w:rPr>
                <w:rFonts w:cs="Helvetica-Bold"/>
                <w:bCs/>
              </w:rPr>
            </w:pPr>
          </w:p>
          <w:p w:rsidR="00F2445B" w:rsidRPr="009F39A4" w:rsidRDefault="00F2445B" w:rsidP="00F2445B">
            <w:pPr>
              <w:autoSpaceDE w:val="0"/>
              <w:autoSpaceDN w:val="0"/>
              <w:adjustRightInd w:val="0"/>
              <w:jc w:val="both"/>
            </w:pPr>
            <w:r w:rsidRPr="009F39A4">
              <w:rPr>
                <w:rFonts w:cs="Helvetica-Bold"/>
                <w:bCs/>
              </w:rPr>
              <w:t xml:space="preserve">(EF69LP26RS-2) </w:t>
            </w:r>
            <w:r w:rsidRPr="009F39A4">
              <w:rPr>
                <w:rFonts w:cs="Helvetica"/>
              </w:rPr>
              <w:t>Registrar as diversas opiniões relatadas pelos colegas e fazer apreciação dos casos bem como sugerir pontos a serem melhorados.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Análise de textos legais/</w:t>
            </w:r>
          </w:p>
          <w:p w:rsidR="00F2445B" w:rsidRPr="009F39A4" w:rsidRDefault="00F2445B" w:rsidP="00F2445B">
            <w:pPr>
              <w:jc w:val="both"/>
            </w:pPr>
            <w:r w:rsidRPr="009F39A4">
              <w:t>normativos, propositivos e reivindicatórios</w:t>
            </w:r>
          </w:p>
          <w:p w:rsidR="00F2445B" w:rsidRPr="009F39A4" w:rsidRDefault="00F2445B" w:rsidP="00F2445B">
            <w:pPr>
              <w:jc w:val="both"/>
            </w:pPr>
          </w:p>
        </w:tc>
        <w:tc>
          <w:tcPr>
            <w:tcW w:w="9341" w:type="dxa"/>
          </w:tcPr>
          <w:p w:rsidR="00F2445B" w:rsidRPr="009F39A4" w:rsidRDefault="00F2445B" w:rsidP="00F2445B">
            <w:pPr>
              <w:jc w:val="both"/>
            </w:pPr>
            <w:r w:rsidRPr="009F39A4">
              <w:t>(EF69LP27) Analisar a forma composicional de textos pertencentes a gêneros normativos/ jurídicos e a gêneros da esfera política, tais como propostas, programas políticos (posicionamento quanto a diferentes ações a serem propostas, objetivos, ações previstas etc.), propaganda política (propostas e sua sustentação, posicionamento quanto a temas em discussão) e textos reivindicatórios: cartas de reclamação, petição (proposta, suas justificativas e ações a serem adotadas) e suas marcas linguísticas, de forma a incrementar a compreensão de textos pertencentes a esses gêneros e a possibilitar a produção de textos mais adequados e/ou fundamentados quando isso for requerido.</w:t>
            </w:r>
          </w:p>
          <w:p w:rsidR="00F2445B" w:rsidRPr="009F39A4" w:rsidRDefault="00F2445B" w:rsidP="00F2445B">
            <w:pPr>
              <w:jc w:val="both"/>
              <w:rPr>
                <w:rFonts w:cs="Helvetica"/>
              </w:rPr>
            </w:pPr>
            <w:r w:rsidRPr="009F39A4">
              <w:t xml:space="preserve"> </w:t>
            </w:r>
            <w:r w:rsidRPr="009F39A4">
              <w:rPr>
                <w:rFonts w:cs="Helvetica-Bold"/>
                <w:bCs/>
              </w:rPr>
              <w:t xml:space="preserve">(EF69LP27RS-1) </w:t>
            </w:r>
            <w:r w:rsidRPr="009F39A4">
              <w:rPr>
                <w:rFonts w:cs="Helvetica"/>
              </w:rPr>
              <w:t>Analisar a forma composicional de textos pertencentes a gêneros normativos e jurídicos e a gêneros da esfera política e suas marcas linguísticas, de forma a incrementar a compreensão de textos</w:t>
            </w:r>
          </w:p>
          <w:p w:rsidR="00F2445B" w:rsidRPr="009F39A4" w:rsidRDefault="00F2445B" w:rsidP="00F2445B">
            <w:pPr>
              <w:autoSpaceDE w:val="0"/>
              <w:autoSpaceDN w:val="0"/>
              <w:adjustRightInd w:val="0"/>
              <w:jc w:val="both"/>
            </w:pPr>
            <w:r w:rsidRPr="009F39A4">
              <w:rPr>
                <w:rFonts w:cs="Helvetica"/>
              </w:rPr>
              <w:t>pertencentes a esses gêneros e a possibilitar a produção de textos mais adequados e/ou fundamentados quando isso for requerido, tendo em vista os objetivos pretendidos.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de atuação na vida pública</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r w:rsidRPr="009F39A4">
              <w:t>Modalização</w:t>
            </w:r>
          </w:p>
          <w:p w:rsidR="00F2445B" w:rsidRPr="009F39A4" w:rsidRDefault="00F2445B" w:rsidP="00F2445B"/>
        </w:tc>
        <w:tc>
          <w:tcPr>
            <w:tcW w:w="9341" w:type="dxa"/>
          </w:tcPr>
          <w:p w:rsidR="00F2445B" w:rsidRPr="009F39A4" w:rsidRDefault="00F2445B" w:rsidP="00F2445B">
            <w:pPr>
              <w:jc w:val="both"/>
            </w:pPr>
            <w:r w:rsidRPr="009F39A4">
              <w:t>(EF69LP28) Observar os mecanismos de modalização adequados aos textos jurídicos, as modalidades deônticas, que se referem ao eixo da conduta (obrigatoriedade/permissibilidade) como, por exemplo: Proibição: “Não se deve fumar em recintos fechados.”; Obrigatoriedade: “A vida tem que valer a pena.”; Possibilidade: “É permitido a entrada de menores acompanhados de adultos responsáveis”, e os mecanismos de modalização adequados aos textos políticos e propositivos, as modalidades apreciativas, em que o locutor exprime um juízo de valor (positivo ou negativo) acerca do que enuncia. Por exemplo: “Que belo discurso!”, “Discordo das escolhas de Antônio.” “Felizmente, o buraco ainda não causou acidentes mais graves.”</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(EF69LP28RS-1) </w:t>
            </w:r>
            <w:r w:rsidRPr="009F39A4">
              <w:rPr>
                <w:rFonts w:cs="Helvetica"/>
              </w:rPr>
              <w:t>Observar os mecanismos de modalização   adequados aos textos jurídicos, as modalidades deônticas, que se referem ao eixo da conduta e os mecanismos de modalização adequados aos textos políticos e propositivos, as modalidades apreciativas, em que o locutor exprime um juízo de valor acerca do que enuncia.</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(EF69LP28RS-2) </w:t>
            </w:r>
            <w:r w:rsidRPr="009F39A4">
              <w:rPr>
                <w:rFonts w:cs="Helvetica"/>
              </w:rPr>
              <w:t>Reconhecer os recursos Linguísticos empregados, Compreendendo os efeitos de sentido produzidos e analisar a coerência desses efeitos tanto com as intenções de significação pretendidas quanto com a especificidade do gênero, considerando o</w:t>
            </w:r>
          </w:p>
          <w:p w:rsidR="00F2445B" w:rsidRPr="009F39A4" w:rsidRDefault="00F2445B" w:rsidP="00F2445B">
            <w:pPr>
              <w:autoSpaceDE w:val="0"/>
              <w:autoSpaceDN w:val="0"/>
              <w:adjustRightInd w:val="0"/>
              <w:jc w:val="both"/>
            </w:pPr>
            <w:r w:rsidRPr="009F39A4">
              <w:rPr>
                <w:rFonts w:cs="Helvetica"/>
              </w:rPr>
              <w:t>campo de atuação, finalidade e espaço circulação.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Reconstrução das condições de produção e recepção dos textos e adequação do texto à construção composicional e ao estilo de gênero</w:t>
            </w:r>
          </w:p>
          <w:p w:rsidR="00F2445B" w:rsidRPr="009F39A4" w:rsidRDefault="00F2445B" w:rsidP="00F2445B"/>
        </w:tc>
        <w:tc>
          <w:tcPr>
            <w:tcW w:w="9341" w:type="dxa"/>
          </w:tcPr>
          <w:p w:rsidR="00F2445B" w:rsidRPr="009F39A4" w:rsidRDefault="00F2445B" w:rsidP="00F2445B">
            <w:pPr>
              <w:jc w:val="both"/>
            </w:pPr>
            <w:r w:rsidRPr="009F39A4">
              <w:t>(EF69LP29) Refletir sobre a relação entre os contextos de produção dos gêneros de divulgação científica – texto didático, artigo de divulgação científica, reportagem de divulgação científica, verbete de enciclopédia (impressa e digital), esquema, infográfico (estático e animado), relatório, relato multimidiático de campo, podcasts e vídeos variados de divulgação científica etc. – e os aspectos relativos à construção composicional e às marcas linguística características desses gêneros, de forma a ampliar suas possibilidades de compreensão (e produção) de textos pertencentes a esses gêneros.</w:t>
            </w:r>
          </w:p>
          <w:p w:rsidR="00F2445B" w:rsidRPr="009F39A4" w:rsidRDefault="00F2445B" w:rsidP="00F2445B">
            <w:pPr>
              <w:autoSpaceDE w:val="0"/>
              <w:autoSpaceDN w:val="0"/>
              <w:adjustRightInd w:val="0"/>
              <w:jc w:val="both"/>
            </w:pPr>
            <w:r w:rsidRPr="009F39A4">
              <w:rPr>
                <w:rFonts w:cs="Helvetica-Bold"/>
                <w:bCs/>
              </w:rPr>
              <w:t xml:space="preserve">(EF69LP29RS-1) </w:t>
            </w:r>
            <w:r w:rsidRPr="009F39A4">
              <w:rPr>
                <w:rFonts w:cs="Helvetica"/>
              </w:rPr>
              <w:t>Refletir sobre a relação entre os contextos de produção dos gêneros de divulgação científica e os aspectos relativos</w:t>
            </w:r>
            <w:r>
              <w:rPr>
                <w:rFonts w:cs="Helvetica"/>
              </w:rPr>
              <w:t xml:space="preserve"> </w:t>
            </w:r>
            <w:r w:rsidRPr="009F39A4">
              <w:rPr>
                <w:rFonts w:cs="Helvetica"/>
              </w:rPr>
              <w:t>à construção composicional e às marcas linguísticas características desses gêneros, de forma a ampliar suas possibilidades de compreensão (e produção) de textos pertencentes a esses gêneros.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Relação entre textos</w:t>
            </w:r>
          </w:p>
          <w:p w:rsidR="00F2445B" w:rsidRPr="009F39A4" w:rsidRDefault="00F2445B" w:rsidP="00F2445B"/>
        </w:tc>
        <w:tc>
          <w:tcPr>
            <w:tcW w:w="9341" w:type="dxa"/>
          </w:tcPr>
          <w:p w:rsidR="00F2445B" w:rsidRPr="009F39A4" w:rsidRDefault="00F2445B" w:rsidP="00F2445B">
            <w:pPr>
              <w:jc w:val="both"/>
            </w:pPr>
            <w:r w:rsidRPr="009F39A4">
              <w:t>(EF69LP30) Comparar, com a ajuda do professor,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(EF69LP30RS-1) </w:t>
            </w:r>
            <w:r w:rsidRPr="009F39A4">
              <w:rPr>
                <w:rFonts w:cs="Helvetica"/>
              </w:rPr>
              <w:t>Comparar conteúdos, dados e informações de diferentes fontes, levando em conta seus contextos de produção e referências, identificando coincidências, complementaridades e contradições, de forma a poder identificar erros/ imprecisões conceituais, compreender e posicionar-se criticamente sobre os conteúdos e informações em questão.</w:t>
            </w:r>
          </w:p>
          <w:p w:rsidR="00F2445B" w:rsidRPr="009F39A4" w:rsidRDefault="00F2445B" w:rsidP="00F2445B">
            <w:pPr>
              <w:autoSpaceDE w:val="0"/>
              <w:autoSpaceDN w:val="0"/>
              <w:adjustRightInd w:val="0"/>
              <w:jc w:val="both"/>
            </w:pPr>
            <w:r w:rsidRPr="009F39A4">
              <w:rPr>
                <w:rFonts w:cs="Helvetica-Bold"/>
                <w:bCs/>
              </w:rPr>
              <w:t xml:space="preserve">(EF69LP30RS-2) </w:t>
            </w:r>
            <w:r w:rsidRPr="009F39A4">
              <w:rPr>
                <w:rFonts w:cs="Helvetica"/>
              </w:rPr>
              <w:t>Desenvolver estratégias e ferramentas de curadoria: busca e seleção de fontes confiáveis, usos de recursos de apoio à compreensão e análise das informações e generalizações.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pPr>
              <w:jc w:val="both"/>
            </w:pPr>
            <w:r w:rsidRPr="009F39A4">
              <w:t>Apreciação e réplica</w:t>
            </w:r>
          </w:p>
          <w:p w:rsidR="00F2445B" w:rsidRPr="009F39A4" w:rsidRDefault="00F2445B" w:rsidP="00F2445B">
            <w:pPr>
              <w:jc w:val="both"/>
            </w:pPr>
          </w:p>
        </w:tc>
        <w:tc>
          <w:tcPr>
            <w:tcW w:w="9341" w:type="dxa"/>
          </w:tcPr>
          <w:p w:rsidR="00F2445B" w:rsidRDefault="00F2445B" w:rsidP="00F2445B">
            <w:pPr>
              <w:jc w:val="both"/>
            </w:pPr>
            <w:r w:rsidRPr="009F39A4">
              <w:t>(EF69LP31) Utilizar pistas linguísticas – tais como “em  primeiro/segundo/terceiro lugar”, “por outro lado”, “dito de outro modo”, isto é”, “por exemplo” – para compreender a hierarquização das proposições, sintetizando o conteúdo dos textos.</w:t>
            </w:r>
            <w:r>
              <w:t xml:space="preserve"> </w:t>
            </w:r>
          </w:p>
          <w:p w:rsidR="00F2445B" w:rsidRPr="009F39A4" w:rsidRDefault="00F2445B" w:rsidP="00F2445B">
            <w:pPr>
              <w:jc w:val="both"/>
              <w:rPr>
                <w:rFonts w:cs="Helvetica"/>
              </w:rPr>
            </w:pPr>
            <w:r w:rsidRPr="009F39A4">
              <w:rPr>
                <w:rFonts w:cs="Helvetica-Bold"/>
                <w:bCs/>
              </w:rPr>
              <w:t xml:space="preserve">(EF69LP31RS-1) </w:t>
            </w:r>
            <w:r w:rsidRPr="009F39A4">
              <w:rPr>
                <w:rFonts w:cs="Helvetica"/>
              </w:rPr>
              <w:t>Utilizar pistas linguísticas inerentes aos textos para compreender a hierarquização das proposições, sintetizando o conteúdo dos textos e favorecendo a percepção das informações, bem como a identificação das ideias centrais e periféricas.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Estratégias e procedimentos de leitura Relação do verbal com outras semioses</w:t>
            </w:r>
            <w:r w:rsidRPr="009F39A4">
              <w:br/>
              <w:t>Procedimentos e gêneros de apoio à compreensão</w:t>
            </w:r>
          </w:p>
        </w:tc>
        <w:tc>
          <w:tcPr>
            <w:tcW w:w="9341" w:type="dxa"/>
          </w:tcPr>
          <w:p w:rsidR="00F2445B" w:rsidRPr="009F39A4" w:rsidRDefault="00F2445B" w:rsidP="00F2445B">
            <w:pPr>
              <w:jc w:val="both"/>
            </w:pPr>
            <w:r w:rsidRPr="009F39A4">
              <w:t>(EF69LP32) 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gráficos.</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(EF69LP32RS-1) </w:t>
            </w:r>
            <w:r w:rsidRPr="009F39A4">
              <w:rPr>
                <w:rFonts w:cs="Helvetica"/>
              </w:rPr>
              <w:t>Selecionar informações e dados relevantes de fontes diversas, avaliando a qualidade e a utilidade dessas fontes e organizar,</w:t>
            </w:r>
            <w:r>
              <w:rPr>
                <w:rFonts w:cs="Helvetica"/>
              </w:rPr>
              <w:t xml:space="preserve"> </w:t>
            </w:r>
            <w:r w:rsidRPr="009F39A4">
              <w:rPr>
                <w:rFonts w:cs="Helvetica"/>
              </w:rPr>
              <w:t>esquematicamente , as informações necessárias com ou sem apoio de</w:t>
            </w:r>
            <w:r>
              <w:rPr>
                <w:rFonts w:cs="Helvetica"/>
              </w:rPr>
              <w:t xml:space="preserve"> </w:t>
            </w:r>
            <w:r w:rsidRPr="009F39A4">
              <w:rPr>
                <w:rFonts w:cs="Helvetica"/>
              </w:rPr>
              <w:t>ferramentas digitais, em quadros, tabelas ou gráficos.</w:t>
            </w:r>
          </w:p>
          <w:p w:rsidR="00F2445B" w:rsidRPr="009F39A4" w:rsidRDefault="00F2445B" w:rsidP="00F2445B">
            <w:pPr>
              <w:autoSpaceDE w:val="0"/>
              <w:autoSpaceDN w:val="0"/>
              <w:adjustRightInd w:val="0"/>
              <w:jc w:val="both"/>
            </w:pP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Estratégias e procedimentos de leitura Relação do verbal com outras semioses</w:t>
            </w:r>
            <w:r w:rsidRPr="009F39A4">
              <w:br/>
              <w:t>Procedimentos e gêneros de apoio à compreensão</w:t>
            </w:r>
          </w:p>
          <w:p w:rsidR="00F2445B" w:rsidRPr="009F39A4" w:rsidRDefault="00F2445B" w:rsidP="00F2445B"/>
        </w:tc>
        <w:tc>
          <w:tcPr>
            <w:tcW w:w="9341" w:type="dxa"/>
          </w:tcPr>
          <w:p w:rsidR="00F2445B" w:rsidRPr="009F39A4" w:rsidRDefault="00F2445B" w:rsidP="00F2445B">
            <w:pPr>
              <w:jc w:val="both"/>
            </w:pPr>
            <w:r w:rsidRPr="009F39A4">
              <w:t>(EF69LP33)  Articular o verbal com os esquemas, infográficos, imagens variadas etc. na (re)construção dos sentidos dos textos de divulgação científica e retextualizar do discursivo para o esquemático –  infográfico, esquema, tabela, gráfico, ilustração etc. – e, ao contrário, transformar o conteúdo das tabelas, esquemas, infográficos, ilustrações etc. em texto discursivo, como forma de ampliar as possibilidades de compreensão desses textos e analisar as características das multissemioses e dos gêneros em questão.</w:t>
            </w:r>
          </w:p>
          <w:p w:rsidR="00F2445B" w:rsidRDefault="00F2445B" w:rsidP="00F2445B">
            <w:pPr>
              <w:autoSpaceDE w:val="0"/>
              <w:autoSpaceDN w:val="0"/>
              <w:adjustRightInd w:val="0"/>
              <w:jc w:val="both"/>
              <w:rPr>
                <w:rFonts w:cs="Helvetica"/>
              </w:rPr>
            </w:pPr>
            <w:r w:rsidRPr="009F39A4">
              <w:rPr>
                <w:rFonts w:cs="Helvetica-Bold"/>
                <w:bCs/>
              </w:rPr>
              <w:t xml:space="preserve">(EF69LP33RS-1) </w:t>
            </w:r>
            <w:r w:rsidRPr="009F39A4">
              <w:rPr>
                <w:rFonts w:cs="Helvetica"/>
              </w:rPr>
              <w:t>Articular o verbal com os esquemas, infográficos, imagens variadas, etc. na (re)construção dos sentidos dos textos de divulgação científica e retextualizar do discursivo para o esquemático e, ao contrário, transformar o esquematizado em texto discursivo, como forma de ampliar as possibilidades de compreensão desses textos e analisar as características das multissemioses e dos gêneros em questão, identificando a relação de sentido que estabelecem entre as partes e possibilitando a apropriação de diferentes formas de dizer  recorrendo a diferentes linguagens.</w:t>
            </w:r>
          </w:p>
          <w:p w:rsidR="00F2445B" w:rsidRPr="009F39A4" w:rsidRDefault="00F2445B" w:rsidP="00F2445B">
            <w:pPr>
              <w:autoSpaceDE w:val="0"/>
              <w:autoSpaceDN w:val="0"/>
              <w:adjustRightInd w:val="0"/>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Estratégias e procedimentos de leitura Relação do verbal com outras semioses</w:t>
            </w:r>
            <w:r w:rsidRPr="009F39A4">
              <w:br/>
              <w:t>Procedimentos e gêneros de apoio à compreensão</w:t>
            </w:r>
          </w:p>
          <w:p w:rsidR="00F2445B" w:rsidRPr="009F39A4" w:rsidRDefault="00F2445B" w:rsidP="00F2445B"/>
        </w:tc>
        <w:tc>
          <w:tcPr>
            <w:tcW w:w="9341" w:type="dxa"/>
          </w:tcPr>
          <w:p w:rsidR="00F2445B" w:rsidRPr="009F39A4" w:rsidRDefault="00F2445B" w:rsidP="00F2445B">
            <w:pPr>
              <w:jc w:val="both"/>
            </w:pPr>
            <w:r w:rsidRPr="009F39A4">
              <w:t>(EF69LP34) Grifar as partes essenciais do texto, tendo em vista os objetivos de leitura, produzir marginálias (ou tomar notas em outro suporte), sínteses organizadas em itens, quadro sinóptico, quadro comparativo, esquema, resumo ou resenha do texto lido (com ou sem comentário/análise), mapa conceitual, dependendo do que for mais adequado, como forma de possibilitar uma maior compreensão do texto, a sistematização de conteúdos e informações</w:t>
            </w:r>
            <w:r>
              <w:t>.</w:t>
            </w:r>
          </w:p>
          <w:p w:rsidR="00F2445B" w:rsidRPr="009F39A4" w:rsidRDefault="00F2445B" w:rsidP="00F2445B">
            <w:pPr>
              <w:autoSpaceDE w:val="0"/>
              <w:autoSpaceDN w:val="0"/>
              <w:adjustRightInd w:val="0"/>
              <w:jc w:val="both"/>
            </w:pPr>
            <w:r w:rsidRPr="009F39A4">
              <w:rPr>
                <w:rFonts w:cs="Helvetica-Bold"/>
                <w:bCs/>
              </w:rPr>
              <w:t xml:space="preserve">(EF69LP34RS-1) </w:t>
            </w:r>
            <w:r w:rsidRPr="009F39A4">
              <w:rPr>
                <w:rFonts w:cs="Helvetica"/>
              </w:rPr>
              <w:t>Grifar as partes essenciais do texto, tendo em vista os objetivos de leitura, produzir notas, sínteses organizadas em itens, quadro sinóptico, quadro comparativo, esquema, resumo ou resenha do texto lido, mapa conceitual, dependendo do que for mais adequado, como forma de possibilitar uma maior compreensão do texto, a sistematização de conteúdos e informações e o posicionamento frente aos textos, se esse for o caso, apropriando-se de uso de estratégias e procedimentos envolvidos na leitura para estudo.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r w:rsidRPr="009F39A4">
              <w:t xml:space="preserve">Consideração das condições de produção de textos de divulgação científica </w:t>
            </w:r>
            <w:r w:rsidRPr="009F39A4">
              <w:br/>
              <w:t>Estratégias de escrita</w:t>
            </w:r>
          </w:p>
          <w:p w:rsidR="00F2445B" w:rsidRPr="009F39A4" w:rsidRDefault="00F2445B" w:rsidP="00F2445B"/>
        </w:tc>
        <w:tc>
          <w:tcPr>
            <w:tcW w:w="9341" w:type="dxa"/>
          </w:tcPr>
          <w:p w:rsidR="00F2445B" w:rsidRDefault="00F2445B" w:rsidP="00F2445B">
            <w:pPr>
              <w:jc w:val="both"/>
            </w:pPr>
            <w:r w:rsidRPr="009F39A4">
              <w:t>(EF69LP35) Planejar textos de divulgação científica, a partir da elaboração de esquema que considere as pesquisas feitas anteriormente, de notas e sínteses de leituras ou de registros de experimentos ou de estudo de campo, produzir, revisar e editar textos voltados para a divulgação do conhecimento e de dados e resultados de pesquisas, tais como artigo de divulgação científica, artigo de opinião, reportagem científica, verbete de enciclopédia, verbete de enciclopédia digital colaborativa , infográfico, relatório, relato de experimento científico, relato (multimidiático) de campo, tendo em vista seus contextos de produção, que podem envolver a disponibilização de informações e conhecimentos em circulação em um formato mais acessível para um público específico ou a divulgação de conhecimentos advindos de pesquisas bibliográficas, experimentos científicos e estudos de campo realizados.</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(EF69LP35RS-1) </w:t>
            </w:r>
            <w:r w:rsidRPr="009F39A4">
              <w:rPr>
                <w:rFonts w:cs="Helvetica"/>
              </w:rPr>
              <w:t>Planejar textos de Divulgação científica, a partir da elaboração de esquema que considere as pesquisas feitas anteriormente, de notas e sínteses de leituras ou de registros de experimentos ou de estudo de campo.</w:t>
            </w:r>
          </w:p>
          <w:p w:rsidR="00F2445B" w:rsidRPr="009F39A4" w:rsidRDefault="00F2445B" w:rsidP="00F2445B">
            <w:pPr>
              <w:autoSpaceDE w:val="0"/>
              <w:autoSpaceDN w:val="0"/>
              <w:adjustRightInd w:val="0"/>
              <w:jc w:val="both"/>
            </w:pPr>
            <w:r w:rsidRPr="009F39A4">
              <w:rPr>
                <w:rFonts w:cs="Helvetica-Bold"/>
                <w:bCs/>
              </w:rPr>
              <w:t xml:space="preserve">(EF69LP35RS-2) </w:t>
            </w:r>
            <w:r w:rsidRPr="009F39A4">
              <w:rPr>
                <w:rFonts w:cs="Helvetica"/>
              </w:rPr>
              <w:t>Produzir, revisar e editar textos voltados para a divulgação do conhecimento e de dados e resultados de  pesquisas, tendo em vista seus contextos de produção, que podem envolver a disponibilização de informações e conhecimentos em circulação ou a divulgação de conhecimentos advindos de pesquisas bibliográficas, experimentos científicos e estudos de campo realizados.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pPr>
              <w:jc w:val="both"/>
            </w:pPr>
            <w:r w:rsidRPr="009F39A4">
              <w:t>Estratégias de escrita: textualização, revisão e edição</w:t>
            </w:r>
          </w:p>
          <w:p w:rsidR="00F2445B" w:rsidRPr="009F39A4" w:rsidRDefault="00F2445B" w:rsidP="00F2445B">
            <w:pPr>
              <w:jc w:val="both"/>
            </w:pPr>
          </w:p>
        </w:tc>
        <w:tc>
          <w:tcPr>
            <w:tcW w:w="9341" w:type="dxa"/>
          </w:tcPr>
          <w:p w:rsidR="00F2445B" w:rsidRPr="009F39A4" w:rsidRDefault="00F2445B" w:rsidP="00F2445B">
            <w:pPr>
              <w:jc w:val="both"/>
            </w:pPr>
            <w:r w:rsidRPr="009F39A4">
              <w:t>(EF69LP36) Produzir, revisar e editar textos voltados para a divulgação do conhecimento e de dados e resultados de pesquisas, tais como artigos de divulgação científica, verbete de enciclopédia, infográfico, infográfico animado, podcast ou vlog científico, relato de experimento, relatório, relatório multimidiático de campo, dentre outros, considerando o contexto de produção e as regularidades dos gêneros em termos de suas construções composicionais e estilos.</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(EF69LP36RS-1) </w:t>
            </w:r>
            <w:r w:rsidRPr="009F39A4">
              <w:rPr>
                <w:rFonts w:cs="Helvetica"/>
              </w:rPr>
              <w:t>Produzir, revisar e editar textos voltados para a divulgação do conhecimento e de dados e resultados de pesquisas, tendo em vista o contexto de produção e as regularidades dos gêneros em termos de suas construções composicionais e estilos.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r w:rsidRPr="009F39A4">
              <w:t>Estratégias de produção</w:t>
            </w:r>
          </w:p>
          <w:p w:rsidR="00F2445B" w:rsidRPr="009F39A4" w:rsidRDefault="00F2445B" w:rsidP="00F2445B"/>
        </w:tc>
        <w:tc>
          <w:tcPr>
            <w:tcW w:w="9341" w:type="dxa"/>
          </w:tcPr>
          <w:p w:rsidR="00F2445B" w:rsidRPr="009F39A4" w:rsidRDefault="00F2445B" w:rsidP="00F2445B">
            <w:pPr>
              <w:jc w:val="both"/>
            </w:pPr>
            <w:r w:rsidRPr="009F39A4">
              <w:t>(EF69LP37) Produzir roteiros para elaboração de vídeos de diferentes tipos (vlog científico, vídeo-minuto, programa de rádio, podcasts) para divulgação de conhecimentos científicos e resultados de pesquisa, tendo em vista seu contexto de produção, os elementos e a construção composicional dos roteiros.</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(EF69LP37RS-1) </w:t>
            </w:r>
            <w:r w:rsidRPr="009F39A4">
              <w:rPr>
                <w:rFonts w:cs="Helvetica"/>
              </w:rPr>
              <w:t>Produzir roteiros para elaboração de vídeos de diferentes tipos (vlog científico, vídeo-minuto, programa de rádio, podcasts) para divulgação de conhecimentos científicos e resultados de</w:t>
            </w:r>
            <w:r>
              <w:rPr>
                <w:rFonts w:cs="Helvetica"/>
              </w:rPr>
              <w:t xml:space="preserve"> </w:t>
            </w:r>
            <w:r w:rsidRPr="009F39A4">
              <w:rPr>
                <w:rFonts w:cs="Helvetica"/>
              </w:rPr>
              <w:t>pesquisa, tendo em vista seu contexto de produção, os elementos e a construção composicional dos roteiros, com planejamento prévio compreendendo um processo envolvendo diferentes etapas.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r w:rsidRPr="009F39A4">
              <w:t>Estratégias de produção: planejamento e produção de apresentações orais</w:t>
            </w:r>
          </w:p>
          <w:p w:rsidR="00F2445B" w:rsidRPr="009F39A4" w:rsidRDefault="00F2445B" w:rsidP="00F2445B"/>
        </w:tc>
        <w:tc>
          <w:tcPr>
            <w:tcW w:w="9341" w:type="dxa"/>
          </w:tcPr>
          <w:p w:rsidR="00F2445B" w:rsidRPr="009F39A4" w:rsidRDefault="00F2445B" w:rsidP="00F2445B">
            <w:pPr>
              <w:jc w:val="both"/>
            </w:pPr>
            <w:r w:rsidRPr="009F39A4">
              <w:t>(EF69LP38) Organizar os dados e informações pesquisados em painéis ou slides de apresentação, levando em conta o contexto de produção, o tempo disponível, as características do gênero apresentação oral, a multissemiose, as mídias e tecnologias que serão utilizadas, ensaiar a apresentação, considerando também elementos paralinguísticos e cinésicos e proceder à exposição oral de resultados de estudos e pesquisas, no tempo determinado, a partir do planejamento e da definição de diferentes formas de uso da fala – memorizada, com apoio da leitura ou fala espontânea.</w:t>
            </w:r>
          </w:p>
          <w:p w:rsidR="00F2445B" w:rsidRPr="009F39A4" w:rsidRDefault="00F2445B" w:rsidP="00F2445B">
            <w:pPr>
              <w:autoSpaceDE w:val="0"/>
              <w:autoSpaceDN w:val="0"/>
              <w:adjustRightInd w:val="0"/>
              <w:jc w:val="both"/>
              <w:rPr>
                <w:rFonts w:cs="Helvetica-Bold"/>
                <w:bCs/>
              </w:rPr>
            </w:pPr>
            <w:r w:rsidRPr="009F39A4">
              <w:rPr>
                <w:rFonts w:cs="Helvetica-Bold"/>
                <w:bCs/>
              </w:rPr>
              <w:t xml:space="preserve">EF69LP38RS-1) </w:t>
            </w:r>
            <w:r w:rsidRPr="009F39A4">
              <w:rPr>
                <w:rFonts w:cs="Helvetica"/>
              </w:rPr>
              <w:t>Organizar dados e Informações pesquisadas em painéis ou slides de apresentação, levando em conta o contexto de produção, o tempo disponível, as características do gênero apresentação oral, a multissemiose, as mídias e tecnologias que serão utilizadas</w:t>
            </w:r>
            <w:r w:rsidRPr="009F39A4">
              <w:rPr>
                <w:rFonts w:cs="Helvetica-Bold"/>
                <w:bCs/>
              </w:rPr>
              <w:t>.</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(EF69LP38RS-2) </w:t>
            </w:r>
            <w:r w:rsidRPr="009F39A4">
              <w:rPr>
                <w:rFonts w:cs="Helvetica"/>
              </w:rPr>
              <w:t>Ensaiar a apresentação, considerando os elementos paralinguísticos e cinésicos e procedendo à exposição oral dos resultados de estudos e pesquisas, a partir do planejamento e da definição de diferentes formas de uso da fala.</w:t>
            </w:r>
          </w:p>
          <w:p w:rsidR="00F2445B" w:rsidRPr="009F39A4" w:rsidRDefault="00F2445B" w:rsidP="00F2445B">
            <w:pPr>
              <w:autoSpaceDE w:val="0"/>
              <w:autoSpaceDN w:val="0"/>
              <w:adjustRightInd w:val="0"/>
              <w:jc w:val="both"/>
            </w:pPr>
            <w:r w:rsidRPr="009F39A4">
              <w:rPr>
                <w:rFonts w:cs="Helvetica-Bold"/>
                <w:bCs/>
              </w:rPr>
              <w:t xml:space="preserve">(EF69LP38RS-3) </w:t>
            </w:r>
            <w:r w:rsidRPr="009F39A4">
              <w:rPr>
                <w:rFonts w:cs="Helvetica"/>
              </w:rPr>
              <w:t>Exercitar a oralidade.</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r w:rsidRPr="009F39A4">
              <w:t>Estratégias de produção</w:t>
            </w:r>
          </w:p>
          <w:p w:rsidR="00F2445B" w:rsidRPr="009F39A4" w:rsidRDefault="00F2445B" w:rsidP="00F2445B"/>
        </w:tc>
        <w:tc>
          <w:tcPr>
            <w:tcW w:w="9341" w:type="dxa"/>
          </w:tcPr>
          <w:p w:rsidR="00F2445B" w:rsidRPr="009F39A4" w:rsidRDefault="00F2445B" w:rsidP="00F2445B">
            <w:pPr>
              <w:jc w:val="both"/>
            </w:pPr>
            <w:r w:rsidRPr="009F39A4">
              <w:t>(EF69LP39) Definir o recorte temático da entrevista e o entrevistado, levantar informações sobre o entrevistado e sobre o tema da entrevista, elaborar roteiro de perguntas, realizar entrevista, a partir do roteiro, abrindo possibilidades para fazer perguntas a partir da resposta, se o contexto permitir, tomar nota, gravar ou salvar a entrevista e usar adequadamente as informações obtidas, de acordo com os objetivos estabelecidos.</w:t>
            </w:r>
          </w:p>
          <w:p w:rsidR="00F2445B" w:rsidRPr="009F39A4" w:rsidRDefault="00F2445B" w:rsidP="00F2445B">
            <w:pPr>
              <w:autoSpaceDE w:val="0"/>
              <w:autoSpaceDN w:val="0"/>
              <w:adjustRightInd w:val="0"/>
              <w:jc w:val="both"/>
              <w:rPr>
                <w:rFonts w:eastAsia="Times New Roman" w:cs="Helvetica"/>
                <w:lang w:eastAsia="pt-BR"/>
              </w:rPr>
            </w:pPr>
            <w:r w:rsidRPr="009F39A4">
              <w:rPr>
                <w:rFonts w:cs="Helvetica-Bold"/>
                <w:bCs/>
              </w:rPr>
              <w:t xml:space="preserve">(EF69LP39RS-1) </w:t>
            </w:r>
            <w:r w:rsidRPr="009F39A4">
              <w:rPr>
                <w:rFonts w:cs="Helvetica"/>
              </w:rPr>
              <w:t xml:space="preserve">Planejar e realizar entrevistas, definindo o recorte  temático e o entrevistado, levantando informações sobre o entrevistado e sobre o tema, elaborando roteiro de perguntas, abrindo </w:t>
            </w:r>
            <w:r w:rsidRPr="009F39A4">
              <w:rPr>
                <w:rFonts w:eastAsia="Times New Roman" w:cs="Helvetica"/>
                <w:lang w:eastAsia="pt-BR"/>
              </w:rPr>
              <w:t>possibilidades  para fa</w:t>
            </w:r>
            <w:r>
              <w:rPr>
                <w:rFonts w:eastAsia="Times New Roman" w:cs="Helvetica"/>
                <w:lang w:eastAsia="pt-BR"/>
              </w:rPr>
              <w:t>zê-las a partir da resposta,</w:t>
            </w:r>
            <w:r>
              <w:rPr>
                <w:rFonts w:eastAsia="Times New Roman" w:cs="Helvetica"/>
                <w:lang w:eastAsia="pt-BR"/>
              </w:rPr>
              <w:br/>
              <w:t xml:space="preserve">se </w:t>
            </w:r>
            <w:r w:rsidRPr="009F39A4">
              <w:rPr>
                <w:rFonts w:eastAsia="Times New Roman" w:cs="Helvetica"/>
                <w:lang w:eastAsia="pt-BR"/>
              </w:rPr>
              <w:t>o contexto permitir, usando-a como um</w:t>
            </w:r>
            <w:r w:rsidRPr="009F39A4">
              <w:rPr>
                <w:rFonts w:eastAsia="Times New Roman" w:cs="Helvetica"/>
                <w:lang w:eastAsia="pt-BR"/>
              </w:rPr>
              <w:br/>
              <w:t>instrumento para coletar dados no interior de uma</w:t>
            </w:r>
            <w:r w:rsidRPr="009F39A4">
              <w:rPr>
                <w:rFonts w:eastAsia="Times New Roman" w:cs="Helvetica"/>
                <w:lang w:eastAsia="pt-BR"/>
              </w:rPr>
              <w:br/>
              <w:t>pesquisa.</w:t>
            </w:r>
          </w:p>
          <w:p w:rsidR="00F2445B" w:rsidRPr="009F39A4" w:rsidRDefault="00F2445B" w:rsidP="00F2445B">
            <w:pPr>
              <w:autoSpaceDE w:val="0"/>
              <w:autoSpaceDN w:val="0"/>
              <w:adjustRightInd w:val="0"/>
            </w:pPr>
            <w:r w:rsidRPr="009F39A4">
              <w:rPr>
                <w:rFonts w:eastAsia="Times New Roman" w:cs="Times New Roman"/>
                <w:bCs/>
                <w:lang w:eastAsia="pt-BR"/>
              </w:rPr>
              <w:t>(EF69LP39RS-2)</w:t>
            </w:r>
            <w:r w:rsidRPr="009F39A4">
              <w:rPr>
                <w:rFonts w:eastAsia="Times New Roman" w:cs="Helvetica"/>
                <w:lang w:eastAsia="pt-BR"/>
              </w:rPr>
              <w:t>Usar adequadamente as informações obtidas em uma entrevista, de acordo com objetivos estabelecidos previamente.</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r w:rsidRPr="009F39A4">
              <w:t xml:space="preserve">Construção composicional </w:t>
            </w:r>
            <w:r w:rsidRPr="009F39A4">
              <w:br/>
              <w:t>Elementos paralinguísticos e cinésicos Apresentações orais</w:t>
            </w:r>
          </w:p>
          <w:p w:rsidR="00F2445B" w:rsidRPr="009F39A4" w:rsidRDefault="00F2445B" w:rsidP="00F2445B"/>
        </w:tc>
        <w:tc>
          <w:tcPr>
            <w:tcW w:w="9341" w:type="dxa"/>
          </w:tcPr>
          <w:p w:rsidR="00F2445B" w:rsidRPr="009F39A4" w:rsidRDefault="00F2445B" w:rsidP="00F2445B">
            <w:pPr>
              <w:jc w:val="both"/>
            </w:pPr>
            <w:r w:rsidRPr="009F39A4">
              <w:t>(EF69LP40)  Analisar, em gravações de seminários, conferências rápidas, trechos de palestras, dentre outros, a construção composicional dos gêneros de apresentação – abertura/saudação, introdução ao tema, apresentação do plano de exposição, desenvolvimento dos conteúdos, por meio do encadeamento de temas e subtemas (coesão temática), síntese final e/ou conclusão, encerramento –, os elementos paralinguísticos (tais como: tom e volume da voz, pausas e hesitações – que, em geral, devem ser minimizadas –, modulação de voz e entonação, ritmo, respiração etc.) e cinésicos (tais como: postura corporal, movimentos e gestualidade significativa, expressão facial, contato de olho com plateia, modulação de voz e entonação, sincronia da fala com ferramenta de apoio etc.), para melhor performar apresentações orais no campo da divulgação do conhecimento.</w:t>
            </w:r>
          </w:p>
          <w:p w:rsidR="00F2445B" w:rsidRPr="009F39A4" w:rsidRDefault="00F2445B" w:rsidP="00F2445B">
            <w:pPr>
              <w:autoSpaceDE w:val="0"/>
              <w:autoSpaceDN w:val="0"/>
              <w:adjustRightInd w:val="0"/>
              <w:jc w:val="both"/>
            </w:pPr>
            <w:r w:rsidRPr="009F39A4">
              <w:rPr>
                <w:rFonts w:cs="Helvetica-Bold"/>
                <w:bCs/>
              </w:rPr>
              <w:t xml:space="preserve">(EF69LP40RS-1) </w:t>
            </w:r>
            <w:r w:rsidRPr="009F39A4">
              <w:rPr>
                <w:rFonts w:cs="Helvetica"/>
              </w:rPr>
              <w:t>Analisar, em gravações de seminários, conferências</w:t>
            </w:r>
            <w:r>
              <w:rPr>
                <w:rFonts w:cs="Helvetica"/>
              </w:rPr>
              <w:t xml:space="preserve"> </w:t>
            </w:r>
            <w:r w:rsidRPr="009F39A4">
              <w:rPr>
                <w:rFonts w:cs="Helvetica"/>
              </w:rPr>
              <w:t>rápidas, trechos de palestras, dentre outros, a construção composicional dos gêneros de apresentação, os elementos paralinguísticos e cinésicos, para melhor performar apresentações orais no campo da divulgação do conhecimento com vistas a utilização em apresentações próprias.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r w:rsidRPr="009F39A4">
              <w:t>Usar adequadamente ferramentas de apoio a apresentações orais</w:t>
            </w:r>
          </w:p>
          <w:p w:rsidR="00F2445B" w:rsidRPr="009F39A4" w:rsidRDefault="00F2445B" w:rsidP="00F2445B"/>
        </w:tc>
        <w:tc>
          <w:tcPr>
            <w:tcW w:w="9341" w:type="dxa"/>
          </w:tcPr>
          <w:p w:rsidR="00F2445B" w:rsidRPr="009F39A4" w:rsidRDefault="00F2445B" w:rsidP="00F2445B">
            <w:pPr>
              <w:jc w:val="both"/>
            </w:pPr>
            <w:r w:rsidRPr="009F39A4">
              <w:t>(EF69LP41) Usar adequadamente ferramentas de apoio a apresentações orais, escolhendo e usando tipos e tamanhos de fontes que permitam boa visualização, topicalizando e/ou organizando o conteúdo em itens, inserindo de forma adequada imagens, gráficos, tabelas, formas e elementos gráficos, dimensionando a quantidade de texto (e imagem) por slide, usando progressivamente e de forma harmônica recursos mais sofisticados como efeitos de transição, slides mestres, layouts personalizados etc.</w:t>
            </w:r>
          </w:p>
          <w:p w:rsidR="00F2445B" w:rsidRPr="009F39A4" w:rsidRDefault="00F2445B" w:rsidP="00F2445B">
            <w:pPr>
              <w:jc w:val="both"/>
            </w:pPr>
          </w:p>
          <w:p w:rsidR="00F2445B" w:rsidRPr="009F39A4" w:rsidRDefault="00F2445B" w:rsidP="00F2445B">
            <w:pPr>
              <w:autoSpaceDE w:val="0"/>
              <w:autoSpaceDN w:val="0"/>
              <w:adjustRightInd w:val="0"/>
              <w:jc w:val="both"/>
            </w:pPr>
            <w:r w:rsidRPr="009F39A4">
              <w:rPr>
                <w:rFonts w:cs="Helvetica-Bold"/>
                <w:bCs/>
              </w:rPr>
              <w:t xml:space="preserve">(EF69LP41RS-1) </w:t>
            </w:r>
            <w:r w:rsidRPr="009F39A4">
              <w:rPr>
                <w:rFonts w:cs="Helvetica"/>
              </w:rPr>
              <w:t>Usar adequadamente ferramentas de apoio a apresentações orais, articulando oralidade e escrita, escolhendo e utilizando tipos  adequados de suporte de apresentações, com o uso dos aplicativos disponíveis.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r w:rsidRPr="009F39A4">
              <w:t>Construção composicional e estilo Gêneros de divulgação científica</w:t>
            </w:r>
          </w:p>
          <w:p w:rsidR="00F2445B" w:rsidRPr="009F39A4" w:rsidRDefault="00F2445B" w:rsidP="00F2445B"/>
        </w:tc>
        <w:tc>
          <w:tcPr>
            <w:tcW w:w="9341" w:type="dxa"/>
          </w:tcPr>
          <w:p w:rsidR="00F2445B" w:rsidRPr="009F39A4" w:rsidRDefault="00F2445B" w:rsidP="00F2445B">
            <w:pPr>
              <w:jc w:val="both"/>
            </w:pPr>
            <w:r w:rsidRPr="009F39A4">
              <w:t>(EF69LP42) 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links;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impessoalização da linguagem (ou de pessoalização, se o tipo de publicação e objetivos assim o demandarem, como em alguns podcasts e vídeos de divulgação científica), 3ª pessoa, presente atemporal, recurso à citação, uso de vocabulário técnico/especializado etc., como forma de ampliar suas capacidades de compreensão e produção de textos nesses gêneros.</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(EF69LP42RS-1) </w:t>
            </w:r>
            <w:r w:rsidRPr="009F39A4">
              <w:rPr>
                <w:rFonts w:cs="Helvetica"/>
              </w:rPr>
              <w:t>Analisar a construção composicional dos textos pertencentes a gêneros relacionados à divulgação de conhecimentos como forma de ampliar suas capacidades de compreensão e produção de textos nesses gêneros.</w:t>
            </w:r>
          </w:p>
          <w:p w:rsidR="00F2445B" w:rsidRPr="009F39A4" w:rsidRDefault="00F2445B" w:rsidP="00F2445B">
            <w:pPr>
              <w:autoSpaceDE w:val="0"/>
              <w:autoSpaceDN w:val="0"/>
              <w:adjustRightInd w:val="0"/>
              <w:jc w:val="both"/>
            </w:pPr>
            <w:r w:rsidRPr="009F39A4">
              <w:rPr>
                <w:rFonts w:cs="Helvetica-Bold"/>
                <w:bCs/>
              </w:rPr>
              <w:t xml:space="preserve">(EF69LP42RS-2) </w:t>
            </w:r>
            <w:r w:rsidRPr="009F39A4">
              <w:rPr>
                <w:rFonts w:cs="Helvetica"/>
              </w:rPr>
              <w:t>Possibilitar práticas de leitura de variados gêneros textuais, a fim de que possam reconhecê-los, diferenciá-los e produzi-los de forma adequada ao contexto comunicativo.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das práticas de estudo e pesquisa</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r w:rsidRPr="009F39A4">
              <w:t>Marcas linguísticas Intertextualidade</w:t>
            </w:r>
          </w:p>
          <w:p w:rsidR="00F2445B" w:rsidRPr="009F39A4" w:rsidRDefault="00F2445B" w:rsidP="00F2445B"/>
        </w:tc>
        <w:tc>
          <w:tcPr>
            <w:tcW w:w="9341" w:type="dxa"/>
          </w:tcPr>
          <w:p w:rsidR="00F2445B" w:rsidRPr="009F39A4" w:rsidRDefault="00F2445B" w:rsidP="00F2445B">
            <w:pPr>
              <w:jc w:val="both"/>
            </w:pPr>
            <w:r w:rsidRPr="009F39A4">
              <w:t>(EF69LP43) Identificar e utilizar os modos de introdução de outras vozes no texto – citação literal e sua formatação e paráfrase –, as pistas linguísticas responsáveis por introduzir no texto a posição do autor e dos outros autores citados (“Segundo X; De acordo com Y; De minha/nossa parte, penso/amos que”...) e os elementos de normatização (tais como as regras de inclusão e formatação de citações e paráfrases, de organização de referências bibliográficas) em textos científicos, desenvolvendo reflexão sobre o modo como a intertextualidade e a retextualização ocorrem nesses textos.</w:t>
            </w:r>
          </w:p>
          <w:p w:rsidR="00F2445B" w:rsidRPr="009F39A4" w:rsidRDefault="00F2445B" w:rsidP="00F2445B">
            <w:pPr>
              <w:autoSpaceDE w:val="0"/>
              <w:autoSpaceDN w:val="0"/>
              <w:adjustRightInd w:val="0"/>
              <w:jc w:val="both"/>
            </w:pPr>
            <w:r w:rsidRPr="009F39A4">
              <w:rPr>
                <w:rFonts w:cs="Helvetica-Bold"/>
                <w:bCs/>
              </w:rPr>
              <w:t xml:space="preserve">(EF69LP43RS-1) </w:t>
            </w:r>
            <w:r w:rsidRPr="009F39A4">
              <w:rPr>
                <w:rFonts w:cs="Helvetica"/>
              </w:rPr>
              <w:t>Identificar e utilizar os modos de introdução de outras vozes em textos, desenvolvendo reflexão sobre o modo como a intertextualidade e a retextualização ocorrem nesses textos, articulando leitura e produção textual.</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Reconstrução das condições de produção, circulação e recepção</w:t>
            </w:r>
            <w:r w:rsidRPr="009F39A4">
              <w:br/>
              <w:t>Apreciação e réplica</w:t>
            </w:r>
          </w:p>
          <w:p w:rsidR="00F2445B" w:rsidRPr="009F39A4" w:rsidRDefault="00F2445B" w:rsidP="00F2445B"/>
        </w:tc>
        <w:tc>
          <w:tcPr>
            <w:tcW w:w="9341" w:type="dxa"/>
          </w:tcPr>
          <w:p w:rsidR="00F2445B" w:rsidRPr="009F39A4" w:rsidRDefault="00F2445B" w:rsidP="00F2445B">
            <w:pPr>
              <w:jc w:val="both"/>
            </w:pPr>
            <w:r w:rsidRPr="009F39A4">
              <w:t>(EF69LP44)  Inferir a presença de valores sociais, culturais e humanos e de diferentes visões de mundo, em textos literários, reconhecendo nesses textos formas de estabelecer múltiplos olhares sobre as identidades, sociedades e culturas e considerando a autoria e o contexto social e histórico de sua produção.</w:t>
            </w:r>
          </w:p>
          <w:p w:rsidR="00F2445B" w:rsidRPr="009F39A4" w:rsidRDefault="00F2445B" w:rsidP="00F2445B">
            <w:pPr>
              <w:autoSpaceDE w:val="0"/>
              <w:autoSpaceDN w:val="0"/>
              <w:adjustRightInd w:val="0"/>
              <w:jc w:val="both"/>
              <w:rPr>
                <w:rFonts w:cs="Helvetica-Bold"/>
                <w:bCs/>
              </w:rPr>
            </w:pPr>
            <w:r w:rsidRPr="009F39A4">
              <w:rPr>
                <w:rFonts w:cs="Helvetica-Bold"/>
                <w:bCs/>
              </w:rPr>
              <w:t>(EF69LP44RS-1) Identificar e analisar a presença de valores sociais, culturais e humanos e de diferentes visões de mundo, em textos literários, reconhecendo nesses textos formas de estabelecer múltiplos olhares sobre as identidades, sociedades e culturas, considerando a autoria e o contexto social e histórico de sua produção.</w:t>
            </w:r>
          </w:p>
          <w:p w:rsidR="00F2445B" w:rsidRPr="009F39A4" w:rsidRDefault="00F2445B" w:rsidP="00F2445B">
            <w:pPr>
              <w:autoSpaceDE w:val="0"/>
              <w:autoSpaceDN w:val="0"/>
              <w:adjustRightInd w:val="0"/>
              <w:jc w:val="both"/>
            </w:pPr>
            <w:r w:rsidRPr="009F39A4">
              <w:rPr>
                <w:rFonts w:cs="Helvetica-Bold"/>
                <w:bCs/>
              </w:rPr>
              <w:t xml:space="preserve">(EF69LP44RS-2) </w:t>
            </w:r>
            <w:r w:rsidRPr="009F39A4">
              <w:rPr>
                <w:rFonts w:cs="Helvetica"/>
              </w:rPr>
              <w:t>Reconhecer a Linguagem utilizada nos textos literários regionais relacionando-os às demais realidades linguísticas.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Reconstrução das condições de produção, circulação e recepção</w:t>
            </w:r>
            <w:r w:rsidRPr="009F39A4">
              <w:br/>
              <w:t>Apreciação e réplica</w:t>
            </w:r>
          </w:p>
          <w:p w:rsidR="00F2445B" w:rsidRPr="009F39A4" w:rsidRDefault="00F2445B" w:rsidP="00F2445B"/>
        </w:tc>
        <w:tc>
          <w:tcPr>
            <w:tcW w:w="9341" w:type="dxa"/>
          </w:tcPr>
          <w:p w:rsidR="00F2445B" w:rsidRPr="009F39A4" w:rsidRDefault="00F2445B" w:rsidP="00F2445B">
            <w:pPr>
              <w:jc w:val="both"/>
            </w:pPr>
            <w:r w:rsidRPr="009F39A4">
              <w:t>(EF69LP45)  Posicionar-se criticamente em relação a textos pertencentes a gêneros como quarta-capa, programa (de teatro, dança, exposição etc.), sinopse, resenha crítica, comentário em blog/vlog cultural etc., para selecionar obras literárias e outras manifestações artísticas (cinema, teatro, exposições, espetáculos, CD´s, DVD´s etc.), diferenciando as sequências descritivas e avaliativas e reconhecendo-os como gêneros que apoiam a escolha do livro ou produção cultural e consultando-os no momento de fazer escolhas, quando for o caso.</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(EF69LP45RS-1) </w:t>
            </w:r>
            <w:r w:rsidRPr="009F39A4">
              <w:rPr>
                <w:rFonts w:cs="Helvetica"/>
              </w:rPr>
              <w:t>Posicionar-se criticamente em relação a textos que descrevem ou opinam sobre obras literárias e de outras linguagens para selecionar as obras e outras manifestações artísticas, diferenciando as sequências descritivas e avaliativas e reconhecendo-os como gêneros que apoiam a escolha do livro ou produção cultural e</w:t>
            </w:r>
          </w:p>
          <w:p w:rsidR="00F2445B" w:rsidRPr="009F39A4" w:rsidRDefault="00F2445B" w:rsidP="00F2445B">
            <w:pPr>
              <w:autoSpaceDE w:val="0"/>
              <w:autoSpaceDN w:val="0"/>
              <w:adjustRightInd w:val="0"/>
              <w:jc w:val="both"/>
            </w:pPr>
            <w:r w:rsidRPr="009F39A4">
              <w:rPr>
                <w:rFonts w:cs="Helvetica"/>
              </w:rPr>
              <w:t>consultando-os no momento de fazer escolhas, quando for o caso.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Reconstrução das condições de produção, circulação e recepção</w:t>
            </w:r>
            <w:r w:rsidRPr="009F39A4">
              <w:br/>
              <w:t>Apreciação e réplica</w:t>
            </w:r>
          </w:p>
          <w:p w:rsidR="00F2445B" w:rsidRPr="009F39A4" w:rsidRDefault="00F2445B" w:rsidP="00F2445B"/>
        </w:tc>
        <w:tc>
          <w:tcPr>
            <w:tcW w:w="9341" w:type="dxa"/>
          </w:tcPr>
          <w:p w:rsidR="00F2445B" w:rsidRPr="009F39A4" w:rsidRDefault="00F2445B" w:rsidP="00F2445B">
            <w:pPr>
              <w:jc w:val="both"/>
            </w:pPr>
            <w:r w:rsidRPr="009F39A4">
              <w:t>(EF69LP46) Participar de práticas de compartilhamento de leitura/recepção de obras literárias/ manifestações artísticas, como rodas de leitura, clubes de leitura, eventos de contação de histórias, de leituras dramáticas, de apresentações teatrais, musicais e de filmes, cineclubes, festivais de vídeo, saraus, slams, canais de booktubers, redes sociais temáticas (de leitores, de cinéfilos, de música etc.), dentre outros, tecendo, quando possível, comentários de ordem estética e afetiva.</w:t>
            </w:r>
          </w:p>
          <w:p w:rsidR="00F2445B" w:rsidRPr="009F39A4" w:rsidRDefault="00F2445B" w:rsidP="00F2445B">
            <w:pPr>
              <w:autoSpaceDE w:val="0"/>
              <w:autoSpaceDN w:val="0"/>
              <w:adjustRightInd w:val="0"/>
              <w:jc w:val="both"/>
            </w:pPr>
            <w:r w:rsidRPr="009F39A4">
              <w:rPr>
                <w:rFonts w:cs="Helvetica-Bold"/>
                <w:bCs/>
              </w:rPr>
              <w:t xml:space="preserve">(EF69LP46RS-1) </w:t>
            </w:r>
            <w:r w:rsidRPr="009F39A4">
              <w:rPr>
                <w:rFonts w:cs="Helvetica"/>
              </w:rPr>
              <w:t>Participar de práticas de Compartilhamento de leitura/recepção de obras literárias/manifestações artísticas, tecendo, quando possível, comentários de ordem estética e afetiva e justificando sua apreciação, escrevendo comentários e resenhas com vistas a práticas de apreciação e de manifestação da cultura de fãs.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Reconstrução da textualidade e compreensão dos efeitos</w:t>
            </w:r>
            <w:r w:rsidRPr="009F39A4">
              <w:br/>
              <w:t>de sentidos provocados pelos usos de recursos linguísticos e multissemióticos</w:t>
            </w:r>
          </w:p>
          <w:p w:rsidR="00F2445B" w:rsidRPr="009F39A4" w:rsidRDefault="00F2445B" w:rsidP="00F2445B"/>
        </w:tc>
        <w:tc>
          <w:tcPr>
            <w:tcW w:w="9341" w:type="dxa"/>
          </w:tcPr>
          <w:p w:rsidR="00F2445B" w:rsidRPr="009F39A4" w:rsidRDefault="00F2445B" w:rsidP="00F2445B">
            <w:pPr>
              <w:jc w:val="both"/>
            </w:pPr>
            <w:r w:rsidRPr="009F39A4">
              <w:t>(EF69LP47)  Analisar, em textos narrativos ficcionais, as diferentes formas de composição próprias de cada gênero, os recursos coesivos que constroem a passagem do tempo e articulam suas partes, a escolha lexical típica de cada gênero para a caracterização dos cenários e dos 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 diferentes vozes no texto (do narrador, de personagens em discurso direto e indireto), do uso de pontuação expressiva, palavras e expressões conotativas e processos figurativos e do uso de recursos linguístico-gramaticais próprios a cada gênero narrativo.</w:t>
            </w:r>
          </w:p>
          <w:p w:rsidR="00F2445B" w:rsidRDefault="00F2445B" w:rsidP="00F2445B">
            <w:pPr>
              <w:autoSpaceDE w:val="0"/>
              <w:autoSpaceDN w:val="0"/>
              <w:adjustRightInd w:val="0"/>
              <w:jc w:val="both"/>
              <w:rPr>
                <w:rFonts w:cs="Helvetica"/>
              </w:rPr>
            </w:pPr>
            <w:r w:rsidRPr="009F39A4">
              <w:rPr>
                <w:rFonts w:cs="Helvetica-Bold"/>
                <w:bCs/>
              </w:rPr>
              <w:t xml:space="preserve">(EF69LP47RS-1) </w:t>
            </w:r>
            <w:r w:rsidRPr="009F39A4">
              <w:rPr>
                <w:rFonts w:cs="Helvetica"/>
              </w:rPr>
              <w:t>Analisar, em textos Narrativos ficcionais, as diferentes formas de composição próprias de cada gênero, percebendo como se estrutura a narrativa nos diferentes gêneros e os efeitos de sentido decorrentes do foco narrativo.</w:t>
            </w:r>
          </w:p>
          <w:p w:rsidR="00F2445B" w:rsidRPr="009F39A4" w:rsidRDefault="00F2445B" w:rsidP="00F2445B">
            <w:pPr>
              <w:autoSpaceDE w:val="0"/>
              <w:autoSpaceDN w:val="0"/>
              <w:adjustRightInd w:val="0"/>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Reconstrução da textualidade e compreensão dos efeitos</w:t>
            </w:r>
            <w:r w:rsidRPr="009F39A4">
              <w:br/>
              <w:t>de sentidos provocados pelos usos de recursos linguísticos e multissemióticos</w:t>
            </w:r>
          </w:p>
        </w:tc>
        <w:tc>
          <w:tcPr>
            <w:tcW w:w="9341" w:type="dxa"/>
          </w:tcPr>
          <w:p w:rsidR="00F2445B" w:rsidRPr="009F39A4" w:rsidRDefault="00F2445B" w:rsidP="00F2445B">
            <w:pPr>
              <w:jc w:val="both"/>
            </w:pPr>
            <w:r w:rsidRPr="009F39A4">
              <w:t>(EF69LP48) Interpretar, em poemas, efeitos produzidos pelo uso de recursos expressivos sonoros (estrofação, rimas, aliterações etc), semânticos (figuras de linguagem, por exemplo), gráfico- espacial (distribuição da mancha gráfica no papel), imagens e sua relação com o texto verbal.</w:t>
            </w:r>
          </w:p>
          <w:p w:rsidR="00F2445B" w:rsidRPr="009F39A4" w:rsidRDefault="00F2445B" w:rsidP="00F2445B">
            <w:pPr>
              <w:autoSpaceDE w:val="0"/>
              <w:autoSpaceDN w:val="0"/>
              <w:adjustRightInd w:val="0"/>
              <w:jc w:val="both"/>
            </w:pPr>
            <w:r w:rsidRPr="009F39A4">
              <w:rPr>
                <w:rFonts w:cs="Helvetica-Bold"/>
                <w:bCs/>
              </w:rPr>
              <w:t xml:space="preserve">(EF69LP48RS-1) </w:t>
            </w:r>
            <w:r w:rsidRPr="009F39A4">
              <w:rPr>
                <w:rFonts w:cs="Helvetica"/>
              </w:rPr>
              <w:t>Interpretar, em poemas, efeitos produzidos pelo uso de recursos expressivos sonoros, semânticos, gráfico-espacial, imagens e sua relação com o texto verbal, como forma de apropriação desse texto literário.</w:t>
            </w: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Leitura</w:t>
            </w:r>
          </w:p>
          <w:p w:rsidR="00F2445B" w:rsidRPr="009F39A4" w:rsidRDefault="00F2445B" w:rsidP="00F2445B">
            <w:pPr>
              <w:jc w:val="both"/>
            </w:pPr>
          </w:p>
        </w:tc>
        <w:tc>
          <w:tcPr>
            <w:tcW w:w="2626" w:type="dxa"/>
          </w:tcPr>
          <w:p w:rsidR="00F2445B" w:rsidRPr="009F39A4" w:rsidRDefault="00F2445B" w:rsidP="00F2445B">
            <w:r w:rsidRPr="009F39A4">
              <w:t>Adesão às práticas de leitura</w:t>
            </w:r>
          </w:p>
          <w:p w:rsidR="00F2445B" w:rsidRPr="009F39A4" w:rsidRDefault="00F2445B" w:rsidP="00F2445B"/>
        </w:tc>
        <w:tc>
          <w:tcPr>
            <w:tcW w:w="9341" w:type="dxa"/>
          </w:tcPr>
          <w:p w:rsidR="00F2445B" w:rsidRPr="009F39A4" w:rsidRDefault="00F2445B" w:rsidP="00F2445B">
            <w:pPr>
              <w:jc w:val="both"/>
            </w:pPr>
            <w:r w:rsidRPr="009F39A4">
              <w:t>(EF69LP49) Mostrar-se interessado e envolvido pela leitura de livros de literatura e por outras produções culturais do campo e receptivo a textos que rompam com seu universo de expectativas, que representem um desafio em relação às suas possibilidades atuais e suas experiências anteriores de leitura, apoiando-se nas marcas linguísticas, em seu conhecimento sobre os gêneros e a temática e nas orientações dadas pelo professor.</w:t>
            </w:r>
          </w:p>
          <w:p w:rsidR="00F2445B" w:rsidRPr="009F39A4" w:rsidRDefault="00F2445B" w:rsidP="00F2445B">
            <w:pPr>
              <w:autoSpaceDE w:val="0"/>
              <w:autoSpaceDN w:val="0"/>
              <w:adjustRightInd w:val="0"/>
              <w:jc w:val="both"/>
              <w:rPr>
                <w:rFonts w:cs="Helvetica"/>
              </w:rPr>
            </w:pPr>
            <w:r w:rsidRPr="009F39A4">
              <w:rPr>
                <w:rFonts w:cs="Helvetica-Bold"/>
                <w:bCs/>
              </w:rPr>
              <w:t>(EF69LP49RS-1)</w:t>
            </w:r>
            <w:r w:rsidRPr="009F39A4">
              <w:rPr>
                <w:rFonts w:cs="Helvetica"/>
              </w:rPr>
              <w:t>Realizar leitura de livros de literatura e de outras produções culturais do campo, sendo receptivo a textos que rompam com seu universo de expectativas e que representem um desafio em relação às suas possibilidades atuais e suas experiências anteriores de leitura, apoiando-se nas marcas linguísticas, em seu conhecimento sobre os gêneros e a temática, de modo a promover a formação leitora.</w:t>
            </w:r>
          </w:p>
          <w:p w:rsidR="00F2445B" w:rsidRPr="009F39A4" w:rsidRDefault="00F2445B" w:rsidP="00F2445B">
            <w:pPr>
              <w:autoSpaceDE w:val="0"/>
              <w:autoSpaceDN w:val="0"/>
              <w:adjustRightInd w:val="0"/>
              <w:jc w:val="both"/>
              <w:rPr>
                <w:rFonts w:cs="Helvetica"/>
              </w:rPr>
            </w:pPr>
            <w:r w:rsidRPr="009F39A4">
              <w:rPr>
                <w:rFonts w:cs="Helvetica-Bold"/>
                <w:bCs/>
              </w:rPr>
              <w:t>(EF69LP49RS-2)</w:t>
            </w:r>
            <w:r w:rsidRPr="009F39A4">
              <w:rPr>
                <w:rFonts w:cs="Helvetica"/>
              </w:rPr>
              <w:t>Ler e interpretar textos variados sobre o folclore gaúcho - contos e lendas - com a finalidade de  conhecer a cultura gaúcha e produzir textos de diversos gêneros.</w:t>
            </w:r>
          </w:p>
          <w:p w:rsidR="00F2445B" w:rsidRPr="009F39A4" w:rsidRDefault="00F2445B" w:rsidP="00F2445B">
            <w:pPr>
              <w:autoSpaceDE w:val="0"/>
              <w:autoSpaceDN w:val="0"/>
              <w:adjustRightInd w:val="0"/>
              <w:jc w:val="both"/>
            </w:pPr>
            <w:r w:rsidRPr="009F39A4">
              <w:rPr>
                <w:rFonts w:cs="Helvetica-Bold"/>
                <w:bCs/>
              </w:rPr>
              <w:t>(EF69LP49RS-3)</w:t>
            </w:r>
            <w:r w:rsidRPr="009F39A4">
              <w:rPr>
                <w:rFonts w:cs="Helvetica"/>
              </w:rPr>
              <w:t>Refletir a intertextualidade da região gaúcha, utilizando poemas, crônicas e contos de autores gaúchos.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r w:rsidRPr="009F39A4">
              <w:t>Relação entre textos</w:t>
            </w:r>
          </w:p>
          <w:p w:rsidR="00F2445B" w:rsidRPr="009F39A4" w:rsidRDefault="00F2445B" w:rsidP="00F2445B"/>
        </w:tc>
        <w:tc>
          <w:tcPr>
            <w:tcW w:w="9341" w:type="dxa"/>
          </w:tcPr>
          <w:p w:rsidR="00F2445B" w:rsidRPr="009F39A4" w:rsidRDefault="00F2445B" w:rsidP="00F2445B">
            <w:pPr>
              <w:jc w:val="both"/>
            </w:pPr>
            <w:r w:rsidRPr="009F39A4">
              <w:t>(EF69LP50) Elaborar texto teatral, a partir da adaptação de romances, contos, mitos, narrativas de enigma e de aventura, novelas, biografias romanceadas, crônicas, dentre outros, indicando as rubricas para caracterização do cenário, do espaço, do tempo; explicitando a caracterização física e psicológica dos personagens e dos seus modos de ação; reconfigurando a inserção do discurso direto e dos tipos de narrador; explicitando as marcas de variação linguística (dialetos, registros e jargões) e retextualizando o tratamento da temática.</w:t>
            </w:r>
          </w:p>
          <w:p w:rsidR="00F2445B" w:rsidRPr="009F39A4" w:rsidRDefault="00F2445B" w:rsidP="00F2445B">
            <w:pPr>
              <w:autoSpaceDE w:val="0"/>
              <w:autoSpaceDN w:val="0"/>
              <w:adjustRightInd w:val="0"/>
              <w:jc w:val="both"/>
            </w:pPr>
            <w:r w:rsidRPr="009F39A4">
              <w:rPr>
                <w:rFonts w:cs="Helvetica-Bold"/>
                <w:bCs/>
              </w:rPr>
              <w:t xml:space="preserve">(EF69LP50RS-1) </w:t>
            </w:r>
            <w:r w:rsidRPr="009F39A4">
              <w:rPr>
                <w:rFonts w:cs="Helvetica"/>
              </w:rPr>
              <w:t>Produzir texto teatral, a partir da adaptação de textos referentes à cultura gaúcha, indicando a apropriação da estrutura composicional desse gênero.</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Produção de textos</w:t>
            </w:r>
          </w:p>
          <w:p w:rsidR="00F2445B" w:rsidRPr="009F39A4" w:rsidRDefault="00F2445B" w:rsidP="00F2445B">
            <w:pPr>
              <w:jc w:val="both"/>
            </w:pPr>
          </w:p>
        </w:tc>
        <w:tc>
          <w:tcPr>
            <w:tcW w:w="2626" w:type="dxa"/>
          </w:tcPr>
          <w:p w:rsidR="00F2445B" w:rsidRPr="009F39A4" w:rsidRDefault="00F2445B" w:rsidP="00F2445B">
            <w:r w:rsidRPr="009F39A4">
              <w:t>Consideração das condições de produção</w:t>
            </w:r>
            <w:r w:rsidRPr="009F39A4">
              <w:br/>
              <w:t>Estratégias de produção: planejamento, textualização e revisão/edição</w:t>
            </w:r>
          </w:p>
          <w:p w:rsidR="00F2445B" w:rsidRPr="009F39A4" w:rsidRDefault="00F2445B" w:rsidP="00F2445B"/>
        </w:tc>
        <w:tc>
          <w:tcPr>
            <w:tcW w:w="9341" w:type="dxa"/>
          </w:tcPr>
          <w:p w:rsidR="00F2445B" w:rsidRPr="009F39A4" w:rsidRDefault="00F2445B" w:rsidP="00F2445B">
            <w:pPr>
              <w:jc w:val="both"/>
            </w:pPr>
            <w:r w:rsidRPr="009F39A4">
              <w:t>(EF69LP51) Engajar-se ativamente nos processos de planejamento, textualização, revisão/ edição e reescrita, tendo em vista as restrições temáticas, composicionais e estilísticas dos textos pretendidos e as configurações da situação de produção – o leitor pretendido, o suporte, o contexto de circulação do texto, as finalidades etc. – e considerando a imaginação, a estesia e a verossimilhança próprias ao texto literário.</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(EF69LP51RS-1) </w:t>
            </w:r>
            <w:r w:rsidRPr="009F39A4">
              <w:rPr>
                <w:rFonts w:cs="Helvetica"/>
              </w:rPr>
              <w:t>Participar dos processos de planejamento, textualização, revisão/ edição e reescrita, tendo em vista as restrições</w:t>
            </w:r>
          </w:p>
          <w:p w:rsidR="00F2445B" w:rsidRPr="009F39A4" w:rsidRDefault="00F2445B" w:rsidP="00F2445B">
            <w:pPr>
              <w:autoSpaceDE w:val="0"/>
              <w:autoSpaceDN w:val="0"/>
              <w:adjustRightInd w:val="0"/>
              <w:jc w:val="both"/>
            </w:pPr>
            <w:r w:rsidRPr="009F39A4">
              <w:rPr>
                <w:rFonts w:cs="Helvetica"/>
              </w:rPr>
              <w:t>temáticas,  composicionais e estilísticas dos textos pretendidos e as configurações da situação de produção – o leitor pretendido, o suporte, o contexto de circulação do texto, as finalidades etc. – de forma a engajar-se ativamente na experimentação de produções literárias.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r w:rsidRPr="009F39A4">
              <w:t>Produção de textos orais</w:t>
            </w:r>
          </w:p>
          <w:p w:rsidR="00F2445B" w:rsidRPr="009F39A4" w:rsidRDefault="00F2445B" w:rsidP="00F2445B"/>
        </w:tc>
        <w:tc>
          <w:tcPr>
            <w:tcW w:w="9341" w:type="dxa"/>
          </w:tcPr>
          <w:p w:rsidR="00F2445B" w:rsidRPr="009F39A4" w:rsidRDefault="00F2445B" w:rsidP="00F2445B">
            <w:pPr>
              <w:jc w:val="both"/>
            </w:pPr>
            <w:r w:rsidRPr="009F39A4">
              <w:t>(EF69LP52) Representar cenas ou textos dramáticos, considerando, na caracterização dos personagens, os aspectos linguísticos e paralinguísticos das falas (timbre e tom de voz, pausas e hesitações, entonação e expressividade, variedades e registros linguísticos), os gestos e os deslocamentos no espaço cênico, o figurino e a maquiagem e elaborando as rubricas indicadas pelo autor por meio do cenário, da trilha sonora e da exploração dos modos de interpretação.</w:t>
            </w:r>
          </w:p>
          <w:p w:rsidR="00F2445B" w:rsidRPr="009F39A4" w:rsidRDefault="00F2445B" w:rsidP="00F2445B">
            <w:pPr>
              <w:jc w:val="both"/>
            </w:pPr>
            <w:r w:rsidRPr="009F39A4">
              <w:t xml:space="preserve"> </w:t>
            </w: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Oralidade</w:t>
            </w:r>
          </w:p>
          <w:p w:rsidR="00F2445B" w:rsidRPr="009F39A4" w:rsidRDefault="00F2445B" w:rsidP="00F2445B">
            <w:pPr>
              <w:jc w:val="both"/>
            </w:pPr>
          </w:p>
        </w:tc>
        <w:tc>
          <w:tcPr>
            <w:tcW w:w="2626" w:type="dxa"/>
          </w:tcPr>
          <w:p w:rsidR="00F2445B" w:rsidRPr="009F39A4" w:rsidRDefault="00F2445B" w:rsidP="00F2445B">
            <w:r w:rsidRPr="009F39A4">
              <w:t>Produção de textos orais Oralização</w:t>
            </w:r>
          </w:p>
          <w:p w:rsidR="00F2445B" w:rsidRPr="009F39A4" w:rsidRDefault="00F2445B" w:rsidP="00F2445B"/>
        </w:tc>
        <w:tc>
          <w:tcPr>
            <w:tcW w:w="9341" w:type="dxa"/>
          </w:tcPr>
          <w:p w:rsidR="00F2445B" w:rsidRPr="009F39A4" w:rsidRDefault="00F2445B" w:rsidP="00F2445B">
            <w:pPr>
              <w:jc w:val="both"/>
            </w:pPr>
            <w:r w:rsidRPr="009F39A4">
              <w:t>(EF69LP53)  Ler em voz alta textos literários diversos – como contos de amor, de humor, de suspense, de terror; crônicas líricas, humorísticas, críticas; bem como leituras orais capituladas (compartilhadas ou não com o professor) de livros de maior extensão, como romances, narrativas de enigma, narrativas de aventura, literatura infanto-juvenil, – contar/recontar histórias tanto da tradição oral (causos, contos de esperteza, contos de animais, contos de amor, contos de encantamento, piadas, dentre outros) quanto da tradição literária escrita, expressando a compreensão e interpretação do texto por meio de uma leitura ou fala expressiva e fluente, que respeite o ritmo, as pausas, as hesitações, a entonação indicados tanto pela pontuação quanto por outros recursos gráfico-editoriais, como negritos, itálicos, caixa-alta, ilustrações etc., gravando essa leitura ou esse conto/reconto, seja para análise posterior, seja para produção de audiobooks de textos literários diversos ou de podcasts de leituras dramáticas com ou sem efeitos especiais e ler e/ou declamar poemas diversos, tanto de forma livre quanto de forma fixa (como quadras, sonetos, liras, haicais etc.), empregando os recursos linguísticos, paralinguísticos e cinésicos necessários aos efeitos de sentido pretendidos, como o ritmo e a entonação, o emprego de pausas e prolongamentos, o tom e o timbre vocais, bem como eventuais recursos de gestualidade e pantomima que convenham ao gênero poético e à situação de compartilhamento em questão.</w:t>
            </w:r>
          </w:p>
          <w:p w:rsidR="00F2445B" w:rsidRPr="009F39A4" w:rsidRDefault="00F2445B" w:rsidP="00F2445B">
            <w:pPr>
              <w:jc w:val="both"/>
              <w:rPr>
                <w:rFonts w:eastAsia="Times New Roman" w:cs="Helvetica"/>
                <w:lang w:eastAsia="pt-BR"/>
              </w:rPr>
            </w:pPr>
            <w:r w:rsidRPr="009F39A4">
              <w:t>(EF69LP53RS-1) Ler textos de diversos gêneros oralmente, utilizando-se de recursos linguísticos, como a pontuação e as figuras de linguagem, para compreender a funcionalidade da língua em suas diferentes expressões, desenvolvendo os recursos próprios da linguagem oral, como a pronúncia das palavras e suas variações e a</w:t>
            </w:r>
            <w:r w:rsidRPr="009F39A4">
              <w:rPr>
                <w:rFonts w:eastAsia="Times New Roman" w:cs="Helvetica"/>
                <w:lang w:eastAsia="pt-BR"/>
              </w:rPr>
              <w:t xml:space="preserve"> entonação, de acordo com a situação textual</w:t>
            </w:r>
            <w:r w:rsidRPr="009F39A4">
              <w:rPr>
                <w:rFonts w:eastAsia="Times New Roman" w:cs="Helvetica"/>
                <w:lang w:eastAsia="pt-BR"/>
              </w:rPr>
              <w:br/>
              <w:t>apresentada.</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Campo artístico-literário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r w:rsidRPr="009F39A4">
              <w:t>Recursos linguísticos e semióticos que operam nos textos pertencentes aos gêneros literários</w:t>
            </w:r>
          </w:p>
          <w:p w:rsidR="00F2445B" w:rsidRPr="009F39A4" w:rsidRDefault="00F2445B" w:rsidP="00F2445B"/>
        </w:tc>
        <w:tc>
          <w:tcPr>
            <w:tcW w:w="9341" w:type="dxa"/>
          </w:tcPr>
          <w:p w:rsidR="00F2445B" w:rsidRPr="009F39A4" w:rsidRDefault="00F2445B" w:rsidP="00F2445B">
            <w:pPr>
              <w:jc w:val="both"/>
            </w:pPr>
            <w:r w:rsidRPr="009F39A4">
              <w:t>(EF69LP54) Analisar os efeitos de sentido decorrentes da interação entre os elementos linguísticos e os recursos paralinguísticos e cinésicos, como as variações no ritmo, as modulações no tom de voz, as pausas, as manipulações do estrato sonoro da linguagem, obtidos por meio da estrofação,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w:t>
            </w:r>
          </w:p>
          <w:p w:rsidR="00F2445B" w:rsidRPr="009F39A4" w:rsidRDefault="00F2445B" w:rsidP="00F2445B">
            <w:pPr>
              <w:jc w:val="both"/>
            </w:pPr>
            <w:r w:rsidRPr="009F39A4">
              <w:t xml:space="preserve"> </w:t>
            </w:r>
          </w:p>
        </w:tc>
      </w:tr>
      <w:tr w:rsidR="00F2445B" w:rsidRPr="009F39A4" w:rsidTr="00B83B1C">
        <w:trPr>
          <w:jc w:val="center"/>
        </w:trPr>
        <w:tc>
          <w:tcPr>
            <w:tcW w:w="1729" w:type="dxa"/>
          </w:tcPr>
          <w:p w:rsidR="00F2445B" w:rsidRPr="009F39A4" w:rsidRDefault="00F2445B" w:rsidP="00F2445B">
            <w:pPr>
              <w:jc w:val="both"/>
            </w:pPr>
            <w:r w:rsidRPr="009F39A4">
              <w:t>Todos os campos de atuação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r w:rsidRPr="009F39A4">
              <w:t>Variação linguística</w:t>
            </w:r>
          </w:p>
          <w:p w:rsidR="00F2445B" w:rsidRPr="009F39A4" w:rsidRDefault="00F2445B" w:rsidP="00F2445B"/>
        </w:tc>
        <w:tc>
          <w:tcPr>
            <w:tcW w:w="9341" w:type="dxa"/>
          </w:tcPr>
          <w:p w:rsidR="00F2445B" w:rsidRPr="009F39A4" w:rsidRDefault="00F2445B" w:rsidP="00F2445B">
            <w:pPr>
              <w:jc w:val="both"/>
            </w:pPr>
            <w:r w:rsidRPr="009F39A4">
              <w:t>(EF69LP55) Reconhecer as variedades da língua falada, o conceito de norma-padrão e o de preconceito linguístico.</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(EF69LP55RS-1) </w:t>
            </w:r>
            <w:r w:rsidRPr="009F39A4">
              <w:rPr>
                <w:rFonts w:cs="Helvetica"/>
              </w:rPr>
              <w:t>Reconhecer as variedades da língua falada, o  conceito de norma-padrão e o de preconceito linguístico, adequando o uso de cada variedade de acordo com a situação em que está inserido.</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(EF69LP55RS-2) </w:t>
            </w:r>
            <w:r w:rsidRPr="009F39A4">
              <w:rPr>
                <w:rFonts w:cs="Helvetica"/>
              </w:rPr>
              <w:t>Fazer comparações entre as variedades linguísticas no RS e em outros Estados.</w:t>
            </w:r>
          </w:p>
          <w:p w:rsidR="00F2445B" w:rsidRPr="009F39A4" w:rsidRDefault="00F2445B" w:rsidP="00F2445B">
            <w:pPr>
              <w:autoSpaceDE w:val="0"/>
              <w:autoSpaceDN w:val="0"/>
              <w:adjustRightInd w:val="0"/>
              <w:jc w:val="both"/>
            </w:pPr>
            <w:r w:rsidRPr="009F39A4">
              <w:rPr>
                <w:rFonts w:cs="Helvetica-Bold"/>
                <w:bCs/>
              </w:rPr>
              <w:t xml:space="preserve">(EF69LP55RS-3) </w:t>
            </w:r>
            <w:r w:rsidRPr="009F39A4">
              <w:rPr>
                <w:rFonts w:cs="Helvetica"/>
              </w:rPr>
              <w:t>Reconhecer, em expressões orais, mitos, provérbios ou trovas gaúchas, as variedades Linguísticas presentes no estado do RS.</w:t>
            </w:r>
          </w:p>
          <w:p w:rsidR="00F2445B" w:rsidRPr="009F39A4" w:rsidRDefault="00F2445B" w:rsidP="00F2445B">
            <w:pPr>
              <w:jc w:val="both"/>
            </w:pPr>
          </w:p>
        </w:tc>
      </w:tr>
      <w:tr w:rsidR="00F2445B" w:rsidRPr="009F39A4" w:rsidTr="00B83B1C">
        <w:trPr>
          <w:jc w:val="center"/>
        </w:trPr>
        <w:tc>
          <w:tcPr>
            <w:tcW w:w="1729" w:type="dxa"/>
          </w:tcPr>
          <w:p w:rsidR="00F2445B" w:rsidRPr="009F39A4" w:rsidRDefault="00F2445B" w:rsidP="00F2445B">
            <w:pPr>
              <w:jc w:val="both"/>
            </w:pPr>
            <w:r w:rsidRPr="009F39A4">
              <w:t>Todos os campos de atuação</w:t>
            </w:r>
          </w:p>
          <w:p w:rsidR="00F2445B" w:rsidRPr="009F39A4" w:rsidRDefault="00F2445B" w:rsidP="00F2445B">
            <w:pPr>
              <w:jc w:val="both"/>
            </w:pPr>
          </w:p>
        </w:tc>
        <w:tc>
          <w:tcPr>
            <w:tcW w:w="1613" w:type="dxa"/>
          </w:tcPr>
          <w:p w:rsidR="00F2445B" w:rsidRPr="009F39A4" w:rsidRDefault="00F2445B" w:rsidP="00F2445B">
            <w:pPr>
              <w:jc w:val="both"/>
            </w:pPr>
            <w:r w:rsidRPr="009F39A4">
              <w:t>Análise linguística/semiótica</w:t>
            </w:r>
          </w:p>
          <w:p w:rsidR="00F2445B" w:rsidRPr="009F39A4" w:rsidRDefault="00F2445B" w:rsidP="00F2445B">
            <w:pPr>
              <w:jc w:val="both"/>
            </w:pPr>
          </w:p>
        </w:tc>
        <w:tc>
          <w:tcPr>
            <w:tcW w:w="2626" w:type="dxa"/>
          </w:tcPr>
          <w:p w:rsidR="00F2445B" w:rsidRPr="009F39A4" w:rsidRDefault="00F2445B" w:rsidP="00F2445B">
            <w:pPr>
              <w:jc w:val="both"/>
            </w:pPr>
            <w:r w:rsidRPr="009F39A4">
              <w:t>Variação linguística</w:t>
            </w:r>
          </w:p>
          <w:p w:rsidR="00F2445B" w:rsidRPr="009F39A4" w:rsidRDefault="00F2445B" w:rsidP="00F2445B">
            <w:pPr>
              <w:jc w:val="both"/>
            </w:pPr>
          </w:p>
        </w:tc>
        <w:tc>
          <w:tcPr>
            <w:tcW w:w="9341" w:type="dxa"/>
          </w:tcPr>
          <w:p w:rsidR="00F2445B" w:rsidRPr="009F39A4" w:rsidRDefault="00F2445B" w:rsidP="00F2445B">
            <w:pPr>
              <w:jc w:val="both"/>
            </w:pPr>
            <w:r w:rsidRPr="009F39A4">
              <w:t>(EF69LP56) Fazer uso consciente e reflexivo de regras e normas da norma-padrão em situações de fala e escrita nas quais ela deve ser usada.</w:t>
            </w:r>
          </w:p>
          <w:p w:rsidR="00F2445B" w:rsidRPr="009F39A4" w:rsidRDefault="00F2445B" w:rsidP="00F2445B">
            <w:pPr>
              <w:autoSpaceDE w:val="0"/>
              <w:autoSpaceDN w:val="0"/>
              <w:adjustRightInd w:val="0"/>
              <w:jc w:val="both"/>
              <w:rPr>
                <w:rFonts w:cs="Helvetica"/>
              </w:rPr>
            </w:pPr>
            <w:r w:rsidRPr="009F39A4">
              <w:rPr>
                <w:rFonts w:cs="Helvetica-Bold"/>
                <w:bCs/>
              </w:rPr>
              <w:t xml:space="preserve">(EF69LP56RS-1) </w:t>
            </w:r>
            <w:r w:rsidRPr="009F39A4">
              <w:rPr>
                <w:rFonts w:cs="Helvetica"/>
              </w:rPr>
              <w:t>Fazer uso consciente e reflexivo de regras e normas da norma-padrão em situações de fala e escrita em contexto em que é requerida.</w:t>
            </w:r>
          </w:p>
          <w:p w:rsidR="00F2445B" w:rsidRPr="009F39A4" w:rsidRDefault="00F2445B" w:rsidP="00F2445B">
            <w:pPr>
              <w:autoSpaceDE w:val="0"/>
              <w:autoSpaceDN w:val="0"/>
              <w:adjustRightInd w:val="0"/>
              <w:jc w:val="both"/>
            </w:pPr>
            <w:r w:rsidRPr="009F39A4">
              <w:rPr>
                <w:rFonts w:cs="Helvetica-Bold"/>
                <w:bCs/>
              </w:rPr>
              <w:t xml:space="preserve">(EF69LP56RS-2) </w:t>
            </w:r>
            <w:r w:rsidRPr="009F39A4">
              <w:rPr>
                <w:rFonts w:cs="Helvetica"/>
              </w:rPr>
              <w:t>Compreender os valores Socialmente atribuídos às diferentes variedades linguísticas.</w:t>
            </w:r>
          </w:p>
          <w:p w:rsidR="00F2445B" w:rsidRPr="009F39A4" w:rsidRDefault="00F2445B" w:rsidP="00F2445B">
            <w:pPr>
              <w:jc w:val="both"/>
            </w:pPr>
          </w:p>
        </w:tc>
      </w:tr>
    </w:tbl>
    <w:p w:rsidR="00F2445B" w:rsidRPr="009F39A4" w:rsidRDefault="00F2445B" w:rsidP="00315E8E">
      <w:pPr>
        <w:spacing w:after="0" w:line="240" w:lineRule="auto"/>
        <w:jc w:val="both"/>
      </w:pPr>
    </w:p>
    <w:sectPr w:rsidR="00F2445B" w:rsidRPr="009F39A4" w:rsidSect="00B23076">
      <w:footerReference w:type="default" r:id="rId8"/>
      <w:headerReference w:type="first" r:id="rId9"/>
      <w:pgSz w:w="16839" w:h="11907" w:orient="landscape" w:code="9"/>
      <w:pgMar w:top="1440" w:right="1080" w:bottom="1440" w:left="1080" w:header="708" w:footer="708" w:gutter="0"/>
      <w:pgBorders w:display="firstPage" w:offsetFrom="page">
        <w:top w:val="thinThickSmallGap" w:sz="48" w:space="24" w:color="auto"/>
        <w:left w:val="thinThickSmallGap" w:sz="48" w:space="24" w:color="auto"/>
        <w:bottom w:val="thickThinSmallGap" w:sz="48" w:space="24" w:color="auto"/>
        <w:right w:val="thickThinSmallGap" w:sz="4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778" w:rsidRDefault="00D22778" w:rsidP="00677B96">
      <w:pPr>
        <w:spacing w:after="0" w:line="240" w:lineRule="auto"/>
      </w:pPr>
      <w:r>
        <w:separator/>
      </w:r>
    </w:p>
  </w:endnote>
  <w:endnote w:type="continuationSeparator" w:id="0">
    <w:p w:rsidR="00D22778" w:rsidRDefault="00D22778" w:rsidP="00677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808890"/>
      <w:docPartObj>
        <w:docPartGallery w:val="Page Numbers (Bottom of Page)"/>
        <w:docPartUnique/>
      </w:docPartObj>
    </w:sdtPr>
    <w:sdtContent>
      <w:p w:rsidR="009A0C39" w:rsidRDefault="00657A5B">
        <w:pPr>
          <w:pStyle w:val="Rodap"/>
          <w:jc w:val="right"/>
        </w:pPr>
        <w:fldSimple w:instr=" PAGE   \* MERGEFORMAT ">
          <w:r w:rsidR="005C6716">
            <w:rPr>
              <w:noProof/>
            </w:rPr>
            <w:t>127</w:t>
          </w:r>
        </w:fldSimple>
      </w:p>
    </w:sdtContent>
  </w:sdt>
  <w:p w:rsidR="009A0C39" w:rsidRDefault="009A0C3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778" w:rsidRDefault="00D22778" w:rsidP="00677B96">
      <w:pPr>
        <w:spacing w:after="0" w:line="240" w:lineRule="auto"/>
      </w:pPr>
      <w:r>
        <w:separator/>
      </w:r>
    </w:p>
  </w:footnote>
  <w:footnote w:type="continuationSeparator" w:id="0">
    <w:p w:rsidR="00D22778" w:rsidRDefault="00D22778" w:rsidP="00677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39" w:rsidRDefault="009A0C39" w:rsidP="00315E8E">
    <w:pPr>
      <w:pStyle w:val="Cabealho"/>
      <w:tabs>
        <w:tab w:val="clear" w:pos="4252"/>
        <w:tab w:val="clear" w:pos="8504"/>
        <w:tab w:val="left" w:pos="4665"/>
        <w:tab w:val="left" w:pos="5940"/>
        <w:tab w:val="left" w:pos="79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D330F"/>
    <w:multiLevelType w:val="hybridMultilevel"/>
    <w:tmpl w:val="2C2C17F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4448461E"/>
    <w:multiLevelType w:val="hybridMultilevel"/>
    <w:tmpl w:val="83607C7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59D3354E"/>
    <w:multiLevelType w:val="hybridMultilevel"/>
    <w:tmpl w:val="599AD81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6F6F3CD5"/>
    <w:multiLevelType w:val="hybridMultilevel"/>
    <w:tmpl w:val="D4A42C7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5C4090"/>
    <w:rsid w:val="00001958"/>
    <w:rsid w:val="00002E28"/>
    <w:rsid w:val="00002E55"/>
    <w:rsid w:val="0000334A"/>
    <w:rsid w:val="00004460"/>
    <w:rsid w:val="000048FC"/>
    <w:rsid w:val="00005547"/>
    <w:rsid w:val="00005C54"/>
    <w:rsid w:val="00006835"/>
    <w:rsid w:val="000102E9"/>
    <w:rsid w:val="0001295F"/>
    <w:rsid w:val="00014A1D"/>
    <w:rsid w:val="00023D9A"/>
    <w:rsid w:val="0002674F"/>
    <w:rsid w:val="00026881"/>
    <w:rsid w:val="00026F1A"/>
    <w:rsid w:val="00027565"/>
    <w:rsid w:val="00034DB9"/>
    <w:rsid w:val="00035F5B"/>
    <w:rsid w:val="00036D4E"/>
    <w:rsid w:val="00040362"/>
    <w:rsid w:val="000435CE"/>
    <w:rsid w:val="000445CB"/>
    <w:rsid w:val="00045450"/>
    <w:rsid w:val="00046603"/>
    <w:rsid w:val="00046830"/>
    <w:rsid w:val="00053BB8"/>
    <w:rsid w:val="00056914"/>
    <w:rsid w:val="000573F3"/>
    <w:rsid w:val="00057480"/>
    <w:rsid w:val="00063939"/>
    <w:rsid w:val="00063F7A"/>
    <w:rsid w:val="0006564D"/>
    <w:rsid w:val="000679EB"/>
    <w:rsid w:val="00071E63"/>
    <w:rsid w:val="00072F3C"/>
    <w:rsid w:val="00076F5F"/>
    <w:rsid w:val="00085875"/>
    <w:rsid w:val="000872B5"/>
    <w:rsid w:val="00097443"/>
    <w:rsid w:val="000A0B83"/>
    <w:rsid w:val="000A27E3"/>
    <w:rsid w:val="000A290E"/>
    <w:rsid w:val="000A3DEB"/>
    <w:rsid w:val="000A4988"/>
    <w:rsid w:val="000B191C"/>
    <w:rsid w:val="000B3E8D"/>
    <w:rsid w:val="000B4158"/>
    <w:rsid w:val="000B425C"/>
    <w:rsid w:val="000B4B2F"/>
    <w:rsid w:val="000C3ABB"/>
    <w:rsid w:val="000C4D1F"/>
    <w:rsid w:val="000C5431"/>
    <w:rsid w:val="000C5632"/>
    <w:rsid w:val="000C59C0"/>
    <w:rsid w:val="000C7D0B"/>
    <w:rsid w:val="000D0B40"/>
    <w:rsid w:val="000D1FDA"/>
    <w:rsid w:val="000D2868"/>
    <w:rsid w:val="000D560C"/>
    <w:rsid w:val="000D7DC7"/>
    <w:rsid w:val="000E0511"/>
    <w:rsid w:val="000E0CE3"/>
    <w:rsid w:val="000E27E1"/>
    <w:rsid w:val="000F0375"/>
    <w:rsid w:val="000F45FA"/>
    <w:rsid w:val="000F54A0"/>
    <w:rsid w:val="000F5D0B"/>
    <w:rsid w:val="000F68CE"/>
    <w:rsid w:val="000F753D"/>
    <w:rsid w:val="00102D7C"/>
    <w:rsid w:val="001074FA"/>
    <w:rsid w:val="00110866"/>
    <w:rsid w:val="0011445D"/>
    <w:rsid w:val="00121F57"/>
    <w:rsid w:val="0012288C"/>
    <w:rsid w:val="00123886"/>
    <w:rsid w:val="00127448"/>
    <w:rsid w:val="00127C40"/>
    <w:rsid w:val="001318DB"/>
    <w:rsid w:val="00132458"/>
    <w:rsid w:val="00136073"/>
    <w:rsid w:val="001407FD"/>
    <w:rsid w:val="00141322"/>
    <w:rsid w:val="0014249A"/>
    <w:rsid w:val="00143210"/>
    <w:rsid w:val="001500DE"/>
    <w:rsid w:val="0016635C"/>
    <w:rsid w:val="00173440"/>
    <w:rsid w:val="00173A62"/>
    <w:rsid w:val="00175A11"/>
    <w:rsid w:val="001766BB"/>
    <w:rsid w:val="0017781F"/>
    <w:rsid w:val="00187B8D"/>
    <w:rsid w:val="001921EC"/>
    <w:rsid w:val="001929DA"/>
    <w:rsid w:val="001935A4"/>
    <w:rsid w:val="001952CC"/>
    <w:rsid w:val="00196002"/>
    <w:rsid w:val="001A1FA2"/>
    <w:rsid w:val="001A36CB"/>
    <w:rsid w:val="001A3F32"/>
    <w:rsid w:val="001A4034"/>
    <w:rsid w:val="001A726C"/>
    <w:rsid w:val="001B3D9C"/>
    <w:rsid w:val="001B584A"/>
    <w:rsid w:val="001C7E4C"/>
    <w:rsid w:val="001D2683"/>
    <w:rsid w:val="001E0AF1"/>
    <w:rsid w:val="001E35B7"/>
    <w:rsid w:val="001E4E4C"/>
    <w:rsid w:val="001E79C7"/>
    <w:rsid w:val="001F060A"/>
    <w:rsid w:val="00202BD6"/>
    <w:rsid w:val="00203D6F"/>
    <w:rsid w:val="00204B15"/>
    <w:rsid w:val="00205C99"/>
    <w:rsid w:val="00206CD3"/>
    <w:rsid w:val="00215C23"/>
    <w:rsid w:val="002240C0"/>
    <w:rsid w:val="00226C79"/>
    <w:rsid w:val="00230A8F"/>
    <w:rsid w:val="002338FD"/>
    <w:rsid w:val="0023515C"/>
    <w:rsid w:val="00242C87"/>
    <w:rsid w:val="00246A14"/>
    <w:rsid w:val="00254F6F"/>
    <w:rsid w:val="00263B0B"/>
    <w:rsid w:val="0026406F"/>
    <w:rsid w:val="0026509A"/>
    <w:rsid w:val="00270365"/>
    <w:rsid w:val="00273A0B"/>
    <w:rsid w:val="00276DA8"/>
    <w:rsid w:val="00280BF6"/>
    <w:rsid w:val="00281A01"/>
    <w:rsid w:val="00285A15"/>
    <w:rsid w:val="002866A4"/>
    <w:rsid w:val="002867FD"/>
    <w:rsid w:val="00286C59"/>
    <w:rsid w:val="002919C8"/>
    <w:rsid w:val="00293C9A"/>
    <w:rsid w:val="00293FFB"/>
    <w:rsid w:val="002946F6"/>
    <w:rsid w:val="002A0D48"/>
    <w:rsid w:val="002A15D3"/>
    <w:rsid w:val="002A5A35"/>
    <w:rsid w:val="002B2A47"/>
    <w:rsid w:val="002B40E0"/>
    <w:rsid w:val="002B41A8"/>
    <w:rsid w:val="002B7DA0"/>
    <w:rsid w:val="002D067E"/>
    <w:rsid w:val="002D11DB"/>
    <w:rsid w:val="002D34DF"/>
    <w:rsid w:val="002D7023"/>
    <w:rsid w:val="002D7E79"/>
    <w:rsid w:val="002D7FFB"/>
    <w:rsid w:val="002F7784"/>
    <w:rsid w:val="002F7E9C"/>
    <w:rsid w:val="00302EE6"/>
    <w:rsid w:val="00310693"/>
    <w:rsid w:val="00313335"/>
    <w:rsid w:val="00313CB5"/>
    <w:rsid w:val="00314674"/>
    <w:rsid w:val="00315E8E"/>
    <w:rsid w:val="003162BF"/>
    <w:rsid w:val="00324B7D"/>
    <w:rsid w:val="003258BD"/>
    <w:rsid w:val="00325F34"/>
    <w:rsid w:val="00334FB7"/>
    <w:rsid w:val="00337853"/>
    <w:rsid w:val="00337A20"/>
    <w:rsid w:val="00351839"/>
    <w:rsid w:val="0035350F"/>
    <w:rsid w:val="00356349"/>
    <w:rsid w:val="003651D1"/>
    <w:rsid w:val="00370F27"/>
    <w:rsid w:val="00374369"/>
    <w:rsid w:val="00376049"/>
    <w:rsid w:val="003763C7"/>
    <w:rsid w:val="00377188"/>
    <w:rsid w:val="00384E88"/>
    <w:rsid w:val="00386A95"/>
    <w:rsid w:val="00386EF9"/>
    <w:rsid w:val="00387CE0"/>
    <w:rsid w:val="0039124B"/>
    <w:rsid w:val="00394869"/>
    <w:rsid w:val="003963B9"/>
    <w:rsid w:val="003969B8"/>
    <w:rsid w:val="00396E23"/>
    <w:rsid w:val="003A1E88"/>
    <w:rsid w:val="003A6B05"/>
    <w:rsid w:val="003B7826"/>
    <w:rsid w:val="003C395C"/>
    <w:rsid w:val="003C4277"/>
    <w:rsid w:val="003C4D4C"/>
    <w:rsid w:val="003D2443"/>
    <w:rsid w:val="003D4F0C"/>
    <w:rsid w:val="003E4C8C"/>
    <w:rsid w:val="003F0070"/>
    <w:rsid w:val="003F0545"/>
    <w:rsid w:val="003F0B01"/>
    <w:rsid w:val="003F1FE8"/>
    <w:rsid w:val="003F610C"/>
    <w:rsid w:val="00404BCD"/>
    <w:rsid w:val="00405A36"/>
    <w:rsid w:val="00406F40"/>
    <w:rsid w:val="00410EC3"/>
    <w:rsid w:val="00413245"/>
    <w:rsid w:val="00414A0E"/>
    <w:rsid w:val="0041513A"/>
    <w:rsid w:val="0041522D"/>
    <w:rsid w:val="00424CB7"/>
    <w:rsid w:val="0042628F"/>
    <w:rsid w:val="00431BA9"/>
    <w:rsid w:val="0043286A"/>
    <w:rsid w:val="004332AC"/>
    <w:rsid w:val="00434DA8"/>
    <w:rsid w:val="004372BE"/>
    <w:rsid w:val="00441DDA"/>
    <w:rsid w:val="00443E00"/>
    <w:rsid w:val="00444AD1"/>
    <w:rsid w:val="00453944"/>
    <w:rsid w:val="00457DAE"/>
    <w:rsid w:val="00462AAA"/>
    <w:rsid w:val="004633F6"/>
    <w:rsid w:val="00463A19"/>
    <w:rsid w:val="00464E40"/>
    <w:rsid w:val="00470495"/>
    <w:rsid w:val="00470677"/>
    <w:rsid w:val="00470FFD"/>
    <w:rsid w:val="00471B90"/>
    <w:rsid w:val="0047229F"/>
    <w:rsid w:val="00482575"/>
    <w:rsid w:val="004829A0"/>
    <w:rsid w:val="00491847"/>
    <w:rsid w:val="00491D5C"/>
    <w:rsid w:val="0049789E"/>
    <w:rsid w:val="004A5E5F"/>
    <w:rsid w:val="004B24C0"/>
    <w:rsid w:val="004B2F74"/>
    <w:rsid w:val="004C0420"/>
    <w:rsid w:val="004C0D33"/>
    <w:rsid w:val="004C27E5"/>
    <w:rsid w:val="004C29AE"/>
    <w:rsid w:val="004C60CC"/>
    <w:rsid w:val="004C69DD"/>
    <w:rsid w:val="004D1F41"/>
    <w:rsid w:val="004D2EEB"/>
    <w:rsid w:val="004D4C75"/>
    <w:rsid w:val="004D5143"/>
    <w:rsid w:val="004D6890"/>
    <w:rsid w:val="004E0756"/>
    <w:rsid w:val="004E7AFF"/>
    <w:rsid w:val="004F027A"/>
    <w:rsid w:val="004F0915"/>
    <w:rsid w:val="004F120B"/>
    <w:rsid w:val="004F1EA0"/>
    <w:rsid w:val="004F6122"/>
    <w:rsid w:val="0050140F"/>
    <w:rsid w:val="0050617B"/>
    <w:rsid w:val="00510170"/>
    <w:rsid w:val="0051467C"/>
    <w:rsid w:val="0051569E"/>
    <w:rsid w:val="00520640"/>
    <w:rsid w:val="00520668"/>
    <w:rsid w:val="00523AB7"/>
    <w:rsid w:val="005265C9"/>
    <w:rsid w:val="00526D13"/>
    <w:rsid w:val="00533B59"/>
    <w:rsid w:val="00534061"/>
    <w:rsid w:val="005348B5"/>
    <w:rsid w:val="005400D4"/>
    <w:rsid w:val="00540810"/>
    <w:rsid w:val="00546784"/>
    <w:rsid w:val="00550A55"/>
    <w:rsid w:val="00553238"/>
    <w:rsid w:val="005540E4"/>
    <w:rsid w:val="00554349"/>
    <w:rsid w:val="00554F3D"/>
    <w:rsid w:val="0055717A"/>
    <w:rsid w:val="005666AC"/>
    <w:rsid w:val="00567050"/>
    <w:rsid w:val="00570682"/>
    <w:rsid w:val="00577364"/>
    <w:rsid w:val="005774CC"/>
    <w:rsid w:val="005843A8"/>
    <w:rsid w:val="00584594"/>
    <w:rsid w:val="00587EC9"/>
    <w:rsid w:val="00591CC7"/>
    <w:rsid w:val="00592F27"/>
    <w:rsid w:val="0059438A"/>
    <w:rsid w:val="005A106D"/>
    <w:rsid w:val="005A24D0"/>
    <w:rsid w:val="005A2EE5"/>
    <w:rsid w:val="005A3A4A"/>
    <w:rsid w:val="005A42EC"/>
    <w:rsid w:val="005A54C9"/>
    <w:rsid w:val="005A5EF3"/>
    <w:rsid w:val="005A7960"/>
    <w:rsid w:val="005B0093"/>
    <w:rsid w:val="005B05A4"/>
    <w:rsid w:val="005B2F9D"/>
    <w:rsid w:val="005B4C49"/>
    <w:rsid w:val="005B730C"/>
    <w:rsid w:val="005C0384"/>
    <w:rsid w:val="005C4090"/>
    <w:rsid w:val="005C5368"/>
    <w:rsid w:val="005C6716"/>
    <w:rsid w:val="005D1766"/>
    <w:rsid w:val="005D2F2E"/>
    <w:rsid w:val="005D5301"/>
    <w:rsid w:val="005D7E2F"/>
    <w:rsid w:val="005E0AC6"/>
    <w:rsid w:val="005E1060"/>
    <w:rsid w:val="005E409A"/>
    <w:rsid w:val="005E416E"/>
    <w:rsid w:val="005E4D7A"/>
    <w:rsid w:val="005E5197"/>
    <w:rsid w:val="005F5A72"/>
    <w:rsid w:val="005F5C17"/>
    <w:rsid w:val="00600F87"/>
    <w:rsid w:val="00606C23"/>
    <w:rsid w:val="00620465"/>
    <w:rsid w:val="006211E8"/>
    <w:rsid w:val="0062152C"/>
    <w:rsid w:val="00623C11"/>
    <w:rsid w:val="006265BC"/>
    <w:rsid w:val="0063082E"/>
    <w:rsid w:val="00631734"/>
    <w:rsid w:val="00633490"/>
    <w:rsid w:val="006350ED"/>
    <w:rsid w:val="00636F01"/>
    <w:rsid w:val="00637750"/>
    <w:rsid w:val="00637EC6"/>
    <w:rsid w:val="00642812"/>
    <w:rsid w:val="00644E4E"/>
    <w:rsid w:val="00651C51"/>
    <w:rsid w:val="00654BDE"/>
    <w:rsid w:val="00655B84"/>
    <w:rsid w:val="00657A5B"/>
    <w:rsid w:val="00660BD5"/>
    <w:rsid w:val="00663E5B"/>
    <w:rsid w:val="00666AB2"/>
    <w:rsid w:val="00677B96"/>
    <w:rsid w:val="00683E59"/>
    <w:rsid w:val="006927B2"/>
    <w:rsid w:val="00696021"/>
    <w:rsid w:val="0069707E"/>
    <w:rsid w:val="006A0EE9"/>
    <w:rsid w:val="006A3DEB"/>
    <w:rsid w:val="006A43AB"/>
    <w:rsid w:val="006A4680"/>
    <w:rsid w:val="006A50BC"/>
    <w:rsid w:val="006B0FE7"/>
    <w:rsid w:val="006B64E3"/>
    <w:rsid w:val="006C17B3"/>
    <w:rsid w:val="006C5670"/>
    <w:rsid w:val="006C7C45"/>
    <w:rsid w:val="006D1A45"/>
    <w:rsid w:val="006D2E09"/>
    <w:rsid w:val="006D5FC6"/>
    <w:rsid w:val="006E0873"/>
    <w:rsid w:val="006E0DE9"/>
    <w:rsid w:val="006F2D49"/>
    <w:rsid w:val="006F3623"/>
    <w:rsid w:val="006F4E03"/>
    <w:rsid w:val="006F61DB"/>
    <w:rsid w:val="006F61E0"/>
    <w:rsid w:val="007037A4"/>
    <w:rsid w:val="00703C2F"/>
    <w:rsid w:val="0071638E"/>
    <w:rsid w:val="00716860"/>
    <w:rsid w:val="00720B49"/>
    <w:rsid w:val="0072358A"/>
    <w:rsid w:val="00740EC6"/>
    <w:rsid w:val="0074632D"/>
    <w:rsid w:val="0075266B"/>
    <w:rsid w:val="0075301D"/>
    <w:rsid w:val="00756B06"/>
    <w:rsid w:val="00760737"/>
    <w:rsid w:val="0076106A"/>
    <w:rsid w:val="00770D01"/>
    <w:rsid w:val="00770D2C"/>
    <w:rsid w:val="0077248B"/>
    <w:rsid w:val="00772720"/>
    <w:rsid w:val="007860DB"/>
    <w:rsid w:val="00792752"/>
    <w:rsid w:val="00793D79"/>
    <w:rsid w:val="00796E57"/>
    <w:rsid w:val="00796F09"/>
    <w:rsid w:val="007A0A1A"/>
    <w:rsid w:val="007A2065"/>
    <w:rsid w:val="007A5823"/>
    <w:rsid w:val="007A63D6"/>
    <w:rsid w:val="007B2D8D"/>
    <w:rsid w:val="007B467C"/>
    <w:rsid w:val="007B728B"/>
    <w:rsid w:val="007C409F"/>
    <w:rsid w:val="007D28E3"/>
    <w:rsid w:val="007E11FA"/>
    <w:rsid w:val="007E3D0B"/>
    <w:rsid w:val="007E3D59"/>
    <w:rsid w:val="007E6B39"/>
    <w:rsid w:val="007F05EA"/>
    <w:rsid w:val="007F1C08"/>
    <w:rsid w:val="007F1F5E"/>
    <w:rsid w:val="007F61B4"/>
    <w:rsid w:val="007F69D2"/>
    <w:rsid w:val="00810492"/>
    <w:rsid w:val="00814611"/>
    <w:rsid w:val="00814CEA"/>
    <w:rsid w:val="00817EA7"/>
    <w:rsid w:val="00820DAA"/>
    <w:rsid w:val="00826356"/>
    <w:rsid w:val="008264B3"/>
    <w:rsid w:val="008305E2"/>
    <w:rsid w:val="00831CA8"/>
    <w:rsid w:val="00832471"/>
    <w:rsid w:val="008360D7"/>
    <w:rsid w:val="008376D1"/>
    <w:rsid w:val="00837764"/>
    <w:rsid w:val="008454A3"/>
    <w:rsid w:val="00846697"/>
    <w:rsid w:val="0084675B"/>
    <w:rsid w:val="008476C9"/>
    <w:rsid w:val="00853084"/>
    <w:rsid w:val="00853E8E"/>
    <w:rsid w:val="00855335"/>
    <w:rsid w:val="008561C9"/>
    <w:rsid w:val="00856BCB"/>
    <w:rsid w:val="00862A79"/>
    <w:rsid w:val="008653C0"/>
    <w:rsid w:val="00866130"/>
    <w:rsid w:val="008661F5"/>
    <w:rsid w:val="00867DD2"/>
    <w:rsid w:val="008750C3"/>
    <w:rsid w:val="00880D7D"/>
    <w:rsid w:val="00897606"/>
    <w:rsid w:val="008A2764"/>
    <w:rsid w:val="008A568F"/>
    <w:rsid w:val="008B14DA"/>
    <w:rsid w:val="008B2838"/>
    <w:rsid w:val="008B42B0"/>
    <w:rsid w:val="008B5F53"/>
    <w:rsid w:val="008B6600"/>
    <w:rsid w:val="008C5EC5"/>
    <w:rsid w:val="008D0EFF"/>
    <w:rsid w:val="008D2151"/>
    <w:rsid w:val="008D3011"/>
    <w:rsid w:val="008D389A"/>
    <w:rsid w:val="008D686A"/>
    <w:rsid w:val="008E070A"/>
    <w:rsid w:val="008E088E"/>
    <w:rsid w:val="008E23E2"/>
    <w:rsid w:val="008E36C7"/>
    <w:rsid w:val="008E3A40"/>
    <w:rsid w:val="008E69BE"/>
    <w:rsid w:val="008F0B93"/>
    <w:rsid w:val="008F14A9"/>
    <w:rsid w:val="008F1637"/>
    <w:rsid w:val="008F1C22"/>
    <w:rsid w:val="008F2310"/>
    <w:rsid w:val="008F7F4D"/>
    <w:rsid w:val="009042F6"/>
    <w:rsid w:val="009101D0"/>
    <w:rsid w:val="0091338E"/>
    <w:rsid w:val="00913D17"/>
    <w:rsid w:val="00916235"/>
    <w:rsid w:val="0091685A"/>
    <w:rsid w:val="00922261"/>
    <w:rsid w:val="009233C2"/>
    <w:rsid w:val="00923D28"/>
    <w:rsid w:val="00923FC0"/>
    <w:rsid w:val="00924DA4"/>
    <w:rsid w:val="009304D4"/>
    <w:rsid w:val="00930914"/>
    <w:rsid w:val="009369EC"/>
    <w:rsid w:val="00936D75"/>
    <w:rsid w:val="009404B1"/>
    <w:rsid w:val="00943EB5"/>
    <w:rsid w:val="00945DDA"/>
    <w:rsid w:val="00956A35"/>
    <w:rsid w:val="009711B0"/>
    <w:rsid w:val="00971BA0"/>
    <w:rsid w:val="0097271C"/>
    <w:rsid w:val="00976637"/>
    <w:rsid w:val="00976F08"/>
    <w:rsid w:val="009821AA"/>
    <w:rsid w:val="009846F0"/>
    <w:rsid w:val="009871A6"/>
    <w:rsid w:val="00991026"/>
    <w:rsid w:val="00993DC4"/>
    <w:rsid w:val="009943F0"/>
    <w:rsid w:val="00995927"/>
    <w:rsid w:val="00995BB5"/>
    <w:rsid w:val="009A0C39"/>
    <w:rsid w:val="009A38DC"/>
    <w:rsid w:val="009A4AB3"/>
    <w:rsid w:val="009A6062"/>
    <w:rsid w:val="009A692F"/>
    <w:rsid w:val="009A6CFB"/>
    <w:rsid w:val="009B1899"/>
    <w:rsid w:val="009B38E2"/>
    <w:rsid w:val="009B7FA1"/>
    <w:rsid w:val="009C0A3E"/>
    <w:rsid w:val="009C3BB5"/>
    <w:rsid w:val="009C4E4C"/>
    <w:rsid w:val="009D0AEF"/>
    <w:rsid w:val="009D19AD"/>
    <w:rsid w:val="009D49C1"/>
    <w:rsid w:val="009D76DE"/>
    <w:rsid w:val="009E18FC"/>
    <w:rsid w:val="009E645F"/>
    <w:rsid w:val="009F4C00"/>
    <w:rsid w:val="009F4CC3"/>
    <w:rsid w:val="009F6FFB"/>
    <w:rsid w:val="009F7EEB"/>
    <w:rsid w:val="00A02236"/>
    <w:rsid w:val="00A1132A"/>
    <w:rsid w:val="00A12235"/>
    <w:rsid w:val="00A12863"/>
    <w:rsid w:val="00A13D61"/>
    <w:rsid w:val="00A179A5"/>
    <w:rsid w:val="00A22073"/>
    <w:rsid w:val="00A2208F"/>
    <w:rsid w:val="00A23C25"/>
    <w:rsid w:val="00A3076A"/>
    <w:rsid w:val="00A34A12"/>
    <w:rsid w:val="00A40844"/>
    <w:rsid w:val="00A41316"/>
    <w:rsid w:val="00A415FD"/>
    <w:rsid w:val="00A43B51"/>
    <w:rsid w:val="00A46776"/>
    <w:rsid w:val="00A51390"/>
    <w:rsid w:val="00A53156"/>
    <w:rsid w:val="00A54C5E"/>
    <w:rsid w:val="00A55D7D"/>
    <w:rsid w:val="00A61867"/>
    <w:rsid w:val="00A70AF4"/>
    <w:rsid w:val="00A70BC9"/>
    <w:rsid w:val="00A70EB0"/>
    <w:rsid w:val="00A71CCB"/>
    <w:rsid w:val="00A738F5"/>
    <w:rsid w:val="00A75CE4"/>
    <w:rsid w:val="00A76E29"/>
    <w:rsid w:val="00A77A21"/>
    <w:rsid w:val="00A80D82"/>
    <w:rsid w:val="00A82A36"/>
    <w:rsid w:val="00A85F9B"/>
    <w:rsid w:val="00A85FB1"/>
    <w:rsid w:val="00A900FB"/>
    <w:rsid w:val="00A90D5E"/>
    <w:rsid w:val="00A9343B"/>
    <w:rsid w:val="00A9387B"/>
    <w:rsid w:val="00AA0C50"/>
    <w:rsid w:val="00AA28C9"/>
    <w:rsid w:val="00AA2A68"/>
    <w:rsid w:val="00AA755C"/>
    <w:rsid w:val="00AB000C"/>
    <w:rsid w:val="00AB0129"/>
    <w:rsid w:val="00AB3BBE"/>
    <w:rsid w:val="00AB7C69"/>
    <w:rsid w:val="00AC6881"/>
    <w:rsid w:val="00AC6CF3"/>
    <w:rsid w:val="00AC7ED4"/>
    <w:rsid w:val="00AD6665"/>
    <w:rsid w:val="00AE0AD7"/>
    <w:rsid w:val="00AE2E82"/>
    <w:rsid w:val="00AE6941"/>
    <w:rsid w:val="00AF1044"/>
    <w:rsid w:val="00AF14E9"/>
    <w:rsid w:val="00AF1C50"/>
    <w:rsid w:val="00AF3ECA"/>
    <w:rsid w:val="00AF4D27"/>
    <w:rsid w:val="00AF5CDA"/>
    <w:rsid w:val="00B00C77"/>
    <w:rsid w:val="00B03E3F"/>
    <w:rsid w:val="00B04140"/>
    <w:rsid w:val="00B138BB"/>
    <w:rsid w:val="00B14525"/>
    <w:rsid w:val="00B157A3"/>
    <w:rsid w:val="00B2174D"/>
    <w:rsid w:val="00B23076"/>
    <w:rsid w:val="00B23AF5"/>
    <w:rsid w:val="00B30B06"/>
    <w:rsid w:val="00B31CD1"/>
    <w:rsid w:val="00B33426"/>
    <w:rsid w:val="00B335C0"/>
    <w:rsid w:val="00B35CE6"/>
    <w:rsid w:val="00B3674E"/>
    <w:rsid w:val="00B37BC3"/>
    <w:rsid w:val="00B41C60"/>
    <w:rsid w:val="00B4247D"/>
    <w:rsid w:val="00B432BB"/>
    <w:rsid w:val="00B4371B"/>
    <w:rsid w:val="00B45B4D"/>
    <w:rsid w:val="00B45CC2"/>
    <w:rsid w:val="00B52832"/>
    <w:rsid w:val="00B55287"/>
    <w:rsid w:val="00B56A96"/>
    <w:rsid w:val="00B56B7C"/>
    <w:rsid w:val="00B57850"/>
    <w:rsid w:val="00B60B11"/>
    <w:rsid w:val="00B6652E"/>
    <w:rsid w:val="00B67E72"/>
    <w:rsid w:val="00B70165"/>
    <w:rsid w:val="00B718B9"/>
    <w:rsid w:val="00B71B13"/>
    <w:rsid w:val="00B72C69"/>
    <w:rsid w:val="00B7769F"/>
    <w:rsid w:val="00B80723"/>
    <w:rsid w:val="00B80E79"/>
    <w:rsid w:val="00B82D3F"/>
    <w:rsid w:val="00B82EC8"/>
    <w:rsid w:val="00B83B1C"/>
    <w:rsid w:val="00B873B8"/>
    <w:rsid w:val="00B91B41"/>
    <w:rsid w:val="00B92A7A"/>
    <w:rsid w:val="00B930A6"/>
    <w:rsid w:val="00B937D3"/>
    <w:rsid w:val="00B95CAF"/>
    <w:rsid w:val="00B95D4B"/>
    <w:rsid w:val="00B96E2D"/>
    <w:rsid w:val="00BA1354"/>
    <w:rsid w:val="00BA1C16"/>
    <w:rsid w:val="00BA66B8"/>
    <w:rsid w:val="00BB3CE0"/>
    <w:rsid w:val="00BB4755"/>
    <w:rsid w:val="00BC0B34"/>
    <w:rsid w:val="00BC20BE"/>
    <w:rsid w:val="00BC7A85"/>
    <w:rsid w:val="00BC7E08"/>
    <w:rsid w:val="00BD18E1"/>
    <w:rsid w:val="00BD455C"/>
    <w:rsid w:val="00BD6050"/>
    <w:rsid w:val="00BE13B9"/>
    <w:rsid w:val="00BE46B9"/>
    <w:rsid w:val="00BF098C"/>
    <w:rsid w:val="00BF09AB"/>
    <w:rsid w:val="00BF553F"/>
    <w:rsid w:val="00BF6B0B"/>
    <w:rsid w:val="00BF7960"/>
    <w:rsid w:val="00BF7E28"/>
    <w:rsid w:val="00C05F21"/>
    <w:rsid w:val="00C06CA0"/>
    <w:rsid w:val="00C105D8"/>
    <w:rsid w:val="00C11CD7"/>
    <w:rsid w:val="00C1293C"/>
    <w:rsid w:val="00C14DEC"/>
    <w:rsid w:val="00C22A7B"/>
    <w:rsid w:val="00C23666"/>
    <w:rsid w:val="00C236B2"/>
    <w:rsid w:val="00C263D1"/>
    <w:rsid w:val="00C30A43"/>
    <w:rsid w:val="00C31A3B"/>
    <w:rsid w:val="00C3570E"/>
    <w:rsid w:val="00C374ED"/>
    <w:rsid w:val="00C43A0C"/>
    <w:rsid w:val="00C43FF1"/>
    <w:rsid w:val="00C47598"/>
    <w:rsid w:val="00C50125"/>
    <w:rsid w:val="00C508B4"/>
    <w:rsid w:val="00C52AE3"/>
    <w:rsid w:val="00C55030"/>
    <w:rsid w:val="00C600E2"/>
    <w:rsid w:val="00C630BF"/>
    <w:rsid w:val="00C66ABA"/>
    <w:rsid w:val="00C703D1"/>
    <w:rsid w:val="00C71CF7"/>
    <w:rsid w:val="00C72F6D"/>
    <w:rsid w:val="00C754AC"/>
    <w:rsid w:val="00C75780"/>
    <w:rsid w:val="00C7758C"/>
    <w:rsid w:val="00C81144"/>
    <w:rsid w:val="00C909F7"/>
    <w:rsid w:val="00C91002"/>
    <w:rsid w:val="00C93321"/>
    <w:rsid w:val="00C93ED1"/>
    <w:rsid w:val="00C94032"/>
    <w:rsid w:val="00C96632"/>
    <w:rsid w:val="00C97210"/>
    <w:rsid w:val="00CA0C0D"/>
    <w:rsid w:val="00CA1678"/>
    <w:rsid w:val="00CA2ADD"/>
    <w:rsid w:val="00CA2CF2"/>
    <w:rsid w:val="00CB305F"/>
    <w:rsid w:val="00CB560D"/>
    <w:rsid w:val="00CB5C4C"/>
    <w:rsid w:val="00CC273D"/>
    <w:rsid w:val="00CC3B99"/>
    <w:rsid w:val="00CC4740"/>
    <w:rsid w:val="00CC4F00"/>
    <w:rsid w:val="00CD0D69"/>
    <w:rsid w:val="00CD2211"/>
    <w:rsid w:val="00CD27DA"/>
    <w:rsid w:val="00CD2F7A"/>
    <w:rsid w:val="00CD41C2"/>
    <w:rsid w:val="00CD5265"/>
    <w:rsid w:val="00CD6F02"/>
    <w:rsid w:val="00CE0C2E"/>
    <w:rsid w:val="00CE2549"/>
    <w:rsid w:val="00CE31B2"/>
    <w:rsid w:val="00CE3CF3"/>
    <w:rsid w:val="00CE6A94"/>
    <w:rsid w:val="00CF43FE"/>
    <w:rsid w:val="00D00372"/>
    <w:rsid w:val="00D00CC8"/>
    <w:rsid w:val="00D044C0"/>
    <w:rsid w:val="00D10B81"/>
    <w:rsid w:val="00D12C4B"/>
    <w:rsid w:val="00D14F0A"/>
    <w:rsid w:val="00D21523"/>
    <w:rsid w:val="00D22778"/>
    <w:rsid w:val="00D248D8"/>
    <w:rsid w:val="00D25632"/>
    <w:rsid w:val="00D2755F"/>
    <w:rsid w:val="00D33F7B"/>
    <w:rsid w:val="00D347B8"/>
    <w:rsid w:val="00D35D6E"/>
    <w:rsid w:val="00D36F51"/>
    <w:rsid w:val="00D37654"/>
    <w:rsid w:val="00D44BCA"/>
    <w:rsid w:val="00D51578"/>
    <w:rsid w:val="00D54CE6"/>
    <w:rsid w:val="00D55833"/>
    <w:rsid w:val="00D57BCE"/>
    <w:rsid w:val="00D6001C"/>
    <w:rsid w:val="00D609B7"/>
    <w:rsid w:val="00D624F2"/>
    <w:rsid w:val="00D6387F"/>
    <w:rsid w:val="00D651F5"/>
    <w:rsid w:val="00D73C7B"/>
    <w:rsid w:val="00D76A7B"/>
    <w:rsid w:val="00D77986"/>
    <w:rsid w:val="00D8143F"/>
    <w:rsid w:val="00D8297D"/>
    <w:rsid w:val="00D967FF"/>
    <w:rsid w:val="00DA09B8"/>
    <w:rsid w:val="00DA0C30"/>
    <w:rsid w:val="00DA115A"/>
    <w:rsid w:val="00DA4AF0"/>
    <w:rsid w:val="00DB08F5"/>
    <w:rsid w:val="00DB445A"/>
    <w:rsid w:val="00DB69D6"/>
    <w:rsid w:val="00DC34C6"/>
    <w:rsid w:val="00DC4933"/>
    <w:rsid w:val="00DC52BA"/>
    <w:rsid w:val="00DC5786"/>
    <w:rsid w:val="00DD1189"/>
    <w:rsid w:val="00DD2C06"/>
    <w:rsid w:val="00DD6262"/>
    <w:rsid w:val="00DE2E40"/>
    <w:rsid w:val="00DE43FE"/>
    <w:rsid w:val="00DE55F3"/>
    <w:rsid w:val="00DE6835"/>
    <w:rsid w:val="00DE6B95"/>
    <w:rsid w:val="00DF2366"/>
    <w:rsid w:val="00DF3E4B"/>
    <w:rsid w:val="00DF4199"/>
    <w:rsid w:val="00DF4482"/>
    <w:rsid w:val="00DF5580"/>
    <w:rsid w:val="00DF7C0F"/>
    <w:rsid w:val="00E05E19"/>
    <w:rsid w:val="00E07E7E"/>
    <w:rsid w:val="00E10898"/>
    <w:rsid w:val="00E10946"/>
    <w:rsid w:val="00E11C35"/>
    <w:rsid w:val="00E138D7"/>
    <w:rsid w:val="00E13C40"/>
    <w:rsid w:val="00E23F1C"/>
    <w:rsid w:val="00E27D00"/>
    <w:rsid w:val="00E328B6"/>
    <w:rsid w:val="00E3696F"/>
    <w:rsid w:val="00E40F83"/>
    <w:rsid w:val="00E40FC3"/>
    <w:rsid w:val="00E41CA8"/>
    <w:rsid w:val="00E445EA"/>
    <w:rsid w:val="00E4497E"/>
    <w:rsid w:val="00E4543B"/>
    <w:rsid w:val="00E53625"/>
    <w:rsid w:val="00E60944"/>
    <w:rsid w:val="00E62524"/>
    <w:rsid w:val="00E6267A"/>
    <w:rsid w:val="00E647F9"/>
    <w:rsid w:val="00E702C1"/>
    <w:rsid w:val="00E71396"/>
    <w:rsid w:val="00E73B8B"/>
    <w:rsid w:val="00E7548F"/>
    <w:rsid w:val="00E8094A"/>
    <w:rsid w:val="00E81578"/>
    <w:rsid w:val="00E830E9"/>
    <w:rsid w:val="00E8311A"/>
    <w:rsid w:val="00E879D2"/>
    <w:rsid w:val="00E90846"/>
    <w:rsid w:val="00E965D0"/>
    <w:rsid w:val="00E96A2B"/>
    <w:rsid w:val="00EA0AE9"/>
    <w:rsid w:val="00EA1BFD"/>
    <w:rsid w:val="00EA52DD"/>
    <w:rsid w:val="00EB143F"/>
    <w:rsid w:val="00EB4917"/>
    <w:rsid w:val="00EB5AC9"/>
    <w:rsid w:val="00EB66B9"/>
    <w:rsid w:val="00EC4ECA"/>
    <w:rsid w:val="00ED7A6C"/>
    <w:rsid w:val="00EE04FC"/>
    <w:rsid w:val="00EE2DC0"/>
    <w:rsid w:val="00EE42D1"/>
    <w:rsid w:val="00EF512E"/>
    <w:rsid w:val="00F01C04"/>
    <w:rsid w:val="00F03EDA"/>
    <w:rsid w:val="00F13B58"/>
    <w:rsid w:val="00F21355"/>
    <w:rsid w:val="00F2382F"/>
    <w:rsid w:val="00F2445B"/>
    <w:rsid w:val="00F24FF5"/>
    <w:rsid w:val="00F350F9"/>
    <w:rsid w:val="00F363DF"/>
    <w:rsid w:val="00F371BA"/>
    <w:rsid w:val="00F4321F"/>
    <w:rsid w:val="00F451D0"/>
    <w:rsid w:val="00F47D1C"/>
    <w:rsid w:val="00F51141"/>
    <w:rsid w:val="00F51252"/>
    <w:rsid w:val="00F51748"/>
    <w:rsid w:val="00F52CB3"/>
    <w:rsid w:val="00F53CB8"/>
    <w:rsid w:val="00F56A2A"/>
    <w:rsid w:val="00F80705"/>
    <w:rsid w:val="00F81D66"/>
    <w:rsid w:val="00F84181"/>
    <w:rsid w:val="00F911B7"/>
    <w:rsid w:val="00F93AB5"/>
    <w:rsid w:val="00F961AB"/>
    <w:rsid w:val="00F96C6B"/>
    <w:rsid w:val="00F97B3C"/>
    <w:rsid w:val="00FA099D"/>
    <w:rsid w:val="00FA1E88"/>
    <w:rsid w:val="00FA3003"/>
    <w:rsid w:val="00FA520F"/>
    <w:rsid w:val="00FA7597"/>
    <w:rsid w:val="00FA7A0D"/>
    <w:rsid w:val="00FB146F"/>
    <w:rsid w:val="00FB1A7F"/>
    <w:rsid w:val="00FC0A11"/>
    <w:rsid w:val="00FC1060"/>
    <w:rsid w:val="00FC2E9F"/>
    <w:rsid w:val="00FC586C"/>
    <w:rsid w:val="00FC7E20"/>
    <w:rsid w:val="00FD1ABC"/>
    <w:rsid w:val="00FD46D8"/>
    <w:rsid w:val="00FE13B4"/>
    <w:rsid w:val="00FE1F7D"/>
    <w:rsid w:val="00FE6389"/>
    <w:rsid w:val="00FE6BAD"/>
    <w:rsid w:val="00FF20CF"/>
    <w:rsid w:val="00FF4D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335"/>
  </w:style>
  <w:style w:type="paragraph" w:styleId="Ttulo1">
    <w:name w:val="heading 1"/>
    <w:basedOn w:val="Normal"/>
    <w:next w:val="Normal"/>
    <w:link w:val="Ttulo1Char"/>
    <w:uiPriority w:val="9"/>
    <w:qFormat/>
    <w:rsid w:val="00315E8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semiHidden/>
    <w:unhideWhenUsed/>
    <w:qFormat/>
    <w:rsid w:val="005E409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C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F1FE8"/>
    <w:rPr>
      <w:sz w:val="16"/>
      <w:szCs w:val="16"/>
    </w:rPr>
  </w:style>
  <w:style w:type="paragraph" w:styleId="Textodecomentrio">
    <w:name w:val="annotation text"/>
    <w:basedOn w:val="Normal"/>
    <w:link w:val="TextodecomentrioChar"/>
    <w:uiPriority w:val="99"/>
    <w:semiHidden/>
    <w:unhideWhenUsed/>
    <w:rsid w:val="003F1F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1FE8"/>
    <w:rPr>
      <w:sz w:val="20"/>
      <w:szCs w:val="20"/>
    </w:rPr>
  </w:style>
  <w:style w:type="paragraph" w:styleId="Assuntodocomentrio">
    <w:name w:val="annotation subject"/>
    <w:basedOn w:val="Textodecomentrio"/>
    <w:next w:val="Textodecomentrio"/>
    <w:link w:val="AssuntodocomentrioChar"/>
    <w:uiPriority w:val="99"/>
    <w:semiHidden/>
    <w:unhideWhenUsed/>
    <w:rsid w:val="003F1FE8"/>
    <w:rPr>
      <w:b/>
      <w:bCs/>
    </w:rPr>
  </w:style>
  <w:style w:type="character" w:customStyle="1" w:styleId="AssuntodocomentrioChar">
    <w:name w:val="Assunto do comentário Char"/>
    <w:basedOn w:val="TextodecomentrioChar"/>
    <w:link w:val="Assuntodocomentrio"/>
    <w:uiPriority w:val="99"/>
    <w:semiHidden/>
    <w:rsid w:val="003F1FE8"/>
    <w:rPr>
      <w:b/>
      <w:bCs/>
      <w:sz w:val="20"/>
      <w:szCs w:val="20"/>
    </w:rPr>
  </w:style>
  <w:style w:type="paragraph" w:styleId="Textodebalo">
    <w:name w:val="Balloon Text"/>
    <w:basedOn w:val="Normal"/>
    <w:link w:val="TextodebaloChar"/>
    <w:uiPriority w:val="99"/>
    <w:semiHidden/>
    <w:unhideWhenUsed/>
    <w:rsid w:val="003F1F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FE8"/>
    <w:rPr>
      <w:rFonts w:ascii="Segoe UI" w:hAnsi="Segoe UI" w:cs="Segoe UI"/>
      <w:sz w:val="18"/>
      <w:szCs w:val="18"/>
    </w:rPr>
  </w:style>
  <w:style w:type="paragraph" w:styleId="Cabealho">
    <w:name w:val="header"/>
    <w:basedOn w:val="Normal"/>
    <w:link w:val="CabealhoChar"/>
    <w:uiPriority w:val="99"/>
    <w:unhideWhenUsed/>
    <w:rsid w:val="00677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B96"/>
  </w:style>
  <w:style w:type="paragraph" w:styleId="Rodap">
    <w:name w:val="footer"/>
    <w:basedOn w:val="Normal"/>
    <w:link w:val="RodapChar"/>
    <w:uiPriority w:val="99"/>
    <w:unhideWhenUsed/>
    <w:rsid w:val="00677B96"/>
    <w:pPr>
      <w:tabs>
        <w:tab w:val="center" w:pos="4252"/>
        <w:tab w:val="right" w:pos="8504"/>
      </w:tabs>
      <w:spacing w:after="0" w:line="240" w:lineRule="auto"/>
    </w:pPr>
  </w:style>
  <w:style w:type="character" w:customStyle="1" w:styleId="RodapChar">
    <w:name w:val="Rodapé Char"/>
    <w:basedOn w:val="Fontepargpadro"/>
    <w:link w:val="Rodap"/>
    <w:uiPriority w:val="99"/>
    <w:rsid w:val="00677B96"/>
  </w:style>
  <w:style w:type="character" w:customStyle="1" w:styleId="fontstyle01">
    <w:name w:val="fontstyle01"/>
    <w:basedOn w:val="Fontepargpadro"/>
    <w:rsid w:val="009871A6"/>
    <w:rPr>
      <w:rFonts w:ascii="Helvetica" w:hAnsi="Helvetica" w:cs="Helvetica" w:hint="default"/>
      <w:b w:val="0"/>
      <w:bCs w:val="0"/>
      <w:i w:val="0"/>
      <w:iCs w:val="0"/>
      <w:color w:val="000000"/>
      <w:sz w:val="24"/>
      <w:szCs w:val="24"/>
    </w:rPr>
  </w:style>
  <w:style w:type="character" w:customStyle="1" w:styleId="fontstyle21">
    <w:name w:val="fontstyle21"/>
    <w:basedOn w:val="Fontepargpadro"/>
    <w:rsid w:val="009871A6"/>
    <w:rPr>
      <w:rFonts w:ascii="Helvetica-Bold" w:hAnsi="Helvetica-Bold" w:hint="default"/>
      <w:b/>
      <w:bCs/>
      <w:i w:val="0"/>
      <w:iCs w:val="0"/>
      <w:color w:val="000000"/>
      <w:sz w:val="24"/>
      <w:szCs w:val="24"/>
    </w:rPr>
  </w:style>
  <w:style w:type="character" w:customStyle="1" w:styleId="Ttulo1Char">
    <w:name w:val="Título 1 Char"/>
    <w:basedOn w:val="Fontepargpadro"/>
    <w:link w:val="Ttulo1"/>
    <w:uiPriority w:val="9"/>
    <w:rsid w:val="00315E8E"/>
    <w:rPr>
      <w:rFonts w:asciiTheme="majorHAnsi" w:eastAsiaTheme="majorEastAsia" w:hAnsiTheme="majorHAnsi" w:cstheme="majorBidi"/>
      <w:b/>
      <w:bCs/>
      <w:color w:val="2E74B5" w:themeColor="accent1" w:themeShade="BF"/>
      <w:sz w:val="28"/>
      <w:szCs w:val="28"/>
    </w:rPr>
  </w:style>
  <w:style w:type="paragraph" w:styleId="PargrafodaLista">
    <w:name w:val="List Paragraph"/>
    <w:basedOn w:val="Normal"/>
    <w:uiPriority w:val="34"/>
    <w:qFormat/>
    <w:rsid w:val="00315E8E"/>
    <w:pPr>
      <w:spacing w:after="200" w:line="276" w:lineRule="auto"/>
      <w:ind w:left="720"/>
      <w:contextualSpacing/>
    </w:pPr>
  </w:style>
  <w:style w:type="character" w:customStyle="1" w:styleId="Ttulo2Char">
    <w:name w:val="Título 2 Char"/>
    <w:basedOn w:val="Fontepargpadro"/>
    <w:link w:val="Ttulo2"/>
    <w:uiPriority w:val="9"/>
    <w:semiHidden/>
    <w:rsid w:val="005E409A"/>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5E40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E409A"/>
    <w:rPr>
      <w:i/>
      <w:iCs/>
    </w:rPr>
  </w:style>
</w:styles>
</file>

<file path=word/webSettings.xml><?xml version="1.0" encoding="utf-8"?>
<w:webSettings xmlns:r="http://schemas.openxmlformats.org/officeDocument/2006/relationships" xmlns:w="http://schemas.openxmlformats.org/wordprocessingml/2006/main">
  <w:divs>
    <w:div w:id="2051061">
      <w:bodyDiv w:val="1"/>
      <w:marLeft w:val="0"/>
      <w:marRight w:val="0"/>
      <w:marTop w:val="0"/>
      <w:marBottom w:val="0"/>
      <w:divBdr>
        <w:top w:val="none" w:sz="0" w:space="0" w:color="auto"/>
        <w:left w:val="none" w:sz="0" w:space="0" w:color="auto"/>
        <w:bottom w:val="none" w:sz="0" w:space="0" w:color="auto"/>
        <w:right w:val="none" w:sz="0" w:space="0" w:color="auto"/>
      </w:divBdr>
    </w:div>
    <w:div w:id="3942677">
      <w:bodyDiv w:val="1"/>
      <w:marLeft w:val="0"/>
      <w:marRight w:val="0"/>
      <w:marTop w:val="0"/>
      <w:marBottom w:val="0"/>
      <w:divBdr>
        <w:top w:val="none" w:sz="0" w:space="0" w:color="auto"/>
        <w:left w:val="none" w:sz="0" w:space="0" w:color="auto"/>
        <w:bottom w:val="none" w:sz="0" w:space="0" w:color="auto"/>
        <w:right w:val="none" w:sz="0" w:space="0" w:color="auto"/>
      </w:divBdr>
    </w:div>
    <w:div w:id="3944961">
      <w:bodyDiv w:val="1"/>
      <w:marLeft w:val="0"/>
      <w:marRight w:val="0"/>
      <w:marTop w:val="0"/>
      <w:marBottom w:val="0"/>
      <w:divBdr>
        <w:top w:val="none" w:sz="0" w:space="0" w:color="auto"/>
        <w:left w:val="none" w:sz="0" w:space="0" w:color="auto"/>
        <w:bottom w:val="none" w:sz="0" w:space="0" w:color="auto"/>
        <w:right w:val="none" w:sz="0" w:space="0" w:color="auto"/>
      </w:divBdr>
    </w:div>
    <w:div w:id="4794410">
      <w:bodyDiv w:val="1"/>
      <w:marLeft w:val="0"/>
      <w:marRight w:val="0"/>
      <w:marTop w:val="0"/>
      <w:marBottom w:val="0"/>
      <w:divBdr>
        <w:top w:val="none" w:sz="0" w:space="0" w:color="auto"/>
        <w:left w:val="none" w:sz="0" w:space="0" w:color="auto"/>
        <w:bottom w:val="none" w:sz="0" w:space="0" w:color="auto"/>
        <w:right w:val="none" w:sz="0" w:space="0" w:color="auto"/>
      </w:divBdr>
    </w:div>
    <w:div w:id="4868205">
      <w:bodyDiv w:val="1"/>
      <w:marLeft w:val="0"/>
      <w:marRight w:val="0"/>
      <w:marTop w:val="0"/>
      <w:marBottom w:val="0"/>
      <w:divBdr>
        <w:top w:val="none" w:sz="0" w:space="0" w:color="auto"/>
        <w:left w:val="none" w:sz="0" w:space="0" w:color="auto"/>
        <w:bottom w:val="none" w:sz="0" w:space="0" w:color="auto"/>
        <w:right w:val="none" w:sz="0" w:space="0" w:color="auto"/>
      </w:divBdr>
    </w:div>
    <w:div w:id="6450049">
      <w:bodyDiv w:val="1"/>
      <w:marLeft w:val="0"/>
      <w:marRight w:val="0"/>
      <w:marTop w:val="0"/>
      <w:marBottom w:val="0"/>
      <w:divBdr>
        <w:top w:val="none" w:sz="0" w:space="0" w:color="auto"/>
        <w:left w:val="none" w:sz="0" w:space="0" w:color="auto"/>
        <w:bottom w:val="none" w:sz="0" w:space="0" w:color="auto"/>
        <w:right w:val="none" w:sz="0" w:space="0" w:color="auto"/>
      </w:divBdr>
    </w:div>
    <w:div w:id="7416120">
      <w:bodyDiv w:val="1"/>
      <w:marLeft w:val="0"/>
      <w:marRight w:val="0"/>
      <w:marTop w:val="0"/>
      <w:marBottom w:val="0"/>
      <w:divBdr>
        <w:top w:val="none" w:sz="0" w:space="0" w:color="auto"/>
        <w:left w:val="none" w:sz="0" w:space="0" w:color="auto"/>
        <w:bottom w:val="none" w:sz="0" w:space="0" w:color="auto"/>
        <w:right w:val="none" w:sz="0" w:space="0" w:color="auto"/>
      </w:divBdr>
    </w:div>
    <w:div w:id="8072501">
      <w:bodyDiv w:val="1"/>
      <w:marLeft w:val="0"/>
      <w:marRight w:val="0"/>
      <w:marTop w:val="0"/>
      <w:marBottom w:val="0"/>
      <w:divBdr>
        <w:top w:val="none" w:sz="0" w:space="0" w:color="auto"/>
        <w:left w:val="none" w:sz="0" w:space="0" w:color="auto"/>
        <w:bottom w:val="none" w:sz="0" w:space="0" w:color="auto"/>
        <w:right w:val="none" w:sz="0" w:space="0" w:color="auto"/>
      </w:divBdr>
    </w:div>
    <w:div w:id="8417099">
      <w:bodyDiv w:val="1"/>
      <w:marLeft w:val="0"/>
      <w:marRight w:val="0"/>
      <w:marTop w:val="0"/>
      <w:marBottom w:val="0"/>
      <w:divBdr>
        <w:top w:val="none" w:sz="0" w:space="0" w:color="auto"/>
        <w:left w:val="none" w:sz="0" w:space="0" w:color="auto"/>
        <w:bottom w:val="none" w:sz="0" w:space="0" w:color="auto"/>
        <w:right w:val="none" w:sz="0" w:space="0" w:color="auto"/>
      </w:divBdr>
    </w:div>
    <w:div w:id="8533805">
      <w:bodyDiv w:val="1"/>
      <w:marLeft w:val="0"/>
      <w:marRight w:val="0"/>
      <w:marTop w:val="0"/>
      <w:marBottom w:val="0"/>
      <w:divBdr>
        <w:top w:val="none" w:sz="0" w:space="0" w:color="auto"/>
        <w:left w:val="none" w:sz="0" w:space="0" w:color="auto"/>
        <w:bottom w:val="none" w:sz="0" w:space="0" w:color="auto"/>
        <w:right w:val="none" w:sz="0" w:space="0" w:color="auto"/>
      </w:divBdr>
    </w:div>
    <w:div w:id="10113647">
      <w:bodyDiv w:val="1"/>
      <w:marLeft w:val="0"/>
      <w:marRight w:val="0"/>
      <w:marTop w:val="0"/>
      <w:marBottom w:val="0"/>
      <w:divBdr>
        <w:top w:val="none" w:sz="0" w:space="0" w:color="auto"/>
        <w:left w:val="none" w:sz="0" w:space="0" w:color="auto"/>
        <w:bottom w:val="none" w:sz="0" w:space="0" w:color="auto"/>
        <w:right w:val="none" w:sz="0" w:space="0" w:color="auto"/>
      </w:divBdr>
    </w:div>
    <w:div w:id="14382689">
      <w:bodyDiv w:val="1"/>
      <w:marLeft w:val="0"/>
      <w:marRight w:val="0"/>
      <w:marTop w:val="0"/>
      <w:marBottom w:val="0"/>
      <w:divBdr>
        <w:top w:val="none" w:sz="0" w:space="0" w:color="auto"/>
        <w:left w:val="none" w:sz="0" w:space="0" w:color="auto"/>
        <w:bottom w:val="none" w:sz="0" w:space="0" w:color="auto"/>
        <w:right w:val="none" w:sz="0" w:space="0" w:color="auto"/>
      </w:divBdr>
    </w:div>
    <w:div w:id="14501734">
      <w:bodyDiv w:val="1"/>
      <w:marLeft w:val="0"/>
      <w:marRight w:val="0"/>
      <w:marTop w:val="0"/>
      <w:marBottom w:val="0"/>
      <w:divBdr>
        <w:top w:val="none" w:sz="0" w:space="0" w:color="auto"/>
        <w:left w:val="none" w:sz="0" w:space="0" w:color="auto"/>
        <w:bottom w:val="none" w:sz="0" w:space="0" w:color="auto"/>
        <w:right w:val="none" w:sz="0" w:space="0" w:color="auto"/>
      </w:divBdr>
    </w:div>
    <w:div w:id="15036995">
      <w:bodyDiv w:val="1"/>
      <w:marLeft w:val="0"/>
      <w:marRight w:val="0"/>
      <w:marTop w:val="0"/>
      <w:marBottom w:val="0"/>
      <w:divBdr>
        <w:top w:val="none" w:sz="0" w:space="0" w:color="auto"/>
        <w:left w:val="none" w:sz="0" w:space="0" w:color="auto"/>
        <w:bottom w:val="none" w:sz="0" w:space="0" w:color="auto"/>
        <w:right w:val="none" w:sz="0" w:space="0" w:color="auto"/>
      </w:divBdr>
    </w:div>
    <w:div w:id="16540934">
      <w:bodyDiv w:val="1"/>
      <w:marLeft w:val="0"/>
      <w:marRight w:val="0"/>
      <w:marTop w:val="0"/>
      <w:marBottom w:val="0"/>
      <w:divBdr>
        <w:top w:val="none" w:sz="0" w:space="0" w:color="auto"/>
        <w:left w:val="none" w:sz="0" w:space="0" w:color="auto"/>
        <w:bottom w:val="none" w:sz="0" w:space="0" w:color="auto"/>
        <w:right w:val="none" w:sz="0" w:space="0" w:color="auto"/>
      </w:divBdr>
    </w:div>
    <w:div w:id="18506807">
      <w:bodyDiv w:val="1"/>
      <w:marLeft w:val="0"/>
      <w:marRight w:val="0"/>
      <w:marTop w:val="0"/>
      <w:marBottom w:val="0"/>
      <w:divBdr>
        <w:top w:val="none" w:sz="0" w:space="0" w:color="auto"/>
        <w:left w:val="none" w:sz="0" w:space="0" w:color="auto"/>
        <w:bottom w:val="none" w:sz="0" w:space="0" w:color="auto"/>
        <w:right w:val="none" w:sz="0" w:space="0" w:color="auto"/>
      </w:divBdr>
    </w:div>
    <w:div w:id="20278513">
      <w:bodyDiv w:val="1"/>
      <w:marLeft w:val="0"/>
      <w:marRight w:val="0"/>
      <w:marTop w:val="0"/>
      <w:marBottom w:val="0"/>
      <w:divBdr>
        <w:top w:val="none" w:sz="0" w:space="0" w:color="auto"/>
        <w:left w:val="none" w:sz="0" w:space="0" w:color="auto"/>
        <w:bottom w:val="none" w:sz="0" w:space="0" w:color="auto"/>
        <w:right w:val="none" w:sz="0" w:space="0" w:color="auto"/>
      </w:divBdr>
    </w:div>
    <w:div w:id="20784518">
      <w:bodyDiv w:val="1"/>
      <w:marLeft w:val="0"/>
      <w:marRight w:val="0"/>
      <w:marTop w:val="0"/>
      <w:marBottom w:val="0"/>
      <w:divBdr>
        <w:top w:val="none" w:sz="0" w:space="0" w:color="auto"/>
        <w:left w:val="none" w:sz="0" w:space="0" w:color="auto"/>
        <w:bottom w:val="none" w:sz="0" w:space="0" w:color="auto"/>
        <w:right w:val="none" w:sz="0" w:space="0" w:color="auto"/>
      </w:divBdr>
    </w:div>
    <w:div w:id="24329351">
      <w:bodyDiv w:val="1"/>
      <w:marLeft w:val="0"/>
      <w:marRight w:val="0"/>
      <w:marTop w:val="0"/>
      <w:marBottom w:val="0"/>
      <w:divBdr>
        <w:top w:val="none" w:sz="0" w:space="0" w:color="auto"/>
        <w:left w:val="none" w:sz="0" w:space="0" w:color="auto"/>
        <w:bottom w:val="none" w:sz="0" w:space="0" w:color="auto"/>
        <w:right w:val="none" w:sz="0" w:space="0" w:color="auto"/>
      </w:divBdr>
    </w:div>
    <w:div w:id="27026372">
      <w:bodyDiv w:val="1"/>
      <w:marLeft w:val="0"/>
      <w:marRight w:val="0"/>
      <w:marTop w:val="0"/>
      <w:marBottom w:val="0"/>
      <w:divBdr>
        <w:top w:val="none" w:sz="0" w:space="0" w:color="auto"/>
        <w:left w:val="none" w:sz="0" w:space="0" w:color="auto"/>
        <w:bottom w:val="none" w:sz="0" w:space="0" w:color="auto"/>
        <w:right w:val="none" w:sz="0" w:space="0" w:color="auto"/>
      </w:divBdr>
    </w:div>
    <w:div w:id="27725464">
      <w:bodyDiv w:val="1"/>
      <w:marLeft w:val="0"/>
      <w:marRight w:val="0"/>
      <w:marTop w:val="0"/>
      <w:marBottom w:val="0"/>
      <w:divBdr>
        <w:top w:val="none" w:sz="0" w:space="0" w:color="auto"/>
        <w:left w:val="none" w:sz="0" w:space="0" w:color="auto"/>
        <w:bottom w:val="none" w:sz="0" w:space="0" w:color="auto"/>
        <w:right w:val="none" w:sz="0" w:space="0" w:color="auto"/>
      </w:divBdr>
    </w:div>
    <w:div w:id="31030779">
      <w:bodyDiv w:val="1"/>
      <w:marLeft w:val="0"/>
      <w:marRight w:val="0"/>
      <w:marTop w:val="0"/>
      <w:marBottom w:val="0"/>
      <w:divBdr>
        <w:top w:val="none" w:sz="0" w:space="0" w:color="auto"/>
        <w:left w:val="none" w:sz="0" w:space="0" w:color="auto"/>
        <w:bottom w:val="none" w:sz="0" w:space="0" w:color="auto"/>
        <w:right w:val="none" w:sz="0" w:space="0" w:color="auto"/>
      </w:divBdr>
    </w:div>
    <w:div w:id="31611023">
      <w:bodyDiv w:val="1"/>
      <w:marLeft w:val="0"/>
      <w:marRight w:val="0"/>
      <w:marTop w:val="0"/>
      <w:marBottom w:val="0"/>
      <w:divBdr>
        <w:top w:val="none" w:sz="0" w:space="0" w:color="auto"/>
        <w:left w:val="none" w:sz="0" w:space="0" w:color="auto"/>
        <w:bottom w:val="none" w:sz="0" w:space="0" w:color="auto"/>
        <w:right w:val="none" w:sz="0" w:space="0" w:color="auto"/>
      </w:divBdr>
    </w:div>
    <w:div w:id="31733383">
      <w:bodyDiv w:val="1"/>
      <w:marLeft w:val="0"/>
      <w:marRight w:val="0"/>
      <w:marTop w:val="0"/>
      <w:marBottom w:val="0"/>
      <w:divBdr>
        <w:top w:val="none" w:sz="0" w:space="0" w:color="auto"/>
        <w:left w:val="none" w:sz="0" w:space="0" w:color="auto"/>
        <w:bottom w:val="none" w:sz="0" w:space="0" w:color="auto"/>
        <w:right w:val="none" w:sz="0" w:space="0" w:color="auto"/>
      </w:divBdr>
    </w:div>
    <w:div w:id="32968314">
      <w:bodyDiv w:val="1"/>
      <w:marLeft w:val="0"/>
      <w:marRight w:val="0"/>
      <w:marTop w:val="0"/>
      <w:marBottom w:val="0"/>
      <w:divBdr>
        <w:top w:val="none" w:sz="0" w:space="0" w:color="auto"/>
        <w:left w:val="none" w:sz="0" w:space="0" w:color="auto"/>
        <w:bottom w:val="none" w:sz="0" w:space="0" w:color="auto"/>
        <w:right w:val="none" w:sz="0" w:space="0" w:color="auto"/>
      </w:divBdr>
    </w:div>
    <w:div w:id="34088208">
      <w:bodyDiv w:val="1"/>
      <w:marLeft w:val="0"/>
      <w:marRight w:val="0"/>
      <w:marTop w:val="0"/>
      <w:marBottom w:val="0"/>
      <w:divBdr>
        <w:top w:val="none" w:sz="0" w:space="0" w:color="auto"/>
        <w:left w:val="none" w:sz="0" w:space="0" w:color="auto"/>
        <w:bottom w:val="none" w:sz="0" w:space="0" w:color="auto"/>
        <w:right w:val="none" w:sz="0" w:space="0" w:color="auto"/>
      </w:divBdr>
    </w:div>
    <w:div w:id="34158916">
      <w:bodyDiv w:val="1"/>
      <w:marLeft w:val="0"/>
      <w:marRight w:val="0"/>
      <w:marTop w:val="0"/>
      <w:marBottom w:val="0"/>
      <w:divBdr>
        <w:top w:val="none" w:sz="0" w:space="0" w:color="auto"/>
        <w:left w:val="none" w:sz="0" w:space="0" w:color="auto"/>
        <w:bottom w:val="none" w:sz="0" w:space="0" w:color="auto"/>
        <w:right w:val="none" w:sz="0" w:space="0" w:color="auto"/>
      </w:divBdr>
    </w:div>
    <w:div w:id="34276470">
      <w:bodyDiv w:val="1"/>
      <w:marLeft w:val="0"/>
      <w:marRight w:val="0"/>
      <w:marTop w:val="0"/>
      <w:marBottom w:val="0"/>
      <w:divBdr>
        <w:top w:val="none" w:sz="0" w:space="0" w:color="auto"/>
        <w:left w:val="none" w:sz="0" w:space="0" w:color="auto"/>
        <w:bottom w:val="none" w:sz="0" w:space="0" w:color="auto"/>
        <w:right w:val="none" w:sz="0" w:space="0" w:color="auto"/>
      </w:divBdr>
    </w:div>
    <w:div w:id="35130076">
      <w:bodyDiv w:val="1"/>
      <w:marLeft w:val="0"/>
      <w:marRight w:val="0"/>
      <w:marTop w:val="0"/>
      <w:marBottom w:val="0"/>
      <w:divBdr>
        <w:top w:val="none" w:sz="0" w:space="0" w:color="auto"/>
        <w:left w:val="none" w:sz="0" w:space="0" w:color="auto"/>
        <w:bottom w:val="none" w:sz="0" w:space="0" w:color="auto"/>
        <w:right w:val="none" w:sz="0" w:space="0" w:color="auto"/>
      </w:divBdr>
    </w:div>
    <w:div w:id="36592931">
      <w:bodyDiv w:val="1"/>
      <w:marLeft w:val="0"/>
      <w:marRight w:val="0"/>
      <w:marTop w:val="0"/>
      <w:marBottom w:val="0"/>
      <w:divBdr>
        <w:top w:val="none" w:sz="0" w:space="0" w:color="auto"/>
        <w:left w:val="none" w:sz="0" w:space="0" w:color="auto"/>
        <w:bottom w:val="none" w:sz="0" w:space="0" w:color="auto"/>
        <w:right w:val="none" w:sz="0" w:space="0" w:color="auto"/>
      </w:divBdr>
    </w:div>
    <w:div w:id="36860643">
      <w:bodyDiv w:val="1"/>
      <w:marLeft w:val="0"/>
      <w:marRight w:val="0"/>
      <w:marTop w:val="0"/>
      <w:marBottom w:val="0"/>
      <w:divBdr>
        <w:top w:val="none" w:sz="0" w:space="0" w:color="auto"/>
        <w:left w:val="none" w:sz="0" w:space="0" w:color="auto"/>
        <w:bottom w:val="none" w:sz="0" w:space="0" w:color="auto"/>
        <w:right w:val="none" w:sz="0" w:space="0" w:color="auto"/>
      </w:divBdr>
    </w:div>
    <w:div w:id="37244126">
      <w:bodyDiv w:val="1"/>
      <w:marLeft w:val="0"/>
      <w:marRight w:val="0"/>
      <w:marTop w:val="0"/>
      <w:marBottom w:val="0"/>
      <w:divBdr>
        <w:top w:val="none" w:sz="0" w:space="0" w:color="auto"/>
        <w:left w:val="none" w:sz="0" w:space="0" w:color="auto"/>
        <w:bottom w:val="none" w:sz="0" w:space="0" w:color="auto"/>
        <w:right w:val="none" w:sz="0" w:space="0" w:color="auto"/>
      </w:divBdr>
    </w:div>
    <w:div w:id="37357879">
      <w:bodyDiv w:val="1"/>
      <w:marLeft w:val="0"/>
      <w:marRight w:val="0"/>
      <w:marTop w:val="0"/>
      <w:marBottom w:val="0"/>
      <w:divBdr>
        <w:top w:val="none" w:sz="0" w:space="0" w:color="auto"/>
        <w:left w:val="none" w:sz="0" w:space="0" w:color="auto"/>
        <w:bottom w:val="none" w:sz="0" w:space="0" w:color="auto"/>
        <w:right w:val="none" w:sz="0" w:space="0" w:color="auto"/>
      </w:divBdr>
    </w:div>
    <w:div w:id="37364242">
      <w:bodyDiv w:val="1"/>
      <w:marLeft w:val="0"/>
      <w:marRight w:val="0"/>
      <w:marTop w:val="0"/>
      <w:marBottom w:val="0"/>
      <w:divBdr>
        <w:top w:val="none" w:sz="0" w:space="0" w:color="auto"/>
        <w:left w:val="none" w:sz="0" w:space="0" w:color="auto"/>
        <w:bottom w:val="none" w:sz="0" w:space="0" w:color="auto"/>
        <w:right w:val="none" w:sz="0" w:space="0" w:color="auto"/>
      </w:divBdr>
    </w:div>
    <w:div w:id="38090904">
      <w:bodyDiv w:val="1"/>
      <w:marLeft w:val="0"/>
      <w:marRight w:val="0"/>
      <w:marTop w:val="0"/>
      <w:marBottom w:val="0"/>
      <w:divBdr>
        <w:top w:val="none" w:sz="0" w:space="0" w:color="auto"/>
        <w:left w:val="none" w:sz="0" w:space="0" w:color="auto"/>
        <w:bottom w:val="none" w:sz="0" w:space="0" w:color="auto"/>
        <w:right w:val="none" w:sz="0" w:space="0" w:color="auto"/>
      </w:divBdr>
    </w:div>
    <w:div w:id="38668342">
      <w:bodyDiv w:val="1"/>
      <w:marLeft w:val="0"/>
      <w:marRight w:val="0"/>
      <w:marTop w:val="0"/>
      <w:marBottom w:val="0"/>
      <w:divBdr>
        <w:top w:val="none" w:sz="0" w:space="0" w:color="auto"/>
        <w:left w:val="none" w:sz="0" w:space="0" w:color="auto"/>
        <w:bottom w:val="none" w:sz="0" w:space="0" w:color="auto"/>
        <w:right w:val="none" w:sz="0" w:space="0" w:color="auto"/>
      </w:divBdr>
    </w:div>
    <w:div w:id="39474996">
      <w:bodyDiv w:val="1"/>
      <w:marLeft w:val="0"/>
      <w:marRight w:val="0"/>
      <w:marTop w:val="0"/>
      <w:marBottom w:val="0"/>
      <w:divBdr>
        <w:top w:val="none" w:sz="0" w:space="0" w:color="auto"/>
        <w:left w:val="none" w:sz="0" w:space="0" w:color="auto"/>
        <w:bottom w:val="none" w:sz="0" w:space="0" w:color="auto"/>
        <w:right w:val="none" w:sz="0" w:space="0" w:color="auto"/>
      </w:divBdr>
    </w:div>
    <w:div w:id="40204577">
      <w:bodyDiv w:val="1"/>
      <w:marLeft w:val="0"/>
      <w:marRight w:val="0"/>
      <w:marTop w:val="0"/>
      <w:marBottom w:val="0"/>
      <w:divBdr>
        <w:top w:val="none" w:sz="0" w:space="0" w:color="auto"/>
        <w:left w:val="none" w:sz="0" w:space="0" w:color="auto"/>
        <w:bottom w:val="none" w:sz="0" w:space="0" w:color="auto"/>
        <w:right w:val="none" w:sz="0" w:space="0" w:color="auto"/>
      </w:divBdr>
    </w:div>
    <w:div w:id="41635084">
      <w:bodyDiv w:val="1"/>
      <w:marLeft w:val="0"/>
      <w:marRight w:val="0"/>
      <w:marTop w:val="0"/>
      <w:marBottom w:val="0"/>
      <w:divBdr>
        <w:top w:val="none" w:sz="0" w:space="0" w:color="auto"/>
        <w:left w:val="none" w:sz="0" w:space="0" w:color="auto"/>
        <w:bottom w:val="none" w:sz="0" w:space="0" w:color="auto"/>
        <w:right w:val="none" w:sz="0" w:space="0" w:color="auto"/>
      </w:divBdr>
    </w:div>
    <w:div w:id="42870065">
      <w:bodyDiv w:val="1"/>
      <w:marLeft w:val="0"/>
      <w:marRight w:val="0"/>
      <w:marTop w:val="0"/>
      <w:marBottom w:val="0"/>
      <w:divBdr>
        <w:top w:val="none" w:sz="0" w:space="0" w:color="auto"/>
        <w:left w:val="none" w:sz="0" w:space="0" w:color="auto"/>
        <w:bottom w:val="none" w:sz="0" w:space="0" w:color="auto"/>
        <w:right w:val="none" w:sz="0" w:space="0" w:color="auto"/>
      </w:divBdr>
    </w:div>
    <w:div w:id="44254858">
      <w:bodyDiv w:val="1"/>
      <w:marLeft w:val="0"/>
      <w:marRight w:val="0"/>
      <w:marTop w:val="0"/>
      <w:marBottom w:val="0"/>
      <w:divBdr>
        <w:top w:val="none" w:sz="0" w:space="0" w:color="auto"/>
        <w:left w:val="none" w:sz="0" w:space="0" w:color="auto"/>
        <w:bottom w:val="none" w:sz="0" w:space="0" w:color="auto"/>
        <w:right w:val="none" w:sz="0" w:space="0" w:color="auto"/>
      </w:divBdr>
    </w:div>
    <w:div w:id="46345409">
      <w:bodyDiv w:val="1"/>
      <w:marLeft w:val="0"/>
      <w:marRight w:val="0"/>
      <w:marTop w:val="0"/>
      <w:marBottom w:val="0"/>
      <w:divBdr>
        <w:top w:val="none" w:sz="0" w:space="0" w:color="auto"/>
        <w:left w:val="none" w:sz="0" w:space="0" w:color="auto"/>
        <w:bottom w:val="none" w:sz="0" w:space="0" w:color="auto"/>
        <w:right w:val="none" w:sz="0" w:space="0" w:color="auto"/>
      </w:divBdr>
    </w:div>
    <w:div w:id="47383931">
      <w:bodyDiv w:val="1"/>
      <w:marLeft w:val="0"/>
      <w:marRight w:val="0"/>
      <w:marTop w:val="0"/>
      <w:marBottom w:val="0"/>
      <w:divBdr>
        <w:top w:val="none" w:sz="0" w:space="0" w:color="auto"/>
        <w:left w:val="none" w:sz="0" w:space="0" w:color="auto"/>
        <w:bottom w:val="none" w:sz="0" w:space="0" w:color="auto"/>
        <w:right w:val="none" w:sz="0" w:space="0" w:color="auto"/>
      </w:divBdr>
    </w:div>
    <w:div w:id="51082215">
      <w:bodyDiv w:val="1"/>
      <w:marLeft w:val="0"/>
      <w:marRight w:val="0"/>
      <w:marTop w:val="0"/>
      <w:marBottom w:val="0"/>
      <w:divBdr>
        <w:top w:val="none" w:sz="0" w:space="0" w:color="auto"/>
        <w:left w:val="none" w:sz="0" w:space="0" w:color="auto"/>
        <w:bottom w:val="none" w:sz="0" w:space="0" w:color="auto"/>
        <w:right w:val="none" w:sz="0" w:space="0" w:color="auto"/>
      </w:divBdr>
    </w:div>
    <w:div w:id="51347284">
      <w:bodyDiv w:val="1"/>
      <w:marLeft w:val="0"/>
      <w:marRight w:val="0"/>
      <w:marTop w:val="0"/>
      <w:marBottom w:val="0"/>
      <w:divBdr>
        <w:top w:val="none" w:sz="0" w:space="0" w:color="auto"/>
        <w:left w:val="none" w:sz="0" w:space="0" w:color="auto"/>
        <w:bottom w:val="none" w:sz="0" w:space="0" w:color="auto"/>
        <w:right w:val="none" w:sz="0" w:space="0" w:color="auto"/>
      </w:divBdr>
    </w:div>
    <w:div w:id="51391164">
      <w:bodyDiv w:val="1"/>
      <w:marLeft w:val="0"/>
      <w:marRight w:val="0"/>
      <w:marTop w:val="0"/>
      <w:marBottom w:val="0"/>
      <w:divBdr>
        <w:top w:val="none" w:sz="0" w:space="0" w:color="auto"/>
        <w:left w:val="none" w:sz="0" w:space="0" w:color="auto"/>
        <w:bottom w:val="none" w:sz="0" w:space="0" w:color="auto"/>
        <w:right w:val="none" w:sz="0" w:space="0" w:color="auto"/>
      </w:divBdr>
    </w:div>
    <w:div w:id="52431258">
      <w:bodyDiv w:val="1"/>
      <w:marLeft w:val="0"/>
      <w:marRight w:val="0"/>
      <w:marTop w:val="0"/>
      <w:marBottom w:val="0"/>
      <w:divBdr>
        <w:top w:val="none" w:sz="0" w:space="0" w:color="auto"/>
        <w:left w:val="none" w:sz="0" w:space="0" w:color="auto"/>
        <w:bottom w:val="none" w:sz="0" w:space="0" w:color="auto"/>
        <w:right w:val="none" w:sz="0" w:space="0" w:color="auto"/>
      </w:divBdr>
    </w:div>
    <w:div w:id="54860596">
      <w:bodyDiv w:val="1"/>
      <w:marLeft w:val="0"/>
      <w:marRight w:val="0"/>
      <w:marTop w:val="0"/>
      <w:marBottom w:val="0"/>
      <w:divBdr>
        <w:top w:val="none" w:sz="0" w:space="0" w:color="auto"/>
        <w:left w:val="none" w:sz="0" w:space="0" w:color="auto"/>
        <w:bottom w:val="none" w:sz="0" w:space="0" w:color="auto"/>
        <w:right w:val="none" w:sz="0" w:space="0" w:color="auto"/>
      </w:divBdr>
    </w:div>
    <w:div w:id="56250120">
      <w:bodyDiv w:val="1"/>
      <w:marLeft w:val="0"/>
      <w:marRight w:val="0"/>
      <w:marTop w:val="0"/>
      <w:marBottom w:val="0"/>
      <w:divBdr>
        <w:top w:val="none" w:sz="0" w:space="0" w:color="auto"/>
        <w:left w:val="none" w:sz="0" w:space="0" w:color="auto"/>
        <w:bottom w:val="none" w:sz="0" w:space="0" w:color="auto"/>
        <w:right w:val="none" w:sz="0" w:space="0" w:color="auto"/>
      </w:divBdr>
    </w:div>
    <w:div w:id="56251128">
      <w:bodyDiv w:val="1"/>
      <w:marLeft w:val="0"/>
      <w:marRight w:val="0"/>
      <w:marTop w:val="0"/>
      <w:marBottom w:val="0"/>
      <w:divBdr>
        <w:top w:val="none" w:sz="0" w:space="0" w:color="auto"/>
        <w:left w:val="none" w:sz="0" w:space="0" w:color="auto"/>
        <w:bottom w:val="none" w:sz="0" w:space="0" w:color="auto"/>
        <w:right w:val="none" w:sz="0" w:space="0" w:color="auto"/>
      </w:divBdr>
    </w:div>
    <w:div w:id="57092322">
      <w:bodyDiv w:val="1"/>
      <w:marLeft w:val="0"/>
      <w:marRight w:val="0"/>
      <w:marTop w:val="0"/>
      <w:marBottom w:val="0"/>
      <w:divBdr>
        <w:top w:val="none" w:sz="0" w:space="0" w:color="auto"/>
        <w:left w:val="none" w:sz="0" w:space="0" w:color="auto"/>
        <w:bottom w:val="none" w:sz="0" w:space="0" w:color="auto"/>
        <w:right w:val="none" w:sz="0" w:space="0" w:color="auto"/>
      </w:divBdr>
    </w:div>
    <w:div w:id="57245256">
      <w:bodyDiv w:val="1"/>
      <w:marLeft w:val="0"/>
      <w:marRight w:val="0"/>
      <w:marTop w:val="0"/>
      <w:marBottom w:val="0"/>
      <w:divBdr>
        <w:top w:val="none" w:sz="0" w:space="0" w:color="auto"/>
        <w:left w:val="none" w:sz="0" w:space="0" w:color="auto"/>
        <w:bottom w:val="none" w:sz="0" w:space="0" w:color="auto"/>
        <w:right w:val="none" w:sz="0" w:space="0" w:color="auto"/>
      </w:divBdr>
    </w:div>
    <w:div w:id="58526428">
      <w:bodyDiv w:val="1"/>
      <w:marLeft w:val="0"/>
      <w:marRight w:val="0"/>
      <w:marTop w:val="0"/>
      <w:marBottom w:val="0"/>
      <w:divBdr>
        <w:top w:val="none" w:sz="0" w:space="0" w:color="auto"/>
        <w:left w:val="none" w:sz="0" w:space="0" w:color="auto"/>
        <w:bottom w:val="none" w:sz="0" w:space="0" w:color="auto"/>
        <w:right w:val="none" w:sz="0" w:space="0" w:color="auto"/>
      </w:divBdr>
    </w:div>
    <w:div w:id="58674370">
      <w:bodyDiv w:val="1"/>
      <w:marLeft w:val="0"/>
      <w:marRight w:val="0"/>
      <w:marTop w:val="0"/>
      <w:marBottom w:val="0"/>
      <w:divBdr>
        <w:top w:val="none" w:sz="0" w:space="0" w:color="auto"/>
        <w:left w:val="none" w:sz="0" w:space="0" w:color="auto"/>
        <w:bottom w:val="none" w:sz="0" w:space="0" w:color="auto"/>
        <w:right w:val="none" w:sz="0" w:space="0" w:color="auto"/>
      </w:divBdr>
    </w:div>
    <w:div w:id="59595586">
      <w:bodyDiv w:val="1"/>
      <w:marLeft w:val="0"/>
      <w:marRight w:val="0"/>
      <w:marTop w:val="0"/>
      <w:marBottom w:val="0"/>
      <w:divBdr>
        <w:top w:val="none" w:sz="0" w:space="0" w:color="auto"/>
        <w:left w:val="none" w:sz="0" w:space="0" w:color="auto"/>
        <w:bottom w:val="none" w:sz="0" w:space="0" w:color="auto"/>
        <w:right w:val="none" w:sz="0" w:space="0" w:color="auto"/>
      </w:divBdr>
    </w:div>
    <w:div w:id="60712619">
      <w:bodyDiv w:val="1"/>
      <w:marLeft w:val="0"/>
      <w:marRight w:val="0"/>
      <w:marTop w:val="0"/>
      <w:marBottom w:val="0"/>
      <w:divBdr>
        <w:top w:val="none" w:sz="0" w:space="0" w:color="auto"/>
        <w:left w:val="none" w:sz="0" w:space="0" w:color="auto"/>
        <w:bottom w:val="none" w:sz="0" w:space="0" w:color="auto"/>
        <w:right w:val="none" w:sz="0" w:space="0" w:color="auto"/>
      </w:divBdr>
    </w:div>
    <w:div w:id="61371104">
      <w:bodyDiv w:val="1"/>
      <w:marLeft w:val="0"/>
      <w:marRight w:val="0"/>
      <w:marTop w:val="0"/>
      <w:marBottom w:val="0"/>
      <w:divBdr>
        <w:top w:val="none" w:sz="0" w:space="0" w:color="auto"/>
        <w:left w:val="none" w:sz="0" w:space="0" w:color="auto"/>
        <w:bottom w:val="none" w:sz="0" w:space="0" w:color="auto"/>
        <w:right w:val="none" w:sz="0" w:space="0" w:color="auto"/>
      </w:divBdr>
    </w:div>
    <w:div w:id="62920512">
      <w:bodyDiv w:val="1"/>
      <w:marLeft w:val="0"/>
      <w:marRight w:val="0"/>
      <w:marTop w:val="0"/>
      <w:marBottom w:val="0"/>
      <w:divBdr>
        <w:top w:val="none" w:sz="0" w:space="0" w:color="auto"/>
        <w:left w:val="none" w:sz="0" w:space="0" w:color="auto"/>
        <w:bottom w:val="none" w:sz="0" w:space="0" w:color="auto"/>
        <w:right w:val="none" w:sz="0" w:space="0" w:color="auto"/>
      </w:divBdr>
    </w:div>
    <w:div w:id="64305384">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5810515">
      <w:bodyDiv w:val="1"/>
      <w:marLeft w:val="0"/>
      <w:marRight w:val="0"/>
      <w:marTop w:val="0"/>
      <w:marBottom w:val="0"/>
      <w:divBdr>
        <w:top w:val="none" w:sz="0" w:space="0" w:color="auto"/>
        <w:left w:val="none" w:sz="0" w:space="0" w:color="auto"/>
        <w:bottom w:val="none" w:sz="0" w:space="0" w:color="auto"/>
        <w:right w:val="none" w:sz="0" w:space="0" w:color="auto"/>
      </w:divBdr>
    </w:div>
    <w:div w:id="66923272">
      <w:bodyDiv w:val="1"/>
      <w:marLeft w:val="0"/>
      <w:marRight w:val="0"/>
      <w:marTop w:val="0"/>
      <w:marBottom w:val="0"/>
      <w:divBdr>
        <w:top w:val="none" w:sz="0" w:space="0" w:color="auto"/>
        <w:left w:val="none" w:sz="0" w:space="0" w:color="auto"/>
        <w:bottom w:val="none" w:sz="0" w:space="0" w:color="auto"/>
        <w:right w:val="none" w:sz="0" w:space="0" w:color="auto"/>
      </w:divBdr>
    </w:div>
    <w:div w:id="68158496">
      <w:bodyDiv w:val="1"/>
      <w:marLeft w:val="0"/>
      <w:marRight w:val="0"/>
      <w:marTop w:val="0"/>
      <w:marBottom w:val="0"/>
      <w:divBdr>
        <w:top w:val="none" w:sz="0" w:space="0" w:color="auto"/>
        <w:left w:val="none" w:sz="0" w:space="0" w:color="auto"/>
        <w:bottom w:val="none" w:sz="0" w:space="0" w:color="auto"/>
        <w:right w:val="none" w:sz="0" w:space="0" w:color="auto"/>
      </w:divBdr>
    </w:div>
    <w:div w:id="68189416">
      <w:bodyDiv w:val="1"/>
      <w:marLeft w:val="0"/>
      <w:marRight w:val="0"/>
      <w:marTop w:val="0"/>
      <w:marBottom w:val="0"/>
      <w:divBdr>
        <w:top w:val="none" w:sz="0" w:space="0" w:color="auto"/>
        <w:left w:val="none" w:sz="0" w:space="0" w:color="auto"/>
        <w:bottom w:val="none" w:sz="0" w:space="0" w:color="auto"/>
        <w:right w:val="none" w:sz="0" w:space="0" w:color="auto"/>
      </w:divBdr>
    </w:div>
    <w:div w:id="69276554">
      <w:bodyDiv w:val="1"/>
      <w:marLeft w:val="0"/>
      <w:marRight w:val="0"/>
      <w:marTop w:val="0"/>
      <w:marBottom w:val="0"/>
      <w:divBdr>
        <w:top w:val="none" w:sz="0" w:space="0" w:color="auto"/>
        <w:left w:val="none" w:sz="0" w:space="0" w:color="auto"/>
        <w:bottom w:val="none" w:sz="0" w:space="0" w:color="auto"/>
        <w:right w:val="none" w:sz="0" w:space="0" w:color="auto"/>
      </w:divBdr>
    </w:div>
    <w:div w:id="69470498">
      <w:bodyDiv w:val="1"/>
      <w:marLeft w:val="0"/>
      <w:marRight w:val="0"/>
      <w:marTop w:val="0"/>
      <w:marBottom w:val="0"/>
      <w:divBdr>
        <w:top w:val="none" w:sz="0" w:space="0" w:color="auto"/>
        <w:left w:val="none" w:sz="0" w:space="0" w:color="auto"/>
        <w:bottom w:val="none" w:sz="0" w:space="0" w:color="auto"/>
        <w:right w:val="none" w:sz="0" w:space="0" w:color="auto"/>
      </w:divBdr>
    </w:div>
    <w:div w:id="70008439">
      <w:bodyDiv w:val="1"/>
      <w:marLeft w:val="0"/>
      <w:marRight w:val="0"/>
      <w:marTop w:val="0"/>
      <w:marBottom w:val="0"/>
      <w:divBdr>
        <w:top w:val="none" w:sz="0" w:space="0" w:color="auto"/>
        <w:left w:val="none" w:sz="0" w:space="0" w:color="auto"/>
        <w:bottom w:val="none" w:sz="0" w:space="0" w:color="auto"/>
        <w:right w:val="none" w:sz="0" w:space="0" w:color="auto"/>
      </w:divBdr>
    </w:div>
    <w:div w:id="70661566">
      <w:bodyDiv w:val="1"/>
      <w:marLeft w:val="0"/>
      <w:marRight w:val="0"/>
      <w:marTop w:val="0"/>
      <w:marBottom w:val="0"/>
      <w:divBdr>
        <w:top w:val="none" w:sz="0" w:space="0" w:color="auto"/>
        <w:left w:val="none" w:sz="0" w:space="0" w:color="auto"/>
        <w:bottom w:val="none" w:sz="0" w:space="0" w:color="auto"/>
        <w:right w:val="none" w:sz="0" w:space="0" w:color="auto"/>
      </w:divBdr>
    </w:div>
    <w:div w:id="73205132">
      <w:bodyDiv w:val="1"/>
      <w:marLeft w:val="0"/>
      <w:marRight w:val="0"/>
      <w:marTop w:val="0"/>
      <w:marBottom w:val="0"/>
      <w:divBdr>
        <w:top w:val="none" w:sz="0" w:space="0" w:color="auto"/>
        <w:left w:val="none" w:sz="0" w:space="0" w:color="auto"/>
        <w:bottom w:val="none" w:sz="0" w:space="0" w:color="auto"/>
        <w:right w:val="none" w:sz="0" w:space="0" w:color="auto"/>
      </w:divBdr>
    </w:div>
    <w:div w:id="75640963">
      <w:bodyDiv w:val="1"/>
      <w:marLeft w:val="0"/>
      <w:marRight w:val="0"/>
      <w:marTop w:val="0"/>
      <w:marBottom w:val="0"/>
      <w:divBdr>
        <w:top w:val="none" w:sz="0" w:space="0" w:color="auto"/>
        <w:left w:val="none" w:sz="0" w:space="0" w:color="auto"/>
        <w:bottom w:val="none" w:sz="0" w:space="0" w:color="auto"/>
        <w:right w:val="none" w:sz="0" w:space="0" w:color="auto"/>
      </w:divBdr>
    </w:div>
    <w:div w:id="76755601">
      <w:bodyDiv w:val="1"/>
      <w:marLeft w:val="0"/>
      <w:marRight w:val="0"/>
      <w:marTop w:val="0"/>
      <w:marBottom w:val="0"/>
      <w:divBdr>
        <w:top w:val="none" w:sz="0" w:space="0" w:color="auto"/>
        <w:left w:val="none" w:sz="0" w:space="0" w:color="auto"/>
        <w:bottom w:val="none" w:sz="0" w:space="0" w:color="auto"/>
        <w:right w:val="none" w:sz="0" w:space="0" w:color="auto"/>
      </w:divBdr>
    </w:div>
    <w:div w:id="77217354">
      <w:bodyDiv w:val="1"/>
      <w:marLeft w:val="0"/>
      <w:marRight w:val="0"/>
      <w:marTop w:val="0"/>
      <w:marBottom w:val="0"/>
      <w:divBdr>
        <w:top w:val="none" w:sz="0" w:space="0" w:color="auto"/>
        <w:left w:val="none" w:sz="0" w:space="0" w:color="auto"/>
        <w:bottom w:val="none" w:sz="0" w:space="0" w:color="auto"/>
        <w:right w:val="none" w:sz="0" w:space="0" w:color="auto"/>
      </w:divBdr>
    </w:div>
    <w:div w:id="77598309">
      <w:bodyDiv w:val="1"/>
      <w:marLeft w:val="0"/>
      <w:marRight w:val="0"/>
      <w:marTop w:val="0"/>
      <w:marBottom w:val="0"/>
      <w:divBdr>
        <w:top w:val="none" w:sz="0" w:space="0" w:color="auto"/>
        <w:left w:val="none" w:sz="0" w:space="0" w:color="auto"/>
        <w:bottom w:val="none" w:sz="0" w:space="0" w:color="auto"/>
        <w:right w:val="none" w:sz="0" w:space="0" w:color="auto"/>
      </w:divBdr>
    </w:div>
    <w:div w:id="78714898">
      <w:bodyDiv w:val="1"/>
      <w:marLeft w:val="0"/>
      <w:marRight w:val="0"/>
      <w:marTop w:val="0"/>
      <w:marBottom w:val="0"/>
      <w:divBdr>
        <w:top w:val="none" w:sz="0" w:space="0" w:color="auto"/>
        <w:left w:val="none" w:sz="0" w:space="0" w:color="auto"/>
        <w:bottom w:val="none" w:sz="0" w:space="0" w:color="auto"/>
        <w:right w:val="none" w:sz="0" w:space="0" w:color="auto"/>
      </w:divBdr>
    </w:div>
    <w:div w:id="79103423">
      <w:bodyDiv w:val="1"/>
      <w:marLeft w:val="0"/>
      <w:marRight w:val="0"/>
      <w:marTop w:val="0"/>
      <w:marBottom w:val="0"/>
      <w:divBdr>
        <w:top w:val="none" w:sz="0" w:space="0" w:color="auto"/>
        <w:left w:val="none" w:sz="0" w:space="0" w:color="auto"/>
        <w:bottom w:val="none" w:sz="0" w:space="0" w:color="auto"/>
        <w:right w:val="none" w:sz="0" w:space="0" w:color="auto"/>
      </w:divBdr>
    </w:div>
    <w:div w:id="79331190">
      <w:bodyDiv w:val="1"/>
      <w:marLeft w:val="0"/>
      <w:marRight w:val="0"/>
      <w:marTop w:val="0"/>
      <w:marBottom w:val="0"/>
      <w:divBdr>
        <w:top w:val="none" w:sz="0" w:space="0" w:color="auto"/>
        <w:left w:val="none" w:sz="0" w:space="0" w:color="auto"/>
        <w:bottom w:val="none" w:sz="0" w:space="0" w:color="auto"/>
        <w:right w:val="none" w:sz="0" w:space="0" w:color="auto"/>
      </w:divBdr>
    </w:div>
    <w:div w:id="79570382">
      <w:bodyDiv w:val="1"/>
      <w:marLeft w:val="0"/>
      <w:marRight w:val="0"/>
      <w:marTop w:val="0"/>
      <w:marBottom w:val="0"/>
      <w:divBdr>
        <w:top w:val="none" w:sz="0" w:space="0" w:color="auto"/>
        <w:left w:val="none" w:sz="0" w:space="0" w:color="auto"/>
        <w:bottom w:val="none" w:sz="0" w:space="0" w:color="auto"/>
        <w:right w:val="none" w:sz="0" w:space="0" w:color="auto"/>
      </w:divBdr>
    </w:div>
    <w:div w:id="82651330">
      <w:bodyDiv w:val="1"/>
      <w:marLeft w:val="0"/>
      <w:marRight w:val="0"/>
      <w:marTop w:val="0"/>
      <w:marBottom w:val="0"/>
      <w:divBdr>
        <w:top w:val="none" w:sz="0" w:space="0" w:color="auto"/>
        <w:left w:val="none" w:sz="0" w:space="0" w:color="auto"/>
        <w:bottom w:val="none" w:sz="0" w:space="0" w:color="auto"/>
        <w:right w:val="none" w:sz="0" w:space="0" w:color="auto"/>
      </w:divBdr>
    </w:div>
    <w:div w:id="83646346">
      <w:bodyDiv w:val="1"/>
      <w:marLeft w:val="0"/>
      <w:marRight w:val="0"/>
      <w:marTop w:val="0"/>
      <w:marBottom w:val="0"/>
      <w:divBdr>
        <w:top w:val="none" w:sz="0" w:space="0" w:color="auto"/>
        <w:left w:val="none" w:sz="0" w:space="0" w:color="auto"/>
        <w:bottom w:val="none" w:sz="0" w:space="0" w:color="auto"/>
        <w:right w:val="none" w:sz="0" w:space="0" w:color="auto"/>
      </w:divBdr>
    </w:div>
    <w:div w:id="84112163">
      <w:bodyDiv w:val="1"/>
      <w:marLeft w:val="0"/>
      <w:marRight w:val="0"/>
      <w:marTop w:val="0"/>
      <w:marBottom w:val="0"/>
      <w:divBdr>
        <w:top w:val="none" w:sz="0" w:space="0" w:color="auto"/>
        <w:left w:val="none" w:sz="0" w:space="0" w:color="auto"/>
        <w:bottom w:val="none" w:sz="0" w:space="0" w:color="auto"/>
        <w:right w:val="none" w:sz="0" w:space="0" w:color="auto"/>
      </w:divBdr>
    </w:div>
    <w:div w:id="84235101">
      <w:bodyDiv w:val="1"/>
      <w:marLeft w:val="0"/>
      <w:marRight w:val="0"/>
      <w:marTop w:val="0"/>
      <w:marBottom w:val="0"/>
      <w:divBdr>
        <w:top w:val="none" w:sz="0" w:space="0" w:color="auto"/>
        <w:left w:val="none" w:sz="0" w:space="0" w:color="auto"/>
        <w:bottom w:val="none" w:sz="0" w:space="0" w:color="auto"/>
        <w:right w:val="none" w:sz="0" w:space="0" w:color="auto"/>
      </w:divBdr>
    </w:div>
    <w:div w:id="84814009">
      <w:bodyDiv w:val="1"/>
      <w:marLeft w:val="0"/>
      <w:marRight w:val="0"/>
      <w:marTop w:val="0"/>
      <w:marBottom w:val="0"/>
      <w:divBdr>
        <w:top w:val="none" w:sz="0" w:space="0" w:color="auto"/>
        <w:left w:val="none" w:sz="0" w:space="0" w:color="auto"/>
        <w:bottom w:val="none" w:sz="0" w:space="0" w:color="auto"/>
        <w:right w:val="none" w:sz="0" w:space="0" w:color="auto"/>
      </w:divBdr>
    </w:div>
    <w:div w:id="84964148">
      <w:bodyDiv w:val="1"/>
      <w:marLeft w:val="0"/>
      <w:marRight w:val="0"/>
      <w:marTop w:val="0"/>
      <w:marBottom w:val="0"/>
      <w:divBdr>
        <w:top w:val="none" w:sz="0" w:space="0" w:color="auto"/>
        <w:left w:val="none" w:sz="0" w:space="0" w:color="auto"/>
        <w:bottom w:val="none" w:sz="0" w:space="0" w:color="auto"/>
        <w:right w:val="none" w:sz="0" w:space="0" w:color="auto"/>
      </w:divBdr>
    </w:div>
    <w:div w:id="85882671">
      <w:bodyDiv w:val="1"/>
      <w:marLeft w:val="0"/>
      <w:marRight w:val="0"/>
      <w:marTop w:val="0"/>
      <w:marBottom w:val="0"/>
      <w:divBdr>
        <w:top w:val="none" w:sz="0" w:space="0" w:color="auto"/>
        <w:left w:val="none" w:sz="0" w:space="0" w:color="auto"/>
        <w:bottom w:val="none" w:sz="0" w:space="0" w:color="auto"/>
        <w:right w:val="none" w:sz="0" w:space="0" w:color="auto"/>
      </w:divBdr>
    </w:div>
    <w:div w:id="87236131">
      <w:bodyDiv w:val="1"/>
      <w:marLeft w:val="0"/>
      <w:marRight w:val="0"/>
      <w:marTop w:val="0"/>
      <w:marBottom w:val="0"/>
      <w:divBdr>
        <w:top w:val="none" w:sz="0" w:space="0" w:color="auto"/>
        <w:left w:val="none" w:sz="0" w:space="0" w:color="auto"/>
        <w:bottom w:val="none" w:sz="0" w:space="0" w:color="auto"/>
        <w:right w:val="none" w:sz="0" w:space="0" w:color="auto"/>
      </w:divBdr>
    </w:div>
    <w:div w:id="88891644">
      <w:bodyDiv w:val="1"/>
      <w:marLeft w:val="0"/>
      <w:marRight w:val="0"/>
      <w:marTop w:val="0"/>
      <w:marBottom w:val="0"/>
      <w:divBdr>
        <w:top w:val="none" w:sz="0" w:space="0" w:color="auto"/>
        <w:left w:val="none" w:sz="0" w:space="0" w:color="auto"/>
        <w:bottom w:val="none" w:sz="0" w:space="0" w:color="auto"/>
        <w:right w:val="none" w:sz="0" w:space="0" w:color="auto"/>
      </w:divBdr>
    </w:div>
    <w:div w:id="90205937">
      <w:bodyDiv w:val="1"/>
      <w:marLeft w:val="0"/>
      <w:marRight w:val="0"/>
      <w:marTop w:val="0"/>
      <w:marBottom w:val="0"/>
      <w:divBdr>
        <w:top w:val="none" w:sz="0" w:space="0" w:color="auto"/>
        <w:left w:val="none" w:sz="0" w:space="0" w:color="auto"/>
        <w:bottom w:val="none" w:sz="0" w:space="0" w:color="auto"/>
        <w:right w:val="none" w:sz="0" w:space="0" w:color="auto"/>
      </w:divBdr>
    </w:div>
    <w:div w:id="90400804">
      <w:bodyDiv w:val="1"/>
      <w:marLeft w:val="0"/>
      <w:marRight w:val="0"/>
      <w:marTop w:val="0"/>
      <w:marBottom w:val="0"/>
      <w:divBdr>
        <w:top w:val="none" w:sz="0" w:space="0" w:color="auto"/>
        <w:left w:val="none" w:sz="0" w:space="0" w:color="auto"/>
        <w:bottom w:val="none" w:sz="0" w:space="0" w:color="auto"/>
        <w:right w:val="none" w:sz="0" w:space="0" w:color="auto"/>
      </w:divBdr>
    </w:div>
    <w:div w:id="90514156">
      <w:bodyDiv w:val="1"/>
      <w:marLeft w:val="0"/>
      <w:marRight w:val="0"/>
      <w:marTop w:val="0"/>
      <w:marBottom w:val="0"/>
      <w:divBdr>
        <w:top w:val="none" w:sz="0" w:space="0" w:color="auto"/>
        <w:left w:val="none" w:sz="0" w:space="0" w:color="auto"/>
        <w:bottom w:val="none" w:sz="0" w:space="0" w:color="auto"/>
        <w:right w:val="none" w:sz="0" w:space="0" w:color="auto"/>
      </w:divBdr>
    </w:div>
    <w:div w:id="90972907">
      <w:bodyDiv w:val="1"/>
      <w:marLeft w:val="0"/>
      <w:marRight w:val="0"/>
      <w:marTop w:val="0"/>
      <w:marBottom w:val="0"/>
      <w:divBdr>
        <w:top w:val="none" w:sz="0" w:space="0" w:color="auto"/>
        <w:left w:val="none" w:sz="0" w:space="0" w:color="auto"/>
        <w:bottom w:val="none" w:sz="0" w:space="0" w:color="auto"/>
        <w:right w:val="none" w:sz="0" w:space="0" w:color="auto"/>
      </w:divBdr>
    </w:div>
    <w:div w:id="91635213">
      <w:bodyDiv w:val="1"/>
      <w:marLeft w:val="0"/>
      <w:marRight w:val="0"/>
      <w:marTop w:val="0"/>
      <w:marBottom w:val="0"/>
      <w:divBdr>
        <w:top w:val="none" w:sz="0" w:space="0" w:color="auto"/>
        <w:left w:val="none" w:sz="0" w:space="0" w:color="auto"/>
        <w:bottom w:val="none" w:sz="0" w:space="0" w:color="auto"/>
        <w:right w:val="none" w:sz="0" w:space="0" w:color="auto"/>
      </w:divBdr>
    </w:div>
    <w:div w:id="91899074">
      <w:bodyDiv w:val="1"/>
      <w:marLeft w:val="0"/>
      <w:marRight w:val="0"/>
      <w:marTop w:val="0"/>
      <w:marBottom w:val="0"/>
      <w:divBdr>
        <w:top w:val="none" w:sz="0" w:space="0" w:color="auto"/>
        <w:left w:val="none" w:sz="0" w:space="0" w:color="auto"/>
        <w:bottom w:val="none" w:sz="0" w:space="0" w:color="auto"/>
        <w:right w:val="none" w:sz="0" w:space="0" w:color="auto"/>
      </w:divBdr>
    </w:div>
    <w:div w:id="92946012">
      <w:bodyDiv w:val="1"/>
      <w:marLeft w:val="0"/>
      <w:marRight w:val="0"/>
      <w:marTop w:val="0"/>
      <w:marBottom w:val="0"/>
      <w:divBdr>
        <w:top w:val="none" w:sz="0" w:space="0" w:color="auto"/>
        <w:left w:val="none" w:sz="0" w:space="0" w:color="auto"/>
        <w:bottom w:val="none" w:sz="0" w:space="0" w:color="auto"/>
        <w:right w:val="none" w:sz="0" w:space="0" w:color="auto"/>
      </w:divBdr>
    </w:div>
    <w:div w:id="93064697">
      <w:bodyDiv w:val="1"/>
      <w:marLeft w:val="0"/>
      <w:marRight w:val="0"/>
      <w:marTop w:val="0"/>
      <w:marBottom w:val="0"/>
      <w:divBdr>
        <w:top w:val="none" w:sz="0" w:space="0" w:color="auto"/>
        <w:left w:val="none" w:sz="0" w:space="0" w:color="auto"/>
        <w:bottom w:val="none" w:sz="0" w:space="0" w:color="auto"/>
        <w:right w:val="none" w:sz="0" w:space="0" w:color="auto"/>
      </w:divBdr>
    </w:div>
    <w:div w:id="93089419">
      <w:bodyDiv w:val="1"/>
      <w:marLeft w:val="0"/>
      <w:marRight w:val="0"/>
      <w:marTop w:val="0"/>
      <w:marBottom w:val="0"/>
      <w:divBdr>
        <w:top w:val="none" w:sz="0" w:space="0" w:color="auto"/>
        <w:left w:val="none" w:sz="0" w:space="0" w:color="auto"/>
        <w:bottom w:val="none" w:sz="0" w:space="0" w:color="auto"/>
        <w:right w:val="none" w:sz="0" w:space="0" w:color="auto"/>
      </w:divBdr>
    </w:div>
    <w:div w:id="96753046">
      <w:bodyDiv w:val="1"/>
      <w:marLeft w:val="0"/>
      <w:marRight w:val="0"/>
      <w:marTop w:val="0"/>
      <w:marBottom w:val="0"/>
      <w:divBdr>
        <w:top w:val="none" w:sz="0" w:space="0" w:color="auto"/>
        <w:left w:val="none" w:sz="0" w:space="0" w:color="auto"/>
        <w:bottom w:val="none" w:sz="0" w:space="0" w:color="auto"/>
        <w:right w:val="none" w:sz="0" w:space="0" w:color="auto"/>
      </w:divBdr>
    </w:div>
    <w:div w:id="99186460">
      <w:bodyDiv w:val="1"/>
      <w:marLeft w:val="0"/>
      <w:marRight w:val="0"/>
      <w:marTop w:val="0"/>
      <w:marBottom w:val="0"/>
      <w:divBdr>
        <w:top w:val="none" w:sz="0" w:space="0" w:color="auto"/>
        <w:left w:val="none" w:sz="0" w:space="0" w:color="auto"/>
        <w:bottom w:val="none" w:sz="0" w:space="0" w:color="auto"/>
        <w:right w:val="none" w:sz="0" w:space="0" w:color="auto"/>
      </w:divBdr>
    </w:div>
    <w:div w:id="99497279">
      <w:bodyDiv w:val="1"/>
      <w:marLeft w:val="0"/>
      <w:marRight w:val="0"/>
      <w:marTop w:val="0"/>
      <w:marBottom w:val="0"/>
      <w:divBdr>
        <w:top w:val="none" w:sz="0" w:space="0" w:color="auto"/>
        <w:left w:val="none" w:sz="0" w:space="0" w:color="auto"/>
        <w:bottom w:val="none" w:sz="0" w:space="0" w:color="auto"/>
        <w:right w:val="none" w:sz="0" w:space="0" w:color="auto"/>
      </w:divBdr>
    </w:div>
    <w:div w:id="102530969">
      <w:bodyDiv w:val="1"/>
      <w:marLeft w:val="0"/>
      <w:marRight w:val="0"/>
      <w:marTop w:val="0"/>
      <w:marBottom w:val="0"/>
      <w:divBdr>
        <w:top w:val="none" w:sz="0" w:space="0" w:color="auto"/>
        <w:left w:val="none" w:sz="0" w:space="0" w:color="auto"/>
        <w:bottom w:val="none" w:sz="0" w:space="0" w:color="auto"/>
        <w:right w:val="none" w:sz="0" w:space="0" w:color="auto"/>
      </w:divBdr>
    </w:div>
    <w:div w:id="105009861">
      <w:bodyDiv w:val="1"/>
      <w:marLeft w:val="0"/>
      <w:marRight w:val="0"/>
      <w:marTop w:val="0"/>
      <w:marBottom w:val="0"/>
      <w:divBdr>
        <w:top w:val="none" w:sz="0" w:space="0" w:color="auto"/>
        <w:left w:val="none" w:sz="0" w:space="0" w:color="auto"/>
        <w:bottom w:val="none" w:sz="0" w:space="0" w:color="auto"/>
        <w:right w:val="none" w:sz="0" w:space="0" w:color="auto"/>
      </w:divBdr>
    </w:div>
    <w:div w:id="107163527">
      <w:bodyDiv w:val="1"/>
      <w:marLeft w:val="0"/>
      <w:marRight w:val="0"/>
      <w:marTop w:val="0"/>
      <w:marBottom w:val="0"/>
      <w:divBdr>
        <w:top w:val="none" w:sz="0" w:space="0" w:color="auto"/>
        <w:left w:val="none" w:sz="0" w:space="0" w:color="auto"/>
        <w:bottom w:val="none" w:sz="0" w:space="0" w:color="auto"/>
        <w:right w:val="none" w:sz="0" w:space="0" w:color="auto"/>
      </w:divBdr>
    </w:div>
    <w:div w:id="107511344">
      <w:bodyDiv w:val="1"/>
      <w:marLeft w:val="0"/>
      <w:marRight w:val="0"/>
      <w:marTop w:val="0"/>
      <w:marBottom w:val="0"/>
      <w:divBdr>
        <w:top w:val="none" w:sz="0" w:space="0" w:color="auto"/>
        <w:left w:val="none" w:sz="0" w:space="0" w:color="auto"/>
        <w:bottom w:val="none" w:sz="0" w:space="0" w:color="auto"/>
        <w:right w:val="none" w:sz="0" w:space="0" w:color="auto"/>
      </w:divBdr>
    </w:div>
    <w:div w:id="107815506">
      <w:bodyDiv w:val="1"/>
      <w:marLeft w:val="0"/>
      <w:marRight w:val="0"/>
      <w:marTop w:val="0"/>
      <w:marBottom w:val="0"/>
      <w:divBdr>
        <w:top w:val="none" w:sz="0" w:space="0" w:color="auto"/>
        <w:left w:val="none" w:sz="0" w:space="0" w:color="auto"/>
        <w:bottom w:val="none" w:sz="0" w:space="0" w:color="auto"/>
        <w:right w:val="none" w:sz="0" w:space="0" w:color="auto"/>
      </w:divBdr>
    </w:div>
    <w:div w:id="107818575">
      <w:bodyDiv w:val="1"/>
      <w:marLeft w:val="0"/>
      <w:marRight w:val="0"/>
      <w:marTop w:val="0"/>
      <w:marBottom w:val="0"/>
      <w:divBdr>
        <w:top w:val="none" w:sz="0" w:space="0" w:color="auto"/>
        <w:left w:val="none" w:sz="0" w:space="0" w:color="auto"/>
        <w:bottom w:val="none" w:sz="0" w:space="0" w:color="auto"/>
        <w:right w:val="none" w:sz="0" w:space="0" w:color="auto"/>
      </w:divBdr>
    </w:div>
    <w:div w:id="111435542">
      <w:bodyDiv w:val="1"/>
      <w:marLeft w:val="0"/>
      <w:marRight w:val="0"/>
      <w:marTop w:val="0"/>
      <w:marBottom w:val="0"/>
      <w:divBdr>
        <w:top w:val="none" w:sz="0" w:space="0" w:color="auto"/>
        <w:left w:val="none" w:sz="0" w:space="0" w:color="auto"/>
        <w:bottom w:val="none" w:sz="0" w:space="0" w:color="auto"/>
        <w:right w:val="none" w:sz="0" w:space="0" w:color="auto"/>
      </w:divBdr>
    </w:div>
    <w:div w:id="112215828">
      <w:bodyDiv w:val="1"/>
      <w:marLeft w:val="0"/>
      <w:marRight w:val="0"/>
      <w:marTop w:val="0"/>
      <w:marBottom w:val="0"/>
      <w:divBdr>
        <w:top w:val="none" w:sz="0" w:space="0" w:color="auto"/>
        <w:left w:val="none" w:sz="0" w:space="0" w:color="auto"/>
        <w:bottom w:val="none" w:sz="0" w:space="0" w:color="auto"/>
        <w:right w:val="none" w:sz="0" w:space="0" w:color="auto"/>
      </w:divBdr>
    </w:div>
    <w:div w:id="112867124">
      <w:bodyDiv w:val="1"/>
      <w:marLeft w:val="0"/>
      <w:marRight w:val="0"/>
      <w:marTop w:val="0"/>
      <w:marBottom w:val="0"/>
      <w:divBdr>
        <w:top w:val="none" w:sz="0" w:space="0" w:color="auto"/>
        <w:left w:val="none" w:sz="0" w:space="0" w:color="auto"/>
        <w:bottom w:val="none" w:sz="0" w:space="0" w:color="auto"/>
        <w:right w:val="none" w:sz="0" w:space="0" w:color="auto"/>
      </w:divBdr>
    </w:div>
    <w:div w:id="113134043">
      <w:bodyDiv w:val="1"/>
      <w:marLeft w:val="0"/>
      <w:marRight w:val="0"/>
      <w:marTop w:val="0"/>
      <w:marBottom w:val="0"/>
      <w:divBdr>
        <w:top w:val="none" w:sz="0" w:space="0" w:color="auto"/>
        <w:left w:val="none" w:sz="0" w:space="0" w:color="auto"/>
        <w:bottom w:val="none" w:sz="0" w:space="0" w:color="auto"/>
        <w:right w:val="none" w:sz="0" w:space="0" w:color="auto"/>
      </w:divBdr>
    </w:div>
    <w:div w:id="113181086">
      <w:bodyDiv w:val="1"/>
      <w:marLeft w:val="0"/>
      <w:marRight w:val="0"/>
      <w:marTop w:val="0"/>
      <w:marBottom w:val="0"/>
      <w:divBdr>
        <w:top w:val="none" w:sz="0" w:space="0" w:color="auto"/>
        <w:left w:val="none" w:sz="0" w:space="0" w:color="auto"/>
        <w:bottom w:val="none" w:sz="0" w:space="0" w:color="auto"/>
        <w:right w:val="none" w:sz="0" w:space="0" w:color="auto"/>
      </w:divBdr>
    </w:div>
    <w:div w:id="113449836">
      <w:bodyDiv w:val="1"/>
      <w:marLeft w:val="0"/>
      <w:marRight w:val="0"/>
      <w:marTop w:val="0"/>
      <w:marBottom w:val="0"/>
      <w:divBdr>
        <w:top w:val="none" w:sz="0" w:space="0" w:color="auto"/>
        <w:left w:val="none" w:sz="0" w:space="0" w:color="auto"/>
        <w:bottom w:val="none" w:sz="0" w:space="0" w:color="auto"/>
        <w:right w:val="none" w:sz="0" w:space="0" w:color="auto"/>
      </w:divBdr>
    </w:div>
    <w:div w:id="113519493">
      <w:bodyDiv w:val="1"/>
      <w:marLeft w:val="0"/>
      <w:marRight w:val="0"/>
      <w:marTop w:val="0"/>
      <w:marBottom w:val="0"/>
      <w:divBdr>
        <w:top w:val="none" w:sz="0" w:space="0" w:color="auto"/>
        <w:left w:val="none" w:sz="0" w:space="0" w:color="auto"/>
        <w:bottom w:val="none" w:sz="0" w:space="0" w:color="auto"/>
        <w:right w:val="none" w:sz="0" w:space="0" w:color="auto"/>
      </w:divBdr>
    </w:div>
    <w:div w:id="116871708">
      <w:bodyDiv w:val="1"/>
      <w:marLeft w:val="0"/>
      <w:marRight w:val="0"/>
      <w:marTop w:val="0"/>
      <w:marBottom w:val="0"/>
      <w:divBdr>
        <w:top w:val="none" w:sz="0" w:space="0" w:color="auto"/>
        <w:left w:val="none" w:sz="0" w:space="0" w:color="auto"/>
        <w:bottom w:val="none" w:sz="0" w:space="0" w:color="auto"/>
        <w:right w:val="none" w:sz="0" w:space="0" w:color="auto"/>
      </w:divBdr>
    </w:div>
    <w:div w:id="117334624">
      <w:bodyDiv w:val="1"/>
      <w:marLeft w:val="0"/>
      <w:marRight w:val="0"/>
      <w:marTop w:val="0"/>
      <w:marBottom w:val="0"/>
      <w:divBdr>
        <w:top w:val="none" w:sz="0" w:space="0" w:color="auto"/>
        <w:left w:val="none" w:sz="0" w:space="0" w:color="auto"/>
        <w:bottom w:val="none" w:sz="0" w:space="0" w:color="auto"/>
        <w:right w:val="none" w:sz="0" w:space="0" w:color="auto"/>
      </w:divBdr>
    </w:div>
    <w:div w:id="117572363">
      <w:bodyDiv w:val="1"/>
      <w:marLeft w:val="0"/>
      <w:marRight w:val="0"/>
      <w:marTop w:val="0"/>
      <w:marBottom w:val="0"/>
      <w:divBdr>
        <w:top w:val="none" w:sz="0" w:space="0" w:color="auto"/>
        <w:left w:val="none" w:sz="0" w:space="0" w:color="auto"/>
        <w:bottom w:val="none" w:sz="0" w:space="0" w:color="auto"/>
        <w:right w:val="none" w:sz="0" w:space="0" w:color="auto"/>
      </w:divBdr>
    </w:div>
    <w:div w:id="117649546">
      <w:bodyDiv w:val="1"/>
      <w:marLeft w:val="0"/>
      <w:marRight w:val="0"/>
      <w:marTop w:val="0"/>
      <w:marBottom w:val="0"/>
      <w:divBdr>
        <w:top w:val="none" w:sz="0" w:space="0" w:color="auto"/>
        <w:left w:val="none" w:sz="0" w:space="0" w:color="auto"/>
        <w:bottom w:val="none" w:sz="0" w:space="0" w:color="auto"/>
        <w:right w:val="none" w:sz="0" w:space="0" w:color="auto"/>
      </w:divBdr>
    </w:div>
    <w:div w:id="117840519">
      <w:bodyDiv w:val="1"/>
      <w:marLeft w:val="0"/>
      <w:marRight w:val="0"/>
      <w:marTop w:val="0"/>
      <w:marBottom w:val="0"/>
      <w:divBdr>
        <w:top w:val="none" w:sz="0" w:space="0" w:color="auto"/>
        <w:left w:val="none" w:sz="0" w:space="0" w:color="auto"/>
        <w:bottom w:val="none" w:sz="0" w:space="0" w:color="auto"/>
        <w:right w:val="none" w:sz="0" w:space="0" w:color="auto"/>
      </w:divBdr>
    </w:div>
    <w:div w:id="118184683">
      <w:bodyDiv w:val="1"/>
      <w:marLeft w:val="0"/>
      <w:marRight w:val="0"/>
      <w:marTop w:val="0"/>
      <w:marBottom w:val="0"/>
      <w:divBdr>
        <w:top w:val="none" w:sz="0" w:space="0" w:color="auto"/>
        <w:left w:val="none" w:sz="0" w:space="0" w:color="auto"/>
        <w:bottom w:val="none" w:sz="0" w:space="0" w:color="auto"/>
        <w:right w:val="none" w:sz="0" w:space="0" w:color="auto"/>
      </w:divBdr>
    </w:div>
    <w:div w:id="118648581">
      <w:bodyDiv w:val="1"/>
      <w:marLeft w:val="0"/>
      <w:marRight w:val="0"/>
      <w:marTop w:val="0"/>
      <w:marBottom w:val="0"/>
      <w:divBdr>
        <w:top w:val="none" w:sz="0" w:space="0" w:color="auto"/>
        <w:left w:val="none" w:sz="0" w:space="0" w:color="auto"/>
        <w:bottom w:val="none" w:sz="0" w:space="0" w:color="auto"/>
        <w:right w:val="none" w:sz="0" w:space="0" w:color="auto"/>
      </w:divBdr>
    </w:div>
    <w:div w:id="119614692">
      <w:bodyDiv w:val="1"/>
      <w:marLeft w:val="0"/>
      <w:marRight w:val="0"/>
      <w:marTop w:val="0"/>
      <w:marBottom w:val="0"/>
      <w:divBdr>
        <w:top w:val="none" w:sz="0" w:space="0" w:color="auto"/>
        <w:left w:val="none" w:sz="0" w:space="0" w:color="auto"/>
        <w:bottom w:val="none" w:sz="0" w:space="0" w:color="auto"/>
        <w:right w:val="none" w:sz="0" w:space="0" w:color="auto"/>
      </w:divBdr>
    </w:div>
    <w:div w:id="122232802">
      <w:bodyDiv w:val="1"/>
      <w:marLeft w:val="0"/>
      <w:marRight w:val="0"/>
      <w:marTop w:val="0"/>
      <w:marBottom w:val="0"/>
      <w:divBdr>
        <w:top w:val="none" w:sz="0" w:space="0" w:color="auto"/>
        <w:left w:val="none" w:sz="0" w:space="0" w:color="auto"/>
        <w:bottom w:val="none" w:sz="0" w:space="0" w:color="auto"/>
        <w:right w:val="none" w:sz="0" w:space="0" w:color="auto"/>
      </w:divBdr>
    </w:div>
    <w:div w:id="122964446">
      <w:bodyDiv w:val="1"/>
      <w:marLeft w:val="0"/>
      <w:marRight w:val="0"/>
      <w:marTop w:val="0"/>
      <w:marBottom w:val="0"/>
      <w:divBdr>
        <w:top w:val="none" w:sz="0" w:space="0" w:color="auto"/>
        <w:left w:val="none" w:sz="0" w:space="0" w:color="auto"/>
        <w:bottom w:val="none" w:sz="0" w:space="0" w:color="auto"/>
        <w:right w:val="none" w:sz="0" w:space="0" w:color="auto"/>
      </w:divBdr>
    </w:div>
    <w:div w:id="127357997">
      <w:bodyDiv w:val="1"/>
      <w:marLeft w:val="0"/>
      <w:marRight w:val="0"/>
      <w:marTop w:val="0"/>
      <w:marBottom w:val="0"/>
      <w:divBdr>
        <w:top w:val="none" w:sz="0" w:space="0" w:color="auto"/>
        <w:left w:val="none" w:sz="0" w:space="0" w:color="auto"/>
        <w:bottom w:val="none" w:sz="0" w:space="0" w:color="auto"/>
        <w:right w:val="none" w:sz="0" w:space="0" w:color="auto"/>
      </w:divBdr>
    </w:div>
    <w:div w:id="127743671">
      <w:bodyDiv w:val="1"/>
      <w:marLeft w:val="0"/>
      <w:marRight w:val="0"/>
      <w:marTop w:val="0"/>
      <w:marBottom w:val="0"/>
      <w:divBdr>
        <w:top w:val="none" w:sz="0" w:space="0" w:color="auto"/>
        <w:left w:val="none" w:sz="0" w:space="0" w:color="auto"/>
        <w:bottom w:val="none" w:sz="0" w:space="0" w:color="auto"/>
        <w:right w:val="none" w:sz="0" w:space="0" w:color="auto"/>
      </w:divBdr>
    </w:div>
    <w:div w:id="129172827">
      <w:bodyDiv w:val="1"/>
      <w:marLeft w:val="0"/>
      <w:marRight w:val="0"/>
      <w:marTop w:val="0"/>
      <w:marBottom w:val="0"/>
      <w:divBdr>
        <w:top w:val="none" w:sz="0" w:space="0" w:color="auto"/>
        <w:left w:val="none" w:sz="0" w:space="0" w:color="auto"/>
        <w:bottom w:val="none" w:sz="0" w:space="0" w:color="auto"/>
        <w:right w:val="none" w:sz="0" w:space="0" w:color="auto"/>
      </w:divBdr>
    </w:div>
    <w:div w:id="129905413">
      <w:bodyDiv w:val="1"/>
      <w:marLeft w:val="0"/>
      <w:marRight w:val="0"/>
      <w:marTop w:val="0"/>
      <w:marBottom w:val="0"/>
      <w:divBdr>
        <w:top w:val="none" w:sz="0" w:space="0" w:color="auto"/>
        <w:left w:val="none" w:sz="0" w:space="0" w:color="auto"/>
        <w:bottom w:val="none" w:sz="0" w:space="0" w:color="auto"/>
        <w:right w:val="none" w:sz="0" w:space="0" w:color="auto"/>
      </w:divBdr>
    </w:div>
    <w:div w:id="134104364">
      <w:bodyDiv w:val="1"/>
      <w:marLeft w:val="0"/>
      <w:marRight w:val="0"/>
      <w:marTop w:val="0"/>
      <w:marBottom w:val="0"/>
      <w:divBdr>
        <w:top w:val="none" w:sz="0" w:space="0" w:color="auto"/>
        <w:left w:val="none" w:sz="0" w:space="0" w:color="auto"/>
        <w:bottom w:val="none" w:sz="0" w:space="0" w:color="auto"/>
        <w:right w:val="none" w:sz="0" w:space="0" w:color="auto"/>
      </w:divBdr>
    </w:div>
    <w:div w:id="136144409">
      <w:bodyDiv w:val="1"/>
      <w:marLeft w:val="0"/>
      <w:marRight w:val="0"/>
      <w:marTop w:val="0"/>
      <w:marBottom w:val="0"/>
      <w:divBdr>
        <w:top w:val="none" w:sz="0" w:space="0" w:color="auto"/>
        <w:left w:val="none" w:sz="0" w:space="0" w:color="auto"/>
        <w:bottom w:val="none" w:sz="0" w:space="0" w:color="auto"/>
        <w:right w:val="none" w:sz="0" w:space="0" w:color="auto"/>
      </w:divBdr>
    </w:div>
    <w:div w:id="138500311">
      <w:bodyDiv w:val="1"/>
      <w:marLeft w:val="0"/>
      <w:marRight w:val="0"/>
      <w:marTop w:val="0"/>
      <w:marBottom w:val="0"/>
      <w:divBdr>
        <w:top w:val="none" w:sz="0" w:space="0" w:color="auto"/>
        <w:left w:val="none" w:sz="0" w:space="0" w:color="auto"/>
        <w:bottom w:val="none" w:sz="0" w:space="0" w:color="auto"/>
        <w:right w:val="none" w:sz="0" w:space="0" w:color="auto"/>
      </w:divBdr>
    </w:div>
    <w:div w:id="140082843">
      <w:bodyDiv w:val="1"/>
      <w:marLeft w:val="0"/>
      <w:marRight w:val="0"/>
      <w:marTop w:val="0"/>
      <w:marBottom w:val="0"/>
      <w:divBdr>
        <w:top w:val="none" w:sz="0" w:space="0" w:color="auto"/>
        <w:left w:val="none" w:sz="0" w:space="0" w:color="auto"/>
        <w:bottom w:val="none" w:sz="0" w:space="0" w:color="auto"/>
        <w:right w:val="none" w:sz="0" w:space="0" w:color="auto"/>
      </w:divBdr>
    </w:div>
    <w:div w:id="143082113">
      <w:bodyDiv w:val="1"/>
      <w:marLeft w:val="0"/>
      <w:marRight w:val="0"/>
      <w:marTop w:val="0"/>
      <w:marBottom w:val="0"/>
      <w:divBdr>
        <w:top w:val="none" w:sz="0" w:space="0" w:color="auto"/>
        <w:left w:val="none" w:sz="0" w:space="0" w:color="auto"/>
        <w:bottom w:val="none" w:sz="0" w:space="0" w:color="auto"/>
        <w:right w:val="none" w:sz="0" w:space="0" w:color="auto"/>
      </w:divBdr>
    </w:div>
    <w:div w:id="144126265">
      <w:bodyDiv w:val="1"/>
      <w:marLeft w:val="0"/>
      <w:marRight w:val="0"/>
      <w:marTop w:val="0"/>
      <w:marBottom w:val="0"/>
      <w:divBdr>
        <w:top w:val="none" w:sz="0" w:space="0" w:color="auto"/>
        <w:left w:val="none" w:sz="0" w:space="0" w:color="auto"/>
        <w:bottom w:val="none" w:sz="0" w:space="0" w:color="auto"/>
        <w:right w:val="none" w:sz="0" w:space="0" w:color="auto"/>
      </w:divBdr>
    </w:div>
    <w:div w:id="145632413">
      <w:bodyDiv w:val="1"/>
      <w:marLeft w:val="0"/>
      <w:marRight w:val="0"/>
      <w:marTop w:val="0"/>
      <w:marBottom w:val="0"/>
      <w:divBdr>
        <w:top w:val="none" w:sz="0" w:space="0" w:color="auto"/>
        <w:left w:val="none" w:sz="0" w:space="0" w:color="auto"/>
        <w:bottom w:val="none" w:sz="0" w:space="0" w:color="auto"/>
        <w:right w:val="none" w:sz="0" w:space="0" w:color="auto"/>
      </w:divBdr>
    </w:div>
    <w:div w:id="145705360">
      <w:bodyDiv w:val="1"/>
      <w:marLeft w:val="0"/>
      <w:marRight w:val="0"/>
      <w:marTop w:val="0"/>
      <w:marBottom w:val="0"/>
      <w:divBdr>
        <w:top w:val="none" w:sz="0" w:space="0" w:color="auto"/>
        <w:left w:val="none" w:sz="0" w:space="0" w:color="auto"/>
        <w:bottom w:val="none" w:sz="0" w:space="0" w:color="auto"/>
        <w:right w:val="none" w:sz="0" w:space="0" w:color="auto"/>
      </w:divBdr>
    </w:div>
    <w:div w:id="148903868">
      <w:bodyDiv w:val="1"/>
      <w:marLeft w:val="0"/>
      <w:marRight w:val="0"/>
      <w:marTop w:val="0"/>
      <w:marBottom w:val="0"/>
      <w:divBdr>
        <w:top w:val="none" w:sz="0" w:space="0" w:color="auto"/>
        <w:left w:val="none" w:sz="0" w:space="0" w:color="auto"/>
        <w:bottom w:val="none" w:sz="0" w:space="0" w:color="auto"/>
        <w:right w:val="none" w:sz="0" w:space="0" w:color="auto"/>
      </w:divBdr>
    </w:div>
    <w:div w:id="149060174">
      <w:bodyDiv w:val="1"/>
      <w:marLeft w:val="0"/>
      <w:marRight w:val="0"/>
      <w:marTop w:val="0"/>
      <w:marBottom w:val="0"/>
      <w:divBdr>
        <w:top w:val="none" w:sz="0" w:space="0" w:color="auto"/>
        <w:left w:val="none" w:sz="0" w:space="0" w:color="auto"/>
        <w:bottom w:val="none" w:sz="0" w:space="0" w:color="auto"/>
        <w:right w:val="none" w:sz="0" w:space="0" w:color="auto"/>
      </w:divBdr>
    </w:div>
    <w:div w:id="149642764">
      <w:bodyDiv w:val="1"/>
      <w:marLeft w:val="0"/>
      <w:marRight w:val="0"/>
      <w:marTop w:val="0"/>
      <w:marBottom w:val="0"/>
      <w:divBdr>
        <w:top w:val="none" w:sz="0" w:space="0" w:color="auto"/>
        <w:left w:val="none" w:sz="0" w:space="0" w:color="auto"/>
        <w:bottom w:val="none" w:sz="0" w:space="0" w:color="auto"/>
        <w:right w:val="none" w:sz="0" w:space="0" w:color="auto"/>
      </w:divBdr>
    </w:div>
    <w:div w:id="151917297">
      <w:bodyDiv w:val="1"/>
      <w:marLeft w:val="0"/>
      <w:marRight w:val="0"/>
      <w:marTop w:val="0"/>
      <w:marBottom w:val="0"/>
      <w:divBdr>
        <w:top w:val="none" w:sz="0" w:space="0" w:color="auto"/>
        <w:left w:val="none" w:sz="0" w:space="0" w:color="auto"/>
        <w:bottom w:val="none" w:sz="0" w:space="0" w:color="auto"/>
        <w:right w:val="none" w:sz="0" w:space="0" w:color="auto"/>
      </w:divBdr>
    </w:div>
    <w:div w:id="153647910">
      <w:bodyDiv w:val="1"/>
      <w:marLeft w:val="0"/>
      <w:marRight w:val="0"/>
      <w:marTop w:val="0"/>
      <w:marBottom w:val="0"/>
      <w:divBdr>
        <w:top w:val="none" w:sz="0" w:space="0" w:color="auto"/>
        <w:left w:val="none" w:sz="0" w:space="0" w:color="auto"/>
        <w:bottom w:val="none" w:sz="0" w:space="0" w:color="auto"/>
        <w:right w:val="none" w:sz="0" w:space="0" w:color="auto"/>
      </w:divBdr>
    </w:div>
    <w:div w:id="154878966">
      <w:bodyDiv w:val="1"/>
      <w:marLeft w:val="0"/>
      <w:marRight w:val="0"/>
      <w:marTop w:val="0"/>
      <w:marBottom w:val="0"/>
      <w:divBdr>
        <w:top w:val="none" w:sz="0" w:space="0" w:color="auto"/>
        <w:left w:val="none" w:sz="0" w:space="0" w:color="auto"/>
        <w:bottom w:val="none" w:sz="0" w:space="0" w:color="auto"/>
        <w:right w:val="none" w:sz="0" w:space="0" w:color="auto"/>
      </w:divBdr>
    </w:div>
    <w:div w:id="156193280">
      <w:bodyDiv w:val="1"/>
      <w:marLeft w:val="0"/>
      <w:marRight w:val="0"/>
      <w:marTop w:val="0"/>
      <w:marBottom w:val="0"/>
      <w:divBdr>
        <w:top w:val="none" w:sz="0" w:space="0" w:color="auto"/>
        <w:left w:val="none" w:sz="0" w:space="0" w:color="auto"/>
        <w:bottom w:val="none" w:sz="0" w:space="0" w:color="auto"/>
        <w:right w:val="none" w:sz="0" w:space="0" w:color="auto"/>
      </w:divBdr>
    </w:div>
    <w:div w:id="158272268">
      <w:bodyDiv w:val="1"/>
      <w:marLeft w:val="0"/>
      <w:marRight w:val="0"/>
      <w:marTop w:val="0"/>
      <w:marBottom w:val="0"/>
      <w:divBdr>
        <w:top w:val="none" w:sz="0" w:space="0" w:color="auto"/>
        <w:left w:val="none" w:sz="0" w:space="0" w:color="auto"/>
        <w:bottom w:val="none" w:sz="0" w:space="0" w:color="auto"/>
        <w:right w:val="none" w:sz="0" w:space="0" w:color="auto"/>
      </w:divBdr>
    </w:div>
    <w:div w:id="159734545">
      <w:bodyDiv w:val="1"/>
      <w:marLeft w:val="0"/>
      <w:marRight w:val="0"/>
      <w:marTop w:val="0"/>
      <w:marBottom w:val="0"/>
      <w:divBdr>
        <w:top w:val="none" w:sz="0" w:space="0" w:color="auto"/>
        <w:left w:val="none" w:sz="0" w:space="0" w:color="auto"/>
        <w:bottom w:val="none" w:sz="0" w:space="0" w:color="auto"/>
        <w:right w:val="none" w:sz="0" w:space="0" w:color="auto"/>
      </w:divBdr>
    </w:div>
    <w:div w:id="161362054">
      <w:bodyDiv w:val="1"/>
      <w:marLeft w:val="0"/>
      <w:marRight w:val="0"/>
      <w:marTop w:val="0"/>
      <w:marBottom w:val="0"/>
      <w:divBdr>
        <w:top w:val="none" w:sz="0" w:space="0" w:color="auto"/>
        <w:left w:val="none" w:sz="0" w:space="0" w:color="auto"/>
        <w:bottom w:val="none" w:sz="0" w:space="0" w:color="auto"/>
        <w:right w:val="none" w:sz="0" w:space="0" w:color="auto"/>
      </w:divBdr>
    </w:div>
    <w:div w:id="162550012">
      <w:bodyDiv w:val="1"/>
      <w:marLeft w:val="0"/>
      <w:marRight w:val="0"/>
      <w:marTop w:val="0"/>
      <w:marBottom w:val="0"/>
      <w:divBdr>
        <w:top w:val="none" w:sz="0" w:space="0" w:color="auto"/>
        <w:left w:val="none" w:sz="0" w:space="0" w:color="auto"/>
        <w:bottom w:val="none" w:sz="0" w:space="0" w:color="auto"/>
        <w:right w:val="none" w:sz="0" w:space="0" w:color="auto"/>
      </w:divBdr>
    </w:div>
    <w:div w:id="162859381">
      <w:bodyDiv w:val="1"/>
      <w:marLeft w:val="0"/>
      <w:marRight w:val="0"/>
      <w:marTop w:val="0"/>
      <w:marBottom w:val="0"/>
      <w:divBdr>
        <w:top w:val="none" w:sz="0" w:space="0" w:color="auto"/>
        <w:left w:val="none" w:sz="0" w:space="0" w:color="auto"/>
        <w:bottom w:val="none" w:sz="0" w:space="0" w:color="auto"/>
        <w:right w:val="none" w:sz="0" w:space="0" w:color="auto"/>
      </w:divBdr>
    </w:div>
    <w:div w:id="163013756">
      <w:bodyDiv w:val="1"/>
      <w:marLeft w:val="0"/>
      <w:marRight w:val="0"/>
      <w:marTop w:val="0"/>
      <w:marBottom w:val="0"/>
      <w:divBdr>
        <w:top w:val="none" w:sz="0" w:space="0" w:color="auto"/>
        <w:left w:val="none" w:sz="0" w:space="0" w:color="auto"/>
        <w:bottom w:val="none" w:sz="0" w:space="0" w:color="auto"/>
        <w:right w:val="none" w:sz="0" w:space="0" w:color="auto"/>
      </w:divBdr>
    </w:div>
    <w:div w:id="163476118">
      <w:bodyDiv w:val="1"/>
      <w:marLeft w:val="0"/>
      <w:marRight w:val="0"/>
      <w:marTop w:val="0"/>
      <w:marBottom w:val="0"/>
      <w:divBdr>
        <w:top w:val="none" w:sz="0" w:space="0" w:color="auto"/>
        <w:left w:val="none" w:sz="0" w:space="0" w:color="auto"/>
        <w:bottom w:val="none" w:sz="0" w:space="0" w:color="auto"/>
        <w:right w:val="none" w:sz="0" w:space="0" w:color="auto"/>
      </w:divBdr>
    </w:div>
    <w:div w:id="164128174">
      <w:bodyDiv w:val="1"/>
      <w:marLeft w:val="0"/>
      <w:marRight w:val="0"/>
      <w:marTop w:val="0"/>
      <w:marBottom w:val="0"/>
      <w:divBdr>
        <w:top w:val="none" w:sz="0" w:space="0" w:color="auto"/>
        <w:left w:val="none" w:sz="0" w:space="0" w:color="auto"/>
        <w:bottom w:val="none" w:sz="0" w:space="0" w:color="auto"/>
        <w:right w:val="none" w:sz="0" w:space="0" w:color="auto"/>
      </w:divBdr>
    </w:div>
    <w:div w:id="164176394">
      <w:bodyDiv w:val="1"/>
      <w:marLeft w:val="0"/>
      <w:marRight w:val="0"/>
      <w:marTop w:val="0"/>
      <w:marBottom w:val="0"/>
      <w:divBdr>
        <w:top w:val="none" w:sz="0" w:space="0" w:color="auto"/>
        <w:left w:val="none" w:sz="0" w:space="0" w:color="auto"/>
        <w:bottom w:val="none" w:sz="0" w:space="0" w:color="auto"/>
        <w:right w:val="none" w:sz="0" w:space="0" w:color="auto"/>
      </w:divBdr>
    </w:div>
    <w:div w:id="164562053">
      <w:bodyDiv w:val="1"/>
      <w:marLeft w:val="0"/>
      <w:marRight w:val="0"/>
      <w:marTop w:val="0"/>
      <w:marBottom w:val="0"/>
      <w:divBdr>
        <w:top w:val="none" w:sz="0" w:space="0" w:color="auto"/>
        <w:left w:val="none" w:sz="0" w:space="0" w:color="auto"/>
        <w:bottom w:val="none" w:sz="0" w:space="0" w:color="auto"/>
        <w:right w:val="none" w:sz="0" w:space="0" w:color="auto"/>
      </w:divBdr>
    </w:div>
    <w:div w:id="167058144">
      <w:bodyDiv w:val="1"/>
      <w:marLeft w:val="0"/>
      <w:marRight w:val="0"/>
      <w:marTop w:val="0"/>
      <w:marBottom w:val="0"/>
      <w:divBdr>
        <w:top w:val="none" w:sz="0" w:space="0" w:color="auto"/>
        <w:left w:val="none" w:sz="0" w:space="0" w:color="auto"/>
        <w:bottom w:val="none" w:sz="0" w:space="0" w:color="auto"/>
        <w:right w:val="none" w:sz="0" w:space="0" w:color="auto"/>
      </w:divBdr>
    </w:div>
    <w:div w:id="170029441">
      <w:bodyDiv w:val="1"/>
      <w:marLeft w:val="0"/>
      <w:marRight w:val="0"/>
      <w:marTop w:val="0"/>
      <w:marBottom w:val="0"/>
      <w:divBdr>
        <w:top w:val="none" w:sz="0" w:space="0" w:color="auto"/>
        <w:left w:val="none" w:sz="0" w:space="0" w:color="auto"/>
        <w:bottom w:val="none" w:sz="0" w:space="0" w:color="auto"/>
        <w:right w:val="none" w:sz="0" w:space="0" w:color="auto"/>
      </w:divBdr>
    </w:div>
    <w:div w:id="173345405">
      <w:bodyDiv w:val="1"/>
      <w:marLeft w:val="0"/>
      <w:marRight w:val="0"/>
      <w:marTop w:val="0"/>
      <w:marBottom w:val="0"/>
      <w:divBdr>
        <w:top w:val="none" w:sz="0" w:space="0" w:color="auto"/>
        <w:left w:val="none" w:sz="0" w:space="0" w:color="auto"/>
        <w:bottom w:val="none" w:sz="0" w:space="0" w:color="auto"/>
        <w:right w:val="none" w:sz="0" w:space="0" w:color="auto"/>
      </w:divBdr>
    </w:div>
    <w:div w:id="173618073">
      <w:bodyDiv w:val="1"/>
      <w:marLeft w:val="0"/>
      <w:marRight w:val="0"/>
      <w:marTop w:val="0"/>
      <w:marBottom w:val="0"/>
      <w:divBdr>
        <w:top w:val="none" w:sz="0" w:space="0" w:color="auto"/>
        <w:left w:val="none" w:sz="0" w:space="0" w:color="auto"/>
        <w:bottom w:val="none" w:sz="0" w:space="0" w:color="auto"/>
        <w:right w:val="none" w:sz="0" w:space="0" w:color="auto"/>
      </w:divBdr>
    </w:div>
    <w:div w:id="174081835">
      <w:bodyDiv w:val="1"/>
      <w:marLeft w:val="0"/>
      <w:marRight w:val="0"/>
      <w:marTop w:val="0"/>
      <w:marBottom w:val="0"/>
      <w:divBdr>
        <w:top w:val="none" w:sz="0" w:space="0" w:color="auto"/>
        <w:left w:val="none" w:sz="0" w:space="0" w:color="auto"/>
        <w:bottom w:val="none" w:sz="0" w:space="0" w:color="auto"/>
        <w:right w:val="none" w:sz="0" w:space="0" w:color="auto"/>
      </w:divBdr>
    </w:div>
    <w:div w:id="174225072">
      <w:bodyDiv w:val="1"/>
      <w:marLeft w:val="0"/>
      <w:marRight w:val="0"/>
      <w:marTop w:val="0"/>
      <w:marBottom w:val="0"/>
      <w:divBdr>
        <w:top w:val="none" w:sz="0" w:space="0" w:color="auto"/>
        <w:left w:val="none" w:sz="0" w:space="0" w:color="auto"/>
        <w:bottom w:val="none" w:sz="0" w:space="0" w:color="auto"/>
        <w:right w:val="none" w:sz="0" w:space="0" w:color="auto"/>
      </w:divBdr>
    </w:div>
    <w:div w:id="174617908">
      <w:bodyDiv w:val="1"/>
      <w:marLeft w:val="0"/>
      <w:marRight w:val="0"/>
      <w:marTop w:val="0"/>
      <w:marBottom w:val="0"/>
      <w:divBdr>
        <w:top w:val="none" w:sz="0" w:space="0" w:color="auto"/>
        <w:left w:val="none" w:sz="0" w:space="0" w:color="auto"/>
        <w:bottom w:val="none" w:sz="0" w:space="0" w:color="auto"/>
        <w:right w:val="none" w:sz="0" w:space="0" w:color="auto"/>
      </w:divBdr>
    </w:div>
    <w:div w:id="176651217">
      <w:bodyDiv w:val="1"/>
      <w:marLeft w:val="0"/>
      <w:marRight w:val="0"/>
      <w:marTop w:val="0"/>
      <w:marBottom w:val="0"/>
      <w:divBdr>
        <w:top w:val="none" w:sz="0" w:space="0" w:color="auto"/>
        <w:left w:val="none" w:sz="0" w:space="0" w:color="auto"/>
        <w:bottom w:val="none" w:sz="0" w:space="0" w:color="auto"/>
        <w:right w:val="none" w:sz="0" w:space="0" w:color="auto"/>
      </w:divBdr>
    </w:div>
    <w:div w:id="179780097">
      <w:bodyDiv w:val="1"/>
      <w:marLeft w:val="0"/>
      <w:marRight w:val="0"/>
      <w:marTop w:val="0"/>
      <w:marBottom w:val="0"/>
      <w:divBdr>
        <w:top w:val="none" w:sz="0" w:space="0" w:color="auto"/>
        <w:left w:val="none" w:sz="0" w:space="0" w:color="auto"/>
        <w:bottom w:val="none" w:sz="0" w:space="0" w:color="auto"/>
        <w:right w:val="none" w:sz="0" w:space="0" w:color="auto"/>
      </w:divBdr>
    </w:div>
    <w:div w:id="180247005">
      <w:bodyDiv w:val="1"/>
      <w:marLeft w:val="0"/>
      <w:marRight w:val="0"/>
      <w:marTop w:val="0"/>
      <w:marBottom w:val="0"/>
      <w:divBdr>
        <w:top w:val="none" w:sz="0" w:space="0" w:color="auto"/>
        <w:left w:val="none" w:sz="0" w:space="0" w:color="auto"/>
        <w:bottom w:val="none" w:sz="0" w:space="0" w:color="auto"/>
        <w:right w:val="none" w:sz="0" w:space="0" w:color="auto"/>
      </w:divBdr>
    </w:div>
    <w:div w:id="182020445">
      <w:bodyDiv w:val="1"/>
      <w:marLeft w:val="0"/>
      <w:marRight w:val="0"/>
      <w:marTop w:val="0"/>
      <w:marBottom w:val="0"/>
      <w:divBdr>
        <w:top w:val="none" w:sz="0" w:space="0" w:color="auto"/>
        <w:left w:val="none" w:sz="0" w:space="0" w:color="auto"/>
        <w:bottom w:val="none" w:sz="0" w:space="0" w:color="auto"/>
        <w:right w:val="none" w:sz="0" w:space="0" w:color="auto"/>
      </w:divBdr>
    </w:div>
    <w:div w:id="182088886">
      <w:bodyDiv w:val="1"/>
      <w:marLeft w:val="0"/>
      <w:marRight w:val="0"/>
      <w:marTop w:val="0"/>
      <w:marBottom w:val="0"/>
      <w:divBdr>
        <w:top w:val="none" w:sz="0" w:space="0" w:color="auto"/>
        <w:left w:val="none" w:sz="0" w:space="0" w:color="auto"/>
        <w:bottom w:val="none" w:sz="0" w:space="0" w:color="auto"/>
        <w:right w:val="none" w:sz="0" w:space="0" w:color="auto"/>
      </w:divBdr>
    </w:div>
    <w:div w:id="187915121">
      <w:bodyDiv w:val="1"/>
      <w:marLeft w:val="0"/>
      <w:marRight w:val="0"/>
      <w:marTop w:val="0"/>
      <w:marBottom w:val="0"/>
      <w:divBdr>
        <w:top w:val="none" w:sz="0" w:space="0" w:color="auto"/>
        <w:left w:val="none" w:sz="0" w:space="0" w:color="auto"/>
        <w:bottom w:val="none" w:sz="0" w:space="0" w:color="auto"/>
        <w:right w:val="none" w:sz="0" w:space="0" w:color="auto"/>
      </w:divBdr>
    </w:div>
    <w:div w:id="188571515">
      <w:bodyDiv w:val="1"/>
      <w:marLeft w:val="0"/>
      <w:marRight w:val="0"/>
      <w:marTop w:val="0"/>
      <w:marBottom w:val="0"/>
      <w:divBdr>
        <w:top w:val="none" w:sz="0" w:space="0" w:color="auto"/>
        <w:left w:val="none" w:sz="0" w:space="0" w:color="auto"/>
        <w:bottom w:val="none" w:sz="0" w:space="0" w:color="auto"/>
        <w:right w:val="none" w:sz="0" w:space="0" w:color="auto"/>
      </w:divBdr>
    </w:div>
    <w:div w:id="190345729">
      <w:bodyDiv w:val="1"/>
      <w:marLeft w:val="0"/>
      <w:marRight w:val="0"/>
      <w:marTop w:val="0"/>
      <w:marBottom w:val="0"/>
      <w:divBdr>
        <w:top w:val="none" w:sz="0" w:space="0" w:color="auto"/>
        <w:left w:val="none" w:sz="0" w:space="0" w:color="auto"/>
        <w:bottom w:val="none" w:sz="0" w:space="0" w:color="auto"/>
        <w:right w:val="none" w:sz="0" w:space="0" w:color="auto"/>
      </w:divBdr>
    </w:div>
    <w:div w:id="190650983">
      <w:bodyDiv w:val="1"/>
      <w:marLeft w:val="0"/>
      <w:marRight w:val="0"/>
      <w:marTop w:val="0"/>
      <w:marBottom w:val="0"/>
      <w:divBdr>
        <w:top w:val="none" w:sz="0" w:space="0" w:color="auto"/>
        <w:left w:val="none" w:sz="0" w:space="0" w:color="auto"/>
        <w:bottom w:val="none" w:sz="0" w:space="0" w:color="auto"/>
        <w:right w:val="none" w:sz="0" w:space="0" w:color="auto"/>
      </w:divBdr>
    </w:div>
    <w:div w:id="190923367">
      <w:bodyDiv w:val="1"/>
      <w:marLeft w:val="0"/>
      <w:marRight w:val="0"/>
      <w:marTop w:val="0"/>
      <w:marBottom w:val="0"/>
      <w:divBdr>
        <w:top w:val="none" w:sz="0" w:space="0" w:color="auto"/>
        <w:left w:val="none" w:sz="0" w:space="0" w:color="auto"/>
        <w:bottom w:val="none" w:sz="0" w:space="0" w:color="auto"/>
        <w:right w:val="none" w:sz="0" w:space="0" w:color="auto"/>
      </w:divBdr>
    </w:div>
    <w:div w:id="192153679">
      <w:bodyDiv w:val="1"/>
      <w:marLeft w:val="0"/>
      <w:marRight w:val="0"/>
      <w:marTop w:val="0"/>
      <w:marBottom w:val="0"/>
      <w:divBdr>
        <w:top w:val="none" w:sz="0" w:space="0" w:color="auto"/>
        <w:left w:val="none" w:sz="0" w:space="0" w:color="auto"/>
        <w:bottom w:val="none" w:sz="0" w:space="0" w:color="auto"/>
        <w:right w:val="none" w:sz="0" w:space="0" w:color="auto"/>
      </w:divBdr>
    </w:div>
    <w:div w:id="192158367">
      <w:bodyDiv w:val="1"/>
      <w:marLeft w:val="0"/>
      <w:marRight w:val="0"/>
      <w:marTop w:val="0"/>
      <w:marBottom w:val="0"/>
      <w:divBdr>
        <w:top w:val="none" w:sz="0" w:space="0" w:color="auto"/>
        <w:left w:val="none" w:sz="0" w:space="0" w:color="auto"/>
        <w:bottom w:val="none" w:sz="0" w:space="0" w:color="auto"/>
        <w:right w:val="none" w:sz="0" w:space="0" w:color="auto"/>
      </w:divBdr>
    </w:div>
    <w:div w:id="193353210">
      <w:bodyDiv w:val="1"/>
      <w:marLeft w:val="0"/>
      <w:marRight w:val="0"/>
      <w:marTop w:val="0"/>
      <w:marBottom w:val="0"/>
      <w:divBdr>
        <w:top w:val="none" w:sz="0" w:space="0" w:color="auto"/>
        <w:left w:val="none" w:sz="0" w:space="0" w:color="auto"/>
        <w:bottom w:val="none" w:sz="0" w:space="0" w:color="auto"/>
        <w:right w:val="none" w:sz="0" w:space="0" w:color="auto"/>
      </w:divBdr>
    </w:div>
    <w:div w:id="195386883">
      <w:bodyDiv w:val="1"/>
      <w:marLeft w:val="0"/>
      <w:marRight w:val="0"/>
      <w:marTop w:val="0"/>
      <w:marBottom w:val="0"/>
      <w:divBdr>
        <w:top w:val="none" w:sz="0" w:space="0" w:color="auto"/>
        <w:left w:val="none" w:sz="0" w:space="0" w:color="auto"/>
        <w:bottom w:val="none" w:sz="0" w:space="0" w:color="auto"/>
        <w:right w:val="none" w:sz="0" w:space="0" w:color="auto"/>
      </w:divBdr>
    </w:div>
    <w:div w:id="195654772">
      <w:bodyDiv w:val="1"/>
      <w:marLeft w:val="0"/>
      <w:marRight w:val="0"/>
      <w:marTop w:val="0"/>
      <w:marBottom w:val="0"/>
      <w:divBdr>
        <w:top w:val="none" w:sz="0" w:space="0" w:color="auto"/>
        <w:left w:val="none" w:sz="0" w:space="0" w:color="auto"/>
        <w:bottom w:val="none" w:sz="0" w:space="0" w:color="auto"/>
        <w:right w:val="none" w:sz="0" w:space="0" w:color="auto"/>
      </w:divBdr>
    </w:div>
    <w:div w:id="196046580">
      <w:bodyDiv w:val="1"/>
      <w:marLeft w:val="0"/>
      <w:marRight w:val="0"/>
      <w:marTop w:val="0"/>
      <w:marBottom w:val="0"/>
      <w:divBdr>
        <w:top w:val="none" w:sz="0" w:space="0" w:color="auto"/>
        <w:left w:val="none" w:sz="0" w:space="0" w:color="auto"/>
        <w:bottom w:val="none" w:sz="0" w:space="0" w:color="auto"/>
        <w:right w:val="none" w:sz="0" w:space="0" w:color="auto"/>
      </w:divBdr>
    </w:div>
    <w:div w:id="197083596">
      <w:bodyDiv w:val="1"/>
      <w:marLeft w:val="0"/>
      <w:marRight w:val="0"/>
      <w:marTop w:val="0"/>
      <w:marBottom w:val="0"/>
      <w:divBdr>
        <w:top w:val="none" w:sz="0" w:space="0" w:color="auto"/>
        <w:left w:val="none" w:sz="0" w:space="0" w:color="auto"/>
        <w:bottom w:val="none" w:sz="0" w:space="0" w:color="auto"/>
        <w:right w:val="none" w:sz="0" w:space="0" w:color="auto"/>
      </w:divBdr>
    </w:div>
    <w:div w:id="197161444">
      <w:bodyDiv w:val="1"/>
      <w:marLeft w:val="0"/>
      <w:marRight w:val="0"/>
      <w:marTop w:val="0"/>
      <w:marBottom w:val="0"/>
      <w:divBdr>
        <w:top w:val="none" w:sz="0" w:space="0" w:color="auto"/>
        <w:left w:val="none" w:sz="0" w:space="0" w:color="auto"/>
        <w:bottom w:val="none" w:sz="0" w:space="0" w:color="auto"/>
        <w:right w:val="none" w:sz="0" w:space="0" w:color="auto"/>
      </w:divBdr>
    </w:div>
    <w:div w:id="197207095">
      <w:bodyDiv w:val="1"/>
      <w:marLeft w:val="0"/>
      <w:marRight w:val="0"/>
      <w:marTop w:val="0"/>
      <w:marBottom w:val="0"/>
      <w:divBdr>
        <w:top w:val="none" w:sz="0" w:space="0" w:color="auto"/>
        <w:left w:val="none" w:sz="0" w:space="0" w:color="auto"/>
        <w:bottom w:val="none" w:sz="0" w:space="0" w:color="auto"/>
        <w:right w:val="none" w:sz="0" w:space="0" w:color="auto"/>
      </w:divBdr>
    </w:div>
    <w:div w:id="199589013">
      <w:bodyDiv w:val="1"/>
      <w:marLeft w:val="0"/>
      <w:marRight w:val="0"/>
      <w:marTop w:val="0"/>
      <w:marBottom w:val="0"/>
      <w:divBdr>
        <w:top w:val="none" w:sz="0" w:space="0" w:color="auto"/>
        <w:left w:val="none" w:sz="0" w:space="0" w:color="auto"/>
        <w:bottom w:val="none" w:sz="0" w:space="0" w:color="auto"/>
        <w:right w:val="none" w:sz="0" w:space="0" w:color="auto"/>
      </w:divBdr>
    </w:div>
    <w:div w:id="199707019">
      <w:bodyDiv w:val="1"/>
      <w:marLeft w:val="0"/>
      <w:marRight w:val="0"/>
      <w:marTop w:val="0"/>
      <w:marBottom w:val="0"/>
      <w:divBdr>
        <w:top w:val="none" w:sz="0" w:space="0" w:color="auto"/>
        <w:left w:val="none" w:sz="0" w:space="0" w:color="auto"/>
        <w:bottom w:val="none" w:sz="0" w:space="0" w:color="auto"/>
        <w:right w:val="none" w:sz="0" w:space="0" w:color="auto"/>
      </w:divBdr>
    </w:div>
    <w:div w:id="200751003">
      <w:bodyDiv w:val="1"/>
      <w:marLeft w:val="0"/>
      <w:marRight w:val="0"/>
      <w:marTop w:val="0"/>
      <w:marBottom w:val="0"/>
      <w:divBdr>
        <w:top w:val="none" w:sz="0" w:space="0" w:color="auto"/>
        <w:left w:val="none" w:sz="0" w:space="0" w:color="auto"/>
        <w:bottom w:val="none" w:sz="0" w:space="0" w:color="auto"/>
        <w:right w:val="none" w:sz="0" w:space="0" w:color="auto"/>
      </w:divBdr>
    </w:div>
    <w:div w:id="203644741">
      <w:bodyDiv w:val="1"/>
      <w:marLeft w:val="0"/>
      <w:marRight w:val="0"/>
      <w:marTop w:val="0"/>
      <w:marBottom w:val="0"/>
      <w:divBdr>
        <w:top w:val="none" w:sz="0" w:space="0" w:color="auto"/>
        <w:left w:val="none" w:sz="0" w:space="0" w:color="auto"/>
        <w:bottom w:val="none" w:sz="0" w:space="0" w:color="auto"/>
        <w:right w:val="none" w:sz="0" w:space="0" w:color="auto"/>
      </w:divBdr>
    </w:div>
    <w:div w:id="203904460">
      <w:bodyDiv w:val="1"/>
      <w:marLeft w:val="0"/>
      <w:marRight w:val="0"/>
      <w:marTop w:val="0"/>
      <w:marBottom w:val="0"/>
      <w:divBdr>
        <w:top w:val="none" w:sz="0" w:space="0" w:color="auto"/>
        <w:left w:val="none" w:sz="0" w:space="0" w:color="auto"/>
        <w:bottom w:val="none" w:sz="0" w:space="0" w:color="auto"/>
        <w:right w:val="none" w:sz="0" w:space="0" w:color="auto"/>
      </w:divBdr>
    </w:div>
    <w:div w:id="204483642">
      <w:bodyDiv w:val="1"/>
      <w:marLeft w:val="0"/>
      <w:marRight w:val="0"/>
      <w:marTop w:val="0"/>
      <w:marBottom w:val="0"/>
      <w:divBdr>
        <w:top w:val="none" w:sz="0" w:space="0" w:color="auto"/>
        <w:left w:val="none" w:sz="0" w:space="0" w:color="auto"/>
        <w:bottom w:val="none" w:sz="0" w:space="0" w:color="auto"/>
        <w:right w:val="none" w:sz="0" w:space="0" w:color="auto"/>
      </w:divBdr>
    </w:div>
    <w:div w:id="206139603">
      <w:bodyDiv w:val="1"/>
      <w:marLeft w:val="0"/>
      <w:marRight w:val="0"/>
      <w:marTop w:val="0"/>
      <w:marBottom w:val="0"/>
      <w:divBdr>
        <w:top w:val="none" w:sz="0" w:space="0" w:color="auto"/>
        <w:left w:val="none" w:sz="0" w:space="0" w:color="auto"/>
        <w:bottom w:val="none" w:sz="0" w:space="0" w:color="auto"/>
        <w:right w:val="none" w:sz="0" w:space="0" w:color="auto"/>
      </w:divBdr>
    </w:div>
    <w:div w:id="206336704">
      <w:bodyDiv w:val="1"/>
      <w:marLeft w:val="0"/>
      <w:marRight w:val="0"/>
      <w:marTop w:val="0"/>
      <w:marBottom w:val="0"/>
      <w:divBdr>
        <w:top w:val="none" w:sz="0" w:space="0" w:color="auto"/>
        <w:left w:val="none" w:sz="0" w:space="0" w:color="auto"/>
        <w:bottom w:val="none" w:sz="0" w:space="0" w:color="auto"/>
        <w:right w:val="none" w:sz="0" w:space="0" w:color="auto"/>
      </w:divBdr>
    </w:div>
    <w:div w:id="207452084">
      <w:bodyDiv w:val="1"/>
      <w:marLeft w:val="0"/>
      <w:marRight w:val="0"/>
      <w:marTop w:val="0"/>
      <w:marBottom w:val="0"/>
      <w:divBdr>
        <w:top w:val="none" w:sz="0" w:space="0" w:color="auto"/>
        <w:left w:val="none" w:sz="0" w:space="0" w:color="auto"/>
        <w:bottom w:val="none" w:sz="0" w:space="0" w:color="auto"/>
        <w:right w:val="none" w:sz="0" w:space="0" w:color="auto"/>
      </w:divBdr>
    </w:div>
    <w:div w:id="212348476">
      <w:bodyDiv w:val="1"/>
      <w:marLeft w:val="0"/>
      <w:marRight w:val="0"/>
      <w:marTop w:val="0"/>
      <w:marBottom w:val="0"/>
      <w:divBdr>
        <w:top w:val="none" w:sz="0" w:space="0" w:color="auto"/>
        <w:left w:val="none" w:sz="0" w:space="0" w:color="auto"/>
        <w:bottom w:val="none" w:sz="0" w:space="0" w:color="auto"/>
        <w:right w:val="none" w:sz="0" w:space="0" w:color="auto"/>
      </w:divBdr>
    </w:div>
    <w:div w:id="214120473">
      <w:bodyDiv w:val="1"/>
      <w:marLeft w:val="0"/>
      <w:marRight w:val="0"/>
      <w:marTop w:val="0"/>
      <w:marBottom w:val="0"/>
      <w:divBdr>
        <w:top w:val="none" w:sz="0" w:space="0" w:color="auto"/>
        <w:left w:val="none" w:sz="0" w:space="0" w:color="auto"/>
        <w:bottom w:val="none" w:sz="0" w:space="0" w:color="auto"/>
        <w:right w:val="none" w:sz="0" w:space="0" w:color="auto"/>
      </w:divBdr>
    </w:div>
    <w:div w:id="215312392">
      <w:bodyDiv w:val="1"/>
      <w:marLeft w:val="0"/>
      <w:marRight w:val="0"/>
      <w:marTop w:val="0"/>
      <w:marBottom w:val="0"/>
      <w:divBdr>
        <w:top w:val="none" w:sz="0" w:space="0" w:color="auto"/>
        <w:left w:val="none" w:sz="0" w:space="0" w:color="auto"/>
        <w:bottom w:val="none" w:sz="0" w:space="0" w:color="auto"/>
        <w:right w:val="none" w:sz="0" w:space="0" w:color="auto"/>
      </w:divBdr>
    </w:div>
    <w:div w:id="216939082">
      <w:bodyDiv w:val="1"/>
      <w:marLeft w:val="0"/>
      <w:marRight w:val="0"/>
      <w:marTop w:val="0"/>
      <w:marBottom w:val="0"/>
      <w:divBdr>
        <w:top w:val="none" w:sz="0" w:space="0" w:color="auto"/>
        <w:left w:val="none" w:sz="0" w:space="0" w:color="auto"/>
        <w:bottom w:val="none" w:sz="0" w:space="0" w:color="auto"/>
        <w:right w:val="none" w:sz="0" w:space="0" w:color="auto"/>
      </w:divBdr>
    </w:div>
    <w:div w:id="222718279">
      <w:bodyDiv w:val="1"/>
      <w:marLeft w:val="0"/>
      <w:marRight w:val="0"/>
      <w:marTop w:val="0"/>
      <w:marBottom w:val="0"/>
      <w:divBdr>
        <w:top w:val="none" w:sz="0" w:space="0" w:color="auto"/>
        <w:left w:val="none" w:sz="0" w:space="0" w:color="auto"/>
        <w:bottom w:val="none" w:sz="0" w:space="0" w:color="auto"/>
        <w:right w:val="none" w:sz="0" w:space="0" w:color="auto"/>
      </w:divBdr>
    </w:div>
    <w:div w:id="224723676">
      <w:bodyDiv w:val="1"/>
      <w:marLeft w:val="0"/>
      <w:marRight w:val="0"/>
      <w:marTop w:val="0"/>
      <w:marBottom w:val="0"/>
      <w:divBdr>
        <w:top w:val="none" w:sz="0" w:space="0" w:color="auto"/>
        <w:left w:val="none" w:sz="0" w:space="0" w:color="auto"/>
        <w:bottom w:val="none" w:sz="0" w:space="0" w:color="auto"/>
        <w:right w:val="none" w:sz="0" w:space="0" w:color="auto"/>
      </w:divBdr>
    </w:div>
    <w:div w:id="225723336">
      <w:bodyDiv w:val="1"/>
      <w:marLeft w:val="0"/>
      <w:marRight w:val="0"/>
      <w:marTop w:val="0"/>
      <w:marBottom w:val="0"/>
      <w:divBdr>
        <w:top w:val="none" w:sz="0" w:space="0" w:color="auto"/>
        <w:left w:val="none" w:sz="0" w:space="0" w:color="auto"/>
        <w:bottom w:val="none" w:sz="0" w:space="0" w:color="auto"/>
        <w:right w:val="none" w:sz="0" w:space="0" w:color="auto"/>
      </w:divBdr>
    </w:div>
    <w:div w:id="225772434">
      <w:bodyDiv w:val="1"/>
      <w:marLeft w:val="0"/>
      <w:marRight w:val="0"/>
      <w:marTop w:val="0"/>
      <w:marBottom w:val="0"/>
      <w:divBdr>
        <w:top w:val="none" w:sz="0" w:space="0" w:color="auto"/>
        <w:left w:val="none" w:sz="0" w:space="0" w:color="auto"/>
        <w:bottom w:val="none" w:sz="0" w:space="0" w:color="auto"/>
        <w:right w:val="none" w:sz="0" w:space="0" w:color="auto"/>
      </w:divBdr>
    </w:div>
    <w:div w:id="226039355">
      <w:bodyDiv w:val="1"/>
      <w:marLeft w:val="0"/>
      <w:marRight w:val="0"/>
      <w:marTop w:val="0"/>
      <w:marBottom w:val="0"/>
      <w:divBdr>
        <w:top w:val="none" w:sz="0" w:space="0" w:color="auto"/>
        <w:left w:val="none" w:sz="0" w:space="0" w:color="auto"/>
        <w:bottom w:val="none" w:sz="0" w:space="0" w:color="auto"/>
        <w:right w:val="none" w:sz="0" w:space="0" w:color="auto"/>
      </w:divBdr>
    </w:div>
    <w:div w:id="227541628">
      <w:bodyDiv w:val="1"/>
      <w:marLeft w:val="0"/>
      <w:marRight w:val="0"/>
      <w:marTop w:val="0"/>
      <w:marBottom w:val="0"/>
      <w:divBdr>
        <w:top w:val="none" w:sz="0" w:space="0" w:color="auto"/>
        <w:left w:val="none" w:sz="0" w:space="0" w:color="auto"/>
        <w:bottom w:val="none" w:sz="0" w:space="0" w:color="auto"/>
        <w:right w:val="none" w:sz="0" w:space="0" w:color="auto"/>
      </w:divBdr>
    </w:div>
    <w:div w:id="227688951">
      <w:bodyDiv w:val="1"/>
      <w:marLeft w:val="0"/>
      <w:marRight w:val="0"/>
      <w:marTop w:val="0"/>
      <w:marBottom w:val="0"/>
      <w:divBdr>
        <w:top w:val="none" w:sz="0" w:space="0" w:color="auto"/>
        <w:left w:val="none" w:sz="0" w:space="0" w:color="auto"/>
        <w:bottom w:val="none" w:sz="0" w:space="0" w:color="auto"/>
        <w:right w:val="none" w:sz="0" w:space="0" w:color="auto"/>
      </w:divBdr>
    </w:div>
    <w:div w:id="227809264">
      <w:bodyDiv w:val="1"/>
      <w:marLeft w:val="0"/>
      <w:marRight w:val="0"/>
      <w:marTop w:val="0"/>
      <w:marBottom w:val="0"/>
      <w:divBdr>
        <w:top w:val="none" w:sz="0" w:space="0" w:color="auto"/>
        <w:left w:val="none" w:sz="0" w:space="0" w:color="auto"/>
        <w:bottom w:val="none" w:sz="0" w:space="0" w:color="auto"/>
        <w:right w:val="none" w:sz="0" w:space="0" w:color="auto"/>
      </w:divBdr>
    </w:div>
    <w:div w:id="229199987">
      <w:bodyDiv w:val="1"/>
      <w:marLeft w:val="0"/>
      <w:marRight w:val="0"/>
      <w:marTop w:val="0"/>
      <w:marBottom w:val="0"/>
      <w:divBdr>
        <w:top w:val="none" w:sz="0" w:space="0" w:color="auto"/>
        <w:left w:val="none" w:sz="0" w:space="0" w:color="auto"/>
        <w:bottom w:val="none" w:sz="0" w:space="0" w:color="auto"/>
        <w:right w:val="none" w:sz="0" w:space="0" w:color="auto"/>
      </w:divBdr>
    </w:div>
    <w:div w:id="233197891">
      <w:bodyDiv w:val="1"/>
      <w:marLeft w:val="0"/>
      <w:marRight w:val="0"/>
      <w:marTop w:val="0"/>
      <w:marBottom w:val="0"/>
      <w:divBdr>
        <w:top w:val="none" w:sz="0" w:space="0" w:color="auto"/>
        <w:left w:val="none" w:sz="0" w:space="0" w:color="auto"/>
        <w:bottom w:val="none" w:sz="0" w:space="0" w:color="auto"/>
        <w:right w:val="none" w:sz="0" w:space="0" w:color="auto"/>
      </w:divBdr>
    </w:div>
    <w:div w:id="234553754">
      <w:bodyDiv w:val="1"/>
      <w:marLeft w:val="0"/>
      <w:marRight w:val="0"/>
      <w:marTop w:val="0"/>
      <w:marBottom w:val="0"/>
      <w:divBdr>
        <w:top w:val="none" w:sz="0" w:space="0" w:color="auto"/>
        <w:left w:val="none" w:sz="0" w:space="0" w:color="auto"/>
        <w:bottom w:val="none" w:sz="0" w:space="0" w:color="auto"/>
        <w:right w:val="none" w:sz="0" w:space="0" w:color="auto"/>
      </w:divBdr>
    </w:div>
    <w:div w:id="237445751">
      <w:bodyDiv w:val="1"/>
      <w:marLeft w:val="0"/>
      <w:marRight w:val="0"/>
      <w:marTop w:val="0"/>
      <w:marBottom w:val="0"/>
      <w:divBdr>
        <w:top w:val="none" w:sz="0" w:space="0" w:color="auto"/>
        <w:left w:val="none" w:sz="0" w:space="0" w:color="auto"/>
        <w:bottom w:val="none" w:sz="0" w:space="0" w:color="auto"/>
        <w:right w:val="none" w:sz="0" w:space="0" w:color="auto"/>
      </w:divBdr>
    </w:div>
    <w:div w:id="238180770">
      <w:bodyDiv w:val="1"/>
      <w:marLeft w:val="0"/>
      <w:marRight w:val="0"/>
      <w:marTop w:val="0"/>
      <w:marBottom w:val="0"/>
      <w:divBdr>
        <w:top w:val="none" w:sz="0" w:space="0" w:color="auto"/>
        <w:left w:val="none" w:sz="0" w:space="0" w:color="auto"/>
        <w:bottom w:val="none" w:sz="0" w:space="0" w:color="auto"/>
        <w:right w:val="none" w:sz="0" w:space="0" w:color="auto"/>
      </w:divBdr>
    </w:div>
    <w:div w:id="241646634">
      <w:bodyDiv w:val="1"/>
      <w:marLeft w:val="0"/>
      <w:marRight w:val="0"/>
      <w:marTop w:val="0"/>
      <w:marBottom w:val="0"/>
      <w:divBdr>
        <w:top w:val="none" w:sz="0" w:space="0" w:color="auto"/>
        <w:left w:val="none" w:sz="0" w:space="0" w:color="auto"/>
        <w:bottom w:val="none" w:sz="0" w:space="0" w:color="auto"/>
        <w:right w:val="none" w:sz="0" w:space="0" w:color="auto"/>
      </w:divBdr>
    </w:div>
    <w:div w:id="243881170">
      <w:bodyDiv w:val="1"/>
      <w:marLeft w:val="0"/>
      <w:marRight w:val="0"/>
      <w:marTop w:val="0"/>
      <w:marBottom w:val="0"/>
      <w:divBdr>
        <w:top w:val="none" w:sz="0" w:space="0" w:color="auto"/>
        <w:left w:val="none" w:sz="0" w:space="0" w:color="auto"/>
        <w:bottom w:val="none" w:sz="0" w:space="0" w:color="auto"/>
        <w:right w:val="none" w:sz="0" w:space="0" w:color="auto"/>
      </w:divBdr>
    </w:div>
    <w:div w:id="243994730">
      <w:bodyDiv w:val="1"/>
      <w:marLeft w:val="0"/>
      <w:marRight w:val="0"/>
      <w:marTop w:val="0"/>
      <w:marBottom w:val="0"/>
      <w:divBdr>
        <w:top w:val="none" w:sz="0" w:space="0" w:color="auto"/>
        <w:left w:val="none" w:sz="0" w:space="0" w:color="auto"/>
        <w:bottom w:val="none" w:sz="0" w:space="0" w:color="auto"/>
        <w:right w:val="none" w:sz="0" w:space="0" w:color="auto"/>
      </w:divBdr>
    </w:div>
    <w:div w:id="244002598">
      <w:bodyDiv w:val="1"/>
      <w:marLeft w:val="0"/>
      <w:marRight w:val="0"/>
      <w:marTop w:val="0"/>
      <w:marBottom w:val="0"/>
      <w:divBdr>
        <w:top w:val="none" w:sz="0" w:space="0" w:color="auto"/>
        <w:left w:val="none" w:sz="0" w:space="0" w:color="auto"/>
        <w:bottom w:val="none" w:sz="0" w:space="0" w:color="auto"/>
        <w:right w:val="none" w:sz="0" w:space="0" w:color="auto"/>
      </w:divBdr>
    </w:div>
    <w:div w:id="244267591">
      <w:bodyDiv w:val="1"/>
      <w:marLeft w:val="0"/>
      <w:marRight w:val="0"/>
      <w:marTop w:val="0"/>
      <w:marBottom w:val="0"/>
      <w:divBdr>
        <w:top w:val="none" w:sz="0" w:space="0" w:color="auto"/>
        <w:left w:val="none" w:sz="0" w:space="0" w:color="auto"/>
        <w:bottom w:val="none" w:sz="0" w:space="0" w:color="auto"/>
        <w:right w:val="none" w:sz="0" w:space="0" w:color="auto"/>
      </w:divBdr>
    </w:div>
    <w:div w:id="244730379">
      <w:bodyDiv w:val="1"/>
      <w:marLeft w:val="0"/>
      <w:marRight w:val="0"/>
      <w:marTop w:val="0"/>
      <w:marBottom w:val="0"/>
      <w:divBdr>
        <w:top w:val="none" w:sz="0" w:space="0" w:color="auto"/>
        <w:left w:val="none" w:sz="0" w:space="0" w:color="auto"/>
        <w:bottom w:val="none" w:sz="0" w:space="0" w:color="auto"/>
        <w:right w:val="none" w:sz="0" w:space="0" w:color="auto"/>
      </w:divBdr>
    </w:div>
    <w:div w:id="245191834">
      <w:bodyDiv w:val="1"/>
      <w:marLeft w:val="0"/>
      <w:marRight w:val="0"/>
      <w:marTop w:val="0"/>
      <w:marBottom w:val="0"/>
      <w:divBdr>
        <w:top w:val="none" w:sz="0" w:space="0" w:color="auto"/>
        <w:left w:val="none" w:sz="0" w:space="0" w:color="auto"/>
        <w:bottom w:val="none" w:sz="0" w:space="0" w:color="auto"/>
        <w:right w:val="none" w:sz="0" w:space="0" w:color="auto"/>
      </w:divBdr>
    </w:div>
    <w:div w:id="245194201">
      <w:bodyDiv w:val="1"/>
      <w:marLeft w:val="0"/>
      <w:marRight w:val="0"/>
      <w:marTop w:val="0"/>
      <w:marBottom w:val="0"/>
      <w:divBdr>
        <w:top w:val="none" w:sz="0" w:space="0" w:color="auto"/>
        <w:left w:val="none" w:sz="0" w:space="0" w:color="auto"/>
        <w:bottom w:val="none" w:sz="0" w:space="0" w:color="auto"/>
        <w:right w:val="none" w:sz="0" w:space="0" w:color="auto"/>
      </w:divBdr>
    </w:div>
    <w:div w:id="245963435">
      <w:bodyDiv w:val="1"/>
      <w:marLeft w:val="0"/>
      <w:marRight w:val="0"/>
      <w:marTop w:val="0"/>
      <w:marBottom w:val="0"/>
      <w:divBdr>
        <w:top w:val="none" w:sz="0" w:space="0" w:color="auto"/>
        <w:left w:val="none" w:sz="0" w:space="0" w:color="auto"/>
        <w:bottom w:val="none" w:sz="0" w:space="0" w:color="auto"/>
        <w:right w:val="none" w:sz="0" w:space="0" w:color="auto"/>
      </w:divBdr>
    </w:div>
    <w:div w:id="246115993">
      <w:bodyDiv w:val="1"/>
      <w:marLeft w:val="0"/>
      <w:marRight w:val="0"/>
      <w:marTop w:val="0"/>
      <w:marBottom w:val="0"/>
      <w:divBdr>
        <w:top w:val="none" w:sz="0" w:space="0" w:color="auto"/>
        <w:left w:val="none" w:sz="0" w:space="0" w:color="auto"/>
        <w:bottom w:val="none" w:sz="0" w:space="0" w:color="auto"/>
        <w:right w:val="none" w:sz="0" w:space="0" w:color="auto"/>
      </w:divBdr>
    </w:div>
    <w:div w:id="246840637">
      <w:bodyDiv w:val="1"/>
      <w:marLeft w:val="0"/>
      <w:marRight w:val="0"/>
      <w:marTop w:val="0"/>
      <w:marBottom w:val="0"/>
      <w:divBdr>
        <w:top w:val="none" w:sz="0" w:space="0" w:color="auto"/>
        <w:left w:val="none" w:sz="0" w:space="0" w:color="auto"/>
        <w:bottom w:val="none" w:sz="0" w:space="0" w:color="auto"/>
        <w:right w:val="none" w:sz="0" w:space="0" w:color="auto"/>
      </w:divBdr>
    </w:div>
    <w:div w:id="249969781">
      <w:bodyDiv w:val="1"/>
      <w:marLeft w:val="0"/>
      <w:marRight w:val="0"/>
      <w:marTop w:val="0"/>
      <w:marBottom w:val="0"/>
      <w:divBdr>
        <w:top w:val="none" w:sz="0" w:space="0" w:color="auto"/>
        <w:left w:val="none" w:sz="0" w:space="0" w:color="auto"/>
        <w:bottom w:val="none" w:sz="0" w:space="0" w:color="auto"/>
        <w:right w:val="none" w:sz="0" w:space="0" w:color="auto"/>
      </w:divBdr>
    </w:div>
    <w:div w:id="250705697">
      <w:bodyDiv w:val="1"/>
      <w:marLeft w:val="0"/>
      <w:marRight w:val="0"/>
      <w:marTop w:val="0"/>
      <w:marBottom w:val="0"/>
      <w:divBdr>
        <w:top w:val="none" w:sz="0" w:space="0" w:color="auto"/>
        <w:left w:val="none" w:sz="0" w:space="0" w:color="auto"/>
        <w:bottom w:val="none" w:sz="0" w:space="0" w:color="auto"/>
        <w:right w:val="none" w:sz="0" w:space="0" w:color="auto"/>
      </w:divBdr>
    </w:div>
    <w:div w:id="251201285">
      <w:bodyDiv w:val="1"/>
      <w:marLeft w:val="0"/>
      <w:marRight w:val="0"/>
      <w:marTop w:val="0"/>
      <w:marBottom w:val="0"/>
      <w:divBdr>
        <w:top w:val="none" w:sz="0" w:space="0" w:color="auto"/>
        <w:left w:val="none" w:sz="0" w:space="0" w:color="auto"/>
        <w:bottom w:val="none" w:sz="0" w:space="0" w:color="auto"/>
        <w:right w:val="none" w:sz="0" w:space="0" w:color="auto"/>
      </w:divBdr>
    </w:div>
    <w:div w:id="251741636">
      <w:bodyDiv w:val="1"/>
      <w:marLeft w:val="0"/>
      <w:marRight w:val="0"/>
      <w:marTop w:val="0"/>
      <w:marBottom w:val="0"/>
      <w:divBdr>
        <w:top w:val="none" w:sz="0" w:space="0" w:color="auto"/>
        <w:left w:val="none" w:sz="0" w:space="0" w:color="auto"/>
        <w:bottom w:val="none" w:sz="0" w:space="0" w:color="auto"/>
        <w:right w:val="none" w:sz="0" w:space="0" w:color="auto"/>
      </w:divBdr>
    </w:div>
    <w:div w:id="254434932">
      <w:bodyDiv w:val="1"/>
      <w:marLeft w:val="0"/>
      <w:marRight w:val="0"/>
      <w:marTop w:val="0"/>
      <w:marBottom w:val="0"/>
      <w:divBdr>
        <w:top w:val="none" w:sz="0" w:space="0" w:color="auto"/>
        <w:left w:val="none" w:sz="0" w:space="0" w:color="auto"/>
        <w:bottom w:val="none" w:sz="0" w:space="0" w:color="auto"/>
        <w:right w:val="none" w:sz="0" w:space="0" w:color="auto"/>
      </w:divBdr>
    </w:div>
    <w:div w:id="254554414">
      <w:bodyDiv w:val="1"/>
      <w:marLeft w:val="0"/>
      <w:marRight w:val="0"/>
      <w:marTop w:val="0"/>
      <w:marBottom w:val="0"/>
      <w:divBdr>
        <w:top w:val="none" w:sz="0" w:space="0" w:color="auto"/>
        <w:left w:val="none" w:sz="0" w:space="0" w:color="auto"/>
        <w:bottom w:val="none" w:sz="0" w:space="0" w:color="auto"/>
        <w:right w:val="none" w:sz="0" w:space="0" w:color="auto"/>
      </w:divBdr>
    </w:div>
    <w:div w:id="257370612">
      <w:bodyDiv w:val="1"/>
      <w:marLeft w:val="0"/>
      <w:marRight w:val="0"/>
      <w:marTop w:val="0"/>
      <w:marBottom w:val="0"/>
      <w:divBdr>
        <w:top w:val="none" w:sz="0" w:space="0" w:color="auto"/>
        <w:left w:val="none" w:sz="0" w:space="0" w:color="auto"/>
        <w:bottom w:val="none" w:sz="0" w:space="0" w:color="auto"/>
        <w:right w:val="none" w:sz="0" w:space="0" w:color="auto"/>
      </w:divBdr>
    </w:div>
    <w:div w:id="258610000">
      <w:bodyDiv w:val="1"/>
      <w:marLeft w:val="0"/>
      <w:marRight w:val="0"/>
      <w:marTop w:val="0"/>
      <w:marBottom w:val="0"/>
      <w:divBdr>
        <w:top w:val="none" w:sz="0" w:space="0" w:color="auto"/>
        <w:left w:val="none" w:sz="0" w:space="0" w:color="auto"/>
        <w:bottom w:val="none" w:sz="0" w:space="0" w:color="auto"/>
        <w:right w:val="none" w:sz="0" w:space="0" w:color="auto"/>
      </w:divBdr>
    </w:div>
    <w:div w:id="258833062">
      <w:bodyDiv w:val="1"/>
      <w:marLeft w:val="0"/>
      <w:marRight w:val="0"/>
      <w:marTop w:val="0"/>
      <w:marBottom w:val="0"/>
      <w:divBdr>
        <w:top w:val="none" w:sz="0" w:space="0" w:color="auto"/>
        <w:left w:val="none" w:sz="0" w:space="0" w:color="auto"/>
        <w:bottom w:val="none" w:sz="0" w:space="0" w:color="auto"/>
        <w:right w:val="none" w:sz="0" w:space="0" w:color="auto"/>
      </w:divBdr>
    </w:div>
    <w:div w:id="258947877">
      <w:bodyDiv w:val="1"/>
      <w:marLeft w:val="0"/>
      <w:marRight w:val="0"/>
      <w:marTop w:val="0"/>
      <w:marBottom w:val="0"/>
      <w:divBdr>
        <w:top w:val="none" w:sz="0" w:space="0" w:color="auto"/>
        <w:left w:val="none" w:sz="0" w:space="0" w:color="auto"/>
        <w:bottom w:val="none" w:sz="0" w:space="0" w:color="auto"/>
        <w:right w:val="none" w:sz="0" w:space="0" w:color="auto"/>
      </w:divBdr>
    </w:div>
    <w:div w:id="259334130">
      <w:bodyDiv w:val="1"/>
      <w:marLeft w:val="0"/>
      <w:marRight w:val="0"/>
      <w:marTop w:val="0"/>
      <w:marBottom w:val="0"/>
      <w:divBdr>
        <w:top w:val="none" w:sz="0" w:space="0" w:color="auto"/>
        <w:left w:val="none" w:sz="0" w:space="0" w:color="auto"/>
        <w:bottom w:val="none" w:sz="0" w:space="0" w:color="auto"/>
        <w:right w:val="none" w:sz="0" w:space="0" w:color="auto"/>
      </w:divBdr>
    </w:div>
    <w:div w:id="260181538">
      <w:bodyDiv w:val="1"/>
      <w:marLeft w:val="0"/>
      <w:marRight w:val="0"/>
      <w:marTop w:val="0"/>
      <w:marBottom w:val="0"/>
      <w:divBdr>
        <w:top w:val="none" w:sz="0" w:space="0" w:color="auto"/>
        <w:left w:val="none" w:sz="0" w:space="0" w:color="auto"/>
        <w:bottom w:val="none" w:sz="0" w:space="0" w:color="auto"/>
        <w:right w:val="none" w:sz="0" w:space="0" w:color="auto"/>
      </w:divBdr>
    </w:div>
    <w:div w:id="262109912">
      <w:bodyDiv w:val="1"/>
      <w:marLeft w:val="0"/>
      <w:marRight w:val="0"/>
      <w:marTop w:val="0"/>
      <w:marBottom w:val="0"/>
      <w:divBdr>
        <w:top w:val="none" w:sz="0" w:space="0" w:color="auto"/>
        <w:left w:val="none" w:sz="0" w:space="0" w:color="auto"/>
        <w:bottom w:val="none" w:sz="0" w:space="0" w:color="auto"/>
        <w:right w:val="none" w:sz="0" w:space="0" w:color="auto"/>
      </w:divBdr>
    </w:div>
    <w:div w:id="263269666">
      <w:bodyDiv w:val="1"/>
      <w:marLeft w:val="0"/>
      <w:marRight w:val="0"/>
      <w:marTop w:val="0"/>
      <w:marBottom w:val="0"/>
      <w:divBdr>
        <w:top w:val="none" w:sz="0" w:space="0" w:color="auto"/>
        <w:left w:val="none" w:sz="0" w:space="0" w:color="auto"/>
        <w:bottom w:val="none" w:sz="0" w:space="0" w:color="auto"/>
        <w:right w:val="none" w:sz="0" w:space="0" w:color="auto"/>
      </w:divBdr>
    </w:div>
    <w:div w:id="264731890">
      <w:bodyDiv w:val="1"/>
      <w:marLeft w:val="0"/>
      <w:marRight w:val="0"/>
      <w:marTop w:val="0"/>
      <w:marBottom w:val="0"/>
      <w:divBdr>
        <w:top w:val="none" w:sz="0" w:space="0" w:color="auto"/>
        <w:left w:val="none" w:sz="0" w:space="0" w:color="auto"/>
        <w:bottom w:val="none" w:sz="0" w:space="0" w:color="auto"/>
        <w:right w:val="none" w:sz="0" w:space="0" w:color="auto"/>
      </w:divBdr>
    </w:div>
    <w:div w:id="268316949">
      <w:bodyDiv w:val="1"/>
      <w:marLeft w:val="0"/>
      <w:marRight w:val="0"/>
      <w:marTop w:val="0"/>
      <w:marBottom w:val="0"/>
      <w:divBdr>
        <w:top w:val="none" w:sz="0" w:space="0" w:color="auto"/>
        <w:left w:val="none" w:sz="0" w:space="0" w:color="auto"/>
        <w:bottom w:val="none" w:sz="0" w:space="0" w:color="auto"/>
        <w:right w:val="none" w:sz="0" w:space="0" w:color="auto"/>
      </w:divBdr>
    </w:div>
    <w:div w:id="270090690">
      <w:bodyDiv w:val="1"/>
      <w:marLeft w:val="0"/>
      <w:marRight w:val="0"/>
      <w:marTop w:val="0"/>
      <w:marBottom w:val="0"/>
      <w:divBdr>
        <w:top w:val="none" w:sz="0" w:space="0" w:color="auto"/>
        <w:left w:val="none" w:sz="0" w:space="0" w:color="auto"/>
        <w:bottom w:val="none" w:sz="0" w:space="0" w:color="auto"/>
        <w:right w:val="none" w:sz="0" w:space="0" w:color="auto"/>
      </w:divBdr>
    </w:div>
    <w:div w:id="270671220">
      <w:bodyDiv w:val="1"/>
      <w:marLeft w:val="0"/>
      <w:marRight w:val="0"/>
      <w:marTop w:val="0"/>
      <w:marBottom w:val="0"/>
      <w:divBdr>
        <w:top w:val="none" w:sz="0" w:space="0" w:color="auto"/>
        <w:left w:val="none" w:sz="0" w:space="0" w:color="auto"/>
        <w:bottom w:val="none" w:sz="0" w:space="0" w:color="auto"/>
        <w:right w:val="none" w:sz="0" w:space="0" w:color="auto"/>
      </w:divBdr>
    </w:div>
    <w:div w:id="272396111">
      <w:bodyDiv w:val="1"/>
      <w:marLeft w:val="0"/>
      <w:marRight w:val="0"/>
      <w:marTop w:val="0"/>
      <w:marBottom w:val="0"/>
      <w:divBdr>
        <w:top w:val="none" w:sz="0" w:space="0" w:color="auto"/>
        <w:left w:val="none" w:sz="0" w:space="0" w:color="auto"/>
        <w:bottom w:val="none" w:sz="0" w:space="0" w:color="auto"/>
        <w:right w:val="none" w:sz="0" w:space="0" w:color="auto"/>
      </w:divBdr>
    </w:div>
    <w:div w:id="273707769">
      <w:bodyDiv w:val="1"/>
      <w:marLeft w:val="0"/>
      <w:marRight w:val="0"/>
      <w:marTop w:val="0"/>
      <w:marBottom w:val="0"/>
      <w:divBdr>
        <w:top w:val="none" w:sz="0" w:space="0" w:color="auto"/>
        <w:left w:val="none" w:sz="0" w:space="0" w:color="auto"/>
        <w:bottom w:val="none" w:sz="0" w:space="0" w:color="auto"/>
        <w:right w:val="none" w:sz="0" w:space="0" w:color="auto"/>
      </w:divBdr>
    </w:div>
    <w:div w:id="274220604">
      <w:bodyDiv w:val="1"/>
      <w:marLeft w:val="0"/>
      <w:marRight w:val="0"/>
      <w:marTop w:val="0"/>
      <w:marBottom w:val="0"/>
      <w:divBdr>
        <w:top w:val="none" w:sz="0" w:space="0" w:color="auto"/>
        <w:left w:val="none" w:sz="0" w:space="0" w:color="auto"/>
        <w:bottom w:val="none" w:sz="0" w:space="0" w:color="auto"/>
        <w:right w:val="none" w:sz="0" w:space="0" w:color="auto"/>
      </w:divBdr>
    </w:div>
    <w:div w:id="275992191">
      <w:bodyDiv w:val="1"/>
      <w:marLeft w:val="0"/>
      <w:marRight w:val="0"/>
      <w:marTop w:val="0"/>
      <w:marBottom w:val="0"/>
      <w:divBdr>
        <w:top w:val="none" w:sz="0" w:space="0" w:color="auto"/>
        <w:left w:val="none" w:sz="0" w:space="0" w:color="auto"/>
        <w:bottom w:val="none" w:sz="0" w:space="0" w:color="auto"/>
        <w:right w:val="none" w:sz="0" w:space="0" w:color="auto"/>
      </w:divBdr>
    </w:div>
    <w:div w:id="280232169">
      <w:bodyDiv w:val="1"/>
      <w:marLeft w:val="0"/>
      <w:marRight w:val="0"/>
      <w:marTop w:val="0"/>
      <w:marBottom w:val="0"/>
      <w:divBdr>
        <w:top w:val="none" w:sz="0" w:space="0" w:color="auto"/>
        <w:left w:val="none" w:sz="0" w:space="0" w:color="auto"/>
        <w:bottom w:val="none" w:sz="0" w:space="0" w:color="auto"/>
        <w:right w:val="none" w:sz="0" w:space="0" w:color="auto"/>
      </w:divBdr>
    </w:div>
    <w:div w:id="283579587">
      <w:bodyDiv w:val="1"/>
      <w:marLeft w:val="0"/>
      <w:marRight w:val="0"/>
      <w:marTop w:val="0"/>
      <w:marBottom w:val="0"/>
      <w:divBdr>
        <w:top w:val="none" w:sz="0" w:space="0" w:color="auto"/>
        <w:left w:val="none" w:sz="0" w:space="0" w:color="auto"/>
        <w:bottom w:val="none" w:sz="0" w:space="0" w:color="auto"/>
        <w:right w:val="none" w:sz="0" w:space="0" w:color="auto"/>
      </w:divBdr>
    </w:div>
    <w:div w:id="291638796">
      <w:bodyDiv w:val="1"/>
      <w:marLeft w:val="0"/>
      <w:marRight w:val="0"/>
      <w:marTop w:val="0"/>
      <w:marBottom w:val="0"/>
      <w:divBdr>
        <w:top w:val="none" w:sz="0" w:space="0" w:color="auto"/>
        <w:left w:val="none" w:sz="0" w:space="0" w:color="auto"/>
        <w:bottom w:val="none" w:sz="0" w:space="0" w:color="auto"/>
        <w:right w:val="none" w:sz="0" w:space="0" w:color="auto"/>
      </w:divBdr>
    </w:div>
    <w:div w:id="292253922">
      <w:bodyDiv w:val="1"/>
      <w:marLeft w:val="0"/>
      <w:marRight w:val="0"/>
      <w:marTop w:val="0"/>
      <w:marBottom w:val="0"/>
      <w:divBdr>
        <w:top w:val="none" w:sz="0" w:space="0" w:color="auto"/>
        <w:left w:val="none" w:sz="0" w:space="0" w:color="auto"/>
        <w:bottom w:val="none" w:sz="0" w:space="0" w:color="auto"/>
        <w:right w:val="none" w:sz="0" w:space="0" w:color="auto"/>
      </w:divBdr>
    </w:div>
    <w:div w:id="293996146">
      <w:bodyDiv w:val="1"/>
      <w:marLeft w:val="0"/>
      <w:marRight w:val="0"/>
      <w:marTop w:val="0"/>
      <w:marBottom w:val="0"/>
      <w:divBdr>
        <w:top w:val="none" w:sz="0" w:space="0" w:color="auto"/>
        <w:left w:val="none" w:sz="0" w:space="0" w:color="auto"/>
        <w:bottom w:val="none" w:sz="0" w:space="0" w:color="auto"/>
        <w:right w:val="none" w:sz="0" w:space="0" w:color="auto"/>
      </w:divBdr>
    </w:div>
    <w:div w:id="294607373">
      <w:bodyDiv w:val="1"/>
      <w:marLeft w:val="0"/>
      <w:marRight w:val="0"/>
      <w:marTop w:val="0"/>
      <w:marBottom w:val="0"/>
      <w:divBdr>
        <w:top w:val="none" w:sz="0" w:space="0" w:color="auto"/>
        <w:left w:val="none" w:sz="0" w:space="0" w:color="auto"/>
        <w:bottom w:val="none" w:sz="0" w:space="0" w:color="auto"/>
        <w:right w:val="none" w:sz="0" w:space="0" w:color="auto"/>
      </w:divBdr>
    </w:div>
    <w:div w:id="297223438">
      <w:bodyDiv w:val="1"/>
      <w:marLeft w:val="0"/>
      <w:marRight w:val="0"/>
      <w:marTop w:val="0"/>
      <w:marBottom w:val="0"/>
      <w:divBdr>
        <w:top w:val="none" w:sz="0" w:space="0" w:color="auto"/>
        <w:left w:val="none" w:sz="0" w:space="0" w:color="auto"/>
        <w:bottom w:val="none" w:sz="0" w:space="0" w:color="auto"/>
        <w:right w:val="none" w:sz="0" w:space="0" w:color="auto"/>
      </w:divBdr>
    </w:div>
    <w:div w:id="298802212">
      <w:bodyDiv w:val="1"/>
      <w:marLeft w:val="0"/>
      <w:marRight w:val="0"/>
      <w:marTop w:val="0"/>
      <w:marBottom w:val="0"/>
      <w:divBdr>
        <w:top w:val="none" w:sz="0" w:space="0" w:color="auto"/>
        <w:left w:val="none" w:sz="0" w:space="0" w:color="auto"/>
        <w:bottom w:val="none" w:sz="0" w:space="0" w:color="auto"/>
        <w:right w:val="none" w:sz="0" w:space="0" w:color="auto"/>
      </w:divBdr>
    </w:div>
    <w:div w:id="303243250">
      <w:bodyDiv w:val="1"/>
      <w:marLeft w:val="0"/>
      <w:marRight w:val="0"/>
      <w:marTop w:val="0"/>
      <w:marBottom w:val="0"/>
      <w:divBdr>
        <w:top w:val="none" w:sz="0" w:space="0" w:color="auto"/>
        <w:left w:val="none" w:sz="0" w:space="0" w:color="auto"/>
        <w:bottom w:val="none" w:sz="0" w:space="0" w:color="auto"/>
        <w:right w:val="none" w:sz="0" w:space="0" w:color="auto"/>
      </w:divBdr>
    </w:div>
    <w:div w:id="303967307">
      <w:bodyDiv w:val="1"/>
      <w:marLeft w:val="0"/>
      <w:marRight w:val="0"/>
      <w:marTop w:val="0"/>
      <w:marBottom w:val="0"/>
      <w:divBdr>
        <w:top w:val="none" w:sz="0" w:space="0" w:color="auto"/>
        <w:left w:val="none" w:sz="0" w:space="0" w:color="auto"/>
        <w:bottom w:val="none" w:sz="0" w:space="0" w:color="auto"/>
        <w:right w:val="none" w:sz="0" w:space="0" w:color="auto"/>
      </w:divBdr>
    </w:div>
    <w:div w:id="308900342">
      <w:bodyDiv w:val="1"/>
      <w:marLeft w:val="0"/>
      <w:marRight w:val="0"/>
      <w:marTop w:val="0"/>
      <w:marBottom w:val="0"/>
      <w:divBdr>
        <w:top w:val="none" w:sz="0" w:space="0" w:color="auto"/>
        <w:left w:val="none" w:sz="0" w:space="0" w:color="auto"/>
        <w:bottom w:val="none" w:sz="0" w:space="0" w:color="auto"/>
        <w:right w:val="none" w:sz="0" w:space="0" w:color="auto"/>
      </w:divBdr>
    </w:div>
    <w:div w:id="309673982">
      <w:bodyDiv w:val="1"/>
      <w:marLeft w:val="0"/>
      <w:marRight w:val="0"/>
      <w:marTop w:val="0"/>
      <w:marBottom w:val="0"/>
      <w:divBdr>
        <w:top w:val="none" w:sz="0" w:space="0" w:color="auto"/>
        <w:left w:val="none" w:sz="0" w:space="0" w:color="auto"/>
        <w:bottom w:val="none" w:sz="0" w:space="0" w:color="auto"/>
        <w:right w:val="none" w:sz="0" w:space="0" w:color="auto"/>
      </w:divBdr>
    </w:div>
    <w:div w:id="310407964">
      <w:bodyDiv w:val="1"/>
      <w:marLeft w:val="0"/>
      <w:marRight w:val="0"/>
      <w:marTop w:val="0"/>
      <w:marBottom w:val="0"/>
      <w:divBdr>
        <w:top w:val="none" w:sz="0" w:space="0" w:color="auto"/>
        <w:left w:val="none" w:sz="0" w:space="0" w:color="auto"/>
        <w:bottom w:val="none" w:sz="0" w:space="0" w:color="auto"/>
        <w:right w:val="none" w:sz="0" w:space="0" w:color="auto"/>
      </w:divBdr>
    </w:div>
    <w:div w:id="310906465">
      <w:bodyDiv w:val="1"/>
      <w:marLeft w:val="0"/>
      <w:marRight w:val="0"/>
      <w:marTop w:val="0"/>
      <w:marBottom w:val="0"/>
      <w:divBdr>
        <w:top w:val="none" w:sz="0" w:space="0" w:color="auto"/>
        <w:left w:val="none" w:sz="0" w:space="0" w:color="auto"/>
        <w:bottom w:val="none" w:sz="0" w:space="0" w:color="auto"/>
        <w:right w:val="none" w:sz="0" w:space="0" w:color="auto"/>
      </w:divBdr>
    </w:div>
    <w:div w:id="313920099">
      <w:bodyDiv w:val="1"/>
      <w:marLeft w:val="0"/>
      <w:marRight w:val="0"/>
      <w:marTop w:val="0"/>
      <w:marBottom w:val="0"/>
      <w:divBdr>
        <w:top w:val="none" w:sz="0" w:space="0" w:color="auto"/>
        <w:left w:val="none" w:sz="0" w:space="0" w:color="auto"/>
        <w:bottom w:val="none" w:sz="0" w:space="0" w:color="auto"/>
        <w:right w:val="none" w:sz="0" w:space="0" w:color="auto"/>
      </w:divBdr>
    </w:div>
    <w:div w:id="314339794">
      <w:bodyDiv w:val="1"/>
      <w:marLeft w:val="0"/>
      <w:marRight w:val="0"/>
      <w:marTop w:val="0"/>
      <w:marBottom w:val="0"/>
      <w:divBdr>
        <w:top w:val="none" w:sz="0" w:space="0" w:color="auto"/>
        <w:left w:val="none" w:sz="0" w:space="0" w:color="auto"/>
        <w:bottom w:val="none" w:sz="0" w:space="0" w:color="auto"/>
        <w:right w:val="none" w:sz="0" w:space="0" w:color="auto"/>
      </w:divBdr>
    </w:div>
    <w:div w:id="314454031">
      <w:bodyDiv w:val="1"/>
      <w:marLeft w:val="0"/>
      <w:marRight w:val="0"/>
      <w:marTop w:val="0"/>
      <w:marBottom w:val="0"/>
      <w:divBdr>
        <w:top w:val="none" w:sz="0" w:space="0" w:color="auto"/>
        <w:left w:val="none" w:sz="0" w:space="0" w:color="auto"/>
        <w:bottom w:val="none" w:sz="0" w:space="0" w:color="auto"/>
        <w:right w:val="none" w:sz="0" w:space="0" w:color="auto"/>
      </w:divBdr>
    </w:div>
    <w:div w:id="314724669">
      <w:bodyDiv w:val="1"/>
      <w:marLeft w:val="0"/>
      <w:marRight w:val="0"/>
      <w:marTop w:val="0"/>
      <w:marBottom w:val="0"/>
      <w:divBdr>
        <w:top w:val="none" w:sz="0" w:space="0" w:color="auto"/>
        <w:left w:val="none" w:sz="0" w:space="0" w:color="auto"/>
        <w:bottom w:val="none" w:sz="0" w:space="0" w:color="auto"/>
        <w:right w:val="none" w:sz="0" w:space="0" w:color="auto"/>
      </w:divBdr>
    </w:div>
    <w:div w:id="315425132">
      <w:bodyDiv w:val="1"/>
      <w:marLeft w:val="0"/>
      <w:marRight w:val="0"/>
      <w:marTop w:val="0"/>
      <w:marBottom w:val="0"/>
      <w:divBdr>
        <w:top w:val="none" w:sz="0" w:space="0" w:color="auto"/>
        <w:left w:val="none" w:sz="0" w:space="0" w:color="auto"/>
        <w:bottom w:val="none" w:sz="0" w:space="0" w:color="auto"/>
        <w:right w:val="none" w:sz="0" w:space="0" w:color="auto"/>
      </w:divBdr>
    </w:div>
    <w:div w:id="315646276">
      <w:bodyDiv w:val="1"/>
      <w:marLeft w:val="0"/>
      <w:marRight w:val="0"/>
      <w:marTop w:val="0"/>
      <w:marBottom w:val="0"/>
      <w:divBdr>
        <w:top w:val="none" w:sz="0" w:space="0" w:color="auto"/>
        <w:left w:val="none" w:sz="0" w:space="0" w:color="auto"/>
        <w:bottom w:val="none" w:sz="0" w:space="0" w:color="auto"/>
        <w:right w:val="none" w:sz="0" w:space="0" w:color="auto"/>
      </w:divBdr>
    </w:div>
    <w:div w:id="316954801">
      <w:bodyDiv w:val="1"/>
      <w:marLeft w:val="0"/>
      <w:marRight w:val="0"/>
      <w:marTop w:val="0"/>
      <w:marBottom w:val="0"/>
      <w:divBdr>
        <w:top w:val="none" w:sz="0" w:space="0" w:color="auto"/>
        <w:left w:val="none" w:sz="0" w:space="0" w:color="auto"/>
        <w:bottom w:val="none" w:sz="0" w:space="0" w:color="auto"/>
        <w:right w:val="none" w:sz="0" w:space="0" w:color="auto"/>
      </w:divBdr>
    </w:div>
    <w:div w:id="320162932">
      <w:bodyDiv w:val="1"/>
      <w:marLeft w:val="0"/>
      <w:marRight w:val="0"/>
      <w:marTop w:val="0"/>
      <w:marBottom w:val="0"/>
      <w:divBdr>
        <w:top w:val="none" w:sz="0" w:space="0" w:color="auto"/>
        <w:left w:val="none" w:sz="0" w:space="0" w:color="auto"/>
        <w:bottom w:val="none" w:sz="0" w:space="0" w:color="auto"/>
        <w:right w:val="none" w:sz="0" w:space="0" w:color="auto"/>
      </w:divBdr>
    </w:div>
    <w:div w:id="320736586">
      <w:bodyDiv w:val="1"/>
      <w:marLeft w:val="0"/>
      <w:marRight w:val="0"/>
      <w:marTop w:val="0"/>
      <w:marBottom w:val="0"/>
      <w:divBdr>
        <w:top w:val="none" w:sz="0" w:space="0" w:color="auto"/>
        <w:left w:val="none" w:sz="0" w:space="0" w:color="auto"/>
        <w:bottom w:val="none" w:sz="0" w:space="0" w:color="auto"/>
        <w:right w:val="none" w:sz="0" w:space="0" w:color="auto"/>
      </w:divBdr>
    </w:div>
    <w:div w:id="321395820">
      <w:bodyDiv w:val="1"/>
      <w:marLeft w:val="0"/>
      <w:marRight w:val="0"/>
      <w:marTop w:val="0"/>
      <w:marBottom w:val="0"/>
      <w:divBdr>
        <w:top w:val="none" w:sz="0" w:space="0" w:color="auto"/>
        <w:left w:val="none" w:sz="0" w:space="0" w:color="auto"/>
        <w:bottom w:val="none" w:sz="0" w:space="0" w:color="auto"/>
        <w:right w:val="none" w:sz="0" w:space="0" w:color="auto"/>
      </w:divBdr>
    </w:div>
    <w:div w:id="322399140">
      <w:bodyDiv w:val="1"/>
      <w:marLeft w:val="0"/>
      <w:marRight w:val="0"/>
      <w:marTop w:val="0"/>
      <w:marBottom w:val="0"/>
      <w:divBdr>
        <w:top w:val="none" w:sz="0" w:space="0" w:color="auto"/>
        <w:left w:val="none" w:sz="0" w:space="0" w:color="auto"/>
        <w:bottom w:val="none" w:sz="0" w:space="0" w:color="auto"/>
        <w:right w:val="none" w:sz="0" w:space="0" w:color="auto"/>
      </w:divBdr>
    </w:div>
    <w:div w:id="323054334">
      <w:bodyDiv w:val="1"/>
      <w:marLeft w:val="0"/>
      <w:marRight w:val="0"/>
      <w:marTop w:val="0"/>
      <w:marBottom w:val="0"/>
      <w:divBdr>
        <w:top w:val="none" w:sz="0" w:space="0" w:color="auto"/>
        <w:left w:val="none" w:sz="0" w:space="0" w:color="auto"/>
        <w:bottom w:val="none" w:sz="0" w:space="0" w:color="auto"/>
        <w:right w:val="none" w:sz="0" w:space="0" w:color="auto"/>
      </w:divBdr>
    </w:div>
    <w:div w:id="326397055">
      <w:bodyDiv w:val="1"/>
      <w:marLeft w:val="0"/>
      <w:marRight w:val="0"/>
      <w:marTop w:val="0"/>
      <w:marBottom w:val="0"/>
      <w:divBdr>
        <w:top w:val="none" w:sz="0" w:space="0" w:color="auto"/>
        <w:left w:val="none" w:sz="0" w:space="0" w:color="auto"/>
        <w:bottom w:val="none" w:sz="0" w:space="0" w:color="auto"/>
        <w:right w:val="none" w:sz="0" w:space="0" w:color="auto"/>
      </w:divBdr>
    </w:div>
    <w:div w:id="327483993">
      <w:bodyDiv w:val="1"/>
      <w:marLeft w:val="0"/>
      <w:marRight w:val="0"/>
      <w:marTop w:val="0"/>
      <w:marBottom w:val="0"/>
      <w:divBdr>
        <w:top w:val="none" w:sz="0" w:space="0" w:color="auto"/>
        <w:left w:val="none" w:sz="0" w:space="0" w:color="auto"/>
        <w:bottom w:val="none" w:sz="0" w:space="0" w:color="auto"/>
        <w:right w:val="none" w:sz="0" w:space="0" w:color="auto"/>
      </w:divBdr>
    </w:div>
    <w:div w:id="329021918">
      <w:bodyDiv w:val="1"/>
      <w:marLeft w:val="0"/>
      <w:marRight w:val="0"/>
      <w:marTop w:val="0"/>
      <w:marBottom w:val="0"/>
      <w:divBdr>
        <w:top w:val="none" w:sz="0" w:space="0" w:color="auto"/>
        <w:left w:val="none" w:sz="0" w:space="0" w:color="auto"/>
        <w:bottom w:val="none" w:sz="0" w:space="0" w:color="auto"/>
        <w:right w:val="none" w:sz="0" w:space="0" w:color="auto"/>
      </w:divBdr>
    </w:div>
    <w:div w:id="329866416">
      <w:bodyDiv w:val="1"/>
      <w:marLeft w:val="0"/>
      <w:marRight w:val="0"/>
      <w:marTop w:val="0"/>
      <w:marBottom w:val="0"/>
      <w:divBdr>
        <w:top w:val="none" w:sz="0" w:space="0" w:color="auto"/>
        <w:left w:val="none" w:sz="0" w:space="0" w:color="auto"/>
        <w:bottom w:val="none" w:sz="0" w:space="0" w:color="auto"/>
        <w:right w:val="none" w:sz="0" w:space="0" w:color="auto"/>
      </w:divBdr>
    </w:div>
    <w:div w:id="329917189">
      <w:bodyDiv w:val="1"/>
      <w:marLeft w:val="0"/>
      <w:marRight w:val="0"/>
      <w:marTop w:val="0"/>
      <w:marBottom w:val="0"/>
      <w:divBdr>
        <w:top w:val="none" w:sz="0" w:space="0" w:color="auto"/>
        <w:left w:val="none" w:sz="0" w:space="0" w:color="auto"/>
        <w:bottom w:val="none" w:sz="0" w:space="0" w:color="auto"/>
        <w:right w:val="none" w:sz="0" w:space="0" w:color="auto"/>
      </w:divBdr>
    </w:div>
    <w:div w:id="329985112">
      <w:bodyDiv w:val="1"/>
      <w:marLeft w:val="0"/>
      <w:marRight w:val="0"/>
      <w:marTop w:val="0"/>
      <w:marBottom w:val="0"/>
      <w:divBdr>
        <w:top w:val="none" w:sz="0" w:space="0" w:color="auto"/>
        <w:left w:val="none" w:sz="0" w:space="0" w:color="auto"/>
        <w:bottom w:val="none" w:sz="0" w:space="0" w:color="auto"/>
        <w:right w:val="none" w:sz="0" w:space="0" w:color="auto"/>
      </w:divBdr>
    </w:div>
    <w:div w:id="330377200">
      <w:bodyDiv w:val="1"/>
      <w:marLeft w:val="0"/>
      <w:marRight w:val="0"/>
      <w:marTop w:val="0"/>
      <w:marBottom w:val="0"/>
      <w:divBdr>
        <w:top w:val="none" w:sz="0" w:space="0" w:color="auto"/>
        <w:left w:val="none" w:sz="0" w:space="0" w:color="auto"/>
        <w:bottom w:val="none" w:sz="0" w:space="0" w:color="auto"/>
        <w:right w:val="none" w:sz="0" w:space="0" w:color="auto"/>
      </w:divBdr>
    </w:div>
    <w:div w:id="331031769">
      <w:bodyDiv w:val="1"/>
      <w:marLeft w:val="0"/>
      <w:marRight w:val="0"/>
      <w:marTop w:val="0"/>
      <w:marBottom w:val="0"/>
      <w:divBdr>
        <w:top w:val="none" w:sz="0" w:space="0" w:color="auto"/>
        <w:left w:val="none" w:sz="0" w:space="0" w:color="auto"/>
        <w:bottom w:val="none" w:sz="0" w:space="0" w:color="auto"/>
        <w:right w:val="none" w:sz="0" w:space="0" w:color="auto"/>
      </w:divBdr>
    </w:div>
    <w:div w:id="331107789">
      <w:bodyDiv w:val="1"/>
      <w:marLeft w:val="0"/>
      <w:marRight w:val="0"/>
      <w:marTop w:val="0"/>
      <w:marBottom w:val="0"/>
      <w:divBdr>
        <w:top w:val="none" w:sz="0" w:space="0" w:color="auto"/>
        <w:left w:val="none" w:sz="0" w:space="0" w:color="auto"/>
        <w:bottom w:val="none" w:sz="0" w:space="0" w:color="auto"/>
        <w:right w:val="none" w:sz="0" w:space="0" w:color="auto"/>
      </w:divBdr>
    </w:div>
    <w:div w:id="331881066">
      <w:bodyDiv w:val="1"/>
      <w:marLeft w:val="0"/>
      <w:marRight w:val="0"/>
      <w:marTop w:val="0"/>
      <w:marBottom w:val="0"/>
      <w:divBdr>
        <w:top w:val="none" w:sz="0" w:space="0" w:color="auto"/>
        <w:left w:val="none" w:sz="0" w:space="0" w:color="auto"/>
        <w:bottom w:val="none" w:sz="0" w:space="0" w:color="auto"/>
        <w:right w:val="none" w:sz="0" w:space="0" w:color="auto"/>
      </w:divBdr>
    </w:div>
    <w:div w:id="331959348">
      <w:bodyDiv w:val="1"/>
      <w:marLeft w:val="0"/>
      <w:marRight w:val="0"/>
      <w:marTop w:val="0"/>
      <w:marBottom w:val="0"/>
      <w:divBdr>
        <w:top w:val="none" w:sz="0" w:space="0" w:color="auto"/>
        <w:left w:val="none" w:sz="0" w:space="0" w:color="auto"/>
        <w:bottom w:val="none" w:sz="0" w:space="0" w:color="auto"/>
        <w:right w:val="none" w:sz="0" w:space="0" w:color="auto"/>
      </w:divBdr>
    </w:div>
    <w:div w:id="332803750">
      <w:bodyDiv w:val="1"/>
      <w:marLeft w:val="0"/>
      <w:marRight w:val="0"/>
      <w:marTop w:val="0"/>
      <w:marBottom w:val="0"/>
      <w:divBdr>
        <w:top w:val="none" w:sz="0" w:space="0" w:color="auto"/>
        <w:left w:val="none" w:sz="0" w:space="0" w:color="auto"/>
        <w:bottom w:val="none" w:sz="0" w:space="0" w:color="auto"/>
        <w:right w:val="none" w:sz="0" w:space="0" w:color="auto"/>
      </w:divBdr>
    </w:div>
    <w:div w:id="333456862">
      <w:bodyDiv w:val="1"/>
      <w:marLeft w:val="0"/>
      <w:marRight w:val="0"/>
      <w:marTop w:val="0"/>
      <w:marBottom w:val="0"/>
      <w:divBdr>
        <w:top w:val="none" w:sz="0" w:space="0" w:color="auto"/>
        <w:left w:val="none" w:sz="0" w:space="0" w:color="auto"/>
        <w:bottom w:val="none" w:sz="0" w:space="0" w:color="auto"/>
        <w:right w:val="none" w:sz="0" w:space="0" w:color="auto"/>
      </w:divBdr>
    </w:div>
    <w:div w:id="336228655">
      <w:bodyDiv w:val="1"/>
      <w:marLeft w:val="0"/>
      <w:marRight w:val="0"/>
      <w:marTop w:val="0"/>
      <w:marBottom w:val="0"/>
      <w:divBdr>
        <w:top w:val="none" w:sz="0" w:space="0" w:color="auto"/>
        <w:left w:val="none" w:sz="0" w:space="0" w:color="auto"/>
        <w:bottom w:val="none" w:sz="0" w:space="0" w:color="auto"/>
        <w:right w:val="none" w:sz="0" w:space="0" w:color="auto"/>
      </w:divBdr>
    </w:div>
    <w:div w:id="336426659">
      <w:bodyDiv w:val="1"/>
      <w:marLeft w:val="0"/>
      <w:marRight w:val="0"/>
      <w:marTop w:val="0"/>
      <w:marBottom w:val="0"/>
      <w:divBdr>
        <w:top w:val="none" w:sz="0" w:space="0" w:color="auto"/>
        <w:left w:val="none" w:sz="0" w:space="0" w:color="auto"/>
        <w:bottom w:val="none" w:sz="0" w:space="0" w:color="auto"/>
        <w:right w:val="none" w:sz="0" w:space="0" w:color="auto"/>
      </w:divBdr>
    </w:div>
    <w:div w:id="337317270">
      <w:bodyDiv w:val="1"/>
      <w:marLeft w:val="0"/>
      <w:marRight w:val="0"/>
      <w:marTop w:val="0"/>
      <w:marBottom w:val="0"/>
      <w:divBdr>
        <w:top w:val="none" w:sz="0" w:space="0" w:color="auto"/>
        <w:left w:val="none" w:sz="0" w:space="0" w:color="auto"/>
        <w:bottom w:val="none" w:sz="0" w:space="0" w:color="auto"/>
        <w:right w:val="none" w:sz="0" w:space="0" w:color="auto"/>
      </w:divBdr>
    </w:div>
    <w:div w:id="340276809">
      <w:bodyDiv w:val="1"/>
      <w:marLeft w:val="0"/>
      <w:marRight w:val="0"/>
      <w:marTop w:val="0"/>
      <w:marBottom w:val="0"/>
      <w:divBdr>
        <w:top w:val="none" w:sz="0" w:space="0" w:color="auto"/>
        <w:left w:val="none" w:sz="0" w:space="0" w:color="auto"/>
        <w:bottom w:val="none" w:sz="0" w:space="0" w:color="auto"/>
        <w:right w:val="none" w:sz="0" w:space="0" w:color="auto"/>
      </w:divBdr>
    </w:div>
    <w:div w:id="340743422">
      <w:bodyDiv w:val="1"/>
      <w:marLeft w:val="0"/>
      <w:marRight w:val="0"/>
      <w:marTop w:val="0"/>
      <w:marBottom w:val="0"/>
      <w:divBdr>
        <w:top w:val="none" w:sz="0" w:space="0" w:color="auto"/>
        <w:left w:val="none" w:sz="0" w:space="0" w:color="auto"/>
        <w:bottom w:val="none" w:sz="0" w:space="0" w:color="auto"/>
        <w:right w:val="none" w:sz="0" w:space="0" w:color="auto"/>
      </w:divBdr>
    </w:div>
    <w:div w:id="342785189">
      <w:bodyDiv w:val="1"/>
      <w:marLeft w:val="0"/>
      <w:marRight w:val="0"/>
      <w:marTop w:val="0"/>
      <w:marBottom w:val="0"/>
      <w:divBdr>
        <w:top w:val="none" w:sz="0" w:space="0" w:color="auto"/>
        <w:left w:val="none" w:sz="0" w:space="0" w:color="auto"/>
        <w:bottom w:val="none" w:sz="0" w:space="0" w:color="auto"/>
        <w:right w:val="none" w:sz="0" w:space="0" w:color="auto"/>
      </w:divBdr>
    </w:div>
    <w:div w:id="343172307">
      <w:bodyDiv w:val="1"/>
      <w:marLeft w:val="0"/>
      <w:marRight w:val="0"/>
      <w:marTop w:val="0"/>
      <w:marBottom w:val="0"/>
      <w:divBdr>
        <w:top w:val="none" w:sz="0" w:space="0" w:color="auto"/>
        <w:left w:val="none" w:sz="0" w:space="0" w:color="auto"/>
        <w:bottom w:val="none" w:sz="0" w:space="0" w:color="auto"/>
        <w:right w:val="none" w:sz="0" w:space="0" w:color="auto"/>
      </w:divBdr>
    </w:div>
    <w:div w:id="345785916">
      <w:bodyDiv w:val="1"/>
      <w:marLeft w:val="0"/>
      <w:marRight w:val="0"/>
      <w:marTop w:val="0"/>
      <w:marBottom w:val="0"/>
      <w:divBdr>
        <w:top w:val="none" w:sz="0" w:space="0" w:color="auto"/>
        <w:left w:val="none" w:sz="0" w:space="0" w:color="auto"/>
        <w:bottom w:val="none" w:sz="0" w:space="0" w:color="auto"/>
        <w:right w:val="none" w:sz="0" w:space="0" w:color="auto"/>
      </w:divBdr>
    </w:div>
    <w:div w:id="347023848">
      <w:bodyDiv w:val="1"/>
      <w:marLeft w:val="0"/>
      <w:marRight w:val="0"/>
      <w:marTop w:val="0"/>
      <w:marBottom w:val="0"/>
      <w:divBdr>
        <w:top w:val="none" w:sz="0" w:space="0" w:color="auto"/>
        <w:left w:val="none" w:sz="0" w:space="0" w:color="auto"/>
        <w:bottom w:val="none" w:sz="0" w:space="0" w:color="auto"/>
        <w:right w:val="none" w:sz="0" w:space="0" w:color="auto"/>
      </w:divBdr>
    </w:div>
    <w:div w:id="348340302">
      <w:bodyDiv w:val="1"/>
      <w:marLeft w:val="0"/>
      <w:marRight w:val="0"/>
      <w:marTop w:val="0"/>
      <w:marBottom w:val="0"/>
      <w:divBdr>
        <w:top w:val="none" w:sz="0" w:space="0" w:color="auto"/>
        <w:left w:val="none" w:sz="0" w:space="0" w:color="auto"/>
        <w:bottom w:val="none" w:sz="0" w:space="0" w:color="auto"/>
        <w:right w:val="none" w:sz="0" w:space="0" w:color="auto"/>
      </w:divBdr>
    </w:div>
    <w:div w:id="349838923">
      <w:bodyDiv w:val="1"/>
      <w:marLeft w:val="0"/>
      <w:marRight w:val="0"/>
      <w:marTop w:val="0"/>
      <w:marBottom w:val="0"/>
      <w:divBdr>
        <w:top w:val="none" w:sz="0" w:space="0" w:color="auto"/>
        <w:left w:val="none" w:sz="0" w:space="0" w:color="auto"/>
        <w:bottom w:val="none" w:sz="0" w:space="0" w:color="auto"/>
        <w:right w:val="none" w:sz="0" w:space="0" w:color="auto"/>
      </w:divBdr>
    </w:div>
    <w:div w:id="350500023">
      <w:bodyDiv w:val="1"/>
      <w:marLeft w:val="0"/>
      <w:marRight w:val="0"/>
      <w:marTop w:val="0"/>
      <w:marBottom w:val="0"/>
      <w:divBdr>
        <w:top w:val="none" w:sz="0" w:space="0" w:color="auto"/>
        <w:left w:val="none" w:sz="0" w:space="0" w:color="auto"/>
        <w:bottom w:val="none" w:sz="0" w:space="0" w:color="auto"/>
        <w:right w:val="none" w:sz="0" w:space="0" w:color="auto"/>
      </w:divBdr>
    </w:div>
    <w:div w:id="351103388">
      <w:bodyDiv w:val="1"/>
      <w:marLeft w:val="0"/>
      <w:marRight w:val="0"/>
      <w:marTop w:val="0"/>
      <w:marBottom w:val="0"/>
      <w:divBdr>
        <w:top w:val="none" w:sz="0" w:space="0" w:color="auto"/>
        <w:left w:val="none" w:sz="0" w:space="0" w:color="auto"/>
        <w:bottom w:val="none" w:sz="0" w:space="0" w:color="auto"/>
        <w:right w:val="none" w:sz="0" w:space="0" w:color="auto"/>
      </w:divBdr>
    </w:div>
    <w:div w:id="351760232">
      <w:bodyDiv w:val="1"/>
      <w:marLeft w:val="0"/>
      <w:marRight w:val="0"/>
      <w:marTop w:val="0"/>
      <w:marBottom w:val="0"/>
      <w:divBdr>
        <w:top w:val="none" w:sz="0" w:space="0" w:color="auto"/>
        <w:left w:val="none" w:sz="0" w:space="0" w:color="auto"/>
        <w:bottom w:val="none" w:sz="0" w:space="0" w:color="auto"/>
        <w:right w:val="none" w:sz="0" w:space="0" w:color="auto"/>
      </w:divBdr>
    </w:div>
    <w:div w:id="352414805">
      <w:bodyDiv w:val="1"/>
      <w:marLeft w:val="0"/>
      <w:marRight w:val="0"/>
      <w:marTop w:val="0"/>
      <w:marBottom w:val="0"/>
      <w:divBdr>
        <w:top w:val="none" w:sz="0" w:space="0" w:color="auto"/>
        <w:left w:val="none" w:sz="0" w:space="0" w:color="auto"/>
        <w:bottom w:val="none" w:sz="0" w:space="0" w:color="auto"/>
        <w:right w:val="none" w:sz="0" w:space="0" w:color="auto"/>
      </w:divBdr>
    </w:div>
    <w:div w:id="353387587">
      <w:bodyDiv w:val="1"/>
      <w:marLeft w:val="0"/>
      <w:marRight w:val="0"/>
      <w:marTop w:val="0"/>
      <w:marBottom w:val="0"/>
      <w:divBdr>
        <w:top w:val="none" w:sz="0" w:space="0" w:color="auto"/>
        <w:left w:val="none" w:sz="0" w:space="0" w:color="auto"/>
        <w:bottom w:val="none" w:sz="0" w:space="0" w:color="auto"/>
        <w:right w:val="none" w:sz="0" w:space="0" w:color="auto"/>
      </w:divBdr>
    </w:div>
    <w:div w:id="354580087">
      <w:bodyDiv w:val="1"/>
      <w:marLeft w:val="0"/>
      <w:marRight w:val="0"/>
      <w:marTop w:val="0"/>
      <w:marBottom w:val="0"/>
      <w:divBdr>
        <w:top w:val="none" w:sz="0" w:space="0" w:color="auto"/>
        <w:left w:val="none" w:sz="0" w:space="0" w:color="auto"/>
        <w:bottom w:val="none" w:sz="0" w:space="0" w:color="auto"/>
        <w:right w:val="none" w:sz="0" w:space="0" w:color="auto"/>
      </w:divBdr>
    </w:div>
    <w:div w:id="355929212">
      <w:bodyDiv w:val="1"/>
      <w:marLeft w:val="0"/>
      <w:marRight w:val="0"/>
      <w:marTop w:val="0"/>
      <w:marBottom w:val="0"/>
      <w:divBdr>
        <w:top w:val="none" w:sz="0" w:space="0" w:color="auto"/>
        <w:left w:val="none" w:sz="0" w:space="0" w:color="auto"/>
        <w:bottom w:val="none" w:sz="0" w:space="0" w:color="auto"/>
        <w:right w:val="none" w:sz="0" w:space="0" w:color="auto"/>
      </w:divBdr>
    </w:div>
    <w:div w:id="358092458">
      <w:bodyDiv w:val="1"/>
      <w:marLeft w:val="0"/>
      <w:marRight w:val="0"/>
      <w:marTop w:val="0"/>
      <w:marBottom w:val="0"/>
      <w:divBdr>
        <w:top w:val="none" w:sz="0" w:space="0" w:color="auto"/>
        <w:left w:val="none" w:sz="0" w:space="0" w:color="auto"/>
        <w:bottom w:val="none" w:sz="0" w:space="0" w:color="auto"/>
        <w:right w:val="none" w:sz="0" w:space="0" w:color="auto"/>
      </w:divBdr>
    </w:div>
    <w:div w:id="359823703">
      <w:bodyDiv w:val="1"/>
      <w:marLeft w:val="0"/>
      <w:marRight w:val="0"/>
      <w:marTop w:val="0"/>
      <w:marBottom w:val="0"/>
      <w:divBdr>
        <w:top w:val="none" w:sz="0" w:space="0" w:color="auto"/>
        <w:left w:val="none" w:sz="0" w:space="0" w:color="auto"/>
        <w:bottom w:val="none" w:sz="0" w:space="0" w:color="auto"/>
        <w:right w:val="none" w:sz="0" w:space="0" w:color="auto"/>
      </w:divBdr>
    </w:div>
    <w:div w:id="359939056">
      <w:bodyDiv w:val="1"/>
      <w:marLeft w:val="0"/>
      <w:marRight w:val="0"/>
      <w:marTop w:val="0"/>
      <w:marBottom w:val="0"/>
      <w:divBdr>
        <w:top w:val="none" w:sz="0" w:space="0" w:color="auto"/>
        <w:left w:val="none" w:sz="0" w:space="0" w:color="auto"/>
        <w:bottom w:val="none" w:sz="0" w:space="0" w:color="auto"/>
        <w:right w:val="none" w:sz="0" w:space="0" w:color="auto"/>
      </w:divBdr>
    </w:div>
    <w:div w:id="360788158">
      <w:bodyDiv w:val="1"/>
      <w:marLeft w:val="0"/>
      <w:marRight w:val="0"/>
      <w:marTop w:val="0"/>
      <w:marBottom w:val="0"/>
      <w:divBdr>
        <w:top w:val="none" w:sz="0" w:space="0" w:color="auto"/>
        <w:left w:val="none" w:sz="0" w:space="0" w:color="auto"/>
        <w:bottom w:val="none" w:sz="0" w:space="0" w:color="auto"/>
        <w:right w:val="none" w:sz="0" w:space="0" w:color="auto"/>
      </w:divBdr>
    </w:div>
    <w:div w:id="366175645">
      <w:bodyDiv w:val="1"/>
      <w:marLeft w:val="0"/>
      <w:marRight w:val="0"/>
      <w:marTop w:val="0"/>
      <w:marBottom w:val="0"/>
      <w:divBdr>
        <w:top w:val="none" w:sz="0" w:space="0" w:color="auto"/>
        <w:left w:val="none" w:sz="0" w:space="0" w:color="auto"/>
        <w:bottom w:val="none" w:sz="0" w:space="0" w:color="auto"/>
        <w:right w:val="none" w:sz="0" w:space="0" w:color="auto"/>
      </w:divBdr>
    </w:div>
    <w:div w:id="367336704">
      <w:bodyDiv w:val="1"/>
      <w:marLeft w:val="0"/>
      <w:marRight w:val="0"/>
      <w:marTop w:val="0"/>
      <w:marBottom w:val="0"/>
      <w:divBdr>
        <w:top w:val="none" w:sz="0" w:space="0" w:color="auto"/>
        <w:left w:val="none" w:sz="0" w:space="0" w:color="auto"/>
        <w:bottom w:val="none" w:sz="0" w:space="0" w:color="auto"/>
        <w:right w:val="none" w:sz="0" w:space="0" w:color="auto"/>
      </w:divBdr>
    </w:div>
    <w:div w:id="367994538">
      <w:bodyDiv w:val="1"/>
      <w:marLeft w:val="0"/>
      <w:marRight w:val="0"/>
      <w:marTop w:val="0"/>
      <w:marBottom w:val="0"/>
      <w:divBdr>
        <w:top w:val="none" w:sz="0" w:space="0" w:color="auto"/>
        <w:left w:val="none" w:sz="0" w:space="0" w:color="auto"/>
        <w:bottom w:val="none" w:sz="0" w:space="0" w:color="auto"/>
        <w:right w:val="none" w:sz="0" w:space="0" w:color="auto"/>
      </w:divBdr>
    </w:div>
    <w:div w:id="368720982">
      <w:bodyDiv w:val="1"/>
      <w:marLeft w:val="0"/>
      <w:marRight w:val="0"/>
      <w:marTop w:val="0"/>
      <w:marBottom w:val="0"/>
      <w:divBdr>
        <w:top w:val="none" w:sz="0" w:space="0" w:color="auto"/>
        <w:left w:val="none" w:sz="0" w:space="0" w:color="auto"/>
        <w:bottom w:val="none" w:sz="0" w:space="0" w:color="auto"/>
        <w:right w:val="none" w:sz="0" w:space="0" w:color="auto"/>
      </w:divBdr>
    </w:div>
    <w:div w:id="369064265">
      <w:bodyDiv w:val="1"/>
      <w:marLeft w:val="0"/>
      <w:marRight w:val="0"/>
      <w:marTop w:val="0"/>
      <w:marBottom w:val="0"/>
      <w:divBdr>
        <w:top w:val="none" w:sz="0" w:space="0" w:color="auto"/>
        <w:left w:val="none" w:sz="0" w:space="0" w:color="auto"/>
        <w:bottom w:val="none" w:sz="0" w:space="0" w:color="auto"/>
        <w:right w:val="none" w:sz="0" w:space="0" w:color="auto"/>
      </w:divBdr>
    </w:div>
    <w:div w:id="369260855">
      <w:bodyDiv w:val="1"/>
      <w:marLeft w:val="0"/>
      <w:marRight w:val="0"/>
      <w:marTop w:val="0"/>
      <w:marBottom w:val="0"/>
      <w:divBdr>
        <w:top w:val="none" w:sz="0" w:space="0" w:color="auto"/>
        <w:left w:val="none" w:sz="0" w:space="0" w:color="auto"/>
        <w:bottom w:val="none" w:sz="0" w:space="0" w:color="auto"/>
        <w:right w:val="none" w:sz="0" w:space="0" w:color="auto"/>
      </w:divBdr>
    </w:div>
    <w:div w:id="369305845">
      <w:bodyDiv w:val="1"/>
      <w:marLeft w:val="0"/>
      <w:marRight w:val="0"/>
      <w:marTop w:val="0"/>
      <w:marBottom w:val="0"/>
      <w:divBdr>
        <w:top w:val="none" w:sz="0" w:space="0" w:color="auto"/>
        <w:left w:val="none" w:sz="0" w:space="0" w:color="auto"/>
        <w:bottom w:val="none" w:sz="0" w:space="0" w:color="auto"/>
        <w:right w:val="none" w:sz="0" w:space="0" w:color="auto"/>
      </w:divBdr>
    </w:div>
    <w:div w:id="369574925">
      <w:bodyDiv w:val="1"/>
      <w:marLeft w:val="0"/>
      <w:marRight w:val="0"/>
      <w:marTop w:val="0"/>
      <w:marBottom w:val="0"/>
      <w:divBdr>
        <w:top w:val="none" w:sz="0" w:space="0" w:color="auto"/>
        <w:left w:val="none" w:sz="0" w:space="0" w:color="auto"/>
        <w:bottom w:val="none" w:sz="0" w:space="0" w:color="auto"/>
        <w:right w:val="none" w:sz="0" w:space="0" w:color="auto"/>
      </w:divBdr>
    </w:div>
    <w:div w:id="370571907">
      <w:bodyDiv w:val="1"/>
      <w:marLeft w:val="0"/>
      <w:marRight w:val="0"/>
      <w:marTop w:val="0"/>
      <w:marBottom w:val="0"/>
      <w:divBdr>
        <w:top w:val="none" w:sz="0" w:space="0" w:color="auto"/>
        <w:left w:val="none" w:sz="0" w:space="0" w:color="auto"/>
        <w:bottom w:val="none" w:sz="0" w:space="0" w:color="auto"/>
        <w:right w:val="none" w:sz="0" w:space="0" w:color="auto"/>
      </w:divBdr>
    </w:div>
    <w:div w:id="371460487">
      <w:bodyDiv w:val="1"/>
      <w:marLeft w:val="0"/>
      <w:marRight w:val="0"/>
      <w:marTop w:val="0"/>
      <w:marBottom w:val="0"/>
      <w:divBdr>
        <w:top w:val="none" w:sz="0" w:space="0" w:color="auto"/>
        <w:left w:val="none" w:sz="0" w:space="0" w:color="auto"/>
        <w:bottom w:val="none" w:sz="0" w:space="0" w:color="auto"/>
        <w:right w:val="none" w:sz="0" w:space="0" w:color="auto"/>
      </w:divBdr>
    </w:div>
    <w:div w:id="373428191">
      <w:bodyDiv w:val="1"/>
      <w:marLeft w:val="0"/>
      <w:marRight w:val="0"/>
      <w:marTop w:val="0"/>
      <w:marBottom w:val="0"/>
      <w:divBdr>
        <w:top w:val="none" w:sz="0" w:space="0" w:color="auto"/>
        <w:left w:val="none" w:sz="0" w:space="0" w:color="auto"/>
        <w:bottom w:val="none" w:sz="0" w:space="0" w:color="auto"/>
        <w:right w:val="none" w:sz="0" w:space="0" w:color="auto"/>
      </w:divBdr>
    </w:div>
    <w:div w:id="373578562">
      <w:bodyDiv w:val="1"/>
      <w:marLeft w:val="0"/>
      <w:marRight w:val="0"/>
      <w:marTop w:val="0"/>
      <w:marBottom w:val="0"/>
      <w:divBdr>
        <w:top w:val="none" w:sz="0" w:space="0" w:color="auto"/>
        <w:left w:val="none" w:sz="0" w:space="0" w:color="auto"/>
        <w:bottom w:val="none" w:sz="0" w:space="0" w:color="auto"/>
        <w:right w:val="none" w:sz="0" w:space="0" w:color="auto"/>
      </w:divBdr>
    </w:div>
    <w:div w:id="374014092">
      <w:bodyDiv w:val="1"/>
      <w:marLeft w:val="0"/>
      <w:marRight w:val="0"/>
      <w:marTop w:val="0"/>
      <w:marBottom w:val="0"/>
      <w:divBdr>
        <w:top w:val="none" w:sz="0" w:space="0" w:color="auto"/>
        <w:left w:val="none" w:sz="0" w:space="0" w:color="auto"/>
        <w:bottom w:val="none" w:sz="0" w:space="0" w:color="auto"/>
        <w:right w:val="none" w:sz="0" w:space="0" w:color="auto"/>
      </w:divBdr>
    </w:div>
    <w:div w:id="374814368">
      <w:bodyDiv w:val="1"/>
      <w:marLeft w:val="0"/>
      <w:marRight w:val="0"/>
      <w:marTop w:val="0"/>
      <w:marBottom w:val="0"/>
      <w:divBdr>
        <w:top w:val="none" w:sz="0" w:space="0" w:color="auto"/>
        <w:left w:val="none" w:sz="0" w:space="0" w:color="auto"/>
        <w:bottom w:val="none" w:sz="0" w:space="0" w:color="auto"/>
        <w:right w:val="none" w:sz="0" w:space="0" w:color="auto"/>
      </w:divBdr>
    </w:div>
    <w:div w:id="376635707">
      <w:bodyDiv w:val="1"/>
      <w:marLeft w:val="0"/>
      <w:marRight w:val="0"/>
      <w:marTop w:val="0"/>
      <w:marBottom w:val="0"/>
      <w:divBdr>
        <w:top w:val="none" w:sz="0" w:space="0" w:color="auto"/>
        <w:left w:val="none" w:sz="0" w:space="0" w:color="auto"/>
        <w:bottom w:val="none" w:sz="0" w:space="0" w:color="auto"/>
        <w:right w:val="none" w:sz="0" w:space="0" w:color="auto"/>
      </w:divBdr>
    </w:div>
    <w:div w:id="376666205">
      <w:bodyDiv w:val="1"/>
      <w:marLeft w:val="0"/>
      <w:marRight w:val="0"/>
      <w:marTop w:val="0"/>
      <w:marBottom w:val="0"/>
      <w:divBdr>
        <w:top w:val="none" w:sz="0" w:space="0" w:color="auto"/>
        <w:left w:val="none" w:sz="0" w:space="0" w:color="auto"/>
        <w:bottom w:val="none" w:sz="0" w:space="0" w:color="auto"/>
        <w:right w:val="none" w:sz="0" w:space="0" w:color="auto"/>
      </w:divBdr>
    </w:div>
    <w:div w:id="376970118">
      <w:bodyDiv w:val="1"/>
      <w:marLeft w:val="0"/>
      <w:marRight w:val="0"/>
      <w:marTop w:val="0"/>
      <w:marBottom w:val="0"/>
      <w:divBdr>
        <w:top w:val="none" w:sz="0" w:space="0" w:color="auto"/>
        <w:left w:val="none" w:sz="0" w:space="0" w:color="auto"/>
        <w:bottom w:val="none" w:sz="0" w:space="0" w:color="auto"/>
        <w:right w:val="none" w:sz="0" w:space="0" w:color="auto"/>
      </w:divBdr>
    </w:div>
    <w:div w:id="378287484">
      <w:bodyDiv w:val="1"/>
      <w:marLeft w:val="0"/>
      <w:marRight w:val="0"/>
      <w:marTop w:val="0"/>
      <w:marBottom w:val="0"/>
      <w:divBdr>
        <w:top w:val="none" w:sz="0" w:space="0" w:color="auto"/>
        <w:left w:val="none" w:sz="0" w:space="0" w:color="auto"/>
        <w:bottom w:val="none" w:sz="0" w:space="0" w:color="auto"/>
        <w:right w:val="none" w:sz="0" w:space="0" w:color="auto"/>
      </w:divBdr>
    </w:div>
    <w:div w:id="378474464">
      <w:bodyDiv w:val="1"/>
      <w:marLeft w:val="0"/>
      <w:marRight w:val="0"/>
      <w:marTop w:val="0"/>
      <w:marBottom w:val="0"/>
      <w:divBdr>
        <w:top w:val="none" w:sz="0" w:space="0" w:color="auto"/>
        <w:left w:val="none" w:sz="0" w:space="0" w:color="auto"/>
        <w:bottom w:val="none" w:sz="0" w:space="0" w:color="auto"/>
        <w:right w:val="none" w:sz="0" w:space="0" w:color="auto"/>
      </w:divBdr>
    </w:div>
    <w:div w:id="379089753">
      <w:bodyDiv w:val="1"/>
      <w:marLeft w:val="0"/>
      <w:marRight w:val="0"/>
      <w:marTop w:val="0"/>
      <w:marBottom w:val="0"/>
      <w:divBdr>
        <w:top w:val="none" w:sz="0" w:space="0" w:color="auto"/>
        <w:left w:val="none" w:sz="0" w:space="0" w:color="auto"/>
        <w:bottom w:val="none" w:sz="0" w:space="0" w:color="auto"/>
        <w:right w:val="none" w:sz="0" w:space="0" w:color="auto"/>
      </w:divBdr>
    </w:div>
    <w:div w:id="379287254">
      <w:bodyDiv w:val="1"/>
      <w:marLeft w:val="0"/>
      <w:marRight w:val="0"/>
      <w:marTop w:val="0"/>
      <w:marBottom w:val="0"/>
      <w:divBdr>
        <w:top w:val="none" w:sz="0" w:space="0" w:color="auto"/>
        <w:left w:val="none" w:sz="0" w:space="0" w:color="auto"/>
        <w:bottom w:val="none" w:sz="0" w:space="0" w:color="auto"/>
        <w:right w:val="none" w:sz="0" w:space="0" w:color="auto"/>
      </w:divBdr>
    </w:div>
    <w:div w:id="381247879">
      <w:bodyDiv w:val="1"/>
      <w:marLeft w:val="0"/>
      <w:marRight w:val="0"/>
      <w:marTop w:val="0"/>
      <w:marBottom w:val="0"/>
      <w:divBdr>
        <w:top w:val="none" w:sz="0" w:space="0" w:color="auto"/>
        <w:left w:val="none" w:sz="0" w:space="0" w:color="auto"/>
        <w:bottom w:val="none" w:sz="0" w:space="0" w:color="auto"/>
        <w:right w:val="none" w:sz="0" w:space="0" w:color="auto"/>
      </w:divBdr>
    </w:div>
    <w:div w:id="383719773">
      <w:bodyDiv w:val="1"/>
      <w:marLeft w:val="0"/>
      <w:marRight w:val="0"/>
      <w:marTop w:val="0"/>
      <w:marBottom w:val="0"/>
      <w:divBdr>
        <w:top w:val="none" w:sz="0" w:space="0" w:color="auto"/>
        <w:left w:val="none" w:sz="0" w:space="0" w:color="auto"/>
        <w:bottom w:val="none" w:sz="0" w:space="0" w:color="auto"/>
        <w:right w:val="none" w:sz="0" w:space="0" w:color="auto"/>
      </w:divBdr>
    </w:div>
    <w:div w:id="383915301">
      <w:bodyDiv w:val="1"/>
      <w:marLeft w:val="0"/>
      <w:marRight w:val="0"/>
      <w:marTop w:val="0"/>
      <w:marBottom w:val="0"/>
      <w:divBdr>
        <w:top w:val="none" w:sz="0" w:space="0" w:color="auto"/>
        <w:left w:val="none" w:sz="0" w:space="0" w:color="auto"/>
        <w:bottom w:val="none" w:sz="0" w:space="0" w:color="auto"/>
        <w:right w:val="none" w:sz="0" w:space="0" w:color="auto"/>
      </w:divBdr>
    </w:div>
    <w:div w:id="384565872">
      <w:bodyDiv w:val="1"/>
      <w:marLeft w:val="0"/>
      <w:marRight w:val="0"/>
      <w:marTop w:val="0"/>
      <w:marBottom w:val="0"/>
      <w:divBdr>
        <w:top w:val="none" w:sz="0" w:space="0" w:color="auto"/>
        <w:left w:val="none" w:sz="0" w:space="0" w:color="auto"/>
        <w:bottom w:val="none" w:sz="0" w:space="0" w:color="auto"/>
        <w:right w:val="none" w:sz="0" w:space="0" w:color="auto"/>
      </w:divBdr>
    </w:div>
    <w:div w:id="387455281">
      <w:bodyDiv w:val="1"/>
      <w:marLeft w:val="0"/>
      <w:marRight w:val="0"/>
      <w:marTop w:val="0"/>
      <w:marBottom w:val="0"/>
      <w:divBdr>
        <w:top w:val="none" w:sz="0" w:space="0" w:color="auto"/>
        <w:left w:val="none" w:sz="0" w:space="0" w:color="auto"/>
        <w:bottom w:val="none" w:sz="0" w:space="0" w:color="auto"/>
        <w:right w:val="none" w:sz="0" w:space="0" w:color="auto"/>
      </w:divBdr>
    </w:div>
    <w:div w:id="388725604">
      <w:bodyDiv w:val="1"/>
      <w:marLeft w:val="0"/>
      <w:marRight w:val="0"/>
      <w:marTop w:val="0"/>
      <w:marBottom w:val="0"/>
      <w:divBdr>
        <w:top w:val="none" w:sz="0" w:space="0" w:color="auto"/>
        <w:left w:val="none" w:sz="0" w:space="0" w:color="auto"/>
        <w:bottom w:val="none" w:sz="0" w:space="0" w:color="auto"/>
        <w:right w:val="none" w:sz="0" w:space="0" w:color="auto"/>
      </w:divBdr>
    </w:div>
    <w:div w:id="389765542">
      <w:bodyDiv w:val="1"/>
      <w:marLeft w:val="0"/>
      <w:marRight w:val="0"/>
      <w:marTop w:val="0"/>
      <w:marBottom w:val="0"/>
      <w:divBdr>
        <w:top w:val="none" w:sz="0" w:space="0" w:color="auto"/>
        <w:left w:val="none" w:sz="0" w:space="0" w:color="auto"/>
        <w:bottom w:val="none" w:sz="0" w:space="0" w:color="auto"/>
        <w:right w:val="none" w:sz="0" w:space="0" w:color="auto"/>
      </w:divBdr>
    </w:div>
    <w:div w:id="393621493">
      <w:bodyDiv w:val="1"/>
      <w:marLeft w:val="0"/>
      <w:marRight w:val="0"/>
      <w:marTop w:val="0"/>
      <w:marBottom w:val="0"/>
      <w:divBdr>
        <w:top w:val="none" w:sz="0" w:space="0" w:color="auto"/>
        <w:left w:val="none" w:sz="0" w:space="0" w:color="auto"/>
        <w:bottom w:val="none" w:sz="0" w:space="0" w:color="auto"/>
        <w:right w:val="none" w:sz="0" w:space="0" w:color="auto"/>
      </w:divBdr>
    </w:div>
    <w:div w:id="393625871">
      <w:bodyDiv w:val="1"/>
      <w:marLeft w:val="0"/>
      <w:marRight w:val="0"/>
      <w:marTop w:val="0"/>
      <w:marBottom w:val="0"/>
      <w:divBdr>
        <w:top w:val="none" w:sz="0" w:space="0" w:color="auto"/>
        <w:left w:val="none" w:sz="0" w:space="0" w:color="auto"/>
        <w:bottom w:val="none" w:sz="0" w:space="0" w:color="auto"/>
        <w:right w:val="none" w:sz="0" w:space="0" w:color="auto"/>
      </w:divBdr>
    </w:div>
    <w:div w:id="393743456">
      <w:bodyDiv w:val="1"/>
      <w:marLeft w:val="0"/>
      <w:marRight w:val="0"/>
      <w:marTop w:val="0"/>
      <w:marBottom w:val="0"/>
      <w:divBdr>
        <w:top w:val="none" w:sz="0" w:space="0" w:color="auto"/>
        <w:left w:val="none" w:sz="0" w:space="0" w:color="auto"/>
        <w:bottom w:val="none" w:sz="0" w:space="0" w:color="auto"/>
        <w:right w:val="none" w:sz="0" w:space="0" w:color="auto"/>
      </w:divBdr>
    </w:div>
    <w:div w:id="394662869">
      <w:bodyDiv w:val="1"/>
      <w:marLeft w:val="0"/>
      <w:marRight w:val="0"/>
      <w:marTop w:val="0"/>
      <w:marBottom w:val="0"/>
      <w:divBdr>
        <w:top w:val="none" w:sz="0" w:space="0" w:color="auto"/>
        <w:left w:val="none" w:sz="0" w:space="0" w:color="auto"/>
        <w:bottom w:val="none" w:sz="0" w:space="0" w:color="auto"/>
        <w:right w:val="none" w:sz="0" w:space="0" w:color="auto"/>
      </w:divBdr>
    </w:div>
    <w:div w:id="395324975">
      <w:bodyDiv w:val="1"/>
      <w:marLeft w:val="0"/>
      <w:marRight w:val="0"/>
      <w:marTop w:val="0"/>
      <w:marBottom w:val="0"/>
      <w:divBdr>
        <w:top w:val="none" w:sz="0" w:space="0" w:color="auto"/>
        <w:left w:val="none" w:sz="0" w:space="0" w:color="auto"/>
        <w:bottom w:val="none" w:sz="0" w:space="0" w:color="auto"/>
        <w:right w:val="none" w:sz="0" w:space="0" w:color="auto"/>
      </w:divBdr>
    </w:div>
    <w:div w:id="395327232">
      <w:bodyDiv w:val="1"/>
      <w:marLeft w:val="0"/>
      <w:marRight w:val="0"/>
      <w:marTop w:val="0"/>
      <w:marBottom w:val="0"/>
      <w:divBdr>
        <w:top w:val="none" w:sz="0" w:space="0" w:color="auto"/>
        <w:left w:val="none" w:sz="0" w:space="0" w:color="auto"/>
        <w:bottom w:val="none" w:sz="0" w:space="0" w:color="auto"/>
        <w:right w:val="none" w:sz="0" w:space="0" w:color="auto"/>
      </w:divBdr>
    </w:div>
    <w:div w:id="401368310">
      <w:bodyDiv w:val="1"/>
      <w:marLeft w:val="0"/>
      <w:marRight w:val="0"/>
      <w:marTop w:val="0"/>
      <w:marBottom w:val="0"/>
      <w:divBdr>
        <w:top w:val="none" w:sz="0" w:space="0" w:color="auto"/>
        <w:left w:val="none" w:sz="0" w:space="0" w:color="auto"/>
        <w:bottom w:val="none" w:sz="0" w:space="0" w:color="auto"/>
        <w:right w:val="none" w:sz="0" w:space="0" w:color="auto"/>
      </w:divBdr>
    </w:div>
    <w:div w:id="403797446">
      <w:bodyDiv w:val="1"/>
      <w:marLeft w:val="0"/>
      <w:marRight w:val="0"/>
      <w:marTop w:val="0"/>
      <w:marBottom w:val="0"/>
      <w:divBdr>
        <w:top w:val="none" w:sz="0" w:space="0" w:color="auto"/>
        <w:left w:val="none" w:sz="0" w:space="0" w:color="auto"/>
        <w:bottom w:val="none" w:sz="0" w:space="0" w:color="auto"/>
        <w:right w:val="none" w:sz="0" w:space="0" w:color="auto"/>
      </w:divBdr>
    </w:div>
    <w:div w:id="405028991">
      <w:bodyDiv w:val="1"/>
      <w:marLeft w:val="0"/>
      <w:marRight w:val="0"/>
      <w:marTop w:val="0"/>
      <w:marBottom w:val="0"/>
      <w:divBdr>
        <w:top w:val="none" w:sz="0" w:space="0" w:color="auto"/>
        <w:left w:val="none" w:sz="0" w:space="0" w:color="auto"/>
        <w:bottom w:val="none" w:sz="0" w:space="0" w:color="auto"/>
        <w:right w:val="none" w:sz="0" w:space="0" w:color="auto"/>
      </w:divBdr>
    </w:div>
    <w:div w:id="406615158">
      <w:bodyDiv w:val="1"/>
      <w:marLeft w:val="0"/>
      <w:marRight w:val="0"/>
      <w:marTop w:val="0"/>
      <w:marBottom w:val="0"/>
      <w:divBdr>
        <w:top w:val="none" w:sz="0" w:space="0" w:color="auto"/>
        <w:left w:val="none" w:sz="0" w:space="0" w:color="auto"/>
        <w:bottom w:val="none" w:sz="0" w:space="0" w:color="auto"/>
        <w:right w:val="none" w:sz="0" w:space="0" w:color="auto"/>
      </w:divBdr>
    </w:div>
    <w:div w:id="408887750">
      <w:bodyDiv w:val="1"/>
      <w:marLeft w:val="0"/>
      <w:marRight w:val="0"/>
      <w:marTop w:val="0"/>
      <w:marBottom w:val="0"/>
      <w:divBdr>
        <w:top w:val="none" w:sz="0" w:space="0" w:color="auto"/>
        <w:left w:val="none" w:sz="0" w:space="0" w:color="auto"/>
        <w:bottom w:val="none" w:sz="0" w:space="0" w:color="auto"/>
        <w:right w:val="none" w:sz="0" w:space="0" w:color="auto"/>
      </w:divBdr>
    </w:div>
    <w:div w:id="410154893">
      <w:bodyDiv w:val="1"/>
      <w:marLeft w:val="0"/>
      <w:marRight w:val="0"/>
      <w:marTop w:val="0"/>
      <w:marBottom w:val="0"/>
      <w:divBdr>
        <w:top w:val="none" w:sz="0" w:space="0" w:color="auto"/>
        <w:left w:val="none" w:sz="0" w:space="0" w:color="auto"/>
        <w:bottom w:val="none" w:sz="0" w:space="0" w:color="auto"/>
        <w:right w:val="none" w:sz="0" w:space="0" w:color="auto"/>
      </w:divBdr>
    </w:div>
    <w:div w:id="411129072">
      <w:bodyDiv w:val="1"/>
      <w:marLeft w:val="0"/>
      <w:marRight w:val="0"/>
      <w:marTop w:val="0"/>
      <w:marBottom w:val="0"/>
      <w:divBdr>
        <w:top w:val="none" w:sz="0" w:space="0" w:color="auto"/>
        <w:left w:val="none" w:sz="0" w:space="0" w:color="auto"/>
        <w:bottom w:val="none" w:sz="0" w:space="0" w:color="auto"/>
        <w:right w:val="none" w:sz="0" w:space="0" w:color="auto"/>
      </w:divBdr>
    </w:div>
    <w:div w:id="414253628">
      <w:bodyDiv w:val="1"/>
      <w:marLeft w:val="0"/>
      <w:marRight w:val="0"/>
      <w:marTop w:val="0"/>
      <w:marBottom w:val="0"/>
      <w:divBdr>
        <w:top w:val="none" w:sz="0" w:space="0" w:color="auto"/>
        <w:left w:val="none" w:sz="0" w:space="0" w:color="auto"/>
        <w:bottom w:val="none" w:sz="0" w:space="0" w:color="auto"/>
        <w:right w:val="none" w:sz="0" w:space="0" w:color="auto"/>
      </w:divBdr>
    </w:div>
    <w:div w:id="416368235">
      <w:bodyDiv w:val="1"/>
      <w:marLeft w:val="0"/>
      <w:marRight w:val="0"/>
      <w:marTop w:val="0"/>
      <w:marBottom w:val="0"/>
      <w:divBdr>
        <w:top w:val="none" w:sz="0" w:space="0" w:color="auto"/>
        <w:left w:val="none" w:sz="0" w:space="0" w:color="auto"/>
        <w:bottom w:val="none" w:sz="0" w:space="0" w:color="auto"/>
        <w:right w:val="none" w:sz="0" w:space="0" w:color="auto"/>
      </w:divBdr>
    </w:div>
    <w:div w:id="417755934">
      <w:bodyDiv w:val="1"/>
      <w:marLeft w:val="0"/>
      <w:marRight w:val="0"/>
      <w:marTop w:val="0"/>
      <w:marBottom w:val="0"/>
      <w:divBdr>
        <w:top w:val="none" w:sz="0" w:space="0" w:color="auto"/>
        <w:left w:val="none" w:sz="0" w:space="0" w:color="auto"/>
        <w:bottom w:val="none" w:sz="0" w:space="0" w:color="auto"/>
        <w:right w:val="none" w:sz="0" w:space="0" w:color="auto"/>
      </w:divBdr>
    </w:div>
    <w:div w:id="421534882">
      <w:bodyDiv w:val="1"/>
      <w:marLeft w:val="0"/>
      <w:marRight w:val="0"/>
      <w:marTop w:val="0"/>
      <w:marBottom w:val="0"/>
      <w:divBdr>
        <w:top w:val="none" w:sz="0" w:space="0" w:color="auto"/>
        <w:left w:val="none" w:sz="0" w:space="0" w:color="auto"/>
        <w:bottom w:val="none" w:sz="0" w:space="0" w:color="auto"/>
        <w:right w:val="none" w:sz="0" w:space="0" w:color="auto"/>
      </w:divBdr>
    </w:div>
    <w:div w:id="422799716">
      <w:bodyDiv w:val="1"/>
      <w:marLeft w:val="0"/>
      <w:marRight w:val="0"/>
      <w:marTop w:val="0"/>
      <w:marBottom w:val="0"/>
      <w:divBdr>
        <w:top w:val="none" w:sz="0" w:space="0" w:color="auto"/>
        <w:left w:val="none" w:sz="0" w:space="0" w:color="auto"/>
        <w:bottom w:val="none" w:sz="0" w:space="0" w:color="auto"/>
        <w:right w:val="none" w:sz="0" w:space="0" w:color="auto"/>
      </w:divBdr>
    </w:div>
    <w:div w:id="422995364">
      <w:bodyDiv w:val="1"/>
      <w:marLeft w:val="0"/>
      <w:marRight w:val="0"/>
      <w:marTop w:val="0"/>
      <w:marBottom w:val="0"/>
      <w:divBdr>
        <w:top w:val="none" w:sz="0" w:space="0" w:color="auto"/>
        <w:left w:val="none" w:sz="0" w:space="0" w:color="auto"/>
        <w:bottom w:val="none" w:sz="0" w:space="0" w:color="auto"/>
        <w:right w:val="none" w:sz="0" w:space="0" w:color="auto"/>
      </w:divBdr>
    </w:div>
    <w:div w:id="423380671">
      <w:bodyDiv w:val="1"/>
      <w:marLeft w:val="0"/>
      <w:marRight w:val="0"/>
      <w:marTop w:val="0"/>
      <w:marBottom w:val="0"/>
      <w:divBdr>
        <w:top w:val="none" w:sz="0" w:space="0" w:color="auto"/>
        <w:left w:val="none" w:sz="0" w:space="0" w:color="auto"/>
        <w:bottom w:val="none" w:sz="0" w:space="0" w:color="auto"/>
        <w:right w:val="none" w:sz="0" w:space="0" w:color="auto"/>
      </w:divBdr>
    </w:div>
    <w:div w:id="425656827">
      <w:bodyDiv w:val="1"/>
      <w:marLeft w:val="0"/>
      <w:marRight w:val="0"/>
      <w:marTop w:val="0"/>
      <w:marBottom w:val="0"/>
      <w:divBdr>
        <w:top w:val="none" w:sz="0" w:space="0" w:color="auto"/>
        <w:left w:val="none" w:sz="0" w:space="0" w:color="auto"/>
        <w:bottom w:val="none" w:sz="0" w:space="0" w:color="auto"/>
        <w:right w:val="none" w:sz="0" w:space="0" w:color="auto"/>
      </w:divBdr>
    </w:div>
    <w:div w:id="426001298">
      <w:bodyDiv w:val="1"/>
      <w:marLeft w:val="0"/>
      <w:marRight w:val="0"/>
      <w:marTop w:val="0"/>
      <w:marBottom w:val="0"/>
      <w:divBdr>
        <w:top w:val="none" w:sz="0" w:space="0" w:color="auto"/>
        <w:left w:val="none" w:sz="0" w:space="0" w:color="auto"/>
        <w:bottom w:val="none" w:sz="0" w:space="0" w:color="auto"/>
        <w:right w:val="none" w:sz="0" w:space="0" w:color="auto"/>
      </w:divBdr>
    </w:div>
    <w:div w:id="426930760">
      <w:bodyDiv w:val="1"/>
      <w:marLeft w:val="0"/>
      <w:marRight w:val="0"/>
      <w:marTop w:val="0"/>
      <w:marBottom w:val="0"/>
      <w:divBdr>
        <w:top w:val="none" w:sz="0" w:space="0" w:color="auto"/>
        <w:left w:val="none" w:sz="0" w:space="0" w:color="auto"/>
        <w:bottom w:val="none" w:sz="0" w:space="0" w:color="auto"/>
        <w:right w:val="none" w:sz="0" w:space="0" w:color="auto"/>
      </w:divBdr>
    </w:div>
    <w:div w:id="429473528">
      <w:bodyDiv w:val="1"/>
      <w:marLeft w:val="0"/>
      <w:marRight w:val="0"/>
      <w:marTop w:val="0"/>
      <w:marBottom w:val="0"/>
      <w:divBdr>
        <w:top w:val="none" w:sz="0" w:space="0" w:color="auto"/>
        <w:left w:val="none" w:sz="0" w:space="0" w:color="auto"/>
        <w:bottom w:val="none" w:sz="0" w:space="0" w:color="auto"/>
        <w:right w:val="none" w:sz="0" w:space="0" w:color="auto"/>
      </w:divBdr>
    </w:div>
    <w:div w:id="430785660">
      <w:bodyDiv w:val="1"/>
      <w:marLeft w:val="0"/>
      <w:marRight w:val="0"/>
      <w:marTop w:val="0"/>
      <w:marBottom w:val="0"/>
      <w:divBdr>
        <w:top w:val="none" w:sz="0" w:space="0" w:color="auto"/>
        <w:left w:val="none" w:sz="0" w:space="0" w:color="auto"/>
        <w:bottom w:val="none" w:sz="0" w:space="0" w:color="auto"/>
        <w:right w:val="none" w:sz="0" w:space="0" w:color="auto"/>
      </w:divBdr>
    </w:div>
    <w:div w:id="431979390">
      <w:bodyDiv w:val="1"/>
      <w:marLeft w:val="0"/>
      <w:marRight w:val="0"/>
      <w:marTop w:val="0"/>
      <w:marBottom w:val="0"/>
      <w:divBdr>
        <w:top w:val="none" w:sz="0" w:space="0" w:color="auto"/>
        <w:left w:val="none" w:sz="0" w:space="0" w:color="auto"/>
        <w:bottom w:val="none" w:sz="0" w:space="0" w:color="auto"/>
        <w:right w:val="none" w:sz="0" w:space="0" w:color="auto"/>
      </w:divBdr>
    </w:div>
    <w:div w:id="432165188">
      <w:bodyDiv w:val="1"/>
      <w:marLeft w:val="0"/>
      <w:marRight w:val="0"/>
      <w:marTop w:val="0"/>
      <w:marBottom w:val="0"/>
      <w:divBdr>
        <w:top w:val="none" w:sz="0" w:space="0" w:color="auto"/>
        <w:left w:val="none" w:sz="0" w:space="0" w:color="auto"/>
        <w:bottom w:val="none" w:sz="0" w:space="0" w:color="auto"/>
        <w:right w:val="none" w:sz="0" w:space="0" w:color="auto"/>
      </w:divBdr>
    </w:div>
    <w:div w:id="434982770">
      <w:bodyDiv w:val="1"/>
      <w:marLeft w:val="0"/>
      <w:marRight w:val="0"/>
      <w:marTop w:val="0"/>
      <w:marBottom w:val="0"/>
      <w:divBdr>
        <w:top w:val="none" w:sz="0" w:space="0" w:color="auto"/>
        <w:left w:val="none" w:sz="0" w:space="0" w:color="auto"/>
        <w:bottom w:val="none" w:sz="0" w:space="0" w:color="auto"/>
        <w:right w:val="none" w:sz="0" w:space="0" w:color="auto"/>
      </w:divBdr>
    </w:div>
    <w:div w:id="435252654">
      <w:bodyDiv w:val="1"/>
      <w:marLeft w:val="0"/>
      <w:marRight w:val="0"/>
      <w:marTop w:val="0"/>
      <w:marBottom w:val="0"/>
      <w:divBdr>
        <w:top w:val="none" w:sz="0" w:space="0" w:color="auto"/>
        <w:left w:val="none" w:sz="0" w:space="0" w:color="auto"/>
        <w:bottom w:val="none" w:sz="0" w:space="0" w:color="auto"/>
        <w:right w:val="none" w:sz="0" w:space="0" w:color="auto"/>
      </w:divBdr>
    </w:div>
    <w:div w:id="437916253">
      <w:bodyDiv w:val="1"/>
      <w:marLeft w:val="0"/>
      <w:marRight w:val="0"/>
      <w:marTop w:val="0"/>
      <w:marBottom w:val="0"/>
      <w:divBdr>
        <w:top w:val="none" w:sz="0" w:space="0" w:color="auto"/>
        <w:left w:val="none" w:sz="0" w:space="0" w:color="auto"/>
        <w:bottom w:val="none" w:sz="0" w:space="0" w:color="auto"/>
        <w:right w:val="none" w:sz="0" w:space="0" w:color="auto"/>
      </w:divBdr>
    </w:div>
    <w:div w:id="439377190">
      <w:bodyDiv w:val="1"/>
      <w:marLeft w:val="0"/>
      <w:marRight w:val="0"/>
      <w:marTop w:val="0"/>
      <w:marBottom w:val="0"/>
      <w:divBdr>
        <w:top w:val="none" w:sz="0" w:space="0" w:color="auto"/>
        <w:left w:val="none" w:sz="0" w:space="0" w:color="auto"/>
        <w:bottom w:val="none" w:sz="0" w:space="0" w:color="auto"/>
        <w:right w:val="none" w:sz="0" w:space="0" w:color="auto"/>
      </w:divBdr>
    </w:div>
    <w:div w:id="440421181">
      <w:bodyDiv w:val="1"/>
      <w:marLeft w:val="0"/>
      <w:marRight w:val="0"/>
      <w:marTop w:val="0"/>
      <w:marBottom w:val="0"/>
      <w:divBdr>
        <w:top w:val="none" w:sz="0" w:space="0" w:color="auto"/>
        <w:left w:val="none" w:sz="0" w:space="0" w:color="auto"/>
        <w:bottom w:val="none" w:sz="0" w:space="0" w:color="auto"/>
        <w:right w:val="none" w:sz="0" w:space="0" w:color="auto"/>
      </w:divBdr>
    </w:div>
    <w:div w:id="443235691">
      <w:bodyDiv w:val="1"/>
      <w:marLeft w:val="0"/>
      <w:marRight w:val="0"/>
      <w:marTop w:val="0"/>
      <w:marBottom w:val="0"/>
      <w:divBdr>
        <w:top w:val="none" w:sz="0" w:space="0" w:color="auto"/>
        <w:left w:val="none" w:sz="0" w:space="0" w:color="auto"/>
        <w:bottom w:val="none" w:sz="0" w:space="0" w:color="auto"/>
        <w:right w:val="none" w:sz="0" w:space="0" w:color="auto"/>
      </w:divBdr>
    </w:div>
    <w:div w:id="444465381">
      <w:bodyDiv w:val="1"/>
      <w:marLeft w:val="0"/>
      <w:marRight w:val="0"/>
      <w:marTop w:val="0"/>
      <w:marBottom w:val="0"/>
      <w:divBdr>
        <w:top w:val="none" w:sz="0" w:space="0" w:color="auto"/>
        <w:left w:val="none" w:sz="0" w:space="0" w:color="auto"/>
        <w:bottom w:val="none" w:sz="0" w:space="0" w:color="auto"/>
        <w:right w:val="none" w:sz="0" w:space="0" w:color="auto"/>
      </w:divBdr>
    </w:div>
    <w:div w:id="445388487">
      <w:bodyDiv w:val="1"/>
      <w:marLeft w:val="0"/>
      <w:marRight w:val="0"/>
      <w:marTop w:val="0"/>
      <w:marBottom w:val="0"/>
      <w:divBdr>
        <w:top w:val="none" w:sz="0" w:space="0" w:color="auto"/>
        <w:left w:val="none" w:sz="0" w:space="0" w:color="auto"/>
        <w:bottom w:val="none" w:sz="0" w:space="0" w:color="auto"/>
        <w:right w:val="none" w:sz="0" w:space="0" w:color="auto"/>
      </w:divBdr>
    </w:div>
    <w:div w:id="445933309">
      <w:bodyDiv w:val="1"/>
      <w:marLeft w:val="0"/>
      <w:marRight w:val="0"/>
      <w:marTop w:val="0"/>
      <w:marBottom w:val="0"/>
      <w:divBdr>
        <w:top w:val="none" w:sz="0" w:space="0" w:color="auto"/>
        <w:left w:val="none" w:sz="0" w:space="0" w:color="auto"/>
        <w:bottom w:val="none" w:sz="0" w:space="0" w:color="auto"/>
        <w:right w:val="none" w:sz="0" w:space="0" w:color="auto"/>
      </w:divBdr>
    </w:div>
    <w:div w:id="449514180">
      <w:bodyDiv w:val="1"/>
      <w:marLeft w:val="0"/>
      <w:marRight w:val="0"/>
      <w:marTop w:val="0"/>
      <w:marBottom w:val="0"/>
      <w:divBdr>
        <w:top w:val="none" w:sz="0" w:space="0" w:color="auto"/>
        <w:left w:val="none" w:sz="0" w:space="0" w:color="auto"/>
        <w:bottom w:val="none" w:sz="0" w:space="0" w:color="auto"/>
        <w:right w:val="none" w:sz="0" w:space="0" w:color="auto"/>
      </w:divBdr>
    </w:div>
    <w:div w:id="449781123">
      <w:bodyDiv w:val="1"/>
      <w:marLeft w:val="0"/>
      <w:marRight w:val="0"/>
      <w:marTop w:val="0"/>
      <w:marBottom w:val="0"/>
      <w:divBdr>
        <w:top w:val="none" w:sz="0" w:space="0" w:color="auto"/>
        <w:left w:val="none" w:sz="0" w:space="0" w:color="auto"/>
        <w:bottom w:val="none" w:sz="0" w:space="0" w:color="auto"/>
        <w:right w:val="none" w:sz="0" w:space="0" w:color="auto"/>
      </w:divBdr>
    </w:div>
    <w:div w:id="449782241">
      <w:bodyDiv w:val="1"/>
      <w:marLeft w:val="0"/>
      <w:marRight w:val="0"/>
      <w:marTop w:val="0"/>
      <w:marBottom w:val="0"/>
      <w:divBdr>
        <w:top w:val="none" w:sz="0" w:space="0" w:color="auto"/>
        <w:left w:val="none" w:sz="0" w:space="0" w:color="auto"/>
        <w:bottom w:val="none" w:sz="0" w:space="0" w:color="auto"/>
        <w:right w:val="none" w:sz="0" w:space="0" w:color="auto"/>
      </w:divBdr>
    </w:div>
    <w:div w:id="452408928">
      <w:bodyDiv w:val="1"/>
      <w:marLeft w:val="0"/>
      <w:marRight w:val="0"/>
      <w:marTop w:val="0"/>
      <w:marBottom w:val="0"/>
      <w:divBdr>
        <w:top w:val="none" w:sz="0" w:space="0" w:color="auto"/>
        <w:left w:val="none" w:sz="0" w:space="0" w:color="auto"/>
        <w:bottom w:val="none" w:sz="0" w:space="0" w:color="auto"/>
        <w:right w:val="none" w:sz="0" w:space="0" w:color="auto"/>
      </w:divBdr>
    </w:div>
    <w:div w:id="452987186">
      <w:bodyDiv w:val="1"/>
      <w:marLeft w:val="0"/>
      <w:marRight w:val="0"/>
      <w:marTop w:val="0"/>
      <w:marBottom w:val="0"/>
      <w:divBdr>
        <w:top w:val="none" w:sz="0" w:space="0" w:color="auto"/>
        <w:left w:val="none" w:sz="0" w:space="0" w:color="auto"/>
        <w:bottom w:val="none" w:sz="0" w:space="0" w:color="auto"/>
        <w:right w:val="none" w:sz="0" w:space="0" w:color="auto"/>
      </w:divBdr>
    </w:div>
    <w:div w:id="453717975">
      <w:bodyDiv w:val="1"/>
      <w:marLeft w:val="0"/>
      <w:marRight w:val="0"/>
      <w:marTop w:val="0"/>
      <w:marBottom w:val="0"/>
      <w:divBdr>
        <w:top w:val="none" w:sz="0" w:space="0" w:color="auto"/>
        <w:left w:val="none" w:sz="0" w:space="0" w:color="auto"/>
        <w:bottom w:val="none" w:sz="0" w:space="0" w:color="auto"/>
        <w:right w:val="none" w:sz="0" w:space="0" w:color="auto"/>
      </w:divBdr>
    </w:div>
    <w:div w:id="457645786">
      <w:bodyDiv w:val="1"/>
      <w:marLeft w:val="0"/>
      <w:marRight w:val="0"/>
      <w:marTop w:val="0"/>
      <w:marBottom w:val="0"/>
      <w:divBdr>
        <w:top w:val="none" w:sz="0" w:space="0" w:color="auto"/>
        <w:left w:val="none" w:sz="0" w:space="0" w:color="auto"/>
        <w:bottom w:val="none" w:sz="0" w:space="0" w:color="auto"/>
        <w:right w:val="none" w:sz="0" w:space="0" w:color="auto"/>
      </w:divBdr>
    </w:div>
    <w:div w:id="458492689">
      <w:bodyDiv w:val="1"/>
      <w:marLeft w:val="0"/>
      <w:marRight w:val="0"/>
      <w:marTop w:val="0"/>
      <w:marBottom w:val="0"/>
      <w:divBdr>
        <w:top w:val="none" w:sz="0" w:space="0" w:color="auto"/>
        <w:left w:val="none" w:sz="0" w:space="0" w:color="auto"/>
        <w:bottom w:val="none" w:sz="0" w:space="0" w:color="auto"/>
        <w:right w:val="none" w:sz="0" w:space="0" w:color="auto"/>
      </w:divBdr>
    </w:div>
    <w:div w:id="459765721">
      <w:bodyDiv w:val="1"/>
      <w:marLeft w:val="0"/>
      <w:marRight w:val="0"/>
      <w:marTop w:val="0"/>
      <w:marBottom w:val="0"/>
      <w:divBdr>
        <w:top w:val="none" w:sz="0" w:space="0" w:color="auto"/>
        <w:left w:val="none" w:sz="0" w:space="0" w:color="auto"/>
        <w:bottom w:val="none" w:sz="0" w:space="0" w:color="auto"/>
        <w:right w:val="none" w:sz="0" w:space="0" w:color="auto"/>
      </w:divBdr>
    </w:div>
    <w:div w:id="459767651">
      <w:bodyDiv w:val="1"/>
      <w:marLeft w:val="0"/>
      <w:marRight w:val="0"/>
      <w:marTop w:val="0"/>
      <w:marBottom w:val="0"/>
      <w:divBdr>
        <w:top w:val="none" w:sz="0" w:space="0" w:color="auto"/>
        <w:left w:val="none" w:sz="0" w:space="0" w:color="auto"/>
        <w:bottom w:val="none" w:sz="0" w:space="0" w:color="auto"/>
        <w:right w:val="none" w:sz="0" w:space="0" w:color="auto"/>
      </w:divBdr>
    </w:div>
    <w:div w:id="460194322">
      <w:bodyDiv w:val="1"/>
      <w:marLeft w:val="0"/>
      <w:marRight w:val="0"/>
      <w:marTop w:val="0"/>
      <w:marBottom w:val="0"/>
      <w:divBdr>
        <w:top w:val="none" w:sz="0" w:space="0" w:color="auto"/>
        <w:left w:val="none" w:sz="0" w:space="0" w:color="auto"/>
        <w:bottom w:val="none" w:sz="0" w:space="0" w:color="auto"/>
        <w:right w:val="none" w:sz="0" w:space="0" w:color="auto"/>
      </w:divBdr>
    </w:div>
    <w:div w:id="460198479">
      <w:bodyDiv w:val="1"/>
      <w:marLeft w:val="0"/>
      <w:marRight w:val="0"/>
      <w:marTop w:val="0"/>
      <w:marBottom w:val="0"/>
      <w:divBdr>
        <w:top w:val="none" w:sz="0" w:space="0" w:color="auto"/>
        <w:left w:val="none" w:sz="0" w:space="0" w:color="auto"/>
        <w:bottom w:val="none" w:sz="0" w:space="0" w:color="auto"/>
        <w:right w:val="none" w:sz="0" w:space="0" w:color="auto"/>
      </w:divBdr>
    </w:div>
    <w:div w:id="461575235">
      <w:bodyDiv w:val="1"/>
      <w:marLeft w:val="0"/>
      <w:marRight w:val="0"/>
      <w:marTop w:val="0"/>
      <w:marBottom w:val="0"/>
      <w:divBdr>
        <w:top w:val="none" w:sz="0" w:space="0" w:color="auto"/>
        <w:left w:val="none" w:sz="0" w:space="0" w:color="auto"/>
        <w:bottom w:val="none" w:sz="0" w:space="0" w:color="auto"/>
        <w:right w:val="none" w:sz="0" w:space="0" w:color="auto"/>
      </w:divBdr>
    </w:div>
    <w:div w:id="462233107">
      <w:bodyDiv w:val="1"/>
      <w:marLeft w:val="0"/>
      <w:marRight w:val="0"/>
      <w:marTop w:val="0"/>
      <w:marBottom w:val="0"/>
      <w:divBdr>
        <w:top w:val="none" w:sz="0" w:space="0" w:color="auto"/>
        <w:left w:val="none" w:sz="0" w:space="0" w:color="auto"/>
        <w:bottom w:val="none" w:sz="0" w:space="0" w:color="auto"/>
        <w:right w:val="none" w:sz="0" w:space="0" w:color="auto"/>
      </w:divBdr>
    </w:div>
    <w:div w:id="464812483">
      <w:bodyDiv w:val="1"/>
      <w:marLeft w:val="0"/>
      <w:marRight w:val="0"/>
      <w:marTop w:val="0"/>
      <w:marBottom w:val="0"/>
      <w:divBdr>
        <w:top w:val="none" w:sz="0" w:space="0" w:color="auto"/>
        <w:left w:val="none" w:sz="0" w:space="0" w:color="auto"/>
        <w:bottom w:val="none" w:sz="0" w:space="0" w:color="auto"/>
        <w:right w:val="none" w:sz="0" w:space="0" w:color="auto"/>
      </w:divBdr>
    </w:div>
    <w:div w:id="467476300">
      <w:bodyDiv w:val="1"/>
      <w:marLeft w:val="0"/>
      <w:marRight w:val="0"/>
      <w:marTop w:val="0"/>
      <w:marBottom w:val="0"/>
      <w:divBdr>
        <w:top w:val="none" w:sz="0" w:space="0" w:color="auto"/>
        <w:left w:val="none" w:sz="0" w:space="0" w:color="auto"/>
        <w:bottom w:val="none" w:sz="0" w:space="0" w:color="auto"/>
        <w:right w:val="none" w:sz="0" w:space="0" w:color="auto"/>
      </w:divBdr>
    </w:div>
    <w:div w:id="468673319">
      <w:bodyDiv w:val="1"/>
      <w:marLeft w:val="0"/>
      <w:marRight w:val="0"/>
      <w:marTop w:val="0"/>
      <w:marBottom w:val="0"/>
      <w:divBdr>
        <w:top w:val="none" w:sz="0" w:space="0" w:color="auto"/>
        <w:left w:val="none" w:sz="0" w:space="0" w:color="auto"/>
        <w:bottom w:val="none" w:sz="0" w:space="0" w:color="auto"/>
        <w:right w:val="none" w:sz="0" w:space="0" w:color="auto"/>
      </w:divBdr>
    </w:div>
    <w:div w:id="469594015">
      <w:bodyDiv w:val="1"/>
      <w:marLeft w:val="0"/>
      <w:marRight w:val="0"/>
      <w:marTop w:val="0"/>
      <w:marBottom w:val="0"/>
      <w:divBdr>
        <w:top w:val="none" w:sz="0" w:space="0" w:color="auto"/>
        <w:left w:val="none" w:sz="0" w:space="0" w:color="auto"/>
        <w:bottom w:val="none" w:sz="0" w:space="0" w:color="auto"/>
        <w:right w:val="none" w:sz="0" w:space="0" w:color="auto"/>
      </w:divBdr>
    </w:div>
    <w:div w:id="469716418">
      <w:bodyDiv w:val="1"/>
      <w:marLeft w:val="0"/>
      <w:marRight w:val="0"/>
      <w:marTop w:val="0"/>
      <w:marBottom w:val="0"/>
      <w:divBdr>
        <w:top w:val="none" w:sz="0" w:space="0" w:color="auto"/>
        <w:left w:val="none" w:sz="0" w:space="0" w:color="auto"/>
        <w:bottom w:val="none" w:sz="0" w:space="0" w:color="auto"/>
        <w:right w:val="none" w:sz="0" w:space="0" w:color="auto"/>
      </w:divBdr>
    </w:div>
    <w:div w:id="469830849">
      <w:bodyDiv w:val="1"/>
      <w:marLeft w:val="0"/>
      <w:marRight w:val="0"/>
      <w:marTop w:val="0"/>
      <w:marBottom w:val="0"/>
      <w:divBdr>
        <w:top w:val="none" w:sz="0" w:space="0" w:color="auto"/>
        <w:left w:val="none" w:sz="0" w:space="0" w:color="auto"/>
        <w:bottom w:val="none" w:sz="0" w:space="0" w:color="auto"/>
        <w:right w:val="none" w:sz="0" w:space="0" w:color="auto"/>
      </w:divBdr>
    </w:div>
    <w:div w:id="471286282">
      <w:bodyDiv w:val="1"/>
      <w:marLeft w:val="0"/>
      <w:marRight w:val="0"/>
      <w:marTop w:val="0"/>
      <w:marBottom w:val="0"/>
      <w:divBdr>
        <w:top w:val="none" w:sz="0" w:space="0" w:color="auto"/>
        <w:left w:val="none" w:sz="0" w:space="0" w:color="auto"/>
        <w:bottom w:val="none" w:sz="0" w:space="0" w:color="auto"/>
        <w:right w:val="none" w:sz="0" w:space="0" w:color="auto"/>
      </w:divBdr>
    </w:div>
    <w:div w:id="471870706">
      <w:bodyDiv w:val="1"/>
      <w:marLeft w:val="0"/>
      <w:marRight w:val="0"/>
      <w:marTop w:val="0"/>
      <w:marBottom w:val="0"/>
      <w:divBdr>
        <w:top w:val="none" w:sz="0" w:space="0" w:color="auto"/>
        <w:left w:val="none" w:sz="0" w:space="0" w:color="auto"/>
        <w:bottom w:val="none" w:sz="0" w:space="0" w:color="auto"/>
        <w:right w:val="none" w:sz="0" w:space="0" w:color="auto"/>
      </w:divBdr>
    </w:div>
    <w:div w:id="472791844">
      <w:bodyDiv w:val="1"/>
      <w:marLeft w:val="0"/>
      <w:marRight w:val="0"/>
      <w:marTop w:val="0"/>
      <w:marBottom w:val="0"/>
      <w:divBdr>
        <w:top w:val="none" w:sz="0" w:space="0" w:color="auto"/>
        <w:left w:val="none" w:sz="0" w:space="0" w:color="auto"/>
        <w:bottom w:val="none" w:sz="0" w:space="0" w:color="auto"/>
        <w:right w:val="none" w:sz="0" w:space="0" w:color="auto"/>
      </w:divBdr>
    </w:div>
    <w:div w:id="474496170">
      <w:bodyDiv w:val="1"/>
      <w:marLeft w:val="0"/>
      <w:marRight w:val="0"/>
      <w:marTop w:val="0"/>
      <w:marBottom w:val="0"/>
      <w:divBdr>
        <w:top w:val="none" w:sz="0" w:space="0" w:color="auto"/>
        <w:left w:val="none" w:sz="0" w:space="0" w:color="auto"/>
        <w:bottom w:val="none" w:sz="0" w:space="0" w:color="auto"/>
        <w:right w:val="none" w:sz="0" w:space="0" w:color="auto"/>
      </w:divBdr>
    </w:div>
    <w:div w:id="474838219">
      <w:bodyDiv w:val="1"/>
      <w:marLeft w:val="0"/>
      <w:marRight w:val="0"/>
      <w:marTop w:val="0"/>
      <w:marBottom w:val="0"/>
      <w:divBdr>
        <w:top w:val="none" w:sz="0" w:space="0" w:color="auto"/>
        <w:left w:val="none" w:sz="0" w:space="0" w:color="auto"/>
        <w:bottom w:val="none" w:sz="0" w:space="0" w:color="auto"/>
        <w:right w:val="none" w:sz="0" w:space="0" w:color="auto"/>
      </w:divBdr>
    </w:div>
    <w:div w:id="475875449">
      <w:bodyDiv w:val="1"/>
      <w:marLeft w:val="0"/>
      <w:marRight w:val="0"/>
      <w:marTop w:val="0"/>
      <w:marBottom w:val="0"/>
      <w:divBdr>
        <w:top w:val="none" w:sz="0" w:space="0" w:color="auto"/>
        <w:left w:val="none" w:sz="0" w:space="0" w:color="auto"/>
        <w:bottom w:val="none" w:sz="0" w:space="0" w:color="auto"/>
        <w:right w:val="none" w:sz="0" w:space="0" w:color="auto"/>
      </w:divBdr>
    </w:div>
    <w:div w:id="477958347">
      <w:bodyDiv w:val="1"/>
      <w:marLeft w:val="0"/>
      <w:marRight w:val="0"/>
      <w:marTop w:val="0"/>
      <w:marBottom w:val="0"/>
      <w:divBdr>
        <w:top w:val="none" w:sz="0" w:space="0" w:color="auto"/>
        <w:left w:val="none" w:sz="0" w:space="0" w:color="auto"/>
        <w:bottom w:val="none" w:sz="0" w:space="0" w:color="auto"/>
        <w:right w:val="none" w:sz="0" w:space="0" w:color="auto"/>
      </w:divBdr>
    </w:div>
    <w:div w:id="478428202">
      <w:bodyDiv w:val="1"/>
      <w:marLeft w:val="0"/>
      <w:marRight w:val="0"/>
      <w:marTop w:val="0"/>
      <w:marBottom w:val="0"/>
      <w:divBdr>
        <w:top w:val="none" w:sz="0" w:space="0" w:color="auto"/>
        <w:left w:val="none" w:sz="0" w:space="0" w:color="auto"/>
        <w:bottom w:val="none" w:sz="0" w:space="0" w:color="auto"/>
        <w:right w:val="none" w:sz="0" w:space="0" w:color="auto"/>
      </w:divBdr>
    </w:div>
    <w:div w:id="479924154">
      <w:bodyDiv w:val="1"/>
      <w:marLeft w:val="0"/>
      <w:marRight w:val="0"/>
      <w:marTop w:val="0"/>
      <w:marBottom w:val="0"/>
      <w:divBdr>
        <w:top w:val="none" w:sz="0" w:space="0" w:color="auto"/>
        <w:left w:val="none" w:sz="0" w:space="0" w:color="auto"/>
        <w:bottom w:val="none" w:sz="0" w:space="0" w:color="auto"/>
        <w:right w:val="none" w:sz="0" w:space="0" w:color="auto"/>
      </w:divBdr>
    </w:div>
    <w:div w:id="480080384">
      <w:bodyDiv w:val="1"/>
      <w:marLeft w:val="0"/>
      <w:marRight w:val="0"/>
      <w:marTop w:val="0"/>
      <w:marBottom w:val="0"/>
      <w:divBdr>
        <w:top w:val="none" w:sz="0" w:space="0" w:color="auto"/>
        <w:left w:val="none" w:sz="0" w:space="0" w:color="auto"/>
        <w:bottom w:val="none" w:sz="0" w:space="0" w:color="auto"/>
        <w:right w:val="none" w:sz="0" w:space="0" w:color="auto"/>
      </w:divBdr>
    </w:div>
    <w:div w:id="484735947">
      <w:bodyDiv w:val="1"/>
      <w:marLeft w:val="0"/>
      <w:marRight w:val="0"/>
      <w:marTop w:val="0"/>
      <w:marBottom w:val="0"/>
      <w:divBdr>
        <w:top w:val="none" w:sz="0" w:space="0" w:color="auto"/>
        <w:left w:val="none" w:sz="0" w:space="0" w:color="auto"/>
        <w:bottom w:val="none" w:sz="0" w:space="0" w:color="auto"/>
        <w:right w:val="none" w:sz="0" w:space="0" w:color="auto"/>
      </w:divBdr>
    </w:div>
    <w:div w:id="486098561">
      <w:bodyDiv w:val="1"/>
      <w:marLeft w:val="0"/>
      <w:marRight w:val="0"/>
      <w:marTop w:val="0"/>
      <w:marBottom w:val="0"/>
      <w:divBdr>
        <w:top w:val="none" w:sz="0" w:space="0" w:color="auto"/>
        <w:left w:val="none" w:sz="0" w:space="0" w:color="auto"/>
        <w:bottom w:val="none" w:sz="0" w:space="0" w:color="auto"/>
        <w:right w:val="none" w:sz="0" w:space="0" w:color="auto"/>
      </w:divBdr>
    </w:div>
    <w:div w:id="486943115">
      <w:bodyDiv w:val="1"/>
      <w:marLeft w:val="0"/>
      <w:marRight w:val="0"/>
      <w:marTop w:val="0"/>
      <w:marBottom w:val="0"/>
      <w:divBdr>
        <w:top w:val="none" w:sz="0" w:space="0" w:color="auto"/>
        <w:left w:val="none" w:sz="0" w:space="0" w:color="auto"/>
        <w:bottom w:val="none" w:sz="0" w:space="0" w:color="auto"/>
        <w:right w:val="none" w:sz="0" w:space="0" w:color="auto"/>
      </w:divBdr>
    </w:div>
    <w:div w:id="493228380">
      <w:bodyDiv w:val="1"/>
      <w:marLeft w:val="0"/>
      <w:marRight w:val="0"/>
      <w:marTop w:val="0"/>
      <w:marBottom w:val="0"/>
      <w:divBdr>
        <w:top w:val="none" w:sz="0" w:space="0" w:color="auto"/>
        <w:left w:val="none" w:sz="0" w:space="0" w:color="auto"/>
        <w:bottom w:val="none" w:sz="0" w:space="0" w:color="auto"/>
        <w:right w:val="none" w:sz="0" w:space="0" w:color="auto"/>
      </w:divBdr>
    </w:div>
    <w:div w:id="495270942">
      <w:bodyDiv w:val="1"/>
      <w:marLeft w:val="0"/>
      <w:marRight w:val="0"/>
      <w:marTop w:val="0"/>
      <w:marBottom w:val="0"/>
      <w:divBdr>
        <w:top w:val="none" w:sz="0" w:space="0" w:color="auto"/>
        <w:left w:val="none" w:sz="0" w:space="0" w:color="auto"/>
        <w:bottom w:val="none" w:sz="0" w:space="0" w:color="auto"/>
        <w:right w:val="none" w:sz="0" w:space="0" w:color="auto"/>
      </w:divBdr>
    </w:div>
    <w:div w:id="496462331">
      <w:bodyDiv w:val="1"/>
      <w:marLeft w:val="0"/>
      <w:marRight w:val="0"/>
      <w:marTop w:val="0"/>
      <w:marBottom w:val="0"/>
      <w:divBdr>
        <w:top w:val="none" w:sz="0" w:space="0" w:color="auto"/>
        <w:left w:val="none" w:sz="0" w:space="0" w:color="auto"/>
        <w:bottom w:val="none" w:sz="0" w:space="0" w:color="auto"/>
        <w:right w:val="none" w:sz="0" w:space="0" w:color="auto"/>
      </w:divBdr>
    </w:div>
    <w:div w:id="496503968">
      <w:bodyDiv w:val="1"/>
      <w:marLeft w:val="0"/>
      <w:marRight w:val="0"/>
      <w:marTop w:val="0"/>
      <w:marBottom w:val="0"/>
      <w:divBdr>
        <w:top w:val="none" w:sz="0" w:space="0" w:color="auto"/>
        <w:left w:val="none" w:sz="0" w:space="0" w:color="auto"/>
        <w:bottom w:val="none" w:sz="0" w:space="0" w:color="auto"/>
        <w:right w:val="none" w:sz="0" w:space="0" w:color="auto"/>
      </w:divBdr>
    </w:div>
    <w:div w:id="497159542">
      <w:bodyDiv w:val="1"/>
      <w:marLeft w:val="0"/>
      <w:marRight w:val="0"/>
      <w:marTop w:val="0"/>
      <w:marBottom w:val="0"/>
      <w:divBdr>
        <w:top w:val="none" w:sz="0" w:space="0" w:color="auto"/>
        <w:left w:val="none" w:sz="0" w:space="0" w:color="auto"/>
        <w:bottom w:val="none" w:sz="0" w:space="0" w:color="auto"/>
        <w:right w:val="none" w:sz="0" w:space="0" w:color="auto"/>
      </w:divBdr>
    </w:div>
    <w:div w:id="497501694">
      <w:bodyDiv w:val="1"/>
      <w:marLeft w:val="0"/>
      <w:marRight w:val="0"/>
      <w:marTop w:val="0"/>
      <w:marBottom w:val="0"/>
      <w:divBdr>
        <w:top w:val="none" w:sz="0" w:space="0" w:color="auto"/>
        <w:left w:val="none" w:sz="0" w:space="0" w:color="auto"/>
        <w:bottom w:val="none" w:sz="0" w:space="0" w:color="auto"/>
        <w:right w:val="none" w:sz="0" w:space="0" w:color="auto"/>
      </w:divBdr>
    </w:div>
    <w:div w:id="497961343">
      <w:bodyDiv w:val="1"/>
      <w:marLeft w:val="0"/>
      <w:marRight w:val="0"/>
      <w:marTop w:val="0"/>
      <w:marBottom w:val="0"/>
      <w:divBdr>
        <w:top w:val="none" w:sz="0" w:space="0" w:color="auto"/>
        <w:left w:val="none" w:sz="0" w:space="0" w:color="auto"/>
        <w:bottom w:val="none" w:sz="0" w:space="0" w:color="auto"/>
        <w:right w:val="none" w:sz="0" w:space="0" w:color="auto"/>
      </w:divBdr>
    </w:div>
    <w:div w:id="499201325">
      <w:bodyDiv w:val="1"/>
      <w:marLeft w:val="0"/>
      <w:marRight w:val="0"/>
      <w:marTop w:val="0"/>
      <w:marBottom w:val="0"/>
      <w:divBdr>
        <w:top w:val="none" w:sz="0" w:space="0" w:color="auto"/>
        <w:left w:val="none" w:sz="0" w:space="0" w:color="auto"/>
        <w:bottom w:val="none" w:sz="0" w:space="0" w:color="auto"/>
        <w:right w:val="none" w:sz="0" w:space="0" w:color="auto"/>
      </w:divBdr>
    </w:div>
    <w:div w:id="501118829">
      <w:bodyDiv w:val="1"/>
      <w:marLeft w:val="0"/>
      <w:marRight w:val="0"/>
      <w:marTop w:val="0"/>
      <w:marBottom w:val="0"/>
      <w:divBdr>
        <w:top w:val="none" w:sz="0" w:space="0" w:color="auto"/>
        <w:left w:val="none" w:sz="0" w:space="0" w:color="auto"/>
        <w:bottom w:val="none" w:sz="0" w:space="0" w:color="auto"/>
        <w:right w:val="none" w:sz="0" w:space="0" w:color="auto"/>
      </w:divBdr>
    </w:div>
    <w:div w:id="501235490">
      <w:bodyDiv w:val="1"/>
      <w:marLeft w:val="0"/>
      <w:marRight w:val="0"/>
      <w:marTop w:val="0"/>
      <w:marBottom w:val="0"/>
      <w:divBdr>
        <w:top w:val="none" w:sz="0" w:space="0" w:color="auto"/>
        <w:left w:val="none" w:sz="0" w:space="0" w:color="auto"/>
        <w:bottom w:val="none" w:sz="0" w:space="0" w:color="auto"/>
        <w:right w:val="none" w:sz="0" w:space="0" w:color="auto"/>
      </w:divBdr>
    </w:div>
    <w:div w:id="502018035">
      <w:bodyDiv w:val="1"/>
      <w:marLeft w:val="0"/>
      <w:marRight w:val="0"/>
      <w:marTop w:val="0"/>
      <w:marBottom w:val="0"/>
      <w:divBdr>
        <w:top w:val="none" w:sz="0" w:space="0" w:color="auto"/>
        <w:left w:val="none" w:sz="0" w:space="0" w:color="auto"/>
        <w:bottom w:val="none" w:sz="0" w:space="0" w:color="auto"/>
        <w:right w:val="none" w:sz="0" w:space="0" w:color="auto"/>
      </w:divBdr>
    </w:div>
    <w:div w:id="504592530">
      <w:bodyDiv w:val="1"/>
      <w:marLeft w:val="0"/>
      <w:marRight w:val="0"/>
      <w:marTop w:val="0"/>
      <w:marBottom w:val="0"/>
      <w:divBdr>
        <w:top w:val="none" w:sz="0" w:space="0" w:color="auto"/>
        <w:left w:val="none" w:sz="0" w:space="0" w:color="auto"/>
        <w:bottom w:val="none" w:sz="0" w:space="0" w:color="auto"/>
        <w:right w:val="none" w:sz="0" w:space="0" w:color="auto"/>
      </w:divBdr>
    </w:div>
    <w:div w:id="504630076">
      <w:bodyDiv w:val="1"/>
      <w:marLeft w:val="0"/>
      <w:marRight w:val="0"/>
      <w:marTop w:val="0"/>
      <w:marBottom w:val="0"/>
      <w:divBdr>
        <w:top w:val="none" w:sz="0" w:space="0" w:color="auto"/>
        <w:left w:val="none" w:sz="0" w:space="0" w:color="auto"/>
        <w:bottom w:val="none" w:sz="0" w:space="0" w:color="auto"/>
        <w:right w:val="none" w:sz="0" w:space="0" w:color="auto"/>
      </w:divBdr>
    </w:div>
    <w:div w:id="504832323">
      <w:bodyDiv w:val="1"/>
      <w:marLeft w:val="0"/>
      <w:marRight w:val="0"/>
      <w:marTop w:val="0"/>
      <w:marBottom w:val="0"/>
      <w:divBdr>
        <w:top w:val="none" w:sz="0" w:space="0" w:color="auto"/>
        <w:left w:val="none" w:sz="0" w:space="0" w:color="auto"/>
        <w:bottom w:val="none" w:sz="0" w:space="0" w:color="auto"/>
        <w:right w:val="none" w:sz="0" w:space="0" w:color="auto"/>
      </w:divBdr>
    </w:div>
    <w:div w:id="505365373">
      <w:bodyDiv w:val="1"/>
      <w:marLeft w:val="0"/>
      <w:marRight w:val="0"/>
      <w:marTop w:val="0"/>
      <w:marBottom w:val="0"/>
      <w:divBdr>
        <w:top w:val="none" w:sz="0" w:space="0" w:color="auto"/>
        <w:left w:val="none" w:sz="0" w:space="0" w:color="auto"/>
        <w:bottom w:val="none" w:sz="0" w:space="0" w:color="auto"/>
        <w:right w:val="none" w:sz="0" w:space="0" w:color="auto"/>
      </w:divBdr>
    </w:div>
    <w:div w:id="505637024">
      <w:bodyDiv w:val="1"/>
      <w:marLeft w:val="0"/>
      <w:marRight w:val="0"/>
      <w:marTop w:val="0"/>
      <w:marBottom w:val="0"/>
      <w:divBdr>
        <w:top w:val="none" w:sz="0" w:space="0" w:color="auto"/>
        <w:left w:val="none" w:sz="0" w:space="0" w:color="auto"/>
        <w:bottom w:val="none" w:sz="0" w:space="0" w:color="auto"/>
        <w:right w:val="none" w:sz="0" w:space="0" w:color="auto"/>
      </w:divBdr>
    </w:div>
    <w:div w:id="514149947">
      <w:bodyDiv w:val="1"/>
      <w:marLeft w:val="0"/>
      <w:marRight w:val="0"/>
      <w:marTop w:val="0"/>
      <w:marBottom w:val="0"/>
      <w:divBdr>
        <w:top w:val="none" w:sz="0" w:space="0" w:color="auto"/>
        <w:left w:val="none" w:sz="0" w:space="0" w:color="auto"/>
        <w:bottom w:val="none" w:sz="0" w:space="0" w:color="auto"/>
        <w:right w:val="none" w:sz="0" w:space="0" w:color="auto"/>
      </w:divBdr>
    </w:div>
    <w:div w:id="514464784">
      <w:bodyDiv w:val="1"/>
      <w:marLeft w:val="0"/>
      <w:marRight w:val="0"/>
      <w:marTop w:val="0"/>
      <w:marBottom w:val="0"/>
      <w:divBdr>
        <w:top w:val="none" w:sz="0" w:space="0" w:color="auto"/>
        <w:left w:val="none" w:sz="0" w:space="0" w:color="auto"/>
        <w:bottom w:val="none" w:sz="0" w:space="0" w:color="auto"/>
        <w:right w:val="none" w:sz="0" w:space="0" w:color="auto"/>
      </w:divBdr>
    </w:div>
    <w:div w:id="515848113">
      <w:bodyDiv w:val="1"/>
      <w:marLeft w:val="0"/>
      <w:marRight w:val="0"/>
      <w:marTop w:val="0"/>
      <w:marBottom w:val="0"/>
      <w:divBdr>
        <w:top w:val="none" w:sz="0" w:space="0" w:color="auto"/>
        <w:left w:val="none" w:sz="0" w:space="0" w:color="auto"/>
        <w:bottom w:val="none" w:sz="0" w:space="0" w:color="auto"/>
        <w:right w:val="none" w:sz="0" w:space="0" w:color="auto"/>
      </w:divBdr>
    </w:div>
    <w:div w:id="516189582">
      <w:bodyDiv w:val="1"/>
      <w:marLeft w:val="0"/>
      <w:marRight w:val="0"/>
      <w:marTop w:val="0"/>
      <w:marBottom w:val="0"/>
      <w:divBdr>
        <w:top w:val="none" w:sz="0" w:space="0" w:color="auto"/>
        <w:left w:val="none" w:sz="0" w:space="0" w:color="auto"/>
        <w:bottom w:val="none" w:sz="0" w:space="0" w:color="auto"/>
        <w:right w:val="none" w:sz="0" w:space="0" w:color="auto"/>
      </w:divBdr>
    </w:div>
    <w:div w:id="522405660">
      <w:bodyDiv w:val="1"/>
      <w:marLeft w:val="0"/>
      <w:marRight w:val="0"/>
      <w:marTop w:val="0"/>
      <w:marBottom w:val="0"/>
      <w:divBdr>
        <w:top w:val="none" w:sz="0" w:space="0" w:color="auto"/>
        <w:left w:val="none" w:sz="0" w:space="0" w:color="auto"/>
        <w:bottom w:val="none" w:sz="0" w:space="0" w:color="auto"/>
        <w:right w:val="none" w:sz="0" w:space="0" w:color="auto"/>
      </w:divBdr>
    </w:div>
    <w:div w:id="523830561">
      <w:bodyDiv w:val="1"/>
      <w:marLeft w:val="0"/>
      <w:marRight w:val="0"/>
      <w:marTop w:val="0"/>
      <w:marBottom w:val="0"/>
      <w:divBdr>
        <w:top w:val="none" w:sz="0" w:space="0" w:color="auto"/>
        <w:left w:val="none" w:sz="0" w:space="0" w:color="auto"/>
        <w:bottom w:val="none" w:sz="0" w:space="0" w:color="auto"/>
        <w:right w:val="none" w:sz="0" w:space="0" w:color="auto"/>
      </w:divBdr>
    </w:div>
    <w:div w:id="524486757">
      <w:bodyDiv w:val="1"/>
      <w:marLeft w:val="0"/>
      <w:marRight w:val="0"/>
      <w:marTop w:val="0"/>
      <w:marBottom w:val="0"/>
      <w:divBdr>
        <w:top w:val="none" w:sz="0" w:space="0" w:color="auto"/>
        <w:left w:val="none" w:sz="0" w:space="0" w:color="auto"/>
        <w:bottom w:val="none" w:sz="0" w:space="0" w:color="auto"/>
        <w:right w:val="none" w:sz="0" w:space="0" w:color="auto"/>
      </w:divBdr>
    </w:div>
    <w:div w:id="524904179">
      <w:bodyDiv w:val="1"/>
      <w:marLeft w:val="0"/>
      <w:marRight w:val="0"/>
      <w:marTop w:val="0"/>
      <w:marBottom w:val="0"/>
      <w:divBdr>
        <w:top w:val="none" w:sz="0" w:space="0" w:color="auto"/>
        <w:left w:val="none" w:sz="0" w:space="0" w:color="auto"/>
        <w:bottom w:val="none" w:sz="0" w:space="0" w:color="auto"/>
        <w:right w:val="none" w:sz="0" w:space="0" w:color="auto"/>
      </w:divBdr>
    </w:div>
    <w:div w:id="526794740">
      <w:bodyDiv w:val="1"/>
      <w:marLeft w:val="0"/>
      <w:marRight w:val="0"/>
      <w:marTop w:val="0"/>
      <w:marBottom w:val="0"/>
      <w:divBdr>
        <w:top w:val="none" w:sz="0" w:space="0" w:color="auto"/>
        <w:left w:val="none" w:sz="0" w:space="0" w:color="auto"/>
        <w:bottom w:val="none" w:sz="0" w:space="0" w:color="auto"/>
        <w:right w:val="none" w:sz="0" w:space="0" w:color="auto"/>
      </w:divBdr>
    </w:div>
    <w:div w:id="527134995">
      <w:bodyDiv w:val="1"/>
      <w:marLeft w:val="0"/>
      <w:marRight w:val="0"/>
      <w:marTop w:val="0"/>
      <w:marBottom w:val="0"/>
      <w:divBdr>
        <w:top w:val="none" w:sz="0" w:space="0" w:color="auto"/>
        <w:left w:val="none" w:sz="0" w:space="0" w:color="auto"/>
        <w:bottom w:val="none" w:sz="0" w:space="0" w:color="auto"/>
        <w:right w:val="none" w:sz="0" w:space="0" w:color="auto"/>
      </w:divBdr>
    </w:div>
    <w:div w:id="527184140">
      <w:bodyDiv w:val="1"/>
      <w:marLeft w:val="0"/>
      <w:marRight w:val="0"/>
      <w:marTop w:val="0"/>
      <w:marBottom w:val="0"/>
      <w:divBdr>
        <w:top w:val="none" w:sz="0" w:space="0" w:color="auto"/>
        <w:left w:val="none" w:sz="0" w:space="0" w:color="auto"/>
        <w:bottom w:val="none" w:sz="0" w:space="0" w:color="auto"/>
        <w:right w:val="none" w:sz="0" w:space="0" w:color="auto"/>
      </w:divBdr>
    </w:div>
    <w:div w:id="528417537">
      <w:bodyDiv w:val="1"/>
      <w:marLeft w:val="0"/>
      <w:marRight w:val="0"/>
      <w:marTop w:val="0"/>
      <w:marBottom w:val="0"/>
      <w:divBdr>
        <w:top w:val="none" w:sz="0" w:space="0" w:color="auto"/>
        <w:left w:val="none" w:sz="0" w:space="0" w:color="auto"/>
        <w:bottom w:val="none" w:sz="0" w:space="0" w:color="auto"/>
        <w:right w:val="none" w:sz="0" w:space="0" w:color="auto"/>
      </w:divBdr>
    </w:div>
    <w:div w:id="528682540">
      <w:bodyDiv w:val="1"/>
      <w:marLeft w:val="0"/>
      <w:marRight w:val="0"/>
      <w:marTop w:val="0"/>
      <w:marBottom w:val="0"/>
      <w:divBdr>
        <w:top w:val="none" w:sz="0" w:space="0" w:color="auto"/>
        <w:left w:val="none" w:sz="0" w:space="0" w:color="auto"/>
        <w:bottom w:val="none" w:sz="0" w:space="0" w:color="auto"/>
        <w:right w:val="none" w:sz="0" w:space="0" w:color="auto"/>
      </w:divBdr>
    </w:div>
    <w:div w:id="528832778">
      <w:bodyDiv w:val="1"/>
      <w:marLeft w:val="0"/>
      <w:marRight w:val="0"/>
      <w:marTop w:val="0"/>
      <w:marBottom w:val="0"/>
      <w:divBdr>
        <w:top w:val="none" w:sz="0" w:space="0" w:color="auto"/>
        <w:left w:val="none" w:sz="0" w:space="0" w:color="auto"/>
        <w:bottom w:val="none" w:sz="0" w:space="0" w:color="auto"/>
        <w:right w:val="none" w:sz="0" w:space="0" w:color="auto"/>
      </w:divBdr>
    </w:div>
    <w:div w:id="529034378">
      <w:bodyDiv w:val="1"/>
      <w:marLeft w:val="0"/>
      <w:marRight w:val="0"/>
      <w:marTop w:val="0"/>
      <w:marBottom w:val="0"/>
      <w:divBdr>
        <w:top w:val="none" w:sz="0" w:space="0" w:color="auto"/>
        <w:left w:val="none" w:sz="0" w:space="0" w:color="auto"/>
        <w:bottom w:val="none" w:sz="0" w:space="0" w:color="auto"/>
        <w:right w:val="none" w:sz="0" w:space="0" w:color="auto"/>
      </w:divBdr>
    </w:div>
    <w:div w:id="532352283">
      <w:bodyDiv w:val="1"/>
      <w:marLeft w:val="0"/>
      <w:marRight w:val="0"/>
      <w:marTop w:val="0"/>
      <w:marBottom w:val="0"/>
      <w:divBdr>
        <w:top w:val="none" w:sz="0" w:space="0" w:color="auto"/>
        <w:left w:val="none" w:sz="0" w:space="0" w:color="auto"/>
        <w:bottom w:val="none" w:sz="0" w:space="0" w:color="auto"/>
        <w:right w:val="none" w:sz="0" w:space="0" w:color="auto"/>
      </w:divBdr>
    </w:div>
    <w:div w:id="532577090">
      <w:bodyDiv w:val="1"/>
      <w:marLeft w:val="0"/>
      <w:marRight w:val="0"/>
      <w:marTop w:val="0"/>
      <w:marBottom w:val="0"/>
      <w:divBdr>
        <w:top w:val="none" w:sz="0" w:space="0" w:color="auto"/>
        <w:left w:val="none" w:sz="0" w:space="0" w:color="auto"/>
        <w:bottom w:val="none" w:sz="0" w:space="0" w:color="auto"/>
        <w:right w:val="none" w:sz="0" w:space="0" w:color="auto"/>
      </w:divBdr>
    </w:div>
    <w:div w:id="536088103">
      <w:bodyDiv w:val="1"/>
      <w:marLeft w:val="0"/>
      <w:marRight w:val="0"/>
      <w:marTop w:val="0"/>
      <w:marBottom w:val="0"/>
      <w:divBdr>
        <w:top w:val="none" w:sz="0" w:space="0" w:color="auto"/>
        <w:left w:val="none" w:sz="0" w:space="0" w:color="auto"/>
        <w:bottom w:val="none" w:sz="0" w:space="0" w:color="auto"/>
        <w:right w:val="none" w:sz="0" w:space="0" w:color="auto"/>
      </w:divBdr>
    </w:div>
    <w:div w:id="536166604">
      <w:bodyDiv w:val="1"/>
      <w:marLeft w:val="0"/>
      <w:marRight w:val="0"/>
      <w:marTop w:val="0"/>
      <w:marBottom w:val="0"/>
      <w:divBdr>
        <w:top w:val="none" w:sz="0" w:space="0" w:color="auto"/>
        <w:left w:val="none" w:sz="0" w:space="0" w:color="auto"/>
        <w:bottom w:val="none" w:sz="0" w:space="0" w:color="auto"/>
        <w:right w:val="none" w:sz="0" w:space="0" w:color="auto"/>
      </w:divBdr>
    </w:div>
    <w:div w:id="536746675">
      <w:bodyDiv w:val="1"/>
      <w:marLeft w:val="0"/>
      <w:marRight w:val="0"/>
      <w:marTop w:val="0"/>
      <w:marBottom w:val="0"/>
      <w:divBdr>
        <w:top w:val="none" w:sz="0" w:space="0" w:color="auto"/>
        <w:left w:val="none" w:sz="0" w:space="0" w:color="auto"/>
        <w:bottom w:val="none" w:sz="0" w:space="0" w:color="auto"/>
        <w:right w:val="none" w:sz="0" w:space="0" w:color="auto"/>
      </w:divBdr>
    </w:div>
    <w:div w:id="537817884">
      <w:bodyDiv w:val="1"/>
      <w:marLeft w:val="0"/>
      <w:marRight w:val="0"/>
      <w:marTop w:val="0"/>
      <w:marBottom w:val="0"/>
      <w:divBdr>
        <w:top w:val="none" w:sz="0" w:space="0" w:color="auto"/>
        <w:left w:val="none" w:sz="0" w:space="0" w:color="auto"/>
        <w:bottom w:val="none" w:sz="0" w:space="0" w:color="auto"/>
        <w:right w:val="none" w:sz="0" w:space="0" w:color="auto"/>
      </w:divBdr>
    </w:div>
    <w:div w:id="537820841">
      <w:bodyDiv w:val="1"/>
      <w:marLeft w:val="0"/>
      <w:marRight w:val="0"/>
      <w:marTop w:val="0"/>
      <w:marBottom w:val="0"/>
      <w:divBdr>
        <w:top w:val="none" w:sz="0" w:space="0" w:color="auto"/>
        <w:left w:val="none" w:sz="0" w:space="0" w:color="auto"/>
        <w:bottom w:val="none" w:sz="0" w:space="0" w:color="auto"/>
        <w:right w:val="none" w:sz="0" w:space="0" w:color="auto"/>
      </w:divBdr>
    </w:div>
    <w:div w:id="539902051">
      <w:bodyDiv w:val="1"/>
      <w:marLeft w:val="0"/>
      <w:marRight w:val="0"/>
      <w:marTop w:val="0"/>
      <w:marBottom w:val="0"/>
      <w:divBdr>
        <w:top w:val="none" w:sz="0" w:space="0" w:color="auto"/>
        <w:left w:val="none" w:sz="0" w:space="0" w:color="auto"/>
        <w:bottom w:val="none" w:sz="0" w:space="0" w:color="auto"/>
        <w:right w:val="none" w:sz="0" w:space="0" w:color="auto"/>
      </w:divBdr>
    </w:div>
    <w:div w:id="539903096">
      <w:bodyDiv w:val="1"/>
      <w:marLeft w:val="0"/>
      <w:marRight w:val="0"/>
      <w:marTop w:val="0"/>
      <w:marBottom w:val="0"/>
      <w:divBdr>
        <w:top w:val="none" w:sz="0" w:space="0" w:color="auto"/>
        <w:left w:val="none" w:sz="0" w:space="0" w:color="auto"/>
        <w:bottom w:val="none" w:sz="0" w:space="0" w:color="auto"/>
        <w:right w:val="none" w:sz="0" w:space="0" w:color="auto"/>
      </w:divBdr>
    </w:div>
    <w:div w:id="543062194">
      <w:bodyDiv w:val="1"/>
      <w:marLeft w:val="0"/>
      <w:marRight w:val="0"/>
      <w:marTop w:val="0"/>
      <w:marBottom w:val="0"/>
      <w:divBdr>
        <w:top w:val="none" w:sz="0" w:space="0" w:color="auto"/>
        <w:left w:val="none" w:sz="0" w:space="0" w:color="auto"/>
        <w:bottom w:val="none" w:sz="0" w:space="0" w:color="auto"/>
        <w:right w:val="none" w:sz="0" w:space="0" w:color="auto"/>
      </w:divBdr>
    </w:div>
    <w:div w:id="544100868">
      <w:bodyDiv w:val="1"/>
      <w:marLeft w:val="0"/>
      <w:marRight w:val="0"/>
      <w:marTop w:val="0"/>
      <w:marBottom w:val="0"/>
      <w:divBdr>
        <w:top w:val="none" w:sz="0" w:space="0" w:color="auto"/>
        <w:left w:val="none" w:sz="0" w:space="0" w:color="auto"/>
        <w:bottom w:val="none" w:sz="0" w:space="0" w:color="auto"/>
        <w:right w:val="none" w:sz="0" w:space="0" w:color="auto"/>
      </w:divBdr>
    </w:div>
    <w:div w:id="545145300">
      <w:bodyDiv w:val="1"/>
      <w:marLeft w:val="0"/>
      <w:marRight w:val="0"/>
      <w:marTop w:val="0"/>
      <w:marBottom w:val="0"/>
      <w:divBdr>
        <w:top w:val="none" w:sz="0" w:space="0" w:color="auto"/>
        <w:left w:val="none" w:sz="0" w:space="0" w:color="auto"/>
        <w:bottom w:val="none" w:sz="0" w:space="0" w:color="auto"/>
        <w:right w:val="none" w:sz="0" w:space="0" w:color="auto"/>
      </w:divBdr>
    </w:div>
    <w:div w:id="545680252">
      <w:bodyDiv w:val="1"/>
      <w:marLeft w:val="0"/>
      <w:marRight w:val="0"/>
      <w:marTop w:val="0"/>
      <w:marBottom w:val="0"/>
      <w:divBdr>
        <w:top w:val="none" w:sz="0" w:space="0" w:color="auto"/>
        <w:left w:val="none" w:sz="0" w:space="0" w:color="auto"/>
        <w:bottom w:val="none" w:sz="0" w:space="0" w:color="auto"/>
        <w:right w:val="none" w:sz="0" w:space="0" w:color="auto"/>
      </w:divBdr>
    </w:div>
    <w:div w:id="546527058">
      <w:bodyDiv w:val="1"/>
      <w:marLeft w:val="0"/>
      <w:marRight w:val="0"/>
      <w:marTop w:val="0"/>
      <w:marBottom w:val="0"/>
      <w:divBdr>
        <w:top w:val="none" w:sz="0" w:space="0" w:color="auto"/>
        <w:left w:val="none" w:sz="0" w:space="0" w:color="auto"/>
        <w:bottom w:val="none" w:sz="0" w:space="0" w:color="auto"/>
        <w:right w:val="none" w:sz="0" w:space="0" w:color="auto"/>
      </w:divBdr>
    </w:div>
    <w:div w:id="547492806">
      <w:bodyDiv w:val="1"/>
      <w:marLeft w:val="0"/>
      <w:marRight w:val="0"/>
      <w:marTop w:val="0"/>
      <w:marBottom w:val="0"/>
      <w:divBdr>
        <w:top w:val="none" w:sz="0" w:space="0" w:color="auto"/>
        <w:left w:val="none" w:sz="0" w:space="0" w:color="auto"/>
        <w:bottom w:val="none" w:sz="0" w:space="0" w:color="auto"/>
        <w:right w:val="none" w:sz="0" w:space="0" w:color="auto"/>
      </w:divBdr>
    </w:div>
    <w:div w:id="548035058">
      <w:bodyDiv w:val="1"/>
      <w:marLeft w:val="0"/>
      <w:marRight w:val="0"/>
      <w:marTop w:val="0"/>
      <w:marBottom w:val="0"/>
      <w:divBdr>
        <w:top w:val="none" w:sz="0" w:space="0" w:color="auto"/>
        <w:left w:val="none" w:sz="0" w:space="0" w:color="auto"/>
        <w:bottom w:val="none" w:sz="0" w:space="0" w:color="auto"/>
        <w:right w:val="none" w:sz="0" w:space="0" w:color="auto"/>
      </w:divBdr>
    </w:div>
    <w:div w:id="548492799">
      <w:bodyDiv w:val="1"/>
      <w:marLeft w:val="0"/>
      <w:marRight w:val="0"/>
      <w:marTop w:val="0"/>
      <w:marBottom w:val="0"/>
      <w:divBdr>
        <w:top w:val="none" w:sz="0" w:space="0" w:color="auto"/>
        <w:left w:val="none" w:sz="0" w:space="0" w:color="auto"/>
        <w:bottom w:val="none" w:sz="0" w:space="0" w:color="auto"/>
        <w:right w:val="none" w:sz="0" w:space="0" w:color="auto"/>
      </w:divBdr>
    </w:div>
    <w:div w:id="548759140">
      <w:bodyDiv w:val="1"/>
      <w:marLeft w:val="0"/>
      <w:marRight w:val="0"/>
      <w:marTop w:val="0"/>
      <w:marBottom w:val="0"/>
      <w:divBdr>
        <w:top w:val="none" w:sz="0" w:space="0" w:color="auto"/>
        <w:left w:val="none" w:sz="0" w:space="0" w:color="auto"/>
        <w:bottom w:val="none" w:sz="0" w:space="0" w:color="auto"/>
        <w:right w:val="none" w:sz="0" w:space="0" w:color="auto"/>
      </w:divBdr>
    </w:div>
    <w:div w:id="550188381">
      <w:bodyDiv w:val="1"/>
      <w:marLeft w:val="0"/>
      <w:marRight w:val="0"/>
      <w:marTop w:val="0"/>
      <w:marBottom w:val="0"/>
      <w:divBdr>
        <w:top w:val="none" w:sz="0" w:space="0" w:color="auto"/>
        <w:left w:val="none" w:sz="0" w:space="0" w:color="auto"/>
        <w:bottom w:val="none" w:sz="0" w:space="0" w:color="auto"/>
        <w:right w:val="none" w:sz="0" w:space="0" w:color="auto"/>
      </w:divBdr>
    </w:div>
    <w:div w:id="550725593">
      <w:bodyDiv w:val="1"/>
      <w:marLeft w:val="0"/>
      <w:marRight w:val="0"/>
      <w:marTop w:val="0"/>
      <w:marBottom w:val="0"/>
      <w:divBdr>
        <w:top w:val="none" w:sz="0" w:space="0" w:color="auto"/>
        <w:left w:val="none" w:sz="0" w:space="0" w:color="auto"/>
        <w:bottom w:val="none" w:sz="0" w:space="0" w:color="auto"/>
        <w:right w:val="none" w:sz="0" w:space="0" w:color="auto"/>
      </w:divBdr>
    </w:div>
    <w:div w:id="552547172">
      <w:bodyDiv w:val="1"/>
      <w:marLeft w:val="0"/>
      <w:marRight w:val="0"/>
      <w:marTop w:val="0"/>
      <w:marBottom w:val="0"/>
      <w:divBdr>
        <w:top w:val="none" w:sz="0" w:space="0" w:color="auto"/>
        <w:left w:val="none" w:sz="0" w:space="0" w:color="auto"/>
        <w:bottom w:val="none" w:sz="0" w:space="0" w:color="auto"/>
        <w:right w:val="none" w:sz="0" w:space="0" w:color="auto"/>
      </w:divBdr>
    </w:div>
    <w:div w:id="553272635">
      <w:bodyDiv w:val="1"/>
      <w:marLeft w:val="0"/>
      <w:marRight w:val="0"/>
      <w:marTop w:val="0"/>
      <w:marBottom w:val="0"/>
      <w:divBdr>
        <w:top w:val="none" w:sz="0" w:space="0" w:color="auto"/>
        <w:left w:val="none" w:sz="0" w:space="0" w:color="auto"/>
        <w:bottom w:val="none" w:sz="0" w:space="0" w:color="auto"/>
        <w:right w:val="none" w:sz="0" w:space="0" w:color="auto"/>
      </w:divBdr>
    </w:div>
    <w:div w:id="553351173">
      <w:bodyDiv w:val="1"/>
      <w:marLeft w:val="0"/>
      <w:marRight w:val="0"/>
      <w:marTop w:val="0"/>
      <w:marBottom w:val="0"/>
      <w:divBdr>
        <w:top w:val="none" w:sz="0" w:space="0" w:color="auto"/>
        <w:left w:val="none" w:sz="0" w:space="0" w:color="auto"/>
        <w:bottom w:val="none" w:sz="0" w:space="0" w:color="auto"/>
        <w:right w:val="none" w:sz="0" w:space="0" w:color="auto"/>
      </w:divBdr>
    </w:div>
    <w:div w:id="554121107">
      <w:bodyDiv w:val="1"/>
      <w:marLeft w:val="0"/>
      <w:marRight w:val="0"/>
      <w:marTop w:val="0"/>
      <w:marBottom w:val="0"/>
      <w:divBdr>
        <w:top w:val="none" w:sz="0" w:space="0" w:color="auto"/>
        <w:left w:val="none" w:sz="0" w:space="0" w:color="auto"/>
        <w:bottom w:val="none" w:sz="0" w:space="0" w:color="auto"/>
        <w:right w:val="none" w:sz="0" w:space="0" w:color="auto"/>
      </w:divBdr>
    </w:div>
    <w:div w:id="554195404">
      <w:bodyDiv w:val="1"/>
      <w:marLeft w:val="0"/>
      <w:marRight w:val="0"/>
      <w:marTop w:val="0"/>
      <w:marBottom w:val="0"/>
      <w:divBdr>
        <w:top w:val="none" w:sz="0" w:space="0" w:color="auto"/>
        <w:left w:val="none" w:sz="0" w:space="0" w:color="auto"/>
        <w:bottom w:val="none" w:sz="0" w:space="0" w:color="auto"/>
        <w:right w:val="none" w:sz="0" w:space="0" w:color="auto"/>
      </w:divBdr>
    </w:div>
    <w:div w:id="555626192">
      <w:bodyDiv w:val="1"/>
      <w:marLeft w:val="0"/>
      <w:marRight w:val="0"/>
      <w:marTop w:val="0"/>
      <w:marBottom w:val="0"/>
      <w:divBdr>
        <w:top w:val="none" w:sz="0" w:space="0" w:color="auto"/>
        <w:left w:val="none" w:sz="0" w:space="0" w:color="auto"/>
        <w:bottom w:val="none" w:sz="0" w:space="0" w:color="auto"/>
        <w:right w:val="none" w:sz="0" w:space="0" w:color="auto"/>
      </w:divBdr>
    </w:div>
    <w:div w:id="556403458">
      <w:bodyDiv w:val="1"/>
      <w:marLeft w:val="0"/>
      <w:marRight w:val="0"/>
      <w:marTop w:val="0"/>
      <w:marBottom w:val="0"/>
      <w:divBdr>
        <w:top w:val="none" w:sz="0" w:space="0" w:color="auto"/>
        <w:left w:val="none" w:sz="0" w:space="0" w:color="auto"/>
        <w:bottom w:val="none" w:sz="0" w:space="0" w:color="auto"/>
        <w:right w:val="none" w:sz="0" w:space="0" w:color="auto"/>
      </w:divBdr>
    </w:div>
    <w:div w:id="556740632">
      <w:bodyDiv w:val="1"/>
      <w:marLeft w:val="0"/>
      <w:marRight w:val="0"/>
      <w:marTop w:val="0"/>
      <w:marBottom w:val="0"/>
      <w:divBdr>
        <w:top w:val="none" w:sz="0" w:space="0" w:color="auto"/>
        <w:left w:val="none" w:sz="0" w:space="0" w:color="auto"/>
        <w:bottom w:val="none" w:sz="0" w:space="0" w:color="auto"/>
        <w:right w:val="none" w:sz="0" w:space="0" w:color="auto"/>
      </w:divBdr>
    </w:div>
    <w:div w:id="558594535">
      <w:bodyDiv w:val="1"/>
      <w:marLeft w:val="0"/>
      <w:marRight w:val="0"/>
      <w:marTop w:val="0"/>
      <w:marBottom w:val="0"/>
      <w:divBdr>
        <w:top w:val="none" w:sz="0" w:space="0" w:color="auto"/>
        <w:left w:val="none" w:sz="0" w:space="0" w:color="auto"/>
        <w:bottom w:val="none" w:sz="0" w:space="0" w:color="auto"/>
        <w:right w:val="none" w:sz="0" w:space="0" w:color="auto"/>
      </w:divBdr>
    </w:div>
    <w:div w:id="562057862">
      <w:bodyDiv w:val="1"/>
      <w:marLeft w:val="0"/>
      <w:marRight w:val="0"/>
      <w:marTop w:val="0"/>
      <w:marBottom w:val="0"/>
      <w:divBdr>
        <w:top w:val="none" w:sz="0" w:space="0" w:color="auto"/>
        <w:left w:val="none" w:sz="0" w:space="0" w:color="auto"/>
        <w:bottom w:val="none" w:sz="0" w:space="0" w:color="auto"/>
        <w:right w:val="none" w:sz="0" w:space="0" w:color="auto"/>
      </w:divBdr>
    </w:div>
    <w:div w:id="562570736">
      <w:bodyDiv w:val="1"/>
      <w:marLeft w:val="0"/>
      <w:marRight w:val="0"/>
      <w:marTop w:val="0"/>
      <w:marBottom w:val="0"/>
      <w:divBdr>
        <w:top w:val="none" w:sz="0" w:space="0" w:color="auto"/>
        <w:left w:val="none" w:sz="0" w:space="0" w:color="auto"/>
        <w:bottom w:val="none" w:sz="0" w:space="0" w:color="auto"/>
        <w:right w:val="none" w:sz="0" w:space="0" w:color="auto"/>
      </w:divBdr>
    </w:div>
    <w:div w:id="563836994">
      <w:bodyDiv w:val="1"/>
      <w:marLeft w:val="0"/>
      <w:marRight w:val="0"/>
      <w:marTop w:val="0"/>
      <w:marBottom w:val="0"/>
      <w:divBdr>
        <w:top w:val="none" w:sz="0" w:space="0" w:color="auto"/>
        <w:left w:val="none" w:sz="0" w:space="0" w:color="auto"/>
        <w:bottom w:val="none" w:sz="0" w:space="0" w:color="auto"/>
        <w:right w:val="none" w:sz="0" w:space="0" w:color="auto"/>
      </w:divBdr>
    </w:div>
    <w:div w:id="564409791">
      <w:bodyDiv w:val="1"/>
      <w:marLeft w:val="0"/>
      <w:marRight w:val="0"/>
      <w:marTop w:val="0"/>
      <w:marBottom w:val="0"/>
      <w:divBdr>
        <w:top w:val="none" w:sz="0" w:space="0" w:color="auto"/>
        <w:left w:val="none" w:sz="0" w:space="0" w:color="auto"/>
        <w:bottom w:val="none" w:sz="0" w:space="0" w:color="auto"/>
        <w:right w:val="none" w:sz="0" w:space="0" w:color="auto"/>
      </w:divBdr>
    </w:div>
    <w:div w:id="564416867">
      <w:bodyDiv w:val="1"/>
      <w:marLeft w:val="0"/>
      <w:marRight w:val="0"/>
      <w:marTop w:val="0"/>
      <w:marBottom w:val="0"/>
      <w:divBdr>
        <w:top w:val="none" w:sz="0" w:space="0" w:color="auto"/>
        <w:left w:val="none" w:sz="0" w:space="0" w:color="auto"/>
        <w:bottom w:val="none" w:sz="0" w:space="0" w:color="auto"/>
        <w:right w:val="none" w:sz="0" w:space="0" w:color="auto"/>
      </w:divBdr>
    </w:div>
    <w:div w:id="566036339">
      <w:bodyDiv w:val="1"/>
      <w:marLeft w:val="0"/>
      <w:marRight w:val="0"/>
      <w:marTop w:val="0"/>
      <w:marBottom w:val="0"/>
      <w:divBdr>
        <w:top w:val="none" w:sz="0" w:space="0" w:color="auto"/>
        <w:left w:val="none" w:sz="0" w:space="0" w:color="auto"/>
        <w:bottom w:val="none" w:sz="0" w:space="0" w:color="auto"/>
        <w:right w:val="none" w:sz="0" w:space="0" w:color="auto"/>
      </w:divBdr>
    </w:div>
    <w:div w:id="569852665">
      <w:bodyDiv w:val="1"/>
      <w:marLeft w:val="0"/>
      <w:marRight w:val="0"/>
      <w:marTop w:val="0"/>
      <w:marBottom w:val="0"/>
      <w:divBdr>
        <w:top w:val="none" w:sz="0" w:space="0" w:color="auto"/>
        <w:left w:val="none" w:sz="0" w:space="0" w:color="auto"/>
        <w:bottom w:val="none" w:sz="0" w:space="0" w:color="auto"/>
        <w:right w:val="none" w:sz="0" w:space="0" w:color="auto"/>
      </w:divBdr>
    </w:div>
    <w:div w:id="571542455">
      <w:bodyDiv w:val="1"/>
      <w:marLeft w:val="0"/>
      <w:marRight w:val="0"/>
      <w:marTop w:val="0"/>
      <w:marBottom w:val="0"/>
      <w:divBdr>
        <w:top w:val="none" w:sz="0" w:space="0" w:color="auto"/>
        <w:left w:val="none" w:sz="0" w:space="0" w:color="auto"/>
        <w:bottom w:val="none" w:sz="0" w:space="0" w:color="auto"/>
        <w:right w:val="none" w:sz="0" w:space="0" w:color="auto"/>
      </w:divBdr>
    </w:div>
    <w:div w:id="572393059">
      <w:bodyDiv w:val="1"/>
      <w:marLeft w:val="0"/>
      <w:marRight w:val="0"/>
      <w:marTop w:val="0"/>
      <w:marBottom w:val="0"/>
      <w:divBdr>
        <w:top w:val="none" w:sz="0" w:space="0" w:color="auto"/>
        <w:left w:val="none" w:sz="0" w:space="0" w:color="auto"/>
        <w:bottom w:val="none" w:sz="0" w:space="0" w:color="auto"/>
        <w:right w:val="none" w:sz="0" w:space="0" w:color="auto"/>
      </w:divBdr>
    </w:div>
    <w:div w:id="572932131">
      <w:bodyDiv w:val="1"/>
      <w:marLeft w:val="0"/>
      <w:marRight w:val="0"/>
      <w:marTop w:val="0"/>
      <w:marBottom w:val="0"/>
      <w:divBdr>
        <w:top w:val="none" w:sz="0" w:space="0" w:color="auto"/>
        <w:left w:val="none" w:sz="0" w:space="0" w:color="auto"/>
        <w:bottom w:val="none" w:sz="0" w:space="0" w:color="auto"/>
        <w:right w:val="none" w:sz="0" w:space="0" w:color="auto"/>
      </w:divBdr>
    </w:div>
    <w:div w:id="573396339">
      <w:bodyDiv w:val="1"/>
      <w:marLeft w:val="0"/>
      <w:marRight w:val="0"/>
      <w:marTop w:val="0"/>
      <w:marBottom w:val="0"/>
      <w:divBdr>
        <w:top w:val="none" w:sz="0" w:space="0" w:color="auto"/>
        <w:left w:val="none" w:sz="0" w:space="0" w:color="auto"/>
        <w:bottom w:val="none" w:sz="0" w:space="0" w:color="auto"/>
        <w:right w:val="none" w:sz="0" w:space="0" w:color="auto"/>
      </w:divBdr>
    </w:div>
    <w:div w:id="573398899">
      <w:bodyDiv w:val="1"/>
      <w:marLeft w:val="0"/>
      <w:marRight w:val="0"/>
      <w:marTop w:val="0"/>
      <w:marBottom w:val="0"/>
      <w:divBdr>
        <w:top w:val="none" w:sz="0" w:space="0" w:color="auto"/>
        <w:left w:val="none" w:sz="0" w:space="0" w:color="auto"/>
        <w:bottom w:val="none" w:sz="0" w:space="0" w:color="auto"/>
        <w:right w:val="none" w:sz="0" w:space="0" w:color="auto"/>
      </w:divBdr>
    </w:div>
    <w:div w:id="574167431">
      <w:bodyDiv w:val="1"/>
      <w:marLeft w:val="0"/>
      <w:marRight w:val="0"/>
      <w:marTop w:val="0"/>
      <w:marBottom w:val="0"/>
      <w:divBdr>
        <w:top w:val="none" w:sz="0" w:space="0" w:color="auto"/>
        <w:left w:val="none" w:sz="0" w:space="0" w:color="auto"/>
        <w:bottom w:val="none" w:sz="0" w:space="0" w:color="auto"/>
        <w:right w:val="none" w:sz="0" w:space="0" w:color="auto"/>
      </w:divBdr>
    </w:div>
    <w:div w:id="574979167">
      <w:bodyDiv w:val="1"/>
      <w:marLeft w:val="0"/>
      <w:marRight w:val="0"/>
      <w:marTop w:val="0"/>
      <w:marBottom w:val="0"/>
      <w:divBdr>
        <w:top w:val="none" w:sz="0" w:space="0" w:color="auto"/>
        <w:left w:val="none" w:sz="0" w:space="0" w:color="auto"/>
        <w:bottom w:val="none" w:sz="0" w:space="0" w:color="auto"/>
        <w:right w:val="none" w:sz="0" w:space="0" w:color="auto"/>
      </w:divBdr>
    </w:div>
    <w:div w:id="576326090">
      <w:bodyDiv w:val="1"/>
      <w:marLeft w:val="0"/>
      <w:marRight w:val="0"/>
      <w:marTop w:val="0"/>
      <w:marBottom w:val="0"/>
      <w:divBdr>
        <w:top w:val="none" w:sz="0" w:space="0" w:color="auto"/>
        <w:left w:val="none" w:sz="0" w:space="0" w:color="auto"/>
        <w:bottom w:val="none" w:sz="0" w:space="0" w:color="auto"/>
        <w:right w:val="none" w:sz="0" w:space="0" w:color="auto"/>
      </w:divBdr>
    </w:div>
    <w:div w:id="578565800">
      <w:bodyDiv w:val="1"/>
      <w:marLeft w:val="0"/>
      <w:marRight w:val="0"/>
      <w:marTop w:val="0"/>
      <w:marBottom w:val="0"/>
      <w:divBdr>
        <w:top w:val="none" w:sz="0" w:space="0" w:color="auto"/>
        <w:left w:val="none" w:sz="0" w:space="0" w:color="auto"/>
        <w:bottom w:val="none" w:sz="0" w:space="0" w:color="auto"/>
        <w:right w:val="none" w:sz="0" w:space="0" w:color="auto"/>
      </w:divBdr>
    </w:div>
    <w:div w:id="578707922">
      <w:bodyDiv w:val="1"/>
      <w:marLeft w:val="0"/>
      <w:marRight w:val="0"/>
      <w:marTop w:val="0"/>
      <w:marBottom w:val="0"/>
      <w:divBdr>
        <w:top w:val="none" w:sz="0" w:space="0" w:color="auto"/>
        <w:left w:val="none" w:sz="0" w:space="0" w:color="auto"/>
        <w:bottom w:val="none" w:sz="0" w:space="0" w:color="auto"/>
        <w:right w:val="none" w:sz="0" w:space="0" w:color="auto"/>
      </w:divBdr>
    </w:div>
    <w:div w:id="578759415">
      <w:bodyDiv w:val="1"/>
      <w:marLeft w:val="0"/>
      <w:marRight w:val="0"/>
      <w:marTop w:val="0"/>
      <w:marBottom w:val="0"/>
      <w:divBdr>
        <w:top w:val="none" w:sz="0" w:space="0" w:color="auto"/>
        <w:left w:val="none" w:sz="0" w:space="0" w:color="auto"/>
        <w:bottom w:val="none" w:sz="0" w:space="0" w:color="auto"/>
        <w:right w:val="none" w:sz="0" w:space="0" w:color="auto"/>
      </w:divBdr>
    </w:div>
    <w:div w:id="578830013">
      <w:bodyDiv w:val="1"/>
      <w:marLeft w:val="0"/>
      <w:marRight w:val="0"/>
      <w:marTop w:val="0"/>
      <w:marBottom w:val="0"/>
      <w:divBdr>
        <w:top w:val="none" w:sz="0" w:space="0" w:color="auto"/>
        <w:left w:val="none" w:sz="0" w:space="0" w:color="auto"/>
        <w:bottom w:val="none" w:sz="0" w:space="0" w:color="auto"/>
        <w:right w:val="none" w:sz="0" w:space="0" w:color="auto"/>
      </w:divBdr>
    </w:div>
    <w:div w:id="581069652">
      <w:bodyDiv w:val="1"/>
      <w:marLeft w:val="0"/>
      <w:marRight w:val="0"/>
      <w:marTop w:val="0"/>
      <w:marBottom w:val="0"/>
      <w:divBdr>
        <w:top w:val="none" w:sz="0" w:space="0" w:color="auto"/>
        <w:left w:val="none" w:sz="0" w:space="0" w:color="auto"/>
        <w:bottom w:val="none" w:sz="0" w:space="0" w:color="auto"/>
        <w:right w:val="none" w:sz="0" w:space="0" w:color="auto"/>
      </w:divBdr>
    </w:div>
    <w:div w:id="582375535">
      <w:bodyDiv w:val="1"/>
      <w:marLeft w:val="0"/>
      <w:marRight w:val="0"/>
      <w:marTop w:val="0"/>
      <w:marBottom w:val="0"/>
      <w:divBdr>
        <w:top w:val="none" w:sz="0" w:space="0" w:color="auto"/>
        <w:left w:val="none" w:sz="0" w:space="0" w:color="auto"/>
        <w:bottom w:val="none" w:sz="0" w:space="0" w:color="auto"/>
        <w:right w:val="none" w:sz="0" w:space="0" w:color="auto"/>
      </w:divBdr>
    </w:div>
    <w:div w:id="582568979">
      <w:bodyDiv w:val="1"/>
      <w:marLeft w:val="0"/>
      <w:marRight w:val="0"/>
      <w:marTop w:val="0"/>
      <w:marBottom w:val="0"/>
      <w:divBdr>
        <w:top w:val="none" w:sz="0" w:space="0" w:color="auto"/>
        <w:left w:val="none" w:sz="0" w:space="0" w:color="auto"/>
        <w:bottom w:val="none" w:sz="0" w:space="0" w:color="auto"/>
        <w:right w:val="none" w:sz="0" w:space="0" w:color="auto"/>
      </w:divBdr>
    </w:div>
    <w:div w:id="583729506">
      <w:bodyDiv w:val="1"/>
      <w:marLeft w:val="0"/>
      <w:marRight w:val="0"/>
      <w:marTop w:val="0"/>
      <w:marBottom w:val="0"/>
      <w:divBdr>
        <w:top w:val="none" w:sz="0" w:space="0" w:color="auto"/>
        <w:left w:val="none" w:sz="0" w:space="0" w:color="auto"/>
        <w:bottom w:val="none" w:sz="0" w:space="0" w:color="auto"/>
        <w:right w:val="none" w:sz="0" w:space="0" w:color="auto"/>
      </w:divBdr>
    </w:div>
    <w:div w:id="584386088">
      <w:bodyDiv w:val="1"/>
      <w:marLeft w:val="0"/>
      <w:marRight w:val="0"/>
      <w:marTop w:val="0"/>
      <w:marBottom w:val="0"/>
      <w:divBdr>
        <w:top w:val="none" w:sz="0" w:space="0" w:color="auto"/>
        <w:left w:val="none" w:sz="0" w:space="0" w:color="auto"/>
        <w:bottom w:val="none" w:sz="0" w:space="0" w:color="auto"/>
        <w:right w:val="none" w:sz="0" w:space="0" w:color="auto"/>
      </w:divBdr>
    </w:div>
    <w:div w:id="588807825">
      <w:bodyDiv w:val="1"/>
      <w:marLeft w:val="0"/>
      <w:marRight w:val="0"/>
      <w:marTop w:val="0"/>
      <w:marBottom w:val="0"/>
      <w:divBdr>
        <w:top w:val="none" w:sz="0" w:space="0" w:color="auto"/>
        <w:left w:val="none" w:sz="0" w:space="0" w:color="auto"/>
        <w:bottom w:val="none" w:sz="0" w:space="0" w:color="auto"/>
        <w:right w:val="none" w:sz="0" w:space="0" w:color="auto"/>
      </w:divBdr>
    </w:div>
    <w:div w:id="589236749">
      <w:bodyDiv w:val="1"/>
      <w:marLeft w:val="0"/>
      <w:marRight w:val="0"/>
      <w:marTop w:val="0"/>
      <w:marBottom w:val="0"/>
      <w:divBdr>
        <w:top w:val="none" w:sz="0" w:space="0" w:color="auto"/>
        <w:left w:val="none" w:sz="0" w:space="0" w:color="auto"/>
        <w:bottom w:val="none" w:sz="0" w:space="0" w:color="auto"/>
        <w:right w:val="none" w:sz="0" w:space="0" w:color="auto"/>
      </w:divBdr>
    </w:div>
    <w:div w:id="590086581">
      <w:bodyDiv w:val="1"/>
      <w:marLeft w:val="0"/>
      <w:marRight w:val="0"/>
      <w:marTop w:val="0"/>
      <w:marBottom w:val="0"/>
      <w:divBdr>
        <w:top w:val="none" w:sz="0" w:space="0" w:color="auto"/>
        <w:left w:val="none" w:sz="0" w:space="0" w:color="auto"/>
        <w:bottom w:val="none" w:sz="0" w:space="0" w:color="auto"/>
        <w:right w:val="none" w:sz="0" w:space="0" w:color="auto"/>
      </w:divBdr>
    </w:div>
    <w:div w:id="595754127">
      <w:bodyDiv w:val="1"/>
      <w:marLeft w:val="0"/>
      <w:marRight w:val="0"/>
      <w:marTop w:val="0"/>
      <w:marBottom w:val="0"/>
      <w:divBdr>
        <w:top w:val="none" w:sz="0" w:space="0" w:color="auto"/>
        <w:left w:val="none" w:sz="0" w:space="0" w:color="auto"/>
        <w:bottom w:val="none" w:sz="0" w:space="0" w:color="auto"/>
        <w:right w:val="none" w:sz="0" w:space="0" w:color="auto"/>
      </w:divBdr>
    </w:div>
    <w:div w:id="598487643">
      <w:bodyDiv w:val="1"/>
      <w:marLeft w:val="0"/>
      <w:marRight w:val="0"/>
      <w:marTop w:val="0"/>
      <w:marBottom w:val="0"/>
      <w:divBdr>
        <w:top w:val="none" w:sz="0" w:space="0" w:color="auto"/>
        <w:left w:val="none" w:sz="0" w:space="0" w:color="auto"/>
        <w:bottom w:val="none" w:sz="0" w:space="0" w:color="auto"/>
        <w:right w:val="none" w:sz="0" w:space="0" w:color="auto"/>
      </w:divBdr>
    </w:div>
    <w:div w:id="599024325">
      <w:bodyDiv w:val="1"/>
      <w:marLeft w:val="0"/>
      <w:marRight w:val="0"/>
      <w:marTop w:val="0"/>
      <w:marBottom w:val="0"/>
      <w:divBdr>
        <w:top w:val="none" w:sz="0" w:space="0" w:color="auto"/>
        <w:left w:val="none" w:sz="0" w:space="0" w:color="auto"/>
        <w:bottom w:val="none" w:sz="0" w:space="0" w:color="auto"/>
        <w:right w:val="none" w:sz="0" w:space="0" w:color="auto"/>
      </w:divBdr>
    </w:div>
    <w:div w:id="600920206">
      <w:bodyDiv w:val="1"/>
      <w:marLeft w:val="0"/>
      <w:marRight w:val="0"/>
      <w:marTop w:val="0"/>
      <w:marBottom w:val="0"/>
      <w:divBdr>
        <w:top w:val="none" w:sz="0" w:space="0" w:color="auto"/>
        <w:left w:val="none" w:sz="0" w:space="0" w:color="auto"/>
        <w:bottom w:val="none" w:sz="0" w:space="0" w:color="auto"/>
        <w:right w:val="none" w:sz="0" w:space="0" w:color="auto"/>
      </w:divBdr>
    </w:div>
    <w:div w:id="601912968">
      <w:bodyDiv w:val="1"/>
      <w:marLeft w:val="0"/>
      <w:marRight w:val="0"/>
      <w:marTop w:val="0"/>
      <w:marBottom w:val="0"/>
      <w:divBdr>
        <w:top w:val="none" w:sz="0" w:space="0" w:color="auto"/>
        <w:left w:val="none" w:sz="0" w:space="0" w:color="auto"/>
        <w:bottom w:val="none" w:sz="0" w:space="0" w:color="auto"/>
        <w:right w:val="none" w:sz="0" w:space="0" w:color="auto"/>
      </w:divBdr>
    </w:div>
    <w:div w:id="602567951">
      <w:bodyDiv w:val="1"/>
      <w:marLeft w:val="0"/>
      <w:marRight w:val="0"/>
      <w:marTop w:val="0"/>
      <w:marBottom w:val="0"/>
      <w:divBdr>
        <w:top w:val="none" w:sz="0" w:space="0" w:color="auto"/>
        <w:left w:val="none" w:sz="0" w:space="0" w:color="auto"/>
        <w:bottom w:val="none" w:sz="0" w:space="0" w:color="auto"/>
        <w:right w:val="none" w:sz="0" w:space="0" w:color="auto"/>
      </w:divBdr>
    </w:div>
    <w:div w:id="603465368">
      <w:bodyDiv w:val="1"/>
      <w:marLeft w:val="0"/>
      <w:marRight w:val="0"/>
      <w:marTop w:val="0"/>
      <w:marBottom w:val="0"/>
      <w:divBdr>
        <w:top w:val="none" w:sz="0" w:space="0" w:color="auto"/>
        <w:left w:val="none" w:sz="0" w:space="0" w:color="auto"/>
        <w:bottom w:val="none" w:sz="0" w:space="0" w:color="auto"/>
        <w:right w:val="none" w:sz="0" w:space="0" w:color="auto"/>
      </w:divBdr>
    </w:div>
    <w:div w:id="605575630">
      <w:bodyDiv w:val="1"/>
      <w:marLeft w:val="0"/>
      <w:marRight w:val="0"/>
      <w:marTop w:val="0"/>
      <w:marBottom w:val="0"/>
      <w:divBdr>
        <w:top w:val="none" w:sz="0" w:space="0" w:color="auto"/>
        <w:left w:val="none" w:sz="0" w:space="0" w:color="auto"/>
        <w:bottom w:val="none" w:sz="0" w:space="0" w:color="auto"/>
        <w:right w:val="none" w:sz="0" w:space="0" w:color="auto"/>
      </w:divBdr>
    </w:div>
    <w:div w:id="605622646">
      <w:bodyDiv w:val="1"/>
      <w:marLeft w:val="0"/>
      <w:marRight w:val="0"/>
      <w:marTop w:val="0"/>
      <w:marBottom w:val="0"/>
      <w:divBdr>
        <w:top w:val="none" w:sz="0" w:space="0" w:color="auto"/>
        <w:left w:val="none" w:sz="0" w:space="0" w:color="auto"/>
        <w:bottom w:val="none" w:sz="0" w:space="0" w:color="auto"/>
        <w:right w:val="none" w:sz="0" w:space="0" w:color="auto"/>
      </w:divBdr>
    </w:div>
    <w:div w:id="605890730">
      <w:bodyDiv w:val="1"/>
      <w:marLeft w:val="0"/>
      <w:marRight w:val="0"/>
      <w:marTop w:val="0"/>
      <w:marBottom w:val="0"/>
      <w:divBdr>
        <w:top w:val="none" w:sz="0" w:space="0" w:color="auto"/>
        <w:left w:val="none" w:sz="0" w:space="0" w:color="auto"/>
        <w:bottom w:val="none" w:sz="0" w:space="0" w:color="auto"/>
        <w:right w:val="none" w:sz="0" w:space="0" w:color="auto"/>
      </w:divBdr>
    </w:div>
    <w:div w:id="606277851">
      <w:bodyDiv w:val="1"/>
      <w:marLeft w:val="0"/>
      <w:marRight w:val="0"/>
      <w:marTop w:val="0"/>
      <w:marBottom w:val="0"/>
      <w:divBdr>
        <w:top w:val="none" w:sz="0" w:space="0" w:color="auto"/>
        <w:left w:val="none" w:sz="0" w:space="0" w:color="auto"/>
        <w:bottom w:val="none" w:sz="0" w:space="0" w:color="auto"/>
        <w:right w:val="none" w:sz="0" w:space="0" w:color="auto"/>
      </w:divBdr>
    </w:div>
    <w:div w:id="606542490">
      <w:bodyDiv w:val="1"/>
      <w:marLeft w:val="0"/>
      <w:marRight w:val="0"/>
      <w:marTop w:val="0"/>
      <w:marBottom w:val="0"/>
      <w:divBdr>
        <w:top w:val="none" w:sz="0" w:space="0" w:color="auto"/>
        <w:left w:val="none" w:sz="0" w:space="0" w:color="auto"/>
        <w:bottom w:val="none" w:sz="0" w:space="0" w:color="auto"/>
        <w:right w:val="none" w:sz="0" w:space="0" w:color="auto"/>
      </w:divBdr>
    </w:div>
    <w:div w:id="607473509">
      <w:bodyDiv w:val="1"/>
      <w:marLeft w:val="0"/>
      <w:marRight w:val="0"/>
      <w:marTop w:val="0"/>
      <w:marBottom w:val="0"/>
      <w:divBdr>
        <w:top w:val="none" w:sz="0" w:space="0" w:color="auto"/>
        <w:left w:val="none" w:sz="0" w:space="0" w:color="auto"/>
        <w:bottom w:val="none" w:sz="0" w:space="0" w:color="auto"/>
        <w:right w:val="none" w:sz="0" w:space="0" w:color="auto"/>
      </w:divBdr>
    </w:div>
    <w:div w:id="608704187">
      <w:bodyDiv w:val="1"/>
      <w:marLeft w:val="0"/>
      <w:marRight w:val="0"/>
      <w:marTop w:val="0"/>
      <w:marBottom w:val="0"/>
      <w:divBdr>
        <w:top w:val="none" w:sz="0" w:space="0" w:color="auto"/>
        <w:left w:val="none" w:sz="0" w:space="0" w:color="auto"/>
        <w:bottom w:val="none" w:sz="0" w:space="0" w:color="auto"/>
        <w:right w:val="none" w:sz="0" w:space="0" w:color="auto"/>
      </w:divBdr>
    </w:div>
    <w:div w:id="609165580">
      <w:bodyDiv w:val="1"/>
      <w:marLeft w:val="0"/>
      <w:marRight w:val="0"/>
      <w:marTop w:val="0"/>
      <w:marBottom w:val="0"/>
      <w:divBdr>
        <w:top w:val="none" w:sz="0" w:space="0" w:color="auto"/>
        <w:left w:val="none" w:sz="0" w:space="0" w:color="auto"/>
        <w:bottom w:val="none" w:sz="0" w:space="0" w:color="auto"/>
        <w:right w:val="none" w:sz="0" w:space="0" w:color="auto"/>
      </w:divBdr>
    </w:div>
    <w:div w:id="610166045">
      <w:bodyDiv w:val="1"/>
      <w:marLeft w:val="0"/>
      <w:marRight w:val="0"/>
      <w:marTop w:val="0"/>
      <w:marBottom w:val="0"/>
      <w:divBdr>
        <w:top w:val="none" w:sz="0" w:space="0" w:color="auto"/>
        <w:left w:val="none" w:sz="0" w:space="0" w:color="auto"/>
        <w:bottom w:val="none" w:sz="0" w:space="0" w:color="auto"/>
        <w:right w:val="none" w:sz="0" w:space="0" w:color="auto"/>
      </w:divBdr>
    </w:div>
    <w:div w:id="610665375">
      <w:bodyDiv w:val="1"/>
      <w:marLeft w:val="0"/>
      <w:marRight w:val="0"/>
      <w:marTop w:val="0"/>
      <w:marBottom w:val="0"/>
      <w:divBdr>
        <w:top w:val="none" w:sz="0" w:space="0" w:color="auto"/>
        <w:left w:val="none" w:sz="0" w:space="0" w:color="auto"/>
        <w:bottom w:val="none" w:sz="0" w:space="0" w:color="auto"/>
        <w:right w:val="none" w:sz="0" w:space="0" w:color="auto"/>
      </w:divBdr>
    </w:div>
    <w:div w:id="610749093">
      <w:bodyDiv w:val="1"/>
      <w:marLeft w:val="0"/>
      <w:marRight w:val="0"/>
      <w:marTop w:val="0"/>
      <w:marBottom w:val="0"/>
      <w:divBdr>
        <w:top w:val="none" w:sz="0" w:space="0" w:color="auto"/>
        <w:left w:val="none" w:sz="0" w:space="0" w:color="auto"/>
        <w:bottom w:val="none" w:sz="0" w:space="0" w:color="auto"/>
        <w:right w:val="none" w:sz="0" w:space="0" w:color="auto"/>
      </w:divBdr>
    </w:div>
    <w:div w:id="612982221">
      <w:bodyDiv w:val="1"/>
      <w:marLeft w:val="0"/>
      <w:marRight w:val="0"/>
      <w:marTop w:val="0"/>
      <w:marBottom w:val="0"/>
      <w:divBdr>
        <w:top w:val="none" w:sz="0" w:space="0" w:color="auto"/>
        <w:left w:val="none" w:sz="0" w:space="0" w:color="auto"/>
        <w:bottom w:val="none" w:sz="0" w:space="0" w:color="auto"/>
        <w:right w:val="none" w:sz="0" w:space="0" w:color="auto"/>
      </w:divBdr>
    </w:div>
    <w:div w:id="613095589">
      <w:bodyDiv w:val="1"/>
      <w:marLeft w:val="0"/>
      <w:marRight w:val="0"/>
      <w:marTop w:val="0"/>
      <w:marBottom w:val="0"/>
      <w:divBdr>
        <w:top w:val="none" w:sz="0" w:space="0" w:color="auto"/>
        <w:left w:val="none" w:sz="0" w:space="0" w:color="auto"/>
        <w:bottom w:val="none" w:sz="0" w:space="0" w:color="auto"/>
        <w:right w:val="none" w:sz="0" w:space="0" w:color="auto"/>
      </w:divBdr>
    </w:div>
    <w:div w:id="617219847">
      <w:bodyDiv w:val="1"/>
      <w:marLeft w:val="0"/>
      <w:marRight w:val="0"/>
      <w:marTop w:val="0"/>
      <w:marBottom w:val="0"/>
      <w:divBdr>
        <w:top w:val="none" w:sz="0" w:space="0" w:color="auto"/>
        <w:left w:val="none" w:sz="0" w:space="0" w:color="auto"/>
        <w:bottom w:val="none" w:sz="0" w:space="0" w:color="auto"/>
        <w:right w:val="none" w:sz="0" w:space="0" w:color="auto"/>
      </w:divBdr>
    </w:div>
    <w:div w:id="617293626">
      <w:bodyDiv w:val="1"/>
      <w:marLeft w:val="0"/>
      <w:marRight w:val="0"/>
      <w:marTop w:val="0"/>
      <w:marBottom w:val="0"/>
      <w:divBdr>
        <w:top w:val="none" w:sz="0" w:space="0" w:color="auto"/>
        <w:left w:val="none" w:sz="0" w:space="0" w:color="auto"/>
        <w:bottom w:val="none" w:sz="0" w:space="0" w:color="auto"/>
        <w:right w:val="none" w:sz="0" w:space="0" w:color="auto"/>
      </w:divBdr>
    </w:div>
    <w:div w:id="617417487">
      <w:bodyDiv w:val="1"/>
      <w:marLeft w:val="0"/>
      <w:marRight w:val="0"/>
      <w:marTop w:val="0"/>
      <w:marBottom w:val="0"/>
      <w:divBdr>
        <w:top w:val="none" w:sz="0" w:space="0" w:color="auto"/>
        <w:left w:val="none" w:sz="0" w:space="0" w:color="auto"/>
        <w:bottom w:val="none" w:sz="0" w:space="0" w:color="auto"/>
        <w:right w:val="none" w:sz="0" w:space="0" w:color="auto"/>
      </w:divBdr>
    </w:div>
    <w:div w:id="617680534">
      <w:bodyDiv w:val="1"/>
      <w:marLeft w:val="0"/>
      <w:marRight w:val="0"/>
      <w:marTop w:val="0"/>
      <w:marBottom w:val="0"/>
      <w:divBdr>
        <w:top w:val="none" w:sz="0" w:space="0" w:color="auto"/>
        <w:left w:val="none" w:sz="0" w:space="0" w:color="auto"/>
        <w:bottom w:val="none" w:sz="0" w:space="0" w:color="auto"/>
        <w:right w:val="none" w:sz="0" w:space="0" w:color="auto"/>
      </w:divBdr>
    </w:div>
    <w:div w:id="618341519">
      <w:bodyDiv w:val="1"/>
      <w:marLeft w:val="0"/>
      <w:marRight w:val="0"/>
      <w:marTop w:val="0"/>
      <w:marBottom w:val="0"/>
      <w:divBdr>
        <w:top w:val="none" w:sz="0" w:space="0" w:color="auto"/>
        <w:left w:val="none" w:sz="0" w:space="0" w:color="auto"/>
        <w:bottom w:val="none" w:sz="0" w:space="0" w:color="auto"/>
        <w:right w:val="none" w:sz="0" w:space="0" w:color="auto"/>
      </w:divBdr>
    </w:div>
    <w:div w:id="622461247">
      <w:bodyDiv w:val="1"/>
      <w:marLeft w:val="0"/>
      <w:marRight w:val="0"/>
      <w:marTop w:val="0"/>
      <w:marBottom w:val="0"/>
      <w:divBdr>
        <w:top w:val="none" w:sz="0" w:space="0" w:color="auto"/>
        <w:left w:val="none" w:sz="0" w:space="0" w:color="auto"/>
        <w:bottom w:val="none" w:sz="0" w:space="0" w:color="auto"/>
        <w:right w:val="none" w:sz="0" w:space="0" w:color="auto"/>
      </w:divBdr>
    </w:div>
    <w:div w:id="623123309">
      <w:bodyDiv w:val="1"/>
      <w:marLeft w:val="0"/>
      <w:marRight w:val="0"/>
      <w:marTop w:val="0"/>
      <w:marBottom w:val="0"/>
      <w:divBdr>
        <w:top w:val="none" w:sz="0" w:space="0" w:color="auto"/>
        <w:left w:val="none" w:sz="0" w:space="0" w:color="auto"/>
        <w:bottom w:val="none" w:sz="0" w:space="0" w:color="auto"/>
        <w:right w:val="none" w:sz="0" w:space="0" w:color="auto"/>
      </w:divBdr>
    </w:div>
    <w:div w:id="624964945">
      <w:bodyDiv w:val="1"/>
      <w:marLeft w:val="0"/>
      <w:marRight w:val="0"/>
      <w:marTop w:val="0"/>
      <w:marBottom w:val="0"/>
      <w:divBdr>
        <w:top w:val="none" w:sz="0" w:space="0" w:color="auto"/>
        <w:left w:val="none" w:sz="0" w:space="0" w:color="auto"/>
        <w:bottom w:val="none" w:sz="0" w:space="0" w:color="auto"/>
        <w:right w:val="none" w:sz="0" w:space="0" w:color="auto"/>
      </w:divBdr>
    </w:div>
    <w:div w:id="625350581">
      <w:bodyDiv w:val="1"/>
      <w:marLeft w:val="0"/>
      <w:marRight w:val="0"/>
      <w:marTop w:val="0"/>
      <w:marBottom w:val="0"/>
      <w:divBdr>
        <w:top w:val="none" w:sz="0" w:space="0" w:color="auto"/>
        <w:left w:val="none" w:sz="0" w:space="0" w:color="auto"/>
        <w:bottom w:val="none" w:sz="0" w:space="0" w:color="auto"/>
        <w:right w:val="none" w:sz="0" w:space="0" w:color="auto"/>
      </w:divBdr>
    </w:div>
    <w:div w:id="626934109">
      <w:bodyDiv w:val="1"/>
      <w:marLeft w:val="0"/>
      <w:marRight w:val="0"/>
      <w:marTop w:val="0"/>
      <w:marBottom w:val="0"/>
      <w:divBdr>
        <w:top w:val="none" w:sz="0" w:space="0" w:color="auto"/>
        <w:left w:val="none" w:sz="0" w:space="0" w:color="auto"/>
        <w:bottom w:val="none" w:sz="0" w:space="0" w:color="auto"/>
        <w:right w:val="none" w:sz="0" w:space="0" w:color="auto"/>
      </w:divBdr>
    </w:div>
    <w:div w:id="627201878">
      <w:bodyDiv w:val="1"/>
      <w:marLeft w:val="0"/>
      <w:marRight w:val="0"/>
      <w:marTop w:val="0"/>
      <w:marBottom w:val="0"/>
      <w:divBdr>
        <w:top w:val="none" w:sz="0" w:space="0" w:color="auto"/>
        <w:left w:val="none" w:sz="0" w:space="0" w:color="auto"/>
        <w:bottom w:val="none" w:sz="0" w:space="0" w:color="auto"/>
        <w:right w:val="none" w:sz="0" w:space="0" w:color="auto"/>
      </w:divBdr>
    </w:div>
    <w:div w:id="627512657">
      <w:bodyDiv w:val="1"/>
      <w:marLeft w:val="0"/>
      <w:marRight w:val="0"/>
      <w:marTop w:val="0"/>
      <w:marBottom w:val="0"/>
      <w:divBdr>
        <w:top w:val="none" w:sz="0" w:space="0" w:color="auto"/>
        <w:left w:val="none" w:sz="0" w:space="0" w:color="auto"/>
        <w:bottom w:val="none" w:sz="0" w:space="0" w:color="auto"/>
        <w:right w:val="none" w:sz="0" w:space="0" w:color="auto"/>
      </w:divBdr>
    </w:div>
    <w:div w:id="628436366">
      <w:bodyDiv w:val="1"/>
      <w:marLeft w:val="0"/>
      <w:marRight w:val="0"/>
      <w:marTop w:val="0"/>
      <w:marBottom w:val="0"/>
      <w:divBdr>
        <w:top w:val="none" w:sz="0" w:space="0" w:color="auto"/>
        <w:left w:val="none" w:sz="0" w:space="0" w:color="auto"/>
        <w:bottom w:val="none" w:sz="0" w:space="0" w:color="auto"/>
        <w:right w:val="none" w:sz="0" w:space="0" w:color="auto"/>
      </w:divBdr>
    </w:div>
    <w:div w:id="630332667">
      <w:bodyDiv w:val="1"/>
      <w:marLeft w:val="0"/>
      <w:marRight w:val="0"/>
      <w:marTop w:val="0"/>
      <w:marBottom w:val="0"/>
      <w:divBdr>
        <w:top w:val="none" w:sz="0" w:space="0" w:color="auto"/>
        <w:left w:val="none" w:sz="0" w:space="0" w:color="auto"/>
        <w:bottom w:val="none" w:sz="0" w:space="0" w:color="auto"/>
        <w:right w:val="none" w:sz="0" w:space="0" w:color="auto"/>
      </w:divBdr>
    </w:div>
    <w:div w:id="631713972">
      <w:bodyDiv w:val="1"/>
      <w:marLeft w:val="0"/>
      <w:marRight w:val="0"/>
      <w:marTop w:val="0"/>
      <w:marBottom w:val="0"/>
      <w:divBdr>
        <w:top w:val="none" w:sz="0" w:space="0" w:color="auto"/>
        <w:left w:val="none" w:sz="0" w:space="0" w:color="auto"/>
        <w:bottom w:val="none" w:sz="0" w:space="0" w:color="auto"/>
        <w:right w:val="none" w:sz="0" w:space="0" w:color="auto"/>
      </w:divBdr>
    </w:div>
    <w:div w:id="632057172">
      <w:bodyDiv w:val="1"/>
      <w:marLeft w:val="0"/>
      <w:marRight w:val="0"/>
      <w:marTop w:val="0"/>
      <w:marBottom w:val="0"/>
      <w:divBdr>
        <w:top w:val="none" w:sz="0" w:space="0" w:color="auto"/>
        <w:left w:val="none" w:sz="0" w:space="0" w:color="auto"/>
        <w:bottom w:val="none" w:sz="0" w:space="0" w:color="auto"/>
        <w:right w:val="none" w:sz="0" w:space="0" w:color="auto"/>
      </w:divBdr>
    </w:div>
    <w:div w:id="633174705">
      <w:bodyDiv w:val="1"/>
      <w:marLeft w:val="0"/>
      <w:marRight w:val="0"/>
      <w:marTop w:val="0"/>
      <w:marBottom w:val="0"/>
      <w:divBdr>
        <w:top w:val="none" w:sz="0" w:space="0" w:color="auto"/>
        <w:left w:val="none" w:sz="0" w:space="0" w:color="auto"/>
        <w:bottom w:val="none" w:sz="0" w:space="0" w:color="auto"/>
        <w:right w:val="none" w:sz="0" w:space="0" w:color="auto"/>
      </w:divBdr>
    </w:div>
    <w:div w:id="633754872">
      <w:bodyDiv w:val="1"/>
      <w:marLeft w:val="0"/>
      <w:marRight w:val="0"/>
      <w:marTop w:val="0"/>
      <w:marBottom w:val="0"/>
      <w:divBdr>
        <w:top w:val="none" w:sz="0" w:space="0" w:color="auto"/>
        <w:left w:val="none" w:sz="0" w:space="0" w:color="auto"/>
        <w:bottom w:val="none" w:sz="0" w:space="0" w:color="auto"/>
        <w:right w:val="none" w:sz="0" w:space="0" w:color="auto"/>
      </w:divBdr>
    </w:div>
    <w:div w:id="636493495">
      <w:bodyDiv w:val="1"/>
      <w:marLeft w:val="0"/>
      <w:marRight w:val="0"/>
      <w:marTop w:val="0"/>
      <w:marBottom w:val="0"/>
      <w:divBdr>
        <w:top w:val="none" w:sz="0" w:space="0" w:color="auto"/>
        <w:left w:val="none" w:sz="0" w:space="0" w:color="auto"/>
        <w:bottom w:val="none" w:sz="0" w:space="0" w:color="auto"/>
        <w:right w:val="none" w:sz="0" w:space="0" w:color="auto"/>
      </w:divBdr>
    </w:div>
    <w:div w:id="639456369">
      <w:bodyDiv w:val="1"/>
      <w:marLeft w:val="0"/>
      <w:marRight w:val="0"/>
      <w:marTop w:val="0"/>
      <w:marBottom w:val="0"/>
      <w:divBdr>
        <w:top w:val="none" w:sz="0" w:space="0" w:color="auto"/>
        <w:left w:val="none" w:sz="0" w:space="0" w:color="auto"/>
        <w:bottom w:val="none" w:sz="0" w:space="0" w:color="auto"/>
        <w:right w:val="none" w:sz="0" w:space="0" w:color="auto"/>
      </w:divBdr>
    </w:div>
    <w:div w:id="639964032">
      <w:bodyDiv w:val="1"/>
      <w:marLeft w:val="0"/>
      <w:marRight w:val="0"/>
      <w:marTop w:val="0"/>
      <w:marBottom w:val="0"/>
      <w:divBdr>
        <w:top w:val="none" w:sz="0" w:space="0" w:color="auto"/>
        <w:left w:val="none" w:sz="0" w:space="0" w:color="auto"/>
        <w:bottom w:val="none" w:sz="0" w:space="0" w:color="auto"/>
        <w:right w:val="none" w:sz="0" w:space="0" w:color="auto"/>
      </w:divBdr>
    </w:div>
    <w:div w:id="640580734">
      <w:bodyDiv w:val="1"/>
      <w:marLeft w:val="0"/>
      <w:marRight w:val="0"/>
      <w:marTop w:val="0"/>
      <w:marBottom w:val="0"/>
      <w:divBdr>
        <w:top w:val="none" w:sz="0" w:space="0" w:color="auto"/>
        <w:left w:val="none" w:sz="0" w:space="0" w:color="auto"/>
        <w:bottom w:val="none" w:sz="0" w:space="0" w:color="auto"/>
        <w:right w:val="none" w:sz="0" w:space="0" w:color="auto"/>
      </w:divBdr>
    </w:div>
    <w:div w:id="640767584">
      <w:bodyDiv w:val="1"/>
      <w:marLeft w:val="0"/>
      <w:marRight w:val="0"/>
      <w:marTop w:val="0"/>
      <w:marBottom w:val="0"/>
      <w:divBdr>
        <w:top w:val="none" w:sz="0" w:space="0" w:color="auto"/>
        <w:left w:val="none" w:sz="0" w:space="0" w:color="auto"/>
        <w:bottom w:val="none" w:sz="0" w:space="0" w:color="auto"/>
        <w:right w:val="none" w:sz="0" w:space="0" w:color="auto"/>
      </w:divBdr>
    </w:div>
    <w:div w:id="644746174">
      <w:bodyDiv w:val="1"/>
      <w:marLeft w:val="0"/>
      <w:marRight w:val="0"/>
      <w:marTop w:val="0"/>
      <w:marBottom w:val="0"/>
      <w:divBdr>
        <w:top w:val="none" w:sz="0" w:space="0" w:color="auto"/>
        <w:left w:val="none" w:sz="0" w:space="0" w:color="auto"/>
        <w:bottom w:val="none" w:sz="0" w:space="0" w:color="auto"/>
        <w:right w:val="none" w:sz="0" w:space="0" w:color="auto"/>
      </w:divBdr>
    </w:div>
    <w:div w:id="646714574">
      <w:bodyDiv w:val="1"/>
      <w:marLeft w:val="0"/>
      <w:marRight w:val="0"/>
      <w:marTop w:val="0"/>
      <w:marBottom w:val="0"/>
      <w:divBdr>
        <w:top w:val="none" w:sz="0" w:space="0" w:color="auto"/>
        <w:left w:val="none" w:sz="0" w:space="0" w:color="auto"/>
        <w:bottom w:val="none" w:sz="0" w:space="0" w:color="auto"/>
        <w:right w:val="none" w:sz="0" w:space="0" w:color="auto"/>
      </w:divBdr>
    </w:div>
    <w:div w:id="647899927">
      <w:bodyDiv w:val="1"/>
      <w:marLeft w:val="0"/>
      <w:marRight w:val="0"/>
      <w:marTop w:val="0"/>
      <w:marBottom w:val="0"/>
      <w:divBdr>
        <w:top w:val="none" w:sz="0" w:space="0" w:color="auto"/>
        <w:left w:val="none" w:sz="0" w:space="0" w:color="auto"/>
        <w:bottom w:val="none" w:sz="0" w:space="0" w:color="auto"/>
        <w:right w:val="none" w:sz="0" w:space="0" w:color="auto"/>
      </w:divBdr>
    </w:div>
    <w:div w:id="648562684">
      <w:bodyDiv w:val="1"/>
      <w:marLeft w:val="0"/>
      <w:marRight w:val="0"/>
      <w:marTop w:val="0"/>
      <w:marBottom w:val="0"/>
      <w:divBdr>
        <w:top w:val="none" w:sz="0" w:space="0" w:color="auto"/>
        <w:left w:val="none" w:sz="0" w:space="0" w:color="auto"/>
        <w:bottom w:val="none" w:sz="0" w:space="0" w:color="auto"/>
        <w:right w:val="none" w:sz="0" w:space="0" w:color="auto"/>
      </w:divBdr>
    </w:div>
    <w:div w:id="650869453">
      <w:bodyDiv w:val="1"/>
      <w:marLeft w:val="0"/>
      <w:marRight w:val="0"/>
      <w:marTop w:val="0"/>
      <w:marBottom w:val="0"/>
      <w:divBdr>
        <w:top w:val="none" w:sz="0" w:space="0" w:color="auto"/>
        <w:left w:val="none" w:sz="0" w:space="0" w:color="auto"/>
        <w:bottom w:val="none" w:sz="0" w:space="0" w:color="auto"/>
        <w:right w:val="none" w:sz="0" w:space="0" w:color="auto"/>
      </w:divBdr>
    </w:div>
    <w:div w:id="651298922">
      <w:bodyDiv w:val="1"/>
      <w:marLeft w:val="0"/>
      <w:marRight w:val="0"/>
      <w:marTop w:val="0"/>
      <w:marBottom w:val="0"/>
      <w:divBdr>
        <w:top w:val="none" w:sz="0" w:space="0" w:color="auto"/>
        <w:left w:val="none" w:sz="0" w:space="0" w:color="auto"/>
        <w:bottom w:val="none" w:sz="0" w:space="0" w:color="auto"/>
        <w:right w:val="none" w:sz="0" w:space="0" w:color="auto"/>
      </w:divBdr>
    </w:div>
    <w:div w:id="651711862">
      <w:bodyDiv w:val="1"/>
      <w:marLeft w:val="0"/>
      <w:marRight w:val="0"/>
      <w:marTop w:val="0"/>
      <w:marBottom w:val="0"/>
      <w:divBdr>
        <w:top w:val="none" w:sz="0" w:space="0" w:color="auto"/>
        <w:left w:val="none" w:sz="0" w:space="0" w:color="auto"/>
        <w:bottom w:val="none" w:sz="0" w:space="0" w:color="auto"/>
        <w:right w:val="none" w:sz="0" w:space="0" w:color="auto"/>
      </w:divBdr>
    </w:div>
    <w:div w:id="652224002">
      <w:bodyDiv w:val="1"/>
      <w:marLeft w:val="0"/>
      <w:marRight w:val="0"/>
      <w:marTop w:val="0"/>
      <w:marBottom w:val="0"/>
      <w:divBdr>
        <w:top w:val="none" w:sz="0" w:space="0" w:color="auto"/>
        <w:left w:val="none" w:sz="0" w:space="0" w:color="auto"/>
        <w:bottom w:val="none" w:sz="0" w:space="0" w:color="auto"/>
        <w:right w:val="none" w:sz="0" w:space="0" w:color="auto"/>
      </w:divBdr>
    </w:div>
    <w:div w:id="653409698">
      <w:bodyDiv w:val="1"/>
      <w:marLeft w:val="0"/>
      <w:marRight w:val="0"/>
      <w:marTop w:val="0"/>
      <w:marBottom w:val="0"/>
      <w:divBdr>
        <w:top w:val="none" w:sz="0" w:space="0" w:color="auto"/>
        <w:left w:val="none" w:sz="0" w:space="0" w:color="auto"/>
        <w:bottom w:val="none" w:sz="0" w:space="0" w:color="auto"/>
        <w:right w:val="none" w:sz="0" w:space="0" w:color="auto"/>
      </w:divBdr>
    </w:div>
    <w:div w:id="654648793">
      <w:bodyDiv w:val="1"/>
      <w:marLeft w:val="0"/>
      <w:marRight w:val="0"/>
      <w:marTop w:val="0"/>
      <w:marBottom w:val="0"/>
      <w:divBdr>
        <w:top w:val="none" w:sz="0" w:space="0" w:color="auto"/>
        <w:left w:val="none" w:sz="0" w:space="0" w:color="auto"/>
        <w:bottom w:val="none" w:sz="0" w:space="0" w:color="auto"/>
        <w:right w:val="none" w:sz="0" w:space="0" w:color="auto"/>
      </w:divBdr>
    </w:div>
    <w:div w:id="656303407">
      <w:bodyDiv w:val="1"/>
      <w:marLeft w:val="0"/>
      <w:marRight w:val="0"/>
      <w:marTop w:val="0"/>
      <w:marBottom w:val="0"/>
      <w:divBdr>
        <w:top w:val="none" w:sz="0" w:space="0" w:color="auto"/>
        <w:left w:val="none" w:sz="0" w:space="0" w:color="auto"/>
        <w:bottom w:val="none" w:sz="0" w:space="0" w:color="auto"/>
        <w:right w:val="none" w:sz="0" w:space="0" w:color="auto"/>
      </w:divBdr>
    </w:div>
    <w:div w:id="656806616">
      <w:bodyDiv w:val="1"/>
      <w:marLeft w:val="0"/>
      <w:marRight w:val="0"/>
      <w:marTop w:val="0"/>
      <w:marBottom w:val="0"/>
      <w:divBdr>
        <w:top w:val="none" w:sz="0" w:space="0" w:color="auto"/>
        <w:left w:val="none" w:sz="0" w:space="0" w:color="auto"/>
        <w:bottom w:val="none" w:sz="0" w:space="0" w:color="auto"/>
        <w:right w:val="none" w:sz="0" w:space="0" w:color="auto"/>
      </w:divBdr>
    </w:div>
    <w:div w:id="659506770">
      <w:bodyDiv w:val="1"/>
      <w:marLeft w:val="0"/>
      <w:marRight w:val="0"/>
      <w:marTop w:val="0"/>
      <w:marBottom w:val="0"/>
      <w:divBdr>
        <w:top w:val="none" w:sz="0" w:space="0" w:color="auto"/>
        <w:left w:val="none" w:sz="0" w:space="0" w:color="auto"/>
        <w:bottom w:val="none" w:sz="0" w:space="0" w:color="auto"/>
        <w:right w:val="none" w:sz="0" w:space="0" w:color="auto"/>
      </w:divBdr>
    </w:div>
    <w:div w:id="660357490">
      <w:bodyDiv w:val="1"/>
      <w:marLeft w:val="0"/>
      <w:marRight w:val="0"/>
      <w:marTop w:val="0"/>
      <w:marBottom w:val="0"/>
      <w:divBdr>
        <w:top w:val="none" w:sz="0" w:space="0" w:color="auto"/>
        <w:left w:val="none" w:sz="0" w:space="0" w:color="auto"/>
        <w:bottom w:val="none" w:sz="0" w:space="0" w:color="auto"/>
        <w:right w:val="none" w:sz="0" w:space="0" w:color="auto"/>
      </w:divBdr>
    </w:div>
    <w:div w:id="661810092">
      <w:bodyDiv w:val="1"/>
      <w:marLeft w:val="0"/>
      <w:marRight w:val="0"/>
      <w:marTop w:val="0"/>
      <w:marBottom w:val="0"/>
      <w:divBdr>
        <w:top w:val="none" w:sz="0" w:space="0" w:color="auto"/>
        <w:left w:val="none" w:sz="0" w:space="0" w:color="auto"/>
        <w:bottom w:val="none" w:sz="0" w:space="0" w:color="auto"/>
        <w:right w:val="none" w:sz="0" w:space="0" w:color="auto"/>
      </w:divBdr>
    </w:div>
    <w:div w:id="662005067">
      <w:bodyDiv w:val="1"/>
      <w:marLeft w:val="0"/>
      <w:marRight w:val="0"/>
      <w:marTop w:val="0"/>
      <w:marBottom w:val="0"/>
      <w:divBdr>
        <w:top w:val="none" w:sz="0" w:space="0" w:color="auto"/>
        <w:left w:val="none" w:sz="0" w:space="0" w:color="auto"/>
        <w:bottom w:val="none" w:sz="0" w:space="0" w:color="auto"/>
        <w:right w:val="none" w:sz="0" w:space="0" w:color="auto"/>
      </w:divBdr>
    </w:div>
    <w:div w:id="663047422">
      <w:bodyDiv w:val="1"/>
      <w:marLeft w:val="0"/>
      <w:marRight w:val="0"/>
      <w:marTop w:val="0"/>
      <w:marBottom w:val="0"/>
      <w:divBdr>
        <w:top w:val="none" w:sz="0" w:space="0" w:color="auto"/>
        <w:left w:val="none" w:sz="0" w:space="0" w:color="auto"/>
        <w:bottom w:val="none" w:sz="0" w:space="0" w:color="auto"/>
        <w:right w:val="none" w:sz="0" w:space="0" w:color="auto"/>
      </w:divBdr>
    </w:div>
    <w:div w:id="663169548">
      <w:bodyDiv w:val="1"/>
      <w:marLeft w:val="0"/>
      <w:marRight w:val="0"/>
      <w:marTop w:val="0"/>
      <w:marBottom w:val="0"/>
      <w:divBdr>
        <w:top w:val="none" w:sz="0" w:space="0" w:color="auto"/>
        <w:left w:val="none" w:sz="0" w:space="0" w:color="auto"/>
        <w:bottom w:val="none" w:sz="0" w:space="0" w:color="auto"/>
        <w:right w:val="none" w:sz="0" w:space="0" w:color="auto"/>
      </w:divBdr>
    </w:div>
    <w:div w:id="664237329">
      <w:bodyDiv w:val="1"/>
      <w:marLeft w:val="0"/>
      <w:marRight w:val="0"/>
      <w:marTop w:val="0"/>
      <w:marBottom w:val="0"/>
      <w:divBdr>
        <w:top w:val="none" w:sz="0" w:space="0" w:color="auto"/>
        <w:left w:val="none" w:sz="0" w:space="0" w:color="auto"/>
        <w:bottom w:val="none" w:sz="0" w:space="0" w:color="auto"/>
        <w:right w:val="none" w:sz="0" w:space="0" w:color="auto"/>
      </w:divBdr>
    </w:div>
    <w:div w:id="665404043">
      <w:bodyDiv w:val="1"/>
      <w:marLeft w:val="0"/>
      <w:marRight w:val="0"/>
      <w:marTop w:val="0"/>
      <w:marBottom w:val="0"/>
      <w:divBdr>
        <w:top w:val="none" w:sz="0" w:space="0" w:color="auto"/>
        <w:left w:val="none" w:sz="0" w:space="0" w:color="auto"/>
        <w:bottom w:val="none" w:sz="0" w:space="0" w:color="auto"/>
        <w:right w:val="none" w:sz="0" w:space="0" w:color="auto"/>
      </w:divBdr>
    </w:div>
    <w:div w:id="665865351">
      <w:bodyDiv w:val="1"/>
      <w:marLeft w:val="0"/>
      <w:marRight w:val="0"/>
      <w:marTop w:val="0"/>
      <w:marBottom w:val="0"/>
      <w:divBdr>
        <w:top w:val="none" w:sz="0" w:space="0" w:color="auto"/>
        <w:left w:val="none" w:sz="0" w:space="0" w:color="auto"/>
        <w:bottom w:val="none" w:sz="0" w:space="0" w:color="auto"/>
        <w:right w:val="none" w:sz="0" w:space="0" w:color="auto"/>
      </w:divBdr>
    </w:div>
    <w:div w:id="666175273">
      <w:bodyDiv w:val="1"/>
      <w:marLeft w:val="0"/>
      <w:marRight w:val="0"/>
      <w:marTop w:val="0"/>
      <w:marBottom w:val="0"/>
      <w:divBdr>
        <w:top w:val="none" w:sz="0" w:space="0" w:color="auto"/>
        <w:left w:val="none" w:sz="0" w:space="0" w:color="auto"/>
        <w:bottom w:val="none" w:sz="0" w:space="0" w:color="auto"/>
        <w:right w:val="none" w:sz="0" w:space="0" w:color="auto"/>
      </w:divBdr>
    </w:div>
    <w:div w:id="666516741">
      <w:bodyDiv w:val="1"/>
      <w:marLeft w:val="0"/>
      <w:marRight w:val="0"/>
      <w:marTop w:val="0"/>
      <w:marBottom w:val="0"/>
      <w:divBdr>
        <w:top w:val="none" w:sz="0" w:space="0" w:color="auto"/>
        <w:left w:val="none" w:sz="0" w:space="0" w:color="auto"/>
        <w:bottom w:val="none" w:sz="0" w:space="0" w:color="auto"/>
        <w:right w:val="none" w:sz="0" w:space="0" w:color="auto"/>
      </w:divBdr>
    </w:div>
    <w:div w:id="666902882">
      <w:bodyDiv w:val="1"/>
      <w:marLeft w:val="0"/>
      <w:marRight w:val="0"/>
      <w:marTop w:val="0"/>
      <w:marBottom w:val="0"/>
      <w:divBdr>
        <w:top w:val="none" w:sz="0" w:space="0" w:color="auto"/>
        <w:left w:val="none" w:sz="0" w:space="0" w:color="auto"/>
        <w:bottom w:val="none" w:sz="0" w:space="0" w:color="auto"/>
        <w:right w:val="none" w:sz="0" w:space="0" w:color="auto"/>
      </w:divBdr>
    </w:div>
    <w:div w:id="666984015">
      <w:bodyDiv w:val="1"/>
      <w:marLeft w:val="0"/>
      <w:marRight w:val="0"/>
      <w:marTop w:val="0"/>
      <w:marBottom w:val="0"/>
      <w:divBdr>
        <w:top w:val="none" w:sz="0" w:space="0" w:color="auto"/>
        <w:left w:val="none" w:sz="0" w:space="0" w:color="auto"/>
        <w:bottom w:val="none" w:sz="0" w:space="0" w:color="auto"/>
        <w:right w:val="none" w:sz="0" w:space="0" w:color="auto"/>
      </w:divBdr>
    </w:div>
    <w:div w:id="668675289">
      <w:bodyDiv w:val="1"/>
      <w:marLeft w:val="0"/>
      <w:marRight w:val="0"/>
      <w:marTop w:val="0"/>
      <w:marBottom w:val="0"/>
      <w:divBdr>
        <w:top w:val="none" w:sz="0" w:space="0" w:color="auto"/>
        <w:left w:val="none" w:sz="0" w:space="0" w:color="auto"/>
        <w:bottom w:val="none" w:sz="0" w:space="0" w:color="auto"/>
        <w:right w:val="none" w:sz="0" w:space="0" w:color="auto"/>
      </w:divBdr>
    </w:div>
    <w:div w:id="669530152">
      <w:bodyDiv w:val="1"/>
      <w:marLeft w:val="0"/>
      <w:marRight w:val="0"/>
      <w:marTop w:val="0"/>
      <w:marBottom w:val="0"/>
      <w:divBdr>
        <w:top w:val="none" w:sz="0" w:space="0" w:color="auto"/>
        <w:left w:val="none" w:sz="0" w:space="0" w:color="auto"/>
        <w:bottom w:val="none" w:sz="0" w:space="0" w:color="auto"/>
        <w:right w:val="none" w:sz="0" w:space="0" w:color="auto"/>
      </w:divBdr>
    </w:div>
    <w:div w:id="669606600">
      <w:bodyDiv w:val="1"/>
      <w:marLeft w:val="0"/>
      <w:marRight w:val="0"/>
      <w:marTop w:val="0"/>
      <w:marBottom w:val="0"/>
      <w:divBdr>
        <w:top w:val="none" w:sz="0" w:space="0" w:color="auto"/>
        <w:left w:val="none" w:sz="0" w:space="0" w:color="auto"/>
        <w:bottom w:val="none" w:sz="0" w:space="0" w:color="auto"/>
        <w:right w:val="none" w:sz="0" w:space="0" w:color="auto"/>
      </w:divBdr>
    </w:div>
    <w:div w:id="671369727">
      <w:bodyDiv w:val="1"/>
      <w:marLeft w:val="0"/>
      <w:marRight w:val="0"/>
      <w:marTop w:val="0"/>
      <w:marBottom w:val="0"/>
      <w:divBdr>
        <w:top w:val="none" w:sz="0" w:space="0" w:color="auto"/>
        <w:left w:val="none" w:sz="0" w:space="0" w:color="auto"/>
        <w:bottom w:val="none" w:sz="0" w:space="0" w:color="auto"/>
        <w:right w:val="none" w:sz="0" w:space="0" w:color="auto"/>
      </w:divBdr>
    </w:div>
    <w:div w:id="671490432">
      <w:bodyDiv w:val="1"/>
      <w:marLeft w:val="0"/>
      <w:marRight w:val="0"/>
      <w:marTop w:val="0"/>
      <w:marBottom w:val="0"/>
      <w:divBdr>
        <w:top w:val="none" w:sz="0" w:space="0" w:color="auto"/>
        <w:left w:val="none" w:sz="0" w:space="0" w:color="auto"/>
        <w:bottom w:val="none" w:sz="0" w:space="0" w:color="auto"/>
        <w:right w:val="none" w:sz="0" w:space="0" w:color="auto"/>
      </w:divBdr>
    </w:div>
    <w:div w:id="674648437">
      <w:bodyDiv w:val="1"/>
      <w:marLeft w:val="0"/>
      <w:marRight w:val="0"/>
      <w:marTop w:val="0"/>
      <w:marBottom w:val="0"/>
      <w:divBdr>
        <w:top w:val="none" w:sz="0" w:space="0" w:color="auto"/>
        <w:left w:val="none" w:sz="0" w:space="0" w:color="auto"/>
        <w:bottom w:val="none" w:sz="0" w:space="0" w:color="auto"/>
        <w:right w:val="none" w:sz="0" w:space="0" w:color="auto"/>
      </w:divBdr>
    </w:div>
    <w:div w:id="676465009">
      <w:bodyDiv w:val="1"/>
      <w:marLeft w:val="0"/>
      <w:marRight w:val="0"/>
      <w:marTop w:val="0"/>
      <w:marBottom w:val="0"/>
      <w:divBdr>
        <w:top w:val="none" w:sz="0" w:space="0" w:color="auto"/>
        <w:left w:val="none" w:sz="0" w:space="0" w:color="auto"/>
        <w:bottom w:val="none" w:sz="0" w:space="0" w:color="auto"/>
        <w:right w:val="none" w:sz="0" w:space="0" w:color="auto"/>
      </w:divBdr>
    </w:div>
    <w:div w:id="676467019">
      <w:bodyDiv w:val="1"/>
      <w:marLeft w:val="0"/>
      <w:marRight w:val="0"/>
      <w:marTop w:val="0"/>
      <w:marBottom w:val="0"/>
      <w:divBdr>
        <w:top w:val="none" w:sz="0" w:space="0" w:color="auto"/>
        <w:left w:val="none" w:sz="0" w:space="0" w:color="auto"/>
        <w:bottom w:val="none" w:sz="0" w:space="0" w:color="auto"/>
        <w:right w:val="none" w:sz="0" w:space="0" w:color="auto"/>
      </w:divBdr>
    </w:div>
    <w:div w:id="677653532">
      <w:bodyDiv w:val="1"/>
      <w:marLeft w:val="0"/>
      <w:marRight w:val="0"/>
      <w:marTop w:val="0"/>
      <w:marBottom w:val="0"/>
      <w:divBdr>
        <w:top w:val="none" w:sz="0" w:space="0" w:color="auto"/>
        <w:left w:val="none" w:sz="0" w:space="0" w:color="auto"/>
        <w:bottom w:val="none" w:sz="0" w:space="0" w:color="auto"/>
        <w:right w:val="none" w:sz="0" w:space="0" w:color="auto"/>
      </w:divBdr>
    </w:div>
    <w:div w:id="680472395">
      <w:bodyDiv w:val="1"/>
      <w:marLeft w:val="0"/>
      <w:marRight w:val="0"/>
      <w:marTop w:val="0"/>
      <w:marBottom w:val="0"/>
      <w:divBdr>
        <w:top w:val="none" w:sz="0" w:space="0" w:color="auto"/>
        <w:left w:val="none" w:sz="0" w:space="0" w:color="auto"/>
        <w:bottom w:val="none" w:sz="0" w:space="0" w:color="auto"/>
        <w:right w:val="none" w:sz="0" w:space="0" w:color="auto"/>
      </w:divBdr>
    </w:div>
    <w:div w:id="682049545">
      <w:bodyDiv w:val="1"/>
      <w:marLeft w:val="0"/>
      <w:marRight w:val="0"/>
      <w:marTop w:val="0"/>
      <w:marBottom w:val="0"/>
      <w:divBdr>
        <w:top w:val="none" w:sz="0" w:space="0" w:color="auto"/>
        <w:left w:val="none" w:sz="0" w:space="0" w:color="auto"/>
        <w:bottom w:val="none" w:sz="0" w:space="0" w:color="auto"/>
        <w:right w:val="none" w:sz="0" w:space="0" w:color="auto"/>
      </w:divBdr>
    </w:div>
    <w:div w:id="683017469">
      <w:bodyDiv w:val="1"/>
      <w:marLeft w:val="0"/>
      <w:marRight w:val="0"/>
      <w:marTop w:val="0"/>
      <w:marBottom w:val="0"/>
      <w:divBdr>
        <w:top w:val="none" w:sz="0" w:space="0" w:color="auto"/>
        <w:left w:val="none" w:sz="0" w:space="0" w:color="auto"/>
        <w:bottom w:val="none" w:sz="0" w:space="0" w:color="auto"/>
        <w:right w:val="none" w:sz="0" w:space="0" w:color="auto"/>
      </w:divBdr>
    </w:div>
    <w:div w:id="683047653">
      <w:bodyDiv w:val="1"/>
      <w:marLeft w:val="0"/>
      <w:marRight w:val="0"/>
      <w:marTop w:val="0"/>
      <w:marBottom w:val="0"/>
      <w:divBdr>
        <w:top w:val="none" w:sz="0" w:space="0" w:color="auto"/>
        <w:left w:val="none" w:sz="0" w:space="0" w:color="auto"/>
        <w:bottom w:val="none" w:sz="0" w:space="0" w:color="auto"/>
        <w:right w:val="none" w:sz="0" w:space="0" w:color="auto"/>
      </w:divBdr>
    </w:div>
    <w:div w:id="683367081">
      <w:bodyDiv w:val="1"/>
      <w:marLeft w:val="0"/>
      <w:marRight w:val="0"/>
      <w:marTop w:val="0"/>
      <w:marBottom w:val="0"/>
      <w:divBdr>
        <w:top w:val="none" w:sz="0" w:space="0" w:color="auto"/>
        <w:left w:val="none" w:sz="0" w:space="0" w:color="auto"/>
        <w:bottom w:val="none" w:sz="0" w:space="0" w:color="auto"/>
        <w:right w:val="none" w:sz="0" w:space="0" w:color="auto"/>
      </w:divBdr>
    </w:div>
    <w:div w:id="683482646">
      <w:bodyDiv w:val="1"/>
      <w:marLeft w:val="0"/>
      <w:marRight w:val="0"/>
      <w:marTop w:val="0"/>
      <w:marBottom w:val="0"/>
      <w:divBdr>
        <w:top w:val="none" w:sz="0" w:space="0" w:color="auto"/>
        <w:left w:val="none" w:sz="0" w:space="0" w:color="auto"/>
        <w:bottom w:val="none" w:sz="0" w:space="0" w:color="auto"/>
        <w:right w:val="none" w:sz="0" w:space="0" w:color="auto"/>
      </w:divBdr>
    </w:div>
    <w:div w:id="683750657">
      <w:bodyDiv w:val="1"/>
      <w:marLeft w:val="0"/>
      <w:marRight w:val="0"/>
      <w:marTop w:val="0"/>
      <w:marBottom w:val="0"/>
      <w:divBdr>
        <w:top w:val="none" w:sz="0" w:space="0" w:color="auto"/>
        <w:left w:val="none" w:sz="0" w:space="0" w:color="auto"/>
        <w:bottom w:val="none" w:sz="0" w:space="0" w:color="auto"/>
        <w:right w:val="none" w:sz="0" w:space="0" w:color="auto"/>
      </w:divBdr>
    </w:div>
    <w:div w:id="684790745">
      <w:bodyDiv w:val="1"/>
      <w:marLeft w:val="0"/>
      <w:marRight w:val="0"/>
      <w:marTop w:val="0"/>
      <w:marBottom w:val="0"/>
      <w:divBdr>
        <w:top w:val="none" w:sz="0" w:space="0" w:color="auto"/>
        <w:left w:val="none" w:sz="0" w:space="0" w:color="auto"/>
        <w:bottom w:val="none" w:sz="0" w:space="0" w:color="auto"/>
        <w:right w:val="none" w:sz="0" w:space="0" w:color="auto"/>
      </w:divBdr>
    </w:div>
    <w:div w:id="685255534">
      <w:bodyDiv w:val="1"/>
      <w:marLeft w:val="0"/>
      <w:marRight w:val="0"/>
      <w:marTop w:val="0"/>
      <w:marBottom w:val="0"/>
      <w:divBdr>
        <w:top w:val="none" w:sz="0" w:space="0" w:color="auto"/>
        <w:left w:val="none" w:sz="0" w:space="0" w:color="auto"/>
        <w:bottom w:val="none" w:sz="0" w:space="0" w:color="auto"/>
        <w:right w:val="none" w:sz="0" w:space="0" w:color="auto"/>
      </w:divBdr>
    </w:div>
    <w:div w:id="688411545">
      <w:bodyDiv w:val="1"/>
      <w:marLeft w:val="0"/>
      <w:marRight w:val="0"/>
      <w:marTop w:val="0"/>
      <w:marBottom w:val="0"/>
      <w:divBdr>
        <w:top w:val="none" w:sz="0" w:space="0" w:color="auto"/>
        <w:left w:val="none" w:sz="0" w:space="0" w:color="auto"/>
        <w:bottom w:val="none" w:sz="0" w:space="0" w:color="auto"/>
        <w:right w:val="none" w:sz="0" w:space="0" w:color="auto"/>
      </w:divBdr>
    </w:div>
    <w:div w:id="693699402">
      <w:bodyDiv w:val="1"/>
      <w:marLeft w:val="0"/>
      <w:marRight w:val="0"/>
      <w:marTop w:val="0"/>
      <w:marBottom w:val="0"/>
      <w:divBdr>
        <w:top w:val="none" w:sz="0" w:space="0" w:color="auto"/>
        <w:left w:val="none" w:sz="0" w:space="0" w:color="auto"/>
        <w:bottom w:val="none" w:sz="0" w:space="0" w:color="auto"/>
        <w:right w:val="none" w:sz="0" w:space="0" w:color="auto"/>
      </w:divBdr>
    </w:div>
    <w:div w:id="693772072">
      <w:bodyDiv w:val="1"/>
      <w:marLeft w:val="0"/>
      <w:marRight w:val="0"/>
      <w:marTop w:val="0"/>
      <w:marBottom w:val="0"/>
      <w:divBdr>
        <w:top w:val="none" w:sz="0" w:space="0" w:color="auto"/>
        <w:left w:val="none" w:sz="0" w:space="0" w:color="auto"/>
        <w:bottom w:val="none" w:sz="0" w:space="0" w:color="auto"/>
        <w:right w:val="none" w:sz="0" w:space="0" w:color="auto"/>
      </w:divBdr>
    </w:div>
    <w:div w:id="694967525">
      <w:bodyDiv w:val="1"/>
      <w:marLeft w:val="0"/>
      <w:marRight w:val="0"/>
      <w:marTop w:val="0"/>
      <w:marBottom w:val="0"/>
      <w:divBdr>
        <w:top w:val="none" w:sz="0" w:space="0" w:color="auto"/>
        <w:left w:val="none" w:sz="0" w:space="0" w:color="auto"/>
        <w:bottom w:val="none" w:sz="0" w:space="0" w:color="auto"/>
        <w:right w:val="none" w:sz="0" w:space="0" w:color="auto"/>
      </w:divBdr>
    </w:div>
    <w:div w:id="697047268">
      <w:bodyDiv w:val="1"/>
      <w:marLeft w:val="0"/>
      <w:marRight w:val="0"/>
      <w:marTop w:val="0"/>
      <w:marBottom w:val="0"/>
      <w:divBdr>
        <w:top w:val="none" w:sz="0" w:space="0" w:color="auto"/>
        <w:left w:val="none" w:sz="0" w:space="0" w:color="auto"/>
        <w:bottom w:val="none" w:sz="0" w:space="0" w:color="auto"/>
        <w:right w:val="none" w:sz="0" w:space="0" w:color="auto"/>
      </w:divBdr>
    </w:div>
    <w:div w:id="697315871">
      <w:bodyDiv w:val="1"/>
      <w:marLeft w:val="0"/>
      <w:marRight w:val="0"/>
      <w:marTop w:val="0"/>
      <w:marBottom w:val="0"/>
      <w:divBdr>
        <w:top w:val="none" w:sz="0" w:space="0" w:color="auto"/>
        <w:left w:val="none" w:sz="0" w:space="0" w:color="auto"/>
        <w:bottom w:val="none" w:sz="0" w:space="0" w:color="auto"/>
        <w:right w:val="none" w:sz="0" w:space="0" w:color="auto"/>
      </w:divBdr>
    </w:div>
    <w:div w:id="699205521">
      <w:bodyDiv w:val="1"/>
      <w:marLeft w:val="0"/>
      <w:marRight w:val="0"/>
      <w:marTop w:val="0"/>
      <w:marBottom w:val="0"/>
      <w:divBdr>
        <w:top w:val="none" w:sz="0" w:space="0" w:color="auto"/>
        <w:left w:val="none" w:sz="0" w:space="0" w:color="auto"/>
        <w:bottom w:val="none" w:sz="0" w:space="0" w:color="auto"/>
        <w:right w:val="none" w:sz="0" w:space="0" w:color="auto"/>
      </w:divBdr>
    </w:div>
    <w:div w:id="700979430">
      <w:bodyDiv w:val="1"/>
      <w:marLeft w:val="0"/>
      <w:marRight w:val="0"/>
      <w:marTop w:val="0"/>
      <w:marBottom w:val="0"/>
      <w:divBdr>
        <w:top w:val="none" w:sz="0" w:space="0" w:color="auto"/>
        <w:left w:val="none" w:sz="0" w:space="0" w:color="auto"/>
        <w:bottom w:val="none" w:sz="0" w:space="0" w:color="auto"/>
        <w:right w:val="none" w:sz="0" w:space="0" w:color="auto"/>
      </w:divBdr>
    </w:div>
    <w:div w:id="701520943">
      <w:bodyDiv w:val="1"/>
      <w:marLeft w:val="0"/>
      <w:marRight w:val="0"/>
      <w:marTop w:val="0"/>
      <w:marBottom w:val="0"/>
      <w:divBdr>
        <w:top w:val="none" w:sz="0" w:space="0" w:color="auto"/>
        <w:left w:val="none" w:sz="0" w:space="0" w:color="auto"/>
        <w:bottom w:val="none" w:sz="0" w:space="0" w:color="auto"/>
        <w:right w:val="none" w:sz="0" w:space="0" w:color="auto"/>
      </w:divBdr>
    </w:div>
    <w:div w:id="703023224">
      <w:bodyDiv w:val="1"/>
      <w:marLeft w:val="0"/>
      <w:marRight w:val="0"/>
      <w:marTop w:val="0"/>
      <w:marBottom w:val="0"/>
      <w:divBdr>
        <w:top w:val="none" w:sz="0" w:space="0" w:color="auto"/>
        <w:left w:val="none" w:sz="0" w:space="0" w:color="auto"/>
        <w:bottom w:val="none" w:sz="0" w:space="0" w:color="auto"/>
        <w:right w:val="none" w:sz="0" w:space="0" w:color="auto"/>
      </w:divBdr>
    </w:div>
    <w:div w:id="703871325">
      <w:bodyDiv w:val="1"/>
      <w:marLeft w:val="0"/>
      <w:marRight w:val="0"/>
      <w:marTop w:val="0"/>
      <w:marBottom w:val="0"/>
      <w:divBdr>
        <w:top w:val="none" w:sz="0" w:space="0" w:color="auto"/>
        <w:left w:val="none" w:sz="0" w:space="0" w:color="auto"/>
        <w:bottom w:val="none" w:sz="0" w:space="0" w:color="auto"/>
        <w:right w:val="none" w:sz="0" w:space="0" w:color="auto"/>
      </w:divBdr>
    </w:div>
    <w:div w:id="704254407">
      <w:bodyDiv w:val="1"/>
      <w:marLeft w:val="0"/>
      <w:marRight w:val="0"/>
      <w:marTop w:val="0"/>
      <w:marBottom w:val="0"/>
      <w:divBdr>
        <w:top w:val="none" w:sz="0" w:space="0" w:color="auto"/>
        <w:left w:val="none" w:sz="0" w:space="0" w:color="auto"/>
        <w:bottom w:val="none" w:sz="0" w:space="0" w:color="auto"/>
        <w:right w:val="none" w:sz="0" w:space="0" w:color="auto"/>
      </w:divBdr>
    </w:div>
    <w:div w:id="706564815">
      <w:bodyDiv w:val="1"/>
      <w:marLeft w:val="0"/>
      <w:marRight w:val="0"/>
      <w:marTop w:val="0"/>
      <w:marBottom w:val="0"/>
      <w:divBdr>
        <w:top w:val="none" w:sz="0" w:space="0" w:color="auto"/>
        <w:left w:val="none" w:sz="0" w:space="0" w:color="auto"/>
        <w:bottom w:val="none" w:sz="0" w:space="0" w:color="auto"/>
        <w:right w:val="none" w:sz="0" w:space="0" w:color="auto"/>
      </w:divBdr>
    </w:div>
    <w:div w:id="706686269">
      <w:bodyDiv w:val="1"/>
      <w:marLeft w:val="0"/>
      <w:marRight w:val="0"/>
      <w:marTop w:val="0"/>
      <w:marBottom w:val="0"/>
      <w:divBdr>
        <w:top w:val="none" w:sz="0" w:space="0" w:color="auto"/>
        <w:left w:val="none" w:sz="0" w:space="0" w:color="auto"/>
        <w:bottom w:val="none" w:sz="0" w:space="0" w:color="auto"/>
        <w:right w:val="none" w:sz="0" w:space="0" w:color="auto"/>
      </w:divBdr>
    </w:div>
    <w:div w:id="707143269">
      <w:bodyDiv w:val="1"/>
      <w:marLeft w:val="0"/>
      <w:marRight w:val="0"/>
      <w:marTop w:val="0"/>
      <w:marBottom w:val="0"/>
      <w:divBdr>
        <w:top w:val="none" w:sz="0" w:space="0" w:color="auto"/>
        <w:left w:val="none" w:sz="0" w:space="0" w:color="auto"/>
        <w:bottom w:val="none" w:sz="0" w:space="0" w:color="auto"/>
        <w:right w:val="none" w:sz="0" w:space="0" w:color="auto"/>
      </w:divBdr>
    </w:div>
    <w:div w:id="707409637">
      <w:bodyDiv w:val="1"/>
      <w:marLeft w:val="0"/>
      <w:marRight w:val="0"/>
      <w:marTop w:val="0"/>
      <w:marBottom w:val="0"/>
      <w:divBdr>
        <w:top w:val="none" w:sz="0" w:space="0" w:color="auto"/>
        <w:left w:val="none" w:sz="0" w:space="0" w:color="auto"/>
        <w:bottom w:val="none" w:sz="0" w:space="0" w:color="auto"/>
        <w:right w:val="none" w:sz="0" w:space="0" w:color="auto"/>
      </w:divBdr>
    </w:div>
    <w:div w:id="709571311">
      <w:bodyDiv w:val="1"/>
      <w:marLeft w:val="0"/>
      <w:marRight w:val="0"/>
      <w:marTop w:val="0"/>
      <w:marBottom w:val="0"/>
      <w:divBdr>
        <w:top w:val="none" w:sz="0" w:space="0" w:color="auto"/>
        <w:left w:val="none" w:sz="0" w:space="0" w:color="auto"/>
        <w:bottom w:val="none" w:sz="0" w:space="0" w:color="auto"/>
        <w:right w:val="none" w:sz="0" w:space="0" w:color="auto"/>
      </w:divBdr>
    </w:div>
    <w:div w:id="709573807">
      <w:bodyDiv w:val="1"/>
      <w:marLeft w:val="0"/>
      <w:marRight w:val="0"/>
      <w:marTop w:val="0"/>
      <w:marBottom w:val="0"/>
      <w:divBdr>
        <w:top w:val="none" w:sz="0" w:space="0" w:color="auto"/>
        <w:left w:val="none" w:sz="0" w:space="0" w:color="auto"/>
        <w:bottom w:val="none" w:sz="0" w:space="0" w:color="auto"/>
        <w:right w:val="none" w:sz="0" w:space="0" w:color="auto"/>
      </w:divBdr>
    </w:div>
    <w:div w:id="710228969">
      <w:bodyDiv w:val="1"/>
      <w:marLeft w:val="0"/>
      <w:marRight w:val="0"/>
      <w:marTop w:val="0"/>
      <w:marBottom w:val="0"/>
      <w:divBdr>
        <w:top w:val="none" w:sz="0" w:space="0" w:color="auto"/>
        <w:left w:val="none" w:sz="0" w:space="0" w:color="auto"/>
        <w:bottom w:val="none" w:sz="0" w:space="0" w:color="auto"/>
        <w:right w:val="none" w:sz="0" w:space="0" w:color="auto"/>
      </w:divBdr>
    </w:div>
    <w:div w:id="712189449">
      <w:bodyDiv w:val="1"/>
      <w:marLeft w:val="0"/>
      <w:marRight w:val="0"/>
      <w:marTop w:val="0"/>
      <w:marBottom w:val="0"/>
      <w:divBdr>
        <w:top w:val="none" w:sz="0" w:space="0" w:color="auto"/>
        <w:left w:val="none" w:sz="0" w:space="0" w:color="auto"/>
        <w:bottom w:val="none" w:sz="0" w:space="0" w:color="auto"/>
        <w:right w:val="none" w:sz="0" w:space="0" w:color="auto"/>
      </w:divBdr>
    </w:div>
    <w:div w:id="714279394">
      <w:bodyDiv w:val="1"/>
      <w:marLeft w:val="0"/>
      <w:marRight w:val="0"/>
      <w:marTop w:val="0"/>
      <w:marBottom w:val="0"/>
      <w:divBdr>
        <w:top w:val="none" w:sz="0" w:space="0" w:color="auto"/>
        <w:left w:val="none" w:sz="0" w:space="0" w:color="auto"/>
        <w:bottom w:val="none" w:sz="0" w:space="0" w:color="auto"/>
        <w:right w:val="none" w:sz="0" w:space="0" w:color="auto"/>
      </w:divBdr>
    </w:div>
    <w:div w:id="714814587">
      <w:bodyDiv w:val="1"/>
      <w:marLeft w:val="0"/>
      <w:marRight w:val="0"/>
      <w:marTop w:val="0"/>
      <w:marBottom w:val="0"/>
      <w:divBdr>
        <w:top w:val="none" w:sz="0" w:space="0" w:color="auto"/>
        <w:left w:val="none" w:sz="0" w:space="0" w:color="auto"/>
        <w:bottom w:val="none" w:sz="0" w:space="0" w:color="auto"/>
        <w:right w:val="none" w:sz="0" w:space="0" w:color="auto"/>
      </w:divBdr>
    </w:div>
    <w:div w:id="715205822">
      <w:bodyDiv w:val="1"/>
      <w:marLeft w:val="0"/>
      <w:marRight w:val="0"/>
      <w:marTop w:val="0"/>
      <w:marBottom w:val="0"/>
      <w:divBdr>
        <w:top w:val="none" w:sz="0" w:space="0" w:color="auto"/>
        <w:left w:val="none" w:sz="0" w:space="0" w:color="auto"/>
        <w:bottom w:val="none" w:sz="0" w:space="0" w:color="auto"/>
        <w:right w:val="none" w:sz="0" w:space="0" w:color="auto"/>
      </w:divBdr>
    </w:div>
    <w:div w:id="716128697">
      <w:bodyDiv w:val="1"/>
      <w:marLeft w:val="0"/>
      <w:marRight w:val="0"/>
      <w:marTop w:val="0"/>
      <w:marBottom w:val="0"/>
      <w:divBdr>
        <w:top w:val="none" w:sz="0" w:space="0" w:color="auto"/>
        <w:left w:val="none" w:sz="0" w:space="0" w:color="auto"/>
        <w:bottom w:val="none" w:sz="0" w:space="0" w:color="auto"/>
        <w:right w:val="none" w:sz="0" w:space="0" w:color="auto"/>
      </w:divBdr>
    </w:div>
    <w:div w:id="716663047">
      <w:bodyDiv w:val="1"/>
      <w:marLeft w:val="0"/>
      <w:marRight w:val="0"/>
      <w:marTop w:val="0"/>
      <w:marBottom w:val="0"/>
      <w:divBdr>
        <w:top w:val="none" w:sz="0" w:space="0" w:color="auto"/>
        <w:left w:val="none" w:sz="0" w:space="0" w:color="auto"/>
        <w:bottom w:val="none" w:sz="0" w:space="0" w:color="auto"/>
        <w:right w:val="none" w:sz="0" w:space="0" w:color="auto"/>
      </w:divBdr>
    </w:div>
    <w:div w:id="717515757">
      <w:bodyDiv w:val="1"/>
      <w:marLeft w:val="0"/>
      <w:marRight w:val="0"/>
      <w:marTop w:val="0"/>
      <w:marBottom w:val="0"/>
      <w:divBdr>
        <w:top w:val="none" w:sz="0" w:space="0" w:color="auto"/>
        <w:left w:val="none" w:sz="0" w:space="0" w:color="auto"/>
        <w:bottom w:val="none" w:sz="0" w:space="0" w:color="auto"/>
        <w:right w:val="none" w:sz="0" w:space="0" w:color="auto"/>
      </w:divBdr>
    </w:div>
    <w:div w:id="718432331">
      <w:bodyDiv w:val="1"/>
      <w:marLeft w:val="0"/>
      <w:marRight w:val="0"/>
      <w:marTop w:val="0"/>
      <w:marBottom w:val="0"/>
      <w:divBdr>
        <w:top w:val="none" w:sz="0" w:space="0" w:color="auto"/>
        <w:left w:val="none" w:sz="0" w:space="0" w:color="auto"/>
        <w:bottom w:val="none" w:sz="0" w:space="0" w:color="auto"/>
        <w:right w:val="none" w:sz="0" w:space="0" w:color="auto"/>
      </w:divBdr>
    </w:div>
    <w:div w:id="720327874">
      <w:bodyDiv w:val="1"/>
      <w:marLeft w:val="0"/>
      <w:marRight w:val="0"/>
      <w:marTop w:val="0"/>
      <w:marBottom w:val="0"/>
      <w:divBdr>
        <w:top w:val="none" w:sz="0" w:space="0" w:color="auto"/>
        <w:left w:val="none" w:sz="0" w:space="0" w:color="auto"/>
        <w:bottom w:val="none" w:sz="0" w:space="0" w:color="auto"/>
        <w:right w:val="none" w:sz="0" w:space="0" w:color="auto"/>
      </w:divBdr>
    </w:div>
    <w:div w:id="721753278">
      <w:bodyDiv w:val="1"/>
      <w:marLeft w:val="0"/>
      <w:marRight w:val="0"/>
      <w:marTop w:val="0"/>
      <w:marBottom w:val="0"/>
      <w:divBdr>
        <w:top w:val="none" w:sz="0" w:space="0" w:color="auto"/>
        <w:left w:val="none" w:sz="0" w:space="0" w:color="auto"/>
        <w:bottom w:val="none" w:sz="0" w:space="0" w:color="auto"/>
        <w:right w:val="none" w:sz="0" w:space="0" w:color="auto"/>
      </w:divBdr>
    </w:div>
    <w:div w:id="724181624">
      <w:bodyDiv w:val="1"/>
      <w:marLeft w:val="0"/>
      <w:marRight w:val="0"/>
      <w:marTop w:val="0"/>
      <w:marBottom w:val="0"/>
      <w:divBdr>
        <w:top w:val="none" w:sz="0" w:space="0" w:color="auto"/>
        <w:left w:val="none" w:sz="0" w:space="0" w:color="auto"/>
        <w:bottom w:val="none" w:sz="0" w:space="0" w:color="auto"/>
        <w:right w:val="none" w:sz="0" w:space="0" w:color="auto"/>
      </w:divBdr>
    </w:div>
    <w:div w:id="724716604">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25954693">
      <w:bodyDiv w:val="1"/>
      <w:marLeft w:val="0"/>
      <w:marRight w:val="0"/>
      <w:marTop w:val="0"/>
      <w:marBottom w:val="0"/>
      <w:divBdr>
        <w:top w:val="none" w:sz="0" w:space="0" w:color="auto"/>
        <w:left w:val="none" w:sz="0" w:space="0" w:color="auto"/>
        <w:bottom w:val="none" w:sz="0" w:space="0" w:color="auto"/>
        <w:right w:val="none" w:sz="0" w:space="0" w:color="auto"/>
      </w:divBdr>
    </w:div>
    <w:div w:id="727804746">
      <w:bodyDiv w:val="1"/>
      <w:marLeft w:val="0"/>
      <w:marRight w:val="0"/>
      <w:marTop w:val="0"/>
      <w:marBottom w:val="0"/>
      <w:divBdr>
        <w:top w:val="none" w:sz="0" w:space="0" w:color="auto"/>
        <w:left w:val="none" w:sz="0" w:space="0" w:color="auto"/>
        <w:bottom w:val="none" w:sz="0" w:space="0" w:color="auto"/>
        <w:right w:val="none" w:sz="0" w:space="0" w:color="auto"/>
      </w:divBdr>
    </w:div>
    <w:div w:id="728965408">
      <w:bodyDiv w:val="1"/>
      <w:marLeft w:val="0"/>
      <w:marRight w:val="0"/>
      <w:marTop w:val="0"/>
      <w:marBottom w:val="0"/>
      <w:divBdr>
        <w:top w:val="none" w:sz="0" w:space="0" w:color="auto"/>
        <w:left w:val="none" w:sz="0" w:space="0" w:color="auto"/>
        <w:bottom w:val="none" w:sz="0" w:space="0" w:color="auto"/>
        <w:right w:val="none" w:sz="0" w:space="0" w:color="auto"/>
      </w:divBdr>
    </w:div>
    <w:div w:id="731462256">
      <w:bodyDiv w:val="1"/>
      <w:marLeft w:val="0"/>
      <w:marRight w:val="0"/>
      <w:marTop w:val="0"/>
      <w:marBottom w:val="0"/>
      <w:divBdr>
        <w:top w:val="none" w:sz="0" w:space="0" w:color="auto"/>
        <w:left w:val="none" w:sz="0" w:space="0" w:color="auto"/>
        <w:bottom w:val="none" w:sz="0" w:space="0" w:color="auto"/>
        <w:right w:val="none" w:sz="0" w:space="0" w:color="auto"/>
      </w:divBdr>
    </w:div>
    <w:div w:id="735737618">
      <w:bodyDiv w:val="1"/>
      <w:marLeft w:val="0"/>
      <w:marRight w:val="0"/>
      <w:marTop w:val="0"/>
      <w:marBottom w:val="0"/>
      <w:divBdr>
        <w:top w:val="none" w:sz="0" w:space="0" w:color="auto"/>
        <w:left w:val="none" w:sz="0" w:space="0" w:color="auto"/>
        <w:bottom w:val="none" w:sz="0" w:space="0" w:color="auto"/>
        <w:right w:val="none" w:sz="0" w:space="0" w:color="auto"/>
      </w:divBdr>
    </w:div>
    <w:div w:id="736362718">
      <w:bodyDiv w:val="1"/>
      <w:marLeft w:val="0"/>
      <w:marRight w:val="0"/>
      <w:marTop w:val="0"/>
      <w:marBottom w:val="0"/>
      <w:divBdr>
        <w:top w:val="none" w:sz="0" w:space="0" w:color="auto"/>
        <w:left w:val="none" w:sz="0" w:space="0" w:color="auto"/>
        <w:bottom w:val="none" w:sz="0" w:space="0" w:color="auto"/>
        <w:right w:val="none" w:sz="0" w:space="0" w:color="auto"/>
      </w:divBdr>
    </w:div>
    <w:div w:id="736787558">
      <w:bodyDiv w:val="1"/>
      <w:marLeft w:val="0"/>
      <w:marRight w:val="0"/>
      <w:marTop w:val="0"/>
      <w:marBottom w:val="0"/>
      <w:divBdr>
        <w:top w:val="none" w:sz="0" w:space="0" w:color="auto"/>
        <w:left w:val="none" w:sz="0" w:space="0" w:color="auto"/>
        <w:bottom w:val="none" w:sz="0" w:space="0" w:color="auto"/>
        <w:right w:val="none" w:sz="0" w:space="0" w:color="auto"/>
      </w:divBdr>
    </w:div>
    <w:div w:id="736974131">
      <w:bodyDiv w:val="1"/>
      <w:marLeft w:val="0"/>
      <w:marRight w:val="0"/>
      <w:marTop w:val="0"/>
      <w:marBottom w:val="0"/>
      <w:divBdr>
        <w:top w:val="none" w:sz="0" w:space="0" w:color="auto"/>
        <w:left w:val="none" w:sz="0" w:space="0" w:color="auto"/>
        <w:bottom w:val="none" w:sz="0" w:space="0" w:color="auto"/>
        <w:right w:val="none" w:sz="0" w:space="0" w:color="auto"/>
      </w:divBdr>
    </w:div>
    <w:div w:id="737173335">
      <w:bodyDiv w:val="1"/>
      <w:marLeft w:val="0"/>
      <w:marRight w:val="0"/>
      <w:marTop w:val="0"/>
      <w:marBottom w:val="0"/>
      <w:divBdr>
        <w:top w:val="none" w:sz="0" w:space="0" w:color="auto"/>
        <w:left w:val="none" w:sz="0" w:space="0" w:color="auto"/>
        <w:bottom w:val="none" w:sz="0" w:space="0" w:color="auto"/>
        <w:right w:val="none" w:sz="0" w:space="0" w:color="auto"/>
      </w:divBdr>
    </w:div>
    <w:div w:id="737442615">
      <w:bodyDiv w:val="1"/>
      <w:marLeft w:val="0"/>
      <w:marRight w:val="0"/>
      <w:marTop w:val="0"/>
      <w:marBottom w:val="0"/>
      <w:divBdr>
        <w:top w:val="none" w:sz="0" w:space="0" w:color="auto"/>
        <w:left w:val="none" w:sz="0" w:space="0" w:color="auto"/>
        <w:bottom w:val="none" w:sz="0" w:space="0" w:color="auto"/>
        <w:right w:val="none" w:sz="0" w:space="0" w:color="auto"/>
      </w:divBdr>
    </w:div>
    <w:div w:id="737829403">
      <w:bodyDiv w:val="1"/>
      <w:marLeft w:val="0"/>
      <w:marRight w:val="0"/>
      <w:marTop w:val="0"/>
      <w:marBottom w:val="0"/>
      <w:divBdr>
        <w:top w:val="none" w:sz="0" w:space="0" w:color="auto"/>
        <w:left w:val="none" w:sz="0" w:space="0" w:color="auto"/>
        <w:bottom w:val="none" w:sz="0" w:space="0" w:color="auto"/>
        <w:right w:val="none" w:sz="0" w:space="0" w:color="auto"/>
      </w:divBdr>
    </w:div>
    <w:div w:id="740252943">
      <w:bodyDiv w:val="1"/>
      <w:marLeft w:val="0"/>
      <w:marRight w:val="0"/>
      <w:marTop w:val="0"/>
      <w:marBottom w:val="0"/>
      <w:divBdr>
        <w:top w:val="none" w:sz="0" w:space="0" w:color="auto"/>
        <w:left w:val="none" w:sz="0" w:space="0" w:color="auto"/>
        <w:bottom w:val="none" w:sz="0" w:space="0" w:color="auto"/>
        <w:right w:val="none" w:sz="0" w:space="0" w:color="auto"/>
      </w:divBdr>
    </w:div>
    <w:div w:id="740560228">
      <w:bodyDiv w:val="1"/>
      <w:marLeft w:val="0"/>
      <w:marRight w:val="0"/>
      <w:marTop w:val="0"/>
      <w:marBottom w:val="0"/>
      <w:divBdr>
        <w:top w:val="none" w:sz="0" w:space="0" w:color="auto"/>
        <w:left w:val="none" w:sz="0" w:space="0" w:color="auto"/>
        <w:bottom w:val="none" w:sz="0" w:space="0" w:color="auto"/>
        <w:right w:val="none" w:sz="0" w:space="0" w:color="auto"/>
      </w:divBdr>
    </w:div>
    <w:div w:id="741175154">
      <w:bodyDiv w:val="1"/>
      <w:marLeft w:val="0"/>
      <w:marRight w:val="0"/>
      <w:marTop w:val="0"/>
      <w:marBottom w:val="0"/>
      <w:divBdr>
        <w:top w:val="none" w:sz="0" w:space="0" w:color="auto"/>
        <w:left w:val="none" w:sz="0" w:space="0" w:color="auto"/>
        <w:bottom w:val="none" w:sz="0" w:space="0" w:color="auto"/>
        <w:right w:val="none" w:sz="0" w:space="0" w:color="auto"/>
      </w:divBdr>
    </w:div>
    <w:div w:id="742459081">
      <w:bodyDiv w:val="1"/>
      <w:marLeft w:val="0"/>
      <w:marRight w:val="0"/>
      <w:marTop w:val="0"/>
      <w:marBottom w:val="0"/>
      <w:divBdr>
        <w:top w:val="none" w:sz="0" w:space="0" w:color="auto"/>
        <w:left w:val="none" w:sz="0" w:space="0" w:color="auto"/>
        <w:bottom w:val="none" w:sz="0" w:space="0" w:color="auto"/>
        <w:right w:val="none" w:sz="0" w:space="0" w:color="auto"/>
      </w:divBdr>
    </w:div>
    <w:div w:id="743335185">
      <w:bodyDiv w:val="1"/>
      <w:marLeft w:val="0"/>
      <w:marRight w:val="0"/>
      <w:marTop w:val="0"/>
      <w:marBottom w:val="0"/>
      <w:divBdr>
        <w:top w:val="none" w:sz="0" w:space="0" w:color="auto"/>
        <w:left w:val="none" w:sz="0" w:space="0" w:color="auto"/>
        <w:bottom w:val="none" w:sz="0" w:space="0" w:color="auto"/>
        <w:right w:val="none" w:sz="0" w:space="0" w:color="auto"/>
      </w:divBdr>
    </w:div>
    <w:div w:id="743531357">
      <w:bodyDiv w:val="1"/>
      <w:marLeft w:val="0"/>
      <w:marRight w:val="0"/>
      <w:marTop w:val="0"/>
      <w:marBottom w:val="0"/>
      <w:divBdr>
        <w:top w:val="none" w:sz="0" w:space="0" w:color="auto"/>
        <w:left w:val="none" w:sz="0" w:space="0" w:color="auto"/>
        <w:bottom w:val="none" w:sz="0" w:space="0" w:color="auto"/>
        <w:right w:val="none" w:sz="0" w:space="0" w:color="auto"/>
      </w:divBdr>
    </w:div>
    <w:div w:id="745146325">
      <w:bodyDiv w:val="1"/>
      <w:marLeft w:val="0"/>
      <w:marRight w:val="0"/>
      <w:marTop w:val="0"/>
      <w:marBottom w:val="0"/>
      <w:divBdr>
        <w:top w:val="none" w:sz="0" w:space="0" w:color="auto"/>
        <w:left w:val="none" w:sz="0" w:space="0" w:color="auto"/>
        <w:bottom w:val="none" w:sz="0" w:space="0" w:color="auto"/>
        <w:right w:val="none" w:sz="0" w:space="0" w:color="auto"/>
      </w:divBdr>
    </w:div>
    <w:div w:id="746269929">
      <w:bodyDiv w:val="1"/>
      <w:marLeft w:val="0"/>
      <w:marRight w:val="0"/>
      <w:marTop w:val="0"/>
      <w:marBottom w:val="0"/>
      <w:divBdr>
        <w:top w:val="none" w:sz="0" w:space="0" w:color="auto"/>
        <w:left w:val="none" w:sz="0" w:space="0" w:color="auto"/>
        <w:bottom w:val="none" w:sz="0" w:space="0" w:color="auto"/>
        <w:right w:val="none" w:sz="0" w:space="0" w:color="auto"/>
      </w:divBdr>
    </w:div>
    <w:div w:id="746802587">
      <w:bodyDiv w:val="1"/>
      <w:marLeft w:val="0"/>
      <w:marRight w:val="0"/>
      <w:marTop w:val="0"/>
      <w:marBottom w:val="0"/>
      <w:divBdr>
        <w:top w:val="none" w:sz="0" w:space="0" w:color="auto"/>
        <w:left w:val="none" w:sz="0" w:space="0" w:color="auto"/>
        <w:bottom w:val="none" w:sz="0" w:space="0" w:color="auto"/>
        <w:right w:val="none" w:sz="0" w:space="0" w:color="auto"/>
      </w:divBdr>
    </w:div>
    <w:div w:id="748385264">
      <w:bodyDiv w:val="1"/>
      <w:marLeft w:val="0"/>
      <w:marRight w:val="0"/>
      <w:marTop w:val="0"/>
      <w:marBottom w:val="0"/>
      <w:divBdr>
        <w:top w:val="none" w:sz="0" w:space="0" w:color="auto"/>
        <w:left w:val="none" w:sz="0" w:space="0" w:color="auto"/>
        <w:bottom w:val="none" w:sz="0" w:space="0" w:color="auto"/>
        <w:right w:val="none" w:sz="0" w:space="0" w:color="auto"/>
      </w:divBdr>
    </w:div>
    <w:div w:id="749421735">
      <w:bodyDiv w:val="1"/>
      <w:marLeft w:val="0"/>
      <w:marRight w:val="0"/>
      <w:marTop w:val="0"/>
      <w:marBottom w:val="0"/>
      <w:divBdr>
        <w:top w:val="none" w:sz="0" w:space="0" w:color="auto"/>
        <w:left w:val="none" w:sz="0" w:space="0" w:color="auto"/>
        <w:bottom w:val="none" w:sz="0" w:space="0" w:color="auto"/>
        <w:right w:val="none" w:sz="0" w:space="0" w:color="auto"/>
      </w:divBdr>
    </w:div>
    <w:div w:id="750662449">
      <w:bodyDiv w:val="1"/>
      <w:marLeft w:val="0"/>
      <w:marRight w:val="0"/>
      <w:marTop w:val="0"/>
      <w:marBottom w:val="0"/>
      <w:divBdr>
        <w:top w:val="none" w:sz="0" w:space="0" w:color="auto"/>
        <w:left w:val="none" w:sz="0" w:space="0" w:color="auto"/>
        <w:bottom w:val="none" w:sz="0" w:space="0" w:color="auto"/>
        <w:right w:val="none" w:sz="0" w:space="0" w:color="auto"/>
      </w:divBdr>
    </w:div>
    <w:div w:id="750853308">
      <w:bodyDiv w:val="1"/>
      <w:marLeft w:val="0"/>
      <w:marRight w:val="0"/>
      <w:marTop w:val="0"/>
      <w:marBottom w:val="0"/>
      <w:divBdr>
        <w:top w:val="none" w:sz="0" w:space="0" w:color="auto"/>
        <w:left w:val="none" w:sz="0" w:space="0" w:color="auto"/>
        <w:bottom w:val="none" w:sz="0" w:space="0" w:color="auto"/>
        <w:right w:val="none" w:sz="0" w:space="0" w:color="auto"/>
      </w:divBdr>
    </w:div>
    <w:div w:id="751896143">
      <w:bodyDiv w:val="1"/>
      <w:marLeft w:val="0"/>
      <w:marRight w:val="0"/>
      <w:marTop w:val="0"/>
      <w:marBottom w:val="0"/>
      <w:divBdr>
        <w:top w:val="none" w:sz="0" w:space="0" w:color="auto"/>
        <w:left w:val="none" w:sz="0" w:space="0" w:color="auto"/>
        <w:bottom w:val="none" w:sz="0" w:space="0" w:color="auto"/>
        <w:right w:val="none" w:sz="0" w:space="0" w:color="auto"/>
      </w:divBdr>
    </w:div>
    <w:div w:id="752121024">
      <w:bodyDiv w:val="1"/>
      <w:marLeft w:val="0"/>
      <w:marRight w:val="0"/>
      <w:marTop w:val="0"/>
      <w:marBottom w:val="0"/>
      <w:divBdr>
        <w:top w:val="none" w:sz="0" w:space="0" w:color="auto"/>
        <w:left w:val="none" w:sz="0" w:space="0" w:color="auto"/>
        <w:bottom w:val="none" w:sz="0" w:space="0" w:color="auto"/>
        <w:right w:val="none" w:sz="0" w:space="0" w:color="auto"/>
      </w:divBdr>
    </w:div>
    <w:div w:id="752311567">
      <w:bodyDiv w:val="1"/>
      <w:marLeft w:val="0"/>
      <w:marRight w:val="0"/>
      <w:marTop w:val="0"/>
      <w:marBottom w:val="0"/>
      <w:divBdr>
        <w:top w:val="none" w:sz="0" w:space="0" w:color="auto"/>
        <w:left w:val="none" w:sz="0" w:space="0" w:color="auto"/>
        <w:bottom w:val="none" w:sz="0" w:space="0" w:color="auto"/>
        <w:right w:val="none" w:sz="0" w:space="0" w:color="auto"/>
      </w:divBdr>
    </w:div>
    <w:div w:id="752896872">
      <w:bodyDiv w:val="1"/>
      <w:marLeft w:val="0"/>
      <w:marRight w:val="0"/>
      <w:marTop w:val="0"/>
      <w:marBottom w:val="0"/>
      <w:divBdr>
        <w:top w:val="none" w:sz="0" w:space="0" w:color="auto"/>
        <w:left w:val="none" w:sz="0" w:space="0" w:color="auto"/>
        <w:bottom w:val="none" w:sz="0" w:space="0" w:color="auto"/>
        <w:right w:val="none" w:sz="0" w:space="0" w:color="auto"/>
      </w:divBdr>
    </w:div>
    <w:div w:id="753282646">
      <w:bodyDiv w:val="1"/>
      <w:marLeft w:val="0"/>
      <w:marRight w:val="0"/>
      <w:marTop w:val="0"/>
      <w:marBottom w:val="0"/>
      <w:divBdr>
        <w:top w:val="none" w:sz="0" w:space="0" w:color="auto"/>
        <w:left w:val="none" w:sz="0" w:space="0" w:color="auto"/>
        <w:bottom w:val="none" w:sz="0" w:space="0" w:color="auto"/>
        <w:right w:val="none" w:sz="0" w:space="0" w:color="auto"/>
      </w:divBdr>
    </w:div>
    <w:div w:id="754018366">
      <w:bodyDiv w:val="1"/>
      <w:marLeft w:val="0"/>
      <w:marRight w:val="0"/>
      <w:marTop w:val="0"/>
      <w:marBottom w:val="0"/>
      <w:divBdr>
        <w:top w:val="none" w:sz="0" w:space="0" w:color="auto"/>
        <w:left w:val="none" w:sz="0" w:space="0" w:color="auto"/>
        <w:bottom w:val="none" w:sz="0" w:space="0" w:color="auto"/>
        <w:right w:val="none" w:sz="0" w:space="0" w:color="auto"/>
      </w:divBdr>
    </w:div>
    <w:div w:id="757560524">
      <w:bodyDiv w:val="1"/>
      <w:marLeft w:val="0"/>
      <w:marRight w:val="0"/>
      <w:marTop w:val="0"/>
      <w:marBottom w:val="0"/>
      <w:divBdr>
        <w:top w:val="none" w:sz="0" w:space="0" w:color="auto"/>
        <w:left w:val="none" w:sz="0" w:space="0" w:color="auto"/>
        <w:bottom w:val="none" w:sz="0" w:space="0" w:color="auto"/>
        <w:right w:val="none" w:sz="0" w:space="0" w:color="auto"/>
      </w:divBdr>
    </w:div>
    <w:div w:id="757865914">
      <w:bodyDiv w:val="1"/>
      <w:marLeft w:val="0"/>
      <w:marRight w:val="0"/>
      <w:marTop w:val="0"/>
      <w:marBottom w:val="0"/>
      <w:divBdr>
        <w:top w:val="none" w:sz="0" w:space="0" w:color="auto"/>
        <w:left w:val="none" w:sz="0" w:space="0" w:color="auto"/>
        <w:bottom w:val="none" w:sz="0" w:space="0" w:color="auto"/>
        <w:right w:val="none" w:sz="0" w:space="0" w:color="auto"/>
      </w:divBdr>
    </w:div>
    <w:div w:id="759255296">
      <w:bodyDiv w:val="1"/>
      <w:marLeft w:val="0"/>
      <w:marRight w:val="0"/>
      <w:marTop w:val="0"/>
      <w:marBottom w:val="0"/>
      <w:divBdr>
        <w:top w:val="none" w:sz="0" w:space="0" w:color="auto"/>
        <w:left w:val="none" w:sz="0" w:space="0" w:color="auto"/>
        <w:bottom w:val="none" w:sz="0" w:space="0" w:color="auto"/>
        <w:right w:val="none" w:sz="0" w:space="0" w:color="auto"/>
      </w:divBdr>
    </w:div>
    <w:div w:id="759453792">
      <w:bodyDiv w:val="1"/>
      <w:marLeft w:val="0"/>
      <w:marRight w:val="0"/>
      <w:marTop w:val="0"/>
      <w:marBottom w:val="0"/>
      <w:divBdr>
        <w:top w:val="none" w:sz="0" w:space="0" w:color="auto"/>
        <w:left w:val="none" w:sz="0" w:space="0" w:color="auto"/>
        <w:bottom w:val="none" w:sz="0" w:space="0" w:color="auto"/>
        <w:right w:val="none" w:sz="0" w:space="0" w:color="auto"/>
      </w:divBdr>
    </w:div>
    <w:div w:id="759522720">
      <w:bodyDiv w:val="1"/>
      <w:marLeft w:val="0"/>
      <w:marRight w:val="0"/>
      <w:marTop w:val="0"/>
      <w:marBottom w:val="0"/>
      <w:divBdr>
        <w:top w:val="none" w:sz="0" w:space="0" w:color="auto"/>
        <w:left w:val="none" w:sz="0" w:space="0" w:color="auto"/>
        <w:bottom w:val="none" w:sz="0" w:space="0" w:color="auto"/>
        <w:right w:val="none" w:sz="0" w:space="0" w:color="auto"/>
      </w:divBdr>
    </w:div>
    <w:div w:id="761142579">
      <w:bodyDiv w:val="1"/>
      <w:marLeft w:val="0"/>
      <w:marRight w:val="0"/>
      <w:marTop w:val="0"/>
      <w:marBottom w:val="0"/>
      <w:divBdr>
        <w:top w:val="none" w:sz="0" w:space="0" w:color="auto"/>
        <w:left w:val="none" w:sz="0" w:space="0" w:color="auto"/>
        <w:bottom w:val="none" w:sz="0" w:space="0" w:color="auto"/>
        <w:right w:val="none" w:sz="0" w:space="0" w:color="auto"/>
      </w:divBdr>
    </w:div>
    <w:div w:id="763763327">
      <w:bodyDiv w:val="1"/>
      <w:marLeft w:val="0"/>
      <w:marRight w:val="0"/>
      <w:marTop w:val="0"/>
      <w:marBottom w:val="0"/>
      <w:divBdr>
        <w:top w:val="none" w:sz="0" w:space="0" w:color="auto"/>
        <w:left w:val="none" w:sz="0" w:space="0" w:color="auto"/>
        <w:bottom w:val="none" w:sz="0" w:space="0" w:color="auto"/>
        <w:right w:val="none" w:sz="0" w:space="0" w:color="auto"/>
      </w:divBdr>
    </w:div>
    <w:div w:id="763920059">
      <w:bodyDiv w:val="1"/>
      <w:marLeft w:val="0"/>
      <w:marRight w:val="0"/>
      <w:marTop w:val="0"/>
      <w:marBottom w:val="0"/>
      <w:divBdr>
        <w:top w:val="none" w:sz="0" w:space="0" w:color="auto"/>
        <w:left w:val="none" w:sz="0" w:space="0" w:color="auto"/>
        <w:bottom w:val="none" w:sz="0" w:space="0" w:color="auto"/>
        <w:right w:val="none" w:sz="0" w:space="0" w:color="auto"/>
      </w:divBdr>
    </w:div>
    <w:div w:id="763959072">
      <w:bodyDiv w:val="1"/>
      <w:marLeft w:val="0"/>
      <w:marRight w:val="0"/>
      <w:marTop w:val="0"/>
      <w:marBottom w:val="0"/>
      <w:divBdr>
        <w:top w:val="none" w:sz="0" w:space="0" w:color="auto"/>
        <w:left w:val="none" w:sz="0" w:space="0" w:color="auto"/>
        <w:bottom w:val="none" w:sz="0" w:space="0" w:color="auto"/>
        <w:right w:val="none" w:sz="0" w:space="0" w:color="auto"/>
      </w:divBdr>
    </w:div>
    <w:div w:id="764350398">
      <w:bodyDiv w:val="1"/>
      <w:marLeft w:val="0"/>
      <w:marRight w:val="0"/>
      <w:marTop w:val="0"/>
      <w:marBottom w:val="0"/>
      <w:divBdr>
        <w:top w:val="none" w:sz="0" w:space="0" w:color="auto"/>
        <w:left w:val="none" w:sz="0" w:space="0" w:color="auto"/>
        <w:bottom w:val="none" w:sz="0" w:space="0" w:color="auto"/>
        <w:right w:val="none" w:sz="0" w:space="0" w:color="auto"/>
      </w:divBdr>
    </w:div>
    <w:div w:id="764613312">
      <w:bodyDiv w:val="1"/>
      <w:marLeft w:val="0"/>
      <w:marRight w:val="0"/>
      <w:marTop w:val="0"/>
      <w:marBottom w:val="0"/>
      <w:divBdr>
        <w:top w:val="none" w:sz="0" w:space="0" w:color="auto"/>
        <w:left w:val="none" w:sz="0" w:space="0" w:color="auto"/>
        <w:bottom w:val="none" w:sz="0" w:space="0" w:color="auto"/>
        <w:right w:val="none" w:sz="0" w:space="0" w:color="auto"/>
      </w:divBdr>
    </w:div>
    <w:div w:id="765492446">
      <w:bodyDiv w:val="1"/>
      <w:marLeft w:val="0"/>
      <w:marRight w:val="0"/>
      <w:marTop w:val="0"/>
      <w:marBottom w:val="0"/>
      <w:divBdr>
        <w:top w:val="none" w:sz="0" w:space="0" w:color="auto"/>
        <w:left w:val="none" w:sz="0" w:space="0" w:color="auto"/>
        <w:bottom w:val="none" w:sz="0" w:space="0" w:color="auto"/>
        <w:right w:val="none" w:sz="0" w:space="0" w:color="auto"/>
      </w:divBdr>
    </w:div>
    <w:div w:id="767501854">
      <w:bodyDiv w:val="1"/>
      <w:marLeft w:val="0"/>
      <w:marRight w:val="0"/>
      <w:marTop w:val="0"/>
      <w:marBottom w:val="0"/>
      <w:divBdr>
        <w:top w:val="none" w:sz="0" w:space="0" w:color="auto"/>
        <w:left w:val="none" w:sz="0" w:space="0" w:color="auto"/>
        <w:bottom w:val="none" w:sz="0" w:space="0" w:color="auto"/>
        <w:right w:val="none" w:sz="0" w:space="0" w:color="auto"/>
      </w:divBdr>
    </w:div>
    <w:div w:id="767889430">
      <w:bodyDiv w:val="1"/>
      <w:marLeft w:val="0"/>
      <w:marRight w:val="0"/>
      <w:marTop w:val="0"/>
      <w:marBottom w:val="0"/>
      <w:divBdr>
        <w:top w:val="none" w:sz="0" w:space="0" w:color="auto"/>
        <w:left w:val="none" w:sz="0" w:space="0" w:color="auto"/>
        <w:bottom w:val="none" w:sz="0" w:space="0" w:color="auto"/>
        <w:right w:val="none" w:sz="0" w:space="0" w:color="auto"/>
      </w:divBdr>
    </w:div>
    <w:div w:id="768702801">
      <w:bodyDiv w:val="1"/>
      <w:marLeft w:val="0"/>
      <w:marRight w:val="0"/>
      <w:marTop w:val="0"/>
      <w:marBottom w:val="0"/>
      <w:divBdr>
        <w:top w:val="none" w:sz="0" w:space="0" w:color="auto"/>
        <w:left w:val="none" w:sz="0" w:space="0" w:color="auto"/>
        <w:bottom w:val="none" w:sz="0" w:space="0" w:color="auto"/>
        <w:right w:val="none" w:sz="0" w:space="0" w:color="auto"/>
      </w:divBdr>
    </w:div>
    <w:div w:id="769664194">
      <w:bodyDiv w:val="1"/>
      <w:marLeft w:val="0"/>
      <w:marRight w:val="0"/>
      <w:marTop w:val="0"/>
      <w:marBottom w:val="0"/>
      <w:divBdr>
        <w:top w:val="none" w:sz="0" w:space="0" w:color="auto"/>
        <w:left w:val="none" w:sz="0" w:space="0" w:color="auto"/>
        <w:bottom w:val="none" w:sz="0" w:space="0" w:color="auto"/>
        <w:right w:val="none" w:sz="0" w:space="0" w:color="auto"/>
      </w:divBdr>
    </w:div>
    <w:div w:id="770706348">
      <w:bodyDiv w:val="1"/>
      <w:marLeft w:val="0"/>
      <w:marRight w:val="0"/>
      <w:marTop w:val="0"/>
      <w:marBottom w:val="0"/>
      <w:divBdr>
        <w:top w:val="none" w:sz="0" w:space="0" w:color="auto"/>
        <w:left w:val="none" w:sz="0" w:space="0" w:color="auto"/>
        <w:bottom w:val="none" w:sz="0" w:space="0" w:color="auto"/>
        <w:right w:val="none" w:sz="0" w:space="0" w:color="auto"/>
      </w:divBdr>
    </w:div>
    <w:div w:id="770778259">
      <w:bodyDiv w:val="1"/>
      <w:marLeft w:val="0"/>
      <w:marRight w:val="0"/>
      <w:marTop w:val="0"/>
      <w:marBottom w:val="0"/>
      <w:divBdr>
        <w:top w:val="none" w:sz="0" w:space="0" w:color="auto"/>
        <w:left w:val="none" w:sz="0" w:space="0" w:color="auto"/>
        <w:bottom w:val="none" w:sz="0" w:space="0" w:color="auto"/>
        <w:right w:val="none" w:sz="0" w:space="0" w:color="auto"/>
      </w:divBdr>
    </w:div>
    <w:div w:id="772363089">
      <w:bodyDiv w:val="1"/>
      <w:marLeft w:val="0"/>
      <w:marRight w:val="0"/>
      <w:marTop w:val="0"/>
      <w:marBottom w:val="0"/>
      <w:divBdr>
        <w:top w:val="none" w:sz="0" w:space="0" w:color="auto"/>
        <w:left w:val="none" w:sz="0" w:space="0" w:color="auto"/>
        <w:bottom w:val="none" w:sz="0" w:space="0" w:color="auto"/>
        <w:right w:val="none" w:sz="0" w:space="0" w:color="auto"/>
      </w:divBdr>
    </w:div>
    <w:div w:id="774600324">
      <w:bodyDiv w:val="1"/>
      <w:marLeft w:val="0"/>
      <w:marRight w:val="0"/>
      <w:marTop w:val="0"/>
      <w:marBottom w:val="0"/>
      <w:divBdr>
        <w:top w:val="none" w:sz="0" w:space="0" w:color="auto"/>
        <w:left w:val="none" w:sz="0" w:space="0" w:color="auto"/>
        <w:bottom w:val="none" w:sz="0" w:space="0" w:color="auto"/>
        <w:right w:val="none" w:sz="0" w:space="0" w:color="auto"/>
      </w:divBdr>
    </w:div>
    <w:div w:id="775366393">
      <w:bodyDiv w:val="1"/>
      <w:marLeft w:val="0"/>
      <w:marRight w:val="0"/>
      <w:marTop w:val="0"/>
      <w:marBottom w:val="0"/>
      <w:divBdr>
        <w:top w:val="none" w:sz="0" w:space="0" w:color="auto"/>
        <w:left w:val="none" w:sz="0" w:space="0" w:color="auto"/>
        <w:bottom w:val="none" w:sz="0" w:space="0" w:color="auto"/>
        <w:right w:val="none" w:sz="0" w:space="0" w:color="auto"/>
      </w:divBdr>
    </w:div>
    <w:div w:id="775372564">
      <w:bodyDiv w:val="1"/>
      <w:marLeft w:val="0"/>
      <w:marRight w:val="0"/>
      <w:marTop w:val="0"/>
      <w:marBottom w:val="0"/>
      <w:divBdr>
        <w:top w:val="none" w:sz="0" w:space="0" w:color="auto"/>
        <w:left w:val="none" w:sz="0" w:space="0" w:color="auto"/>
        <w:bottom w:val="none" w:sz="0" w:space="0" w:color="auto"/>
        <w:right w:val="none" w:sz="0" w:space="0" w:color="auto"/>
      </w:divBdr>
    </w:div>
    <w:div w:id="775709048">
      <w:bodyDiv w:val="1"/>
      <w:marLeft w:val="0"/>
      <w:marRight w:val="0"/>
      <w:marTop w:val="0"/>
      <w:marBottom w:val="0"/>
      <w:divBdr>
        <w:top w:val="none" w:sz="0" w:space="0" w:color="auto"/>
        <w:left w:val="none" w:sz="0" w:space="0" w:color="auto"/>
        <w:bottom w:val="none" w:sz="0" w:space="0" w:color="auto"/>
        <w:right w:val="none" w:sz="0" w:space="0" w:color="auto"/>
      </w:divBdr>
    </w:div>
    <w:div w:id="777413044">
      <w:bodyDiv w:val="1"/>
      <w:marLeft w:val="0"/>
      <w:marRight w:val="0"/>
      <w:marTop w:val="0"/>
      <w:marBottom w:val="0"/>
      <w:divBdr>
        <w:top w:val="none" w:sz="0" w:space="0" w:color="auto"/>
        <w:left w:val="none" w:sz="0" w:space="0" w:color="auto"/>
        <w:bottom w:val="none" w:sz="0" w:space="0" w:color="auto"/>
        <w:right w:val="none" w:sz="0" w:space="0" w:color="auto"/>
      </w:divBdr>
    </w:div>
    <w:div w:id="777870468">
      <w:bodyDiv w:val="1"/>
      <w:marLeft w:val="0"/>
      <w:marRight w:val="0"/>
      <w:marTop w:val="0"/>
      <w:marBottom w:val="0"/>
      <w:divBdr>
        <w:top w:val="none" w:sz="0" w:space="0" w:color="auto"/>
        <w:left w:val="none" w:sz="0" w:space="0" w:color="auto"/>
        <w:bottom w:val="none" w:sz="0" w:space="0" w:color="auto"/>
        <w:right w:val="none" w:sz="0" w:space="0" w:color="auto"/>
      </w:divBdr>
    </w:div>
    <w:div w:id="778530584">
      <w:bodyDiv w:val="1"/>
      <w:marLeft w:val="0"/>
      <w:marRight w:val="0"/>
      <w:marTop w:val="0"/>
      <w:marBottom w:val="0"/>
      <w:divBdr>
        <w:top w:val="none" w:sz="0" w:space="0" w:color="auto"/>
        <w:left w:val="none" w:sz="0" w:space="0" w:color="auto"/>
        <w:bottom w:val="none" w:sz="0" w:space="0" w:color="auto"/>
        <w:right w:val="none" w:sz="0" w:space="0" w:color="auto"/>
      </w:divBdr>
    </w:div>
    <w:div w:id="778791178">
      <w:bodyDiv w:val="1"/>
      <w:marLeft w:val="0"/>
      <w:marRight w:val="0"/>
      <w:marTop w:val="0"/>
      <w:marBottom w:val="0"/>
      <w:divBdr>
        <w:top w:val="none" w:sz="0" w:space="0" w:color="auto"/>
        <w:left w:val="none" w:sz="0" w:space="0" w:color="auto"/>
        <w:bottom w:val="none" w:sz="0" w:space="0" w:color="auto"/>
        <w:right w:val="none" w:sz="0" w:space="0" w:color="auto"/>
      </w:divBdr>
    </w:div>
    <w:div w:id="779641101">
      <w:bodyDiv w:val="1"/>
      <w:marLeft w:val="0"/>
      <w:marRight w:val="0"/>
      <w:marTop w:val="0"/>
      <w:marBottom w:val="0"/>
      <w:divBdr>
        <w:top w:val="none" w:sz="0" w:space="0" w:color="auto"/>
        <w:left w:val="none" w:sz="0" w:space="0" w:color="auto"/>
        <w:bottom w:val="none" w:sz="0" w:space="0" w:color="auto"/>
        <w:right w:val="none" w:sz="0" w:space="0" w:color="auto"/>
      </w:divBdr>
    </w:div>
    <w:div w:id="780876690">
      <w:bodyDiv w:val="1"/>
      <w:marLeft w:val="0"/>
      <w:marRight w:val="0"/>
      <w:marTop w:val="0"/>
      <w:marBottom w:val="0"/>
      <w:divBdr>
        <w:top w:val="none" w:sz="0" w:space="0" w:color="auto"/>
        <w:left w:val="none" w:sz="0" w:space="0" w:color="auto"/>
        <w:bottom w:val="none" w:sz="0" w:space="0" w:color="auto"/>
        <w:right w:val="none" w:sz="0" w:space="0" w:color="auto"/>
      </w:divBdr>
    </w:div>
    <w:div w:id="782264984">
      <w:bodyDiv w:val="1"/>
      <w:marLeft w:val="0"/>
      <w:marRight w:val="0"/>
      <w:marTop w:val="0"/>
      <w:marBottom w:val="0"/>
      <w:divBdr>
        <w:top w:val="none" w:sz="0" w:space="0" w:color="auto"/>
        <w:left w:val="none" w:sz="0" w:space="0" w:color="auto"/>
        <w:bottom w:val="none" w:sz="0" w:space="0" w:color="auto"/>
        <w:right w:val="none" w:sz="0" w:space="0" w:color="auto"/>
      </w:divBdr>
    </w:div>
    <w:div w:id="782575876">
      <w:bodyDiv w:val="1"/>
      <w:marLeft w:val="0"/>
      <w:marRight w:val="0"/>
      <w:marTop w:val="0"/>
      <w:marBottom w:val="0"/>
      <w:divBdr>
        <w:top w:val="none" w:sz="0" w:space="0" w:color="auto"/>
        <w:left w:val="none" w:sz="0" w:space="0" w:color="auto"/>
        <w:bottom w:val="none" w:sz="0" w:space="0" w:color="auto"/>
        <w:right w:val="none" w:sz="0" w:space="0" w:color="auto"/>
      </w:divBdr>
    </w:div>
    <w:div w:id="783578985">
      <w:bodyDiv w:val="1"/>
      <w:marLeft w:val="0"/>
      <w:marRight w:val="0"/>
      <w:marTop w:val="0"/>
      <w:marBottom w:val="0"/>
      <w:divBdr>
        <w:top w:val="none" w:sz="0" w:space="0" w:color="auto"/>
        <w:left w:val="none" w:sz="0" w:space="0" w:color="auto"/>
        <w:bottom w:val="none" w:sz="0" w:space="0" w:color="auto"/>
        <w:right w:val="none" w:sz="0" w:space="0" w:color="auto"/>
      </w:divBdr>
    </w:div>
    <w:div w:id="784888641">
      <w:bodyDiv w:val="1"/>
      <w:marLeft w:val="0"/>
      <w:marRight w:val="0"/>
      <w:marTop w:val="0"/>
      <w:marBottom w:val="0"/>
      <w:divBdr>
        <w:top w:val="none" w:sz="0" w:space="0" w:color="auto"/>
        <w:left w:val="none" w:sz="0" w:space="0" w:color="auto"/>
        <w:bottom w:val="none" w:sz="0" w:space="0" w:color="auto"/>
        <w:right w:val="none" w:sz="0" w:space="0" w:color="auto"/>
      </w:divBdr>
    </w:div>
    <w:div w:id="785581706">
      <w:bodyDiv w:val="1"/>
      <w:marLeft w:val="0"/>
      <w:marRight w:val="0"/>
      <w:marTop w:val="0"/>
      <w:marBottom w:val="0"/>
      <w:divBdr>
        <w:top w:val="none" w:sz="0" w:space="0" w:color="auto"/>
        <w:left w:val="none" w:sz="0" w:space="0" w:color="auto"/>
        <w:bottom w:val="none" w:sz="0" w:space="0" w:color="auto"/>
        <w:right w:val="none" w:sz="0" w:space="0" w:color="auto"/>
      </w:divBdr>
    </w:div>
    <w:div w:id="786235884">
      <w:bodyDiv w:val="1"/>
      <w:marLeft w:val="0"/>
      <w:marRight w:val="0"/>
      <w:marTop w:val="0"/>
      <w:marBottom w:val="0"/>
      <w:divBdr>
        <w:top w:val="none" w:sz="0" w:space="0" w:color="auto"/>
        <w:left w:val="none" w:sz="0" w:space="0" w:color="auto"/>
        <w:bottom w:val="none" w:sz="0" w:space="0" w:color="auto"/>
        <w:right w:val="none" w:sz="0" w:space="0" w:color="auto"/>
      </w:divBdr>
    </w:div>
    <w:div w:id="787699079">
      <w:bodyDiv w:val="1"/>
      <w:marLeft w:val="0"/>
      <w:marRight w:val="0"/>
      <w:marTop w:val="0"/>
      <w:marBottom w:val="0"/>
      <w:divBdr>
        <w:top w:val="none" w:sz="0" w:space="0" w:color="auto"/>
        <w:left w:val="none" w:sz="0" w:space="0" w:color="auto"/>
        <w:bottom w:val="none" w:sz="0" w:space="0" w:color="auto"/>
        <w:right w:val="none" w:sz="0" w:space="0" w:color="auto"/>
      </w:divBdr>
    </w:div>
    <w:div w:id="789712760">
      <w:bodyDiv w:val="1"/>
      <w:marLeft w:val="0"/>
      <w:marRight w:val="0"/>
      <w:marTop w:val="0"/>
      <w:marBottom w:val="0"/>
      <w:divBdr>
        <w:top w:val="none" w:sz="0" w:space="0" w:color="auto"/>
        <w:left w:val="none" w:sz="0" w:space="0" w:color="auto"/>
        <w:bottom w:val="none" w:sz="0" w:space="0" w:color="auto"/>
        <w:right w:val="none" w:sz="0" w:space="0" w:color="auto"/>
      </w:divBdr>
    </w:div>
    <w:div w:id="791873012">
      <w:bodyDiv w:val="1"/>
      <w:marLeft w:val="0"/>
      <w:marRight w:val="0"/>
      <w:marTop w:val="0"/>
      <w:marBottom w:val="0"/>
      <w:divBdr>
        <w:top w:val="none" w:sz="0" w:space="0" w:color="auto"/>
        <w:left w:val="none" w:sz="0" w:space="0" w:color="auto"/>
        <w:bottom w:val="none" w:sz="0" w:space="0" w:color="auto"/>
        <w:right w:val="none" w:sz="0" w:space="0" w:color="auto"/>
      </w:divBdr>
    </w:div>
    <w:div w:id="796141281">
      <w:bodyDiv w:val="1"/>
      <w:marLeft w:val="0"/>
      <w:marRight w:val="0"/>
      <w:marTop w:val="0"/>
      <w:marBottom w:val="0"/>
      <w:divBdr>
        <w:top w:val="none" w:sz="0" w:space="0" w:color="auto"/>
        <w:left w:val="none" w:sz="0" w:space="0" w:color="auto"/>
        <w:bottom w:val="none" w:sz="0" w:space="0" w:color="auto"/>
        <w:right w:val="none" w:sz="0" w:space="0" w:color="auto"/>
      </w:divBdr>
    </w:div>
    <w:div w:id="798885343">
      <w:bodyDiv w:val="1"/>
      <w:marLeft w:val="0"/>
      <w:marRight w:val="0"/>
      <w:marTop w:val="0"/>
      <w:marBottom w:val="0"/>
      <w:divBdr>
        <w:top w:val="none" w:sz="0" w:space="0" w:color="auto"/>
        <w:left w:val="none" w:sz="0" w:space="0" w:color="auto"/>
        <w:bottom w:val="none" w:sz="0" w:space="0" w:color="auto"/>
        <w:right w:val="none" w:sz="0" w:space="0" w:color="auto"/>
      </w:divBdr>
    </w:div>
    <w:div w:id="799349603">
      <w:bodyDiv w:val="1"/>
      <w:marLeft w:val="0"/>
      <w:marRight w:val="0"/>
      <w:marTop w:val="0"/>
      <w:marBottom w:val="0"/>
      <w:divBdr>
        <w:top w:val="none" w:sz="0" w:space="0" w:color="auto"/>
        <w:left w:val="none" w:sz="0" w:space="0" w:color="auto"/>
        <w:bottom w:val="none" w:sz="0" w:space="0" w:color="auto"/>
        <w:right w:val="none" w:sz="0" w:space="0" w:color="auto"/>
      </w:divBdr>
    </w:div>
    <w:div w:id="800539581">
      <w:bodyDiv w:val="1"/>
      <w:marLeft w:val="0"/>
      <w:marRight w:val="0"/>
      <w:marTop w:val="0"/>
      <w:marBottom w:val="0"/>
      <w:divBdr>
        <w:top w:val="none" w:sz="0" w:space="0" w:color="auto"/>
        <w:left w:val="none" w:sz="0" w:space="0" w:color="auto"/>
        <w:bottom w:val="none" w:sz="0" w:space="0" w:color="auto"/>
        <w:right w:val="none" w:sz="0" w:space="0" w:color="auto"/>
      </w:divBdr>
    </w:div>
    <w:div w:id="802500064">
      <w:bodyDiv w:val="1"/>
      <w:marLeft w:val="0"/>
      <w:marRight w:val="0"/>
      <w:marTop w:val="0"/>
      <w:marBottom w:val="0"/>
      <w:divBdr>
        <w:top w:val="none" w:sz="0" w:space="0" w:color="auto"/>
        <w:left w:val="none" w:sz="0" w:space="0" w:color="auto"/>
        <w:bottom w:val="none" w:sz="0" w:space="0" w:color="auto"/>
        <w:right w:val="none" w:sz="0" w:space="0" w:color="auto"/>
      </w:divBdr>
    </w:div>
    <w:div w:id="803933950">
      <w:bodyDiv w:val="1"/>
      <w:marLeft w:val="0"/>
      <w:marRight w:val="0"/>
      <w:marTop w:val="0"/>
      <w:marBottom w:val="0"/>
      <w:divBdr>
        <w:top w:val="none" w:sz="0" w:space="0" w:color="auto"/>
        <w:left w:val="none" w:sz="0" w:space="0" w:color="auto"/>
        <w:bottom w:val="none" w:sz="0" w:space="0" w:color="auto"/>
        <w:right w:val="none" w:sz="0" w:space="0" w:color="auto"/>
      </w:divBdr>
    </w:div>
    <w:div w:id="804468245">
      <w:bodyDiv w:val="1"/>
      <w:marLeft w:val="0"/>
      <w:marRight w:val="0"/>
      <w:marTop w:val="0"/>
      <w:marBottom w:val="0"/>
      <w:divBdr>
        <w:top w:val="none" w:sz="0" w:space="0" w:color="auto"/>
        <w:left w:val="none" w:sz="0" w:space="0" w:color="auto"/>
        <w:bottom w:val="none" w:sz="0" w:space="0" w:color="auto"/>
        <w:right w:val="none" w:sz="0" w:space="0" w:color="auto"/>
      </w:divBdr>
    </w:div>
    <w:div w:id="804658768">
      <w:bodyDiv w:val="1"/>
      <w:marLeft w:val="0"/>
      <w:marRight w:val="0"/>
      <w:marTop w:val="0"/>
      <w:marBottom w:val="0"/>
      <w:divBdr>
        <w:top w:val="none" w:sz="0" w:space="0" w:color="auto"/>
        <w:left w:val="none" w:sz="0" w:space="0" w:color="auto"/>
        <w:bottom w:val="none" w:sz="0" w:space="0" w:color="auto"/>
        <w:right w:val="none" w:sz="0" w:space="0" w:color="auto"/>
      </w:divBdr>
    </w:div>
    <w:div w:id="806631318">
      <w:bodyDiv w:val="1"/>
      <w:marLeft w:val="0"/>
      <w:marRight w:val="0"/>
      <w:marTop w:val="0"/>
      <w:marBottom w:val="0"/>
      <w:divBdr>
        <w:top w:val="none" w:sz="0" w:space="0" w:color="auto"/>
        <w:left w:val="none" w:sz="0" w:space="0" w:color="auto"/>
        <w:bottom w:val="none" w:sz="0" w:space="0" w:color="auto"/>
        <w:right w:val="none" w:sz="0" w:space="0" w:color="auto"/>
      </w:divBdr>
    </w:div>
    <w:div w:id="807087988">
      <w:bodyDiv w:val="1"/>
      <w:marLeft w:val="0"/>
      <w:marRight w:val="0"/>
      <w:marTop w:val="0"/>
      <w:marBottom w:val="0"/>
      <w:divBdr>
        <w:top w:val="none" w:sz="0" w:space="0" w:color="auto"/>
        <w:left w:val="none" w:sz="0" w:space="0" w:color="auto"/>
        <w:bottom w:val="none" w:sz="0" w:space="0" w:color="auto"/>
        <w:right w:val="none" w:sz="0" w:space="0" w:color="auto"/>
      </w:divBdr>
    </w:div>
    <w:div w:id="810291126">
      <w:bodyDiv w:val="1"/>
      <w:marLeft w:val="0"/>
      <w:marRight w:val="0"/>
      <w:marTop w:val="0"/>
      <w:marBottom w:val="0"/>
      <w:divBdr>
        <w:top w:val="none" w:sz="0" w:space="0" w:color="auto"/>
        <w:left w:val="none" w:sz="0" w:space="0" w:color="auto"/>
        <w:bottom w:val="none" w:sz="0" w:space="0" w:color="auto"/>
        <w:right w:val="none" w:sz="0" w:space="0" w:color="auto"/>
      </w:divBdr>
    </w:div>
    <w:div w:id="810829576">
      <w:bodyDiv w:val="1"/>
      <w:marLeft w:val="0"/>
      <w:marRight w:val="0"/>
      <w:marTop w:val="0"/>
      <w:marBottom w:val="0"/>
      <w:divBdr>
        <w:top w:val="none" w:sz="0" w:space="0" w:color="auto"/>
        <w:left w:val="none" w:sz="0" w:space="0" w:color="auto"/>
        <w:bottom w:val="none" w:sz="0" w:space="0" w:color="auto"/>
        <w:right w:val="none" w:sz="0" w:space="0" w:color="auto"/>
      </w:divBdr>
    </w:div>
    <w:div w:id="810943646">
      <w:bodyDiv w:val="1"/>
      <w:marLeft w:val="0"/>
      <w:marRight w:val="0"/>
      <w:marTop w:val="0"/>
      <w:marBottom w:val="0"/>
      <w:divBdr>
        <w:top w:val="none" w:sz="0" w:space="0" w:color="auto"/>
        <w:left w:val="none" w:sz="0" w:space="0" w:color="auto"/>
        <w:bottom w:val="none" w:sz="0" w:space="0" w:color="auto"/>
        <w:right w:val="none" w:sz="0" w:space="0" w:color="auto"/>
      </w:divBdr>
    </w:div>
    <w:div w:id="811410845">
      <w:bodyDiv w:val="1"/>
      <w:marLeft w:val="0"/>
      <w:marRight w:val="0"/>
      <w:marTop w:val="0"/>
      <w:marBottom w:val="0"/>
      <w:divBdr>
        <w:top w:val="none" w:sz="0" w:space="0" w:color="auto"/>
        <w:left w:val="none" w:sz="0" w:space="0" w:color="auto"/>
        <w:bottom w:val="none" w:sz="0" w:space="0" w:color="auto"/>
        <w:right w:val="none" w:sz="0" w:space="0" w:color="auto"/>
      </w:divBdr>
    </w:div>
    <w:div w:id="812254552">
      <w:bodyDiv w:val="1"/>
      <w:marLeft w:val="0"/>
      <w:marRight w:val="0"/>
      <w:marTop w:val="0"/>
      <w:marBottom w:val="0"/>
      <w:divBdr>
        <w:top w:val="none" w:sz="0" w:space="0" w:color="auto"/>
        <w:left w:val="none" w:sz="0" w:space="0" w:color="auto"/>
        <w:bottom w:val="none" w:sz="0" w:space="0" w:color="auto"/>
        <w:right w:val="none" w:sz="0" w:space="0" w:color="auto"/>
      </w:divBdr>
    </w:div>
    <w:div w:id="813106796">
      <w:bodyDiv w:val="1"/>
      <w:marLeft w:val="0"/>
      <w:marRight w:val="0"/>
      <w:marTop w:val="0"/>
      <w:marBottom w:val="0"/>
      <w:divBdr>
        <w:top w:val="none" w:sz="0" w:space="0" w:color="auto"/>
        <w:left w:val="none" w:sz="0" w:space="0" w:color="auto"/>
        <w:bottom w:val="none" w:sz="0" w:space="0" w:color="auto"/>
        <w:right w:val="none" w:sz="0" w:space="0" w:color="auto"/>
      </w:divBdr>
    </w:div>
    <w:div w:id="813571582">
      <w:bodyDiv w:val="1"/>
      <w:marLeft w:val="0"/>
      <w:marRight w:val="0"/>
      <w:marTop w:val="0"/>
      <w:marBottom w:val="0"/>
      <w:divBdr>
        <w:top w:val="none" w:sz="0" w:space="0" w:color="auto"/>
        <w:left w:val="none" w:sz="0" w:space="0" w:color="auto"/>
        <w:bottom w:val="none" w:sz="0" w:space="0" w:color="auto"/>
        <w:right w:val="none" w:sz="0" w:space="0" w:color="auto"/>
      </w:divBdr>
    </w:div>
    <w:div w:id="817383485">
      <w:bodyDiv w:val="1"/>
      <w:marLeft w:val="0"/>
      <w:marRight w:val="0"/>
      <w:marTop w:val="0"/>
      <w:marBottom w:val="0"/>
      <w:divBdr>
        <w:top w:val="none" w:sz="0" w:space="0" w:color="auto"/>
        <w:left w:val="none" w:sz="0" w:space="0" w:color="auto"/>
        <w:bottom w:val="none" w:sz="0" w:space="0" w:color="auto"/>
        <w:right w:val="none" w:sz="0" w:space="0" w:color="auto"/>
      </w:divBdr>
    </w:div>
    <w:div w:id="822159564">
      <w:bodyDiv w:val="1"/>
      <w:marLeft w:val="0"/>
      <w:marRight w:val="0"/>
      <w:marTop w:val="0"/>
      <w:marBottom w:val="0"/>
      <w:divBdr>
        <w:top w:val="none" w:sz="0" w:space="0" w:color="auto"/>
        <w:left w:val="none" w:sz="0" w:space="0" w:color="auto"/>
        <w:bottom w:val="none" w:sz="0" w:space="0" w:color="auto"/>
        <w:right w:val="none" w:sz="0" w:space="0" w:color="auto"/>
      </w:divBdr>
    </w:div>
    <w:div w:id="823206478">
      <w:bodyDiv w:val="1"/>
      <w:marLeft w:val="0"/>
      <w:marRight w:val="0"/>
      <w:marTop w:val="0"/>
      <w:marBottom w:val="0"/>
      <w:divBdr>
        <w:top w:val="none" w:sz="0" w:space="0" w:color="auto"/>
        <w:left w:val="none" w:sz="0" w:space="0" w:color="auto"/>
        <w:bottom w:val="none" w:sz="0" w:space="0" w:color="auto"/>
        <w:right w:val="none" w:sz="0" w:space="0" w:color="auto"/>
      </w:divBdr>
    </w:div>
    <w:div w:id="823787580">
      <w:bodyDiv w:val="1"/>
      <w:marLeft w:val="0"/>
      <w:marRight w:val="0"/>
      <w:marTop w:val="0"/>
      <w:marBottom w:val="0"/>
      <w:divBdr>
        <w:top w:val="none" w:sz="0" w:space="0" w:color="auto"/>
        <w:left w:val="none" w:sz="0" w:space="0" w:color="auto"/>
        <w:bottom w:val="none" w:sz="0" w:space="0" w:color="auto"/>
        <w:right w:val="none" w:sz="0" w:space="0" w:color="auto"/>
      </w:divBdr>
    </w:div>
    <w:div w:id="824009299">
      <w:bodyDiv w:val="1"/>
      <w:marLeft w:val="0"/>
      <w:marRight w:val="0"/>
      <w:marTop w:val="0"/>
      <w:marBottom w:val="0"/>
      <w:divBdr>
        <w:top w:val="none" w:sz="0" w:space="0" w:color="auto"/>
        <w:left w:val="none" w:sz="0" w:space="0" w:color="auto"/>
        <w:bottom w:val="none" w:sz="0" w:space="0" w:color="auto"/>
        <w:right w:val="none" w:sz="0" w:space="0" w:color="auto"/>
      </w:divBdr>
    </w:div>
    <w:div w:id="825362107">
      <w:bodyDiv w:val="1"/>
      <w:marLeft w:val="0"/>
      <w:marRight w:val="0"/>
      <w:marTop w:val="0"/>
      <w:marBottom w:val="0"/>
      <w:divBdr>
        <w:top w:val="none" w:sz="0" w:space="0" w:color="auto"/>
        <w:left w:val="none" w:sz="0" w:space="0" w:color="auto"/>
        <w:bottom w:val="none" w:sz="0" w:space="0" w:color="auto"/>
        <w:right w:val="none" w:sz="0" w:space="0" w:color="auto"/>
      </w:divBdr>
    </w:div>
    <w:div w:id="825709614">
      <w:bodyDiv w:val="1"/>
      <w:marLeft w:val="0"/>
      <w:marRight w:val="0"/>
      <w:marTop w:val="0"/>
      <w:marBottom w:val="0"/>
      <w:divBdr>
        <w:top w:val="none" w:sz="0" w:space="0" w:color="auto"/>
        <w:left w:val="none" w:sz="0" w:space="0" w:color="auto"/>
        <w:bottom w:val="none" w:sz="0" w:space="0" w:color="auto"/>
        <w:right w:val="none" w:sz="0" w:space="0" w:color="auto"/>
      </w:divBdr>
    </w:div>
    <w:div w:id="828057867">
      <w:bodyDiv w:val="1"/>
      <w:marLeft w:val="0"/>
      <w:marRight w:val="0"/>
      <w:marTop w:val="0"/>
      <w:marBottom w:val="0"/>
      <w:divBdr>
        <w:top w:val="none" w:sz="0" w:space="0" w:color="auto"/>
        <w:left w:val="none" w:sz="0" w:space="0" w:color="auto"/>
        <w:bottom w:val="none" w:sz="0" w:space="0" w:color="auto"/>
        <w:right w:val="none" w:sz="0" w:space="0" w:color="auto"/>
      </w:divBdr>
    </w:div>
    <w:div w:id="828325501">
      <w:bodyDiv w:val="1"/>
      <w:marLeft w:val="0"/>
      <w:marRight w:val="0"/>
      <w:marTop w:val="0"/>
      <w:marBottom w:val="0"/>
      <w:divBdr>
        <w:top w:val="none" w:sz="0" w:space="0" w:color="auto"/>
        <w:left w:val="none" w:sz="0" w:space="0" w:color="auto"/>
        <w:bottom w:val="none" w:sz="0" w:space="0" w:color="auto"/>
        <w:right w:val="none" w:sz="0" w:space="0" w:color="auto"/>
      </w:divBdr>
    </w:div>
    <w:div w:id="831137196">
      <w:bodyDiv w:val="1"/>
      <w:marLeft w:val="0"/>
      <w:marRight w:val="0"/>
      <w:marTop w:val="0"/>
      <w:marBottom w:val="0"/>
      <w:divBdr>
        <w:top w:val="none" w:sz="0" w:space="0" w:color="auto"/>
        <w:left w:val="none" w:sz="0" w:space="0" w:color="auto"/>
        <w:bottom w:val="none" w:sz="0" w:space="0" w:color="auto"/>
        <w:right w:val="none" w:sz="0" w:space="0" w:color="auto"/>
      </w:divBdr>
    </w:div>
    <w:div w:id="831411479">
      <w:bodyDiv w:val="1"/>
      <w:marLeft w:val="0"/>
      <w:marRight w:val="0"/>
      <w:marTop w:val="0"/>
      <w:marBottom w:val="0"/>
      <w:divBdr>
        <w:top w:val="none" w:sz="0" w:space="0" w:color="auto"/>
        <w:left w:val="none" w:sz="0" w:space="0" w:color="auto"/>
        <w:bottom w:val="none" w:sz="0" w:space="0" w:color="auto"/>
        <w:right w:val="none" w:sz="0" w:space="0" w:color="auto"/>
      </w:divBdr>
    </w:div>
    <w:div w:id="832649437">
      <w:bodyDiv w:val="1"/>
      <w:marLeft w:val="0"/>
      <w:marRight w:val="0"/>
      <w:marTop w:val="0"/>
      <w:marBottom w:val="0"/>
      <w:divBdr>
        <w:top w:val="none" w:sz="0" w:space="0" w:color="auto"/>
        <w:left w:val="none" w:sz="0" w:space="0" w:color="auto"/>
        <w:bottom w:val="none" w:sz="0" w:space="0" w:color="auto"/>
        <w:right w:val="none" w:sz="0" w:space="0" w:color="auto"/>
      </w:divBdr>
    </w:div>
    <w:div w:id="834033884">
      <w:bodyDiv w:val="1"/>
      <w:marLeft w:val="0"/>
      <w:marRight w:val="0"/>
      <w:marTop w:val="0"/>
      <w:marBottom w:val="0"/>
      <w:divBdr>
        <w:top w:val="none" w:sz="0" w:space="0" w:color="auto"/>
        <w:left w:val="none" w:sz="0" w:space="0" w:color="auto"/>
        <w:bottom w:val="none" w:sz="0" w:space="0" w:color="auto"/>
        <w:right w:val="none" w:sz="0" w:space="0" w:color="auto"/>
      </w:divBdr>
    </w:div>
    <w:div w:id="834227060">
      <w:bodyDiv w:val="1"/>
      <w:marLeft w:val="0"/>
      <w:marRight w:val="0"/>
      <w:marTop w:val="0"/>
      <w:marBottom w:val="0"/>
      <w:divBdr>
        <w:top w:val="none" w:sz="0" w:space="0" w:color="auto"/>
        <w:left w:val="none" w:sz="0" w:space="0" w:color="auto"/>
        <w:bottom w:val="none" w:sz="0" w:space="0" w:color="auto"/>
        <w:right w:val="none" w:sz="0" w:space="0" w:color="auto"/>
      </w:divBdr>
    </w:div>
    <w:div w:id="835803265">
      <w:bodyDiv w:val="1"/>
      <w:marLeft w:val="0"/>
      <w:marRight w:val="0"/>
      <w:marTop w:val="0"/>
      <w:marBottom w:val="0"/>
      <w:divBdr>
        <w:top w:val="none" w:sz="0" w:space="0" w:color="auto"/>
        <w:left w:val="none" w:sz="0" w:space="0" w:color="auto"/>
        <w:bottom w:val="none" w:sz="0" w:space="0" w:color="auto"/>
        <w:right w:val="none" w:sz="0" w:space="0" w:color="auto"/>
      </w:divBdr>
    </w:div>
    <w:div w:id="837698745">
      <w:bodyDiv w:val="1"/>
      <w:marLeft w:val="0"/>
      <w:marRight w:val="0"/>
      <w:marTop w:val="0"/>
      <w:marBottom w:val="0"/>
      <w:divBdr>
        <w:top w:val="none" w:sz="0" w:space="0" w:color="auto"/>
        <w:left w:val="none" w:sz="0" w:space="0" w:color="auto"/>
        <w:bottom w:val="none" w:sz="0" w:space="0" w:color="auto"/>
        <w:right w:val="none" w:sz="0" w:space="0" w:color="auto"/>
      </w:divBdr>
    </w:div>
    <w:div w:id="837964359">
      <w:bodyDiv w:val="1"/>
      <w:marLeft w:val="0"/>
      <w:marRight w:val="0"/>
      <w:marTop w:val="0"/>
      <w:marBottom w:val="0"/>
      <w:divBdr>
        <w:top w:val="none" w:sz="0" w:space="0" w:color="auto"/>
        <w:left w:val="none" w:sz="0" w:space="0" w:color="auto"/>
        <w:bottom w:val="none" w:sz="0" w:space="0" w:color="auto"/>
        <w:right w:val="none" w:sz="0" w:space="0" w:color="auto"/>
      </w:divBdr>
    </w:div>
    <w:div w:id="843130125">
      <w:bodyDiv w:val="1"/>
      <w:marLeft w:val="0"/>
      <w:marRight w:val="0"/>
      <w:marTop w:val="0"/>
      <w:marBottom w:val="0"/>
      <w:divBdr>
        <w:top w:val="none" w:sz="0" w:space="0" w:color="auto"/>
        <w:left w:val="none" w:sz="0" w:space="0" w:color="auto"/>
        <w:bottom w:val="none" w:sz="0" w:space="0" w:color="auto"/>
        <w:right w:val="none" w:sz="0" w:space="0" w:color="auto"/>
      </w:divBdr>
    </w:div>
    <w:div w:id="844051836">
      <w:bodyDiv w:val="1"/>
      <w:marLeft w:val="0"/>
      <w:marRight w:val="0"/>
      <w:marTop w:val="0"/>
      <w:marBottom w:val="0"/>
      <w:divBdr>
        <w:top w:val="none" w:sz="0" w:space="0" w:color="auto"/>
        <w:left w:val="none" w:sz="0" w:space="0" w:color="auto"/>
        <w:bottom w:val="none" w:sz="0" w:space="0" w:color="auto"/>
        <w:right w:val="none" w:sz="0" w:space="0" w:color="auto"/>
      </w:divBdr>
    </w:div>
    <w:div w:id="844127372">
      <w:bodyDiv w:val="1"/>
      <w:marLeft w:val="0"/>
      <w:marRight w:val="0"/>
      <w:marTop w:val="0"/>
      <w:marBottom w:val="0"/>
      <w:divBdr>
        <w:top w:val="none" w:sz="0" w:space="0" w:color="auto"/>
        <w:left w:val="none" w:sz="0" w:space="0" w:color="auto"/>
        <w:bottom w:val="none" w:sz="0" w:space="0" w:color="auto"/>
        <w:right w:val="none" w:sz="0" w:space="0" w:color="auto"/>
      </w:divBdr>
    </w:div>
    <w:div w:id="844591553">
      <w:bodyDiv w:val="1"/>
      <w:marLeft w:val="0"/>
      <w:marRight w:val="0"/>
      <w:marTop w:val="0"/>
      <w:marBottom w:val="0"/>
      <w:divBdr>
        <w:top w:val="none" w:sz="0" w:space="0" w:color="auto"/>
        <w:left w:val="none" w:sz="0" w:space="0" w:color="auto"/>
        <w:bottom w:val="none" w:sz="0" w:space="0" w:color="auto"/>
        <w:right w:val="none" w:sz="0" w:space="0" w:color="auto"/>
      </w:divBdr>
    </w:div>
    <w:div w:id="844782361">
      <w:bodyDiv w:val="1"/>
      <w:marLeft w:val="0"/>
      <w:marRight w:val="0"/>
      <w:marTop w:val="0"/>
      <w:marBottom w:val="0"/>
      <w:divBdr>
        <w:top w:val="none" w:sz="0" w:space="0" w:color="auto"/>
        <w:left w:val="none" w:sz="0" w:space="0" w:color="auto"/>
        <w:bottom w:val="none" w:sz="0" w:space="0" w:color="auto"/>
        <w:right w:val="none" w:sz="0" w:space="0" w:color="auto"/>
      </w:divBdr>
    </w:div>
    <w:div w:id="845481471">
      <w:bodyDiv w:val="1"/>
      <w:marLeft w:val="0"/>
      <w:marRight w:val="0"/>
      <w:marTop w:val="0"/>
      <w:marBottom w:val="0"/>
      <w:divBdr>
        <w:top w:val="none" w:sz="0" w:space="0" w:color="auto"/>
        <w:left w:val="none" w:sz="0" w:space="0" w:color="auto"/>
        <w:bottom w:val="none" w:sz="0" w:space="0" w:color="auto"/>
        <w:right w:val="none" w:sz="0" w:space="0" w:color="auto"/>
      </w:divBdr>
    </w:div>
    <w:div w:id="846021629">
      <w:bodyDiv w:val="1"/>
      <w:marLeft w:val="0"/>
      <w:marRight w:val="0"/>
      <w:marTop w:val="0"/>
      <w:marBottom w:val="0"/>
      <w:divBdr>
        <w:top w:val="none" w:sz="0" w:space="0" w:color="auto"/>
        <w:left w:val="none" w:sz="0" w:space="0" w:color="auto"/>
        <w:bottom w:val="none" w:sz="0" w:space="0" w:color="auto"/>
        <w:right w:val="none" w:sz="0" w:space="0" w:color="auto"/>
      </w:divBdr>
    </w:div>
    <w:div w:id="846136669">
      <w:bodyDiv w:val="1"/>
      <w:marLeft w:val="0"/>
      <w:marRight w:val="0"/>
      <w:marTop w:val="0"/>
      <w:marBottom w:val="0"/>
      <w:divBdr>
        <w:top w:val="none" w:sz="0" w:space="0" w:color="auto"/>
        <w:left w:val="none" w:sz="0" w:space="0" w:color="auto"/>
        <w:bottom w:val="none" w:sz="0" w:space="0" w:color="auto"/>
        <w:right w:val="none" w:sz="0" w:space="0" w:color="auto"/>
      </w:divBdr>
    </w:div>
    <w:div w:id="846603676">
      <w:bodyDiv w:val="1"/>
      <w:marLeft w:val="0"/>
      <w:marRight w:val="0"/>
      <w:marTop w:val="0"/>
      <w:marBottom w:val="0"/>
      <w:divBdr>
        <w:top w:val="none" w:sz="0" w:space="0" w:color="auto"/>
        <w:left w:val="none" w:sz="0" w:space="0" w:color="auto"/>
        <w:bottom w:val="none" w:sz="0" w:space="0" w:color="auto"/>
        <w:right w:val="none" w:sz="0" w:space="0" w:color="auto"/>
      </w:divBdr>
    </w:div>
    <w:div w:id="850948572">
      <w:bodyDiv w:val="1"/>
      <w:marLeft w:val="0"/>
      <w:marRight w:val="0"/>
      <w:marTop w:val="0"/>
      <w:marBottom w:val="0"/>
      <w:divBdr>
        <w:top w:val="none" w:sz="0" w:space="0" w:color="auto"/>
        <w:left w:val="none" w:sz="0" w:space="0" w:color="auto"/>
        <w:bottom w:val="none" w:sz="0" w:space="0" w:color="auto"/>
        <w:right w:val="none" w:sz="0" w:space="0" w:color="auto"/>
      </w:divBdr>
    </w:div>
    <w:div w:id="852459280">
      <w:bodyDiv w:val="1"/>
      <w:marLeft w:val="0"/>
      <w:marRight w:val="0"/>
      <w:marTop w:val="0"/>
      <w:marBottom w:val="0"/>
      <w:divBdr>
        <w:top w:val="none" w:sz="0" w:space="0" w:color="auto"/>
        <w:left w:val="none" w:sz="0" w:space="0" w:color="auto"/>
        <w:bottom w:val="none" w:sz="0" w:space="0" w:color="auto"/>
        <w:right w:val="none" w:sz="0" w:space="0" w:color="auto"/>
      </w:divBdr>
    </w:div>
    <w:div w:id="853151427">
      <w:bodyDiv w:val="1"/>
      <w:marLeft w:val="0"/>
      <w:marRight w:val="0"/>
      <w:marTop w:val="0"/>
      <w:marBottom w:val="0"/>
      <w:divBdr>
        <w:top w:val="none" w:sz="0" w:space="0" w:color="auto"/>
        <w:left w:val="none" w:sz="0" w:space="0" w:color="auto"/>
        <w:bottom w:val="none" w:sz="0" w:space="0" w:color="auto"/>
        <w:right w:val="none" w:sz="0" w:space="0" w:color="auto"/>
      </w:divBdr>
    </w:div>
    <w:div w:id="853567883">
      <w:bodyDiv w:val="1"/>
      <w:marLeft w:val="0"/>
      <w:marRight w:val="0"/>
      <w:marTop w:val="0"/>
      <w:marBottom w:val="0"/>
      <w:divBdr>
        <w:top w:val="none" w:sz="0" w:space="0" w:color="auto"/>
        <w:left w:val="none" w:sz="0" w:space="0" w:color="auto"/>
        <w:bottom w:val="none" w:sz="0" w:space="0" w:color="auto"/>
        <w:right w:val="none" w:sz="0" w:space="0" w:color="auto"/>
      </w:divBdr>
    </w:div>
    <w:div w:id="854005723">
      <w:bodyDiv w:val="1"/>
      <w:marLeft w:val="0"/>
      <w:marRight w:val="0"/>
      <w:marTop w:val="0"/>
      <w:marBottom w:val="0"/>
      <w:divBdr>
        <w:top w:val="none" w:sz="0" w:space="0" w:color="auto"/>
        <w:left w:val="none" w:sz="0" w:space="0" w:color="auto"/>
        <w:bottom w:val="none" w:sz="0" w:space="0" w:color="auto"/>
        <w:right w:val="none" w:sz="0" w:space="0" w:color="auto"/>
      </w:divBdr>
    </w:div>
    <w:div w:id="854921576">
      <w:bodyDiv w:val="1"/>
      <w:marLeft w:val="0"/>
      <w:marRight w:val="0"/>
      <w:marTop w:val="0"/>
      <w:marBottom w:val="0"/>
      <w:divBdr>
        <w:top w:val="none" w:sz="0" w:space="0" w:color="auto"/>
        <w:left w:val="none" w:sz="0" w:space="0" w:color="auto"/>
        <w:bottom w:val="none" w:sz="0" w:space="0" w:color="auto"/>
        <w:right w:val="none" w:sz="0" w:space="0" w:color="auto"/>
      </w:divBdr>
    </w:div>
    <w:div w:id="855583978">
      <w:bodyDiv w:val="1"/>
      <w:marLeft w:val="0"/>
      <w:marRight w:val="0"/>
      <w:marTop w:val="0"/>
      <w:marBottom w:val="0"/>
      <w:divBdr>
        <w:top w:val="none" w:sz="0" w:space="0" w:color="auto"/>
        <w:left w:val="none" w:sz="0" w:space="0" w:color="auto"/>
        <w:bottom w:val="none" w:sz="0" w:space="0" w:color="auto"/>
        <w:right w:val="none" w:sz="0" w:space="0" w:color="auto"/>
      </w:divBdr>
    </w:div>
    <w:div w:id="856231405">
      <w:bodyDiv w:val="1"/>
      <w:marLeft w:val="0"/>
      <w:marRight w:val="0"/>
      <w:marTop w:val="0"/>
      <w:marBottom w:val="0"/>
      <w:divBdr>
        <w:top w:val="none" w:sz="0" w:space="0" w:color="auto"/>
        <w:left w:val="none" w:sz="0" w:space="0" w:color="auto"/>
        <w:bottom w:val="none" w:sz="0" w:space="0" w:color="auto"/>
        <w:right w:val="none" w:sz="0" w:space="0" w:color="auto"/>
      </w:divBdr>
    </w:div>
    <w:div w:id="856699358">
      <w:bodyDiv w:val="1"/>
      <w:marLeft w:val="0"/>
      <w:marRight w:val="0"/>
      <w:marTop w:val="0"/>
      <w:marBottom w:val="0"/>
      <w:divBdr>
        <w:top w:val="none" w:sz="0" w:space="0" w:color="auto"/>
        <w:left w:val="none" w:sz="0" w:space="0" w:color="auto"/>
        <w:bottom w:val="none" w:sz="0" w:space="0" w:color="auto"/>
        <w:right w:val="none" w:sz="0" w:space="0" w:color="auto"/>
      </w:divBdr>
    </w:div>
    <w:div w:id="859319983">
      <w:bodyDiv w:val="1"/>
      <w:marLeft w:val="0"/>
      <w:marRight w:val="0"/>
      <w:marTop w:val="0"/>
      <w:marBottom w:val="0"/>
      <w:divBdr>
        <w:top w:val="none" w:sz="0" w:space="0" w:color="auto"/>
        <w:left w:val="none" w:sz="0" w:space="0" w:color="auto"/>
        <w:bottom w:val="none" w:sz="0" w:space="0" w:color="auto"/>
        <w:right w:val="none" w:sz="0" w:space="0" w:color="auto"/>
      </w:divBdr>
    </w:div>
    <w:div w:id="859705542">
      <w:bodyDiv w:val="1"/>
      <w:marLeft w:val="0"/>
      <w:marRight w:val="0"/>
      <w:marTop w:val="0"/>
      <w:marBottom w:val="0"/>
      <w:divBdr>
        <w:top w:val="none" w:sz="0" w:space="0" w:color="auto"/>
        <w:left w:val="none" w:sz="0" w:space="0" w:color="auto"/>
        <w:bottom w:val="none" w:sz="0" w:space="0" w:color="auto"/>
        <w:right w:val="none" w:sz="0" w:space="0" w:color="auto"/>
      </w:divBdr>
    </w:div>
    <w:div w:id="860633029">
      <w:bodyDiv w:val="1"/>
      <w:marLeft w:val="0"/>
      <w:marRight w:val="0"/>
      <w:marTop w:val="0"/>
      <w:marBottom w:val="0"/>
      <w:divBdr>
        <w:top w:val="none" w:sz="0" w:space="0" w:color="auto"/>
        <w:left w:val="none" w:sz="0" w:space="0" w:color="auto"/>
        <w:bottom w:val="none" w:sz="0" w:space="0" w:color="auto"/>
        <w:right w:val="none" w:sz="0" w:space="0" w:color="auto"/>
      </w:divBdr>
    </w:div>
    <w:div w:id="861284308">
      <w:bodyDiv w:val="1"/>
      <w:marLeft w:val="0"/>
      <w:marRight w:val="0"/>
      <w:marTop w:val="0"/>
      <w:marBottom w:val="0"/>
      <w:divBdr>
        <w:top w:val="none" w:sz="0" w:space="0" w:color="auto"/>
        <w:left w:val="none" w:sz="0" w:space="0" w:color="auto"/>
        <w:bottom w:val="none" w:sz="0" w:space="0" w:color="auto"/>
        <w:right w:val="none" w:sz="0" w:space="0" w:color="auto"/>
      </w:divBdr>
    </w:div>
    <w:div w:id="862087360">
      <w:bodyDiv w:val="1"/>
      <w:marLeft w:val="0"/>
      <w:marRight w:val="0"/>
      <w:marTop w:val="0"/>
      <w:marBottom w:val="0"/>
      <w:divBdr>
        <w:top w:val="none" w:sz="0" w:space="0" w:color="auto"/>
        <w:left w:val="none" w:sz="0" w:space="0" w:color="auto"/>
        <w:bottom w:val="none" w:sz="0" w:space="0" w:color="auto"/>
        <w:right w:val="none" w:sz="0" w:space="0" w:color="auto"/>
      </w:divBdr>
    </w:div>
    <w:div w:id="863789022">
      <w:bodyDiv w:val="1"/>
      <w:marLeft w:val="0"/>
      <w:marRight w:val="0"/>
      <w:marTop w:val="0"/>
      <w:marBottom w:val="0"/>
      <w:divBdr>
        <w:top w:val="none" w:sz="0" w:space="0" w:color="auto"/>
        <w:left w:val="none" w:sz="0" w:space="0" w:color="auto"/>
        <w:bottom w:val="none" w:sz="0" w:space="0" w:color="auto"/>
        <w:right w:val="none" w:sz="0" w:space="0" w:color="auto"/>
      </w:divBdr>
    </w:div>
    <w:div w:id="864053036">
      <w:bodyDiv w:val="1"/>
      <w:marLeft w:val="0"/>
      <w:marRight w:val="0"/>
      <w:marTop w:val="0"/>
      <w:marBottom w:val="0"/>
      <w:divBdr>
        <w:top w:val="none" w:sz="0" w:space="0" w:color="auto"/>
        <w:left w:val="none" w:sz="0" w:space="0" w:color="auto"/>
        <w:bottom w:val="none" w:sz="0" w:space="0" w:color="auto"/>
        <w:right w:val="none" w:sz="0" w:space="0" w:color="auto"/>
      </w:divBdr>
    </w:div>
    <w:div w:id="866216507">
      <w:bodyDiv w:val="1"/>
      <w:marLeft w:val="0"/>
      <w:marRight w:val="0"/>
      <w:marTop w:val="0"/>
      <w:marBottom w:val="0"/>
      <w:divBdr>
        <w:top w:val="none" w:sz="0" w:space="0" w:color="auto"/>
        <w:left w:val="none" w:sz="0" w:space="0" w:color="auto"/>
        <w:bottom w:val="none" w:sz="0" w:space="0" w:color="auto"/>
        <w:right w:val="none" w:sz="0" w:space="0" w:color="auto"/>
      </w:divBdr>
    </w:div>
    <w:div w:id="868681306">
      <w:bodyDiv w:val="1"/>
      <w:marLeft w:val="0"/>
      <w:marRight w:val="0"/>
      <w:marTop w:val="0"/>
      <w:marBottom w:val="0"/>
      <w:divBdr>
        <w:top w:val="none" w:sz="0" w:space="0" w:color="auto"/>
        <w:left w:val="none" w:sz="0" w:space="0" w:color="auto"/>
        <w:bottom w:val="none" w:sz="0" w:space="0" w:color="auto"/>
        <w:right w:val="none" w:sz="0" w:space="0" w:color="auto"/>
      </w:divBdr>
    </w:div>
    <w:div w:id="869873282">
      <w:bodyDiv w:val="1"/>
      <w:marLeft w:val="0"/>
      <w:marRight w:val="0"/>
      <w:marTop w:val="0"/>
      <w:marBottom w:val="0"/>
      <w:divBdr>
        <w:top w:val="none" w:sz="0" w:space="0" w:color="auto"/>
        <w:left w:val="none" w:sz="0" w:space="0" w:color="auto"/>
        <w:bottom w:val="none" w:sz="0" w:space="0" w:color="auto"/>
        <w:right w:val="none" w:sz="0" w:space="0" w:color="auto"/>
      </w:divBdr>
    </w:div>
    <w:div w:id="870456604">
      <w:bodyDiv w:val="1"/>
      <w:marLeft w:val="0"/>
      <w:marRight w:val="0"/>
      <w:marTop w:val="0"/>
      <w:marBottom w:val="0"/>
      <w:divBdr>
        <w:top w:val="none" w:sz="0" w:space="0" w:color="auto"/>
        <w:left w:val="none" w:sz="0" w:space="0" w:color="auto"/>
        <w:bottom w:val="none" w:sz="0" w:space="0" w:color="auto"/>
        <w:right w:val="none" w:sz="0" w:space="0" w:color="auto"/>
      </w:divBdr>
    </w:div>
    <w:div w:id="870609195">
      <w:bodyDiv w:val="1"/>
      <w:marLeft w:val="0"/>
      <w:marRight w:val="0"/>
      <w:marTop w:val="0"/>
      <w:marBottom w:val="0"/>
      <w:divBdr>
        <w:top w:val="none" w:sz="0" w:space="0" w:color="auto"/>
        <w:left w:val="none" w:sz="0" w:space="0" w:color="auto"/>
        <w:bottom w:val="none" w:sz="0" w:space="0" w:color="auto"/>
        <w:right w:val="none" w:sz="0" w:space="0" w:color="auto"/>
      </w:divBdr>
    </w:div>
    <w:div w:id="871108444">
      <w:bodyDiv w:val="1"/>
      <w:marLeft w:val="0"/>
      <w:marRight w:val="0"/>
      <w:marTop w:val="0"/>
      <w:marBottom w:val="0"/>
      <w:divBdr>
        <w:top w:val="none" w:sz="0" w:space="0" w:color="auto"/>
        <w:left w:val="none" w:sz="0" w:space="0" w:color="auto"/>
        <w:bottom w:val="none" w:sz="0" w:space="0" w:color="auto"/>
        <w:right w:val="none" w:sz="0" w:space="0" w:color="auto"/>
      </w:divBdr>
    </w:div>
    <w:div w:id="871921443">
      <w:bodyDiv w:val="1"/>
      <w:marLeft w:val="0"/>
      <w:marRight w:val="0"/>
      <w:marTop w:val="0"/>
      <w:marBottom w:val="0"/>
      <w:divBdr>
        <w:top w:val="none" w:sz="0" w:space="0" w:color="auto"/>
        <w:left w:val="none" w:sz="0" w:space="0" w:color="auto"/>
        <w:bottom w:val="none" w:sz="0" w:space="0" w:color="auto"/>
        <w:right w:val="none" w:sz="0" w:space="0" w:color="auto"/>
      </w:divBdr>
    </w:div>
    <w:div w:id="871958308">
      <w:bodyDiv w:val="1"/>
      <w:marLeft w:val="0"/>
      <w:marRight w:val="0"/>
      <w:marTop w:val="0"/>
      <w:marBottom w:val="0"/>
      <w:divBdr>
        <w:top w:val="none" w:sz="0" w:space="0" w:color="auto"/>
        <w:left w:val="none" w:sz="0" w:space="0" w:color="auto"/>
        <w:bottom w:val="none" w:sz="0" w:space="0" w:color="auto"/>
        <w:right w:val="none" w:sz="0" w:space="0" w:color="auto"/>
      </w:divBdr>
    </w:div>
    <w:div w:id="872038272">
      <w:bodyDiv w:val="1"/>
      <w:marLeft w:val="0"/>
      <w:marRight w:val="0"/>
      <w:marTop w:val="0"/>
      <w:marBottom w:val="0"/>
      <w:divBdr>
        <w:top w:val="none" w:sz="0" w:space="0" w:color="auto"/>
        <w:left w:val="none" w:sz="0" w:space="0" w:color="auto"/>
        <w:bottom w:val="none" w:sz="0" w:space="0" w:color="auto"/>
        <w:right w:val="none" w:sz="0" w:space="0" w:color="auto"/>
      </w:divBdr>
    </w:div>
    <w:div w:id="872958703">
      <w:bodyDiv w:val="1"/>
      <w:marLeft w:val="0"/>
      <w:marRight w:val="0"/>
      <w:marTop w:val="0"/>
      <w:marBottom w:val="0"/>
      <w:divBdr>
        <w:top w:val="none" w:sz="0" w:space="0" w:color="auto"/>
        <w:left w:val="none" w:sz="0" w:space="0" w:color="auto"/>
        <w:bottom w:val="none" w:sz="0" w:space="0" w:color="auto"/>
        <w:right w:val="none" w:sz="0" w:space="0" w:color="auto"/>
      </w:divBdr>
    </w:div>
    <w:div w:id="873154695">
      <w:bodyDiv w:val="1"/>
      <w:marLeft w:val="0"/>
      <w:marRight w:val="0"/>
      <w:marTop w:val="0"/>
      <w:marBottom w:val="0"/>
      <w:divBdr>
        <w:top w:val="none" w:sz="0" w:space="0" w:color="auto"/>
        <w:left w:val="none" w:sz="0" w:space="0" w:color="auto"/>
        <w:bottom w:val="none" w:sz="0" w:space="0" w:color="auto"/>
        <w:right w:val="none" w:sz="0" w:space="0" w:color="auto"/>
      </w:divBdr>
    </w:div>
    <w:div w:id="874081362">
      <w:bodyDiv w:val="1"/>
      <w:marLeft w:val="0"/>
      <w:marRight w:val="0"/>
      <w:marTop w:val="0"/>
      <w:marBottom w:val="0"/>
      <w:divBdr>
        <w:top w:val="none" w:sz="0" w:space="0" w:color="auto"/>
        <w:left w:val="none" w:sz="0" w:space="0" w:color="auto"/>
        <w:bottom w:val="none" w:sz="0" w:space="0" w:color="auto"/>
        <w:right w:val="none" w:sz="0" w:space="0" w:color="auto"/>
      </w:divBdr>
    </w:div>
    <w:div w:id="874805952">
      <w:bodyDiv w:val="1"/>
      <w:marLeft w:val="0"/>
      <w:marRight w:val="0"/>
      <w:marTop w:val="0"/>
      <w:marBottom w:val="0"/>
      <w:divBdr>
        <w:top w:val="none" w:sz="0" w:space="0" w:color="auto"/>
        <w:left w:val="none" w:sz="0" w:space="0" w:color="auto"/>
        <w:bottom w:val="none" w:sz="0" w:space="0" w:color="auto"/>
        <w:right w:val="none" w:sz="0" w:space="0" w:color="auto"/>
      </w:divBdr>
    </w:div>
    <w:div w:id="876695048">
      <w:bodyDiv w:val="1"/>
      <w:marLeft w:val="0"/>
      <w:marRight w:val="0"/>
      <w:marTop w:val="0"/>
      <w:marBottom w:val="0"/>
      <w:divBdr>
        <w:top w:val="none" w:sz="0" w:space="0" w:color="auto"/>
        <w:left w:val="none" w:sz="0" w:space="0" w:color="auto"/>
        <w:bottom w:val="none" w:sz="0" w:space="0" w:color="auto"/>
        <w:right w:val="none" w:sz="0" w:space="0" w:color="auto"/>
      </w:divBdr>
    </w:div>
    <w:div w:id="879710373">
      <w:bodyDiv w:val="1"/>
      <w:marLeft w:val="0"/>
      <w:marRight w:val="0"/>
      <w:marTop w:val="0"/>
      <w:marBottom w:val="0"/>
      <w:divBdr>
        <w:top w:val="none" w:sz="0" w:space="0" w:color="auto"/>
        <w:left w:val="none" w:sz="0" w:space="0" w:color="auto"/>
        <w:bottom w:val="none" w:sz="0" w:space="0" w:color="auto"/>
        <w:right w:val="none" w:sz="0" w:space="0" w:color="auto"/>
      </w:divBdr>
    </w:div>
    <w:div w:id="884563391">
      <w:bodyDiv w:val="1"/>
      <w:marLeft w:val="0"/>
      <w:marRight w:val="0"/>
      <w:marTop w:val="0"/>
      <w:marBottom w:val="0"/>
      <w:divBdr>
        <w:top w:val="none" w:sz="0" w:space="0" w:color="auto"/>
        <w:left w:val="none" w:sz="0" w:space="0" w:color="auto"/>
        <w:bottom w:val="none" w:sz="0" w:space="0" w:color="auto"/>
        <w:right w:val="none" w:sz="0" w:space="0" w:color="auto"/>
      </w:divBdr>
    </w:div>
    <w:div w:id="885531707">
      <w:bodyDiv w:val="1"/>
      <w:marLeft w:val="0"/>
      <w:marRight w:val="0"/>
      <w:marTop w:val="0"/>
      <w:marBottom w:val="0"/>
      <w:divBdr>
        <w:top w:val="none" w:sz="0" w:space="0" w:color="auto"/>
        <w:left w:val="none" w:sz="0" w:space="0" w:color="auto"/>
        <w:bottom w:val="none" w:sz="0" w:space="0" w:color="auto"/>
        <w:right w:val="none" w:sz="0" w:space="0" w:color="auto"/>
      </w:divBdr>
    </w:div>
    <w:div w:id="885608083">
      <w:bodyDiv w:val="1"/>
      <w:marLeft w:val="0"/>
      <w:marRight w:val="0"/>
      <w:marTop w:val="0"/>
      <w:marBottom w:val="0"/>
      <w:divBdr>
        <w:top w:val="none" w:sz="0" w:space="0" w:color="auto"/>
        <w:left w:val="none" w:sz="0" w:space="0" w:color="auto"/>
        <w:bottom w:val="none" w:sz="0" w:space="0" w:color="auto"/>
        <w:right w:val="none" w:sz="0" w:space="0" w:color="auto"/>
      </w:divBdr>
    </w:div>
    <w:div w:id="885678916">
      <w:bodyDiv w:val="1"/>
      <w:marLeft w:val="0"/>
      <w:marRight w:val="0"/>
      <w:marTop w:val="0"/>
      <w:marBottom w:val="0"/>
      <w:divBdr>
        <w:top w:val="none" w:sz="0" w:space="0" w:color="auto"/>
        <w:left w:val="none" w:sz="0" w:space="0" w:color="auto"/>
        <w:bottom w:val="none" w:sz="0" w:space="0" w:color="auto"/>
        <w:right w:val="none" w:sz="0" w:space="0" w:color="auto"/>
      </w:divBdr>
    </w:div>
    <w:div w:id="885798218">
      <w:bodyDiv w:val="1"/>
      <w:marLeft w:val="0"/>
      <w:marRight w:val="0"/>
      <w:marTop w:val="0"/>
      <w:marBottom w:val="0"/>
      <w:divBdr>
        <w:top w:val="none" w:sz="0" w:space="0" w:color="auto"/>
        <w:left w:val="none" w:sz="0" w:space="0" w:color="auto"/>
        <w:bottom w:val="none" w:sz="0" w:space="0" w:color="auto"/>
        <w:right w:val="none" w:sz="0" w:space="0" w:color="auto"/>
      </w:divBdr>
    </w:div>
    <w:div w:id="886140065">
      <w:bodyDiv w:val="1"/>
      <w:marLeft w:val="0"/>
      <w:marRight w:val="0"/>
      <w:marTop w:val="0"/>
      <w:marBottom w:val="0"/>
      <w:divBdr>
        <w:top w:val="none" w:sz="0" w:space="0" w:color="auto"/>
        <w:left w:val="none" w:sz="0" w:space="0" w:color="auto"/>
        <w:bottom w:val="none" w:sz="0" w:space="0" w:color="auto"/>
        <w:right w:val="none" w:sz="0" w:space="0" w:color="auto"/>
      </w:divBdr>
    </w:div>
    <w:div w:id="886335484">
      <w:bodyDiv w:val="1"/>
      <w:marLeft w:val="0"/>
      <w:marRight w:val="0"/>
      <w:marTop w:val="0"/>
      <w:marBottom w:val="0"/>
      <w:divBdr>
        <w:top w:val="none" w:sz="0" w:space="0" w:color="auto"/>
        <w:left w:val="none" w:sz="0" w:space="0" w:color="auto"/>
        <w:bottom w:val="none" w:sz="0" w:space="0" w:color="auto"/>
        <w:right w:val="none" w:sz="0" w:space="0" w:color="auto"/>
      </w:divBdr>
    </w:div>
    <w:div w:id="886918083">
      <w:bodyDiv w:val="1"/>
      <w:marLeft w:val="0"/>
      <w:marRight w:val="0"/>
      <w:marTop w:val="0"/>
      <w:marBottom w:val="0"/>
      <w:divBdr>
        <w:top w:val="none" w:sz="0" w:space="0" w:color="auto"/>
        <w:left w:val="none" w:sz="0" w:space="0" w:color="auto"/>
        <w:bottom w:val="none" w:sz="0" w:space="0" w:color="auto"/>
        <w:right w:val="none" w:sz="0" w:space="0" w:color="auto"/>
      </w:divBdr>
    </w:div>
    <w:div w:id="887499529">
      <w:bodyDiv w:val="1"/>
      <w:marLeft w:val="0"/>
      <w:marRight w:val="0"/>
      <w:marTop w:val="0"/>
      <w:marBottom w:val="0"/>
      <w:divBdr>
        <w:top w:val="none" w:sz="0" w:space="0" w:color="auto"/>
        <w:left w:val="none" w:sz="0" w:space="0" w:color="auto"/>
        <w:bottom w:val="none" w:sz="0" w:space="0" w:color="auto"/>
        <w:right w:val="none" w:sz="0" w:space="0" w:color="auto"/>
      </w:divBdr>
    </w:div>
    <w:div w:id="887567680">
      <w:bodyDiv w:val="1"/>
      <w:marLeft w:val="0"/>
      <w:marRight w:val="0"/>
      <w:marTop w:val="0"/>
      <w:marBottom w:val="0"/>
      <w:divBdr>
        <w:top w:val="none" w:sz="0" w:space="0" w:color="auto"/>
        <w:left w:val="none" w:sz="0" w:space="0" w:color="auto"/>
        <w:bottom w:val="none" w:sz="0" w:space="0" w:color="auto"/>
        <w:right w:val="none" w:sz="0" w:space="0" w:color="auto"/>
      </w:divBdr>
    </w:div>
    <w:div w:id="892889041">
      <w:bodyDiv w:val="1"/>
      <w:marLeft w:val="0"/>
      <w:marRight w:val="0"/>
      <w:marTop w:val="0"/>
      <w:marBottom w:val="0"/>
      <w:divBdr>
        <w:top w:val="none" w:sz="0" w:space="0" w:color="auto"/>
        <w:left w:val="none" w:sz="0" w:space="0" w:color="auto"/>
        <w:bottom w:val="none" w:sz="0" w:space="0" w:color="auto"/>
        <w:right w:val="none" w:sz="0" w:space="0" w:color="auto"/>
      </w:divBdr>
    </w:div>
    <w:div w:id="894123992">
      <w:bodyDiv w:val="1"/>
      <w:marLeft w:val="0"/>
      <w:marRight w:val="0"/>
      <w:marTop w:val="0"/>
      <w:marBottom w:val="0"/>
      <w:divBdr>
        <w:top w:val="none" w:sz="0" w:space="0" w:color="auto"/>
        <w:left w:val="none" w:sz="0" w:space="0" w:color="auto"/>
        <w:bottom w:val="none" w:sz="0" w:space="0" w:color="auto"/>
        <w:right w:val="none" w:sz="0" w:space="0" w:color="auto"/>
      </w:divBdr>
    </w:div>
    <w:div w:id="895049065">
      <w:bodyDiv w:val="1"/>
      <w:marLeft w:val="0"/>
      <w:marRight w:val="0"/>
      <w:marTop w:val="0"/>
      <w:marBottom w:val="0"/>
      <w:divBdr>
        <w:top w:val="none" w:sz="0" w:space="0" w:color="auto"/>
        <w:left w:val="none" w:sz="0" w:space="0" w:color="auto"/>
        <w:bottom w:val="none" w:sz="0" w:space="0" w:color="auto"/>
        <w:right w:val="none" w:sz="0" w:space="0" w:color="auto"/>
      </w:divBdr>
    </w:div>
    <w:div w:id="896747618">
      <w:bodyDiv w:val="1"/>
      <w:marLeft w:val="0"/>
      <w:marRight w:val="0"/>
      <w:marTop w:val="0"/>
      <w:marBottom w:val="0"/>
      <w:divBdr>
        <w:top w:val="none" w:sz="0" w:space="0" w:color="auto"/>
        <w:left w:val="none" w:sz="0" w:space="0" w:color="auto"/>
        <w:bottom w:val="none" w:sz="0" w:space="0" w:color="auto"/>
        <w:right w:val="none" w:sz="0" w:space="0" w:color="auto"/>
      </w:divBdr>
    </w:div>
    <w:div w:id="898446068">
      <w:bodyDiv w:val="1"/>
      <w:marLeft w:val="0"/>
      <w:marRight w:val="0"/>
      <w:marTop w:val="0"/>
      <w:marBottom w:val="0"/>
      <w:divBdr>
        <w:top w:val="none" w:sz="0" w:space="0" w:color="auto"/>
        <w:left w:val="none" w:sz="0" w:space="0" w:color="auto"/>
        <w:bottom w:val="none" w:sz="0" w:space="0" w:color="auto"/>
        <w:right w:val="none" w:sz="0" w:space="0" w:color="auto"/>
      </w:divBdr>
    </w:div>
    <w:div w:id="898707023">
      <w:bodyDiv w:val="1"/>
      <w:marLeft w:val="0"/>
      <w:marRight w:val="0"/>
      <w:marTop w:val="0"/>
      <w:marBottom w:val="0"/>
      <w:divBdr>
        <w:top w:val="none" w:sz="0" w:space="0" w:color="auto"/>
        <w:left w:val="none" w:sz="0" w:space="0" w:color="auto"/>
        <w:bottom w:val="none" w:sz="0" w:space="0" w:color="auto"/>
        <w:right w:val="none" w:sz="0" w:space="0" w:color="auto"/>
      </w:divBdr>
    </w:div>
    <w:div w:id="899747825">
      <w:bodyDiv w:val="1"/>
      <w:marLeft w:val="0"/>
      <w:marRight w:val="0"/>
      <w:marTop w:val="0"/>
      <w:marBottom w:val="0"/>
      <w:divBdr>
        <w:top w:val="none" w:sz="0" w:space="0" w:color="auto"/>
        <w:left w:val="none" w:sz="0" w:space="0" w:color="auto"/>
        <w:bottom w:val="none" w:sz="0" w:space="0" w:color="auto"/>
        <w:right w:val="none" w:sz="0" w:space="0" w:color="auto"/>
      </w:divBdr>
    </w:div>
    <w:div w:id="901016342">
      <w:bodyDiv w:val="1"/>
      <w:marLeft w:val="0"/>
      <w:marRight w:val="0"/>
      <w:marTop w:val="0"/>
      <w:marBottom w:val="0"/>
      <w:divBdr>
        <w:top w:val="none" w:sz="0" w:space="0" w:color="auto"/>
        <w:left w:val="none" w:sz="0" w:space="0" w:color="auto"/>
        <w:bottom w:val="none" w:sz="0" w:space="0" w:color="auto"/>
        <w:right w:val="none" w:sz="0" w:space="0" w:color="auto"/>
      </w:divBdr>
    </w:div>
    <w:div w:id="901217500">
      <w:bodyDiv w:val="1"/>
      <w:marLeft w:val="0"/>
      <w:marRight w:val="0"/>
      <w:marTop w:val="0"/>
      <w:marBottom w:val="0"/>
      <w:divBdr>
        <w:top w:val="none" w:sz="0" w:space="0" w:color="auto"/>
        <w:left w:val="none" w:sz="0" w:space="0" w:color="auto"/>
        <w:bottom w:val="none" w:sz="0" w:space="0" w:color="auto"/>
        <w:right w:val="none" w:sz="0" w:space="0" w:color="auto"/>
      </w:divBdr>
    </w:div>
    <w:div w:id="901868843">
      <w:bodyDiv w:val="1"/>
      <w:marLeft w:val="0"/>
      <w:marRight w:val="0"/>
      <w:marTop w:val="0"/>
      <w:marBottom w:val="0"/>
      <w:divBdr>
        <w:top w:val="none" w:sz="0" w:space="0" w:color="auto"/>
        <w:left w:val="none" w:sz="0" w:space="0" w:color="auto"/>
        <w:bottom w:val="none" w:sz="0" w:space="0" w:color="auto"/>
        <w:right w:val="none" w:sz="0" w:space="0" w:color="auto"/>
      </w:divBdr>
    </w:div>
    <w:div w:id="902183824">
      <w:bodyDiv w:val="1"/>
      <w:marLeft w:val="0"/>
      <w:marRight w:val="0"/>
      <w:marTop w:val="0"/>
      <w:marBottom w:val="0"/>
      <w:divBdr>
        <w:top w:val="none" w:sz="0" w:space="0" w:color="auto"/>
        <w:left w:val="none" w:sz="0" w:space="0" w:color="auto"/>
        <w:bottom w:val="none" w:sz="0" w:space="0" w:color="auto"/>
        <w:right w:val="none" w:sz="0" w:space="0" w:color="auto"/>
      </w:divBdr>
    </w:div>
    <w:div w:id="903031120">
      <w:bodyDiv w:val="1"/>
      <w:marLeft w:val="0"/>
      <w:marRight w:val="0"/>
      <w:marTop w:val="0"/>
      <w:marBottom w:val="0"/>
      <w:divBdr>
        <w:top w:val="none" w:sz="0" w:space="0" w:color="auto"/>
        <w:left w:val="none" w:sz="0" w:space="0" w:color="auto"/>
        <w:bottom w:val="none" w:sz="0" w:space="0" w:color="auto"/>
        <w:right w:val="none" w:sz="0" w:space="0" w:color="auto"/>
      </w:divBdr>
    </w:div>
    <w:div w:id="903758839">
      <w:bodyDiv w:val="1"/>
      <w:marLeft w:val="0"/>
      <w:marRight w:val="0"/>
      <w:marTop w:val="0"/>
      <w:marBottom w:val="0"/>
      <w:divBdr>
        <w:top w:val="none" w:sz="0" w:space="0" w:color="auto"/>
        <w:left w:val="none" w:sz="0" w:space="0" w:color="auto"/>
        <w:bottom w:val="none" w:sz="0" w:space="0" w:color="auto"/>
        <w:right w:val="none" w:sz="0" w:space="0" w:color="auto"/>
      </w:divBdr>
    </w:div>
    <w:div w:id="903876737">
      <w:bodyDiv w:val="1"/>
      <w:marLeft w:val="0"/>
      <w:marRight w:val="0"/>
      <w:marTop w:val="0"/>
      <w:marBottom w:val="0"/>
      <w:divBdr>
        <w:top w:val="none" w:sz="0" w:space="0" w:color="auto"/>
        <w:left w:val="none" w:sz="0" w:space="0" w:color="auto"/>
        <w:bottom w:val="none" w:sz="0" w:space="0" w:color="auto"/>
        <w:right w:val="none" w:sz="0" w:space="0" w:color="auto"/>
      </w:divBdr>
    </w:div>
    <w:div w:id="903956818">
      <w:bodyDiv w:val="1"/>
      <w:marLeft w:val="0"/>
      <w:marRight w:val="0"/>
      <w:marTop w:val="0"/>
      <w:marBottom w:val="0"/>
      <w:divBdr>
        <w:top w:val="none" w:sz="0" w:space="0" w:color="auto"/>
        <w:left w:val="none" w:sz="0" w:space="0" w:color="auto"/>
        <w:bottom w:val="none" w:sz="0" w:space="0" w:color="auto"/>
        <w:right w:val="none" w:sz="0" w:space="0" w:color="auto"/>
      </w:divBdr>
    </w:div>
    <w:div w:id="905066701">
      <w:bodyDiv w:val="1"/>
      <w:marLeft w:val="0"/>
      <w:marRight w:val="0"/>
      <w:marTop w:val="0"/>
      <w:marBottom w:val="0"/>
      <w:divBdr>
        <w:top w:val="none" w:sz="0" w:space="0" w:color="auto"/>
        <w:left w:val="none" w:sz="0" w:space="0" w:color="auto"/>
        <w:bottom w:val="none" w:sz="0" w:space="0" w:color="auto"/>
        <w:right w:val="none" w:sz="0" w:space="0" w:color="auto"/>
      </w:divBdr>
    </w:div>
    <w:div w:id="905338966">
      <w:bodyDiv w:val="1"/>
      <w:marLeft w:val="0"/>
      <w:marRight w:val="0"/>
      <w:marTop w:val="0"/>
      <w:marBottom w:val="0"/>
      <w:divBdr>
        <w:top w:val="none" w:sz="0" w:space="0" w:color="auto"/>
        <w:left w:val="none" w:sz="0" w:space="0" w:color="auto"/>
        <w:bottom w:val="none" w:sz="0" w:space="0" w:color="auto"/>
        <w:right w:val="none" w:sz="0" w:space="0" w:color="auto"/>
      </w:divBdr>
    </w:div>
    <w:div w:id="905382201">
      <w:bodyDiv w:val="1"/>
      <w:marLeft w:val="0"/>
      <w:marRight w:val="0"/>
      <w:marTop w:val="0"/>
      <w:marBottom w:val="0"/>
      <w:divBdr>
        <w:top w:val="none" w:sz="0" w:space="0" w:color="auto"/>
        <w:left w:val="none" w:sz="0" w:space="0" w:color="auto"/>
        <w:bottom w:val="none" w:sz="0" w:space="0" w:color="auto"/>
        <w:right w:val="none" w:sz="0" w:space="0" w:color="auto"/>
      </w:divBdr>
    </w:div>
    <w:div w:id="905457724">
      <w:bodyDiv w:val="1"/>
      <w:marLeft w:val="0"/>
      <w:marRight w:val="0"/>
      <w:marTop w:val="0"/>
      <w:marBottom w:val="0"/>
      <w:divBdr>
        <w:top w:val="none" w:sz="0" w:space="0" w:color="auto"/>
        <w:left w:val="none" w:sz="0" w:space="0" w:color="auto"/>
        <w:bottom w:val="none" w:sz="0" w:space="0" w:color="auto"/>
        <w:right w:val="none" w:sz="0" w:space="0" w:color="auto"/>
      </w:divBdr>
    </w:div>
    <w:div w:id="907149974">
      <w:bodyDiv w:val="1"/>
      <w:marLeft w:val="0"/>
      <w:marRight w:val="0"/>
      <w:marTop w:val="0"/>
      <w:marBottom w:val="0"/>
      <w:divBdr>
        <w:top w:val="none" w:sz="0" w:space="0" w:color="auto"/>
        <w:left w:val="none" w:sz="0" w:space="0" w:color="auto"/>
        <w:bottom w:val="none" w:sz="0" w:space="0" w:color="auto"/>
        <w:right w:val="none" w:sz="0" w:space="0" w:color="auto"/>
      </w:divBdr>
    </w:div>
    <w:div w:id="907424732">
      <w:bodyDiv w:val="1"/>
      <w:marLeft w:val="0"/>
      <w:marRight w:val="0"/>
      <w:marTop w:val="0"/>
      <w:marBottom w:val="0"/>
      <w:divBdr>
        <w:top w:val="none" w:sz="0" w:space="0" w:color="auto"/>
        <w:left w:val="none" w:sz="0" w:space="0" w:color="auto"/>
        <w:bottom w:val="none" w:sz="0" w:space="0" w:color="auto"/>
        <w:right w:val="none" w:sz="0" w:space="0" w:color="auto"/>
      </w:divBdr>
    </w:div>
    <w:div w:id="907765839">
      <w:bodyDiv w:val="1"/>
      <w:marLeft w:val="0"/>
      <w:marRight w:val="0"/>
      <w:marTop w:val="0"/>
      <w:marBottom w:val="0"/>
      <w:divBdr>
        <w:top w:val="none" w:sz="0" w:space="0" w:color="auto"/>
        <w:left w:val="none" w:sz="0" w:space="0" w:color="auto"/>
        <w:bottom w:val="none" w:sz="0" w:space="0" w:color="auto"/>
        <w:right w:val="none" w:sz="0" w:space="0" w:color="auto"/>
      </w:divBdr>
    </w:div>
    <w:div w:id="910164442">
      <w:bodyDiv w:val="1"/>
      <w:marLeft w:val="0"/>
      <w:marRight w:val="0"/>
      <w:marTop w:val="0"/>
      <w:marBottom w:val="0"/>
      <w:divBdr>
        <w:top w:val="none" w:sz="0" w:space="0" w:color="auto"/>
        <w:left w:val="none" w:sz="0" w:space="0" w:color="auto"/>
        <w:bottom w:val="none" w:sz="0" w:space="0" w:color="auto"/>
        <w:right w:val="none" w:sz="0" w:space="0" w:color="auto"/>
      </w:divBdr>
    </w:div>
    <w:div w:id="910622957">
      <w:bodyDiv w:val="1"/>
      <w:marLeft w:val="0"/>
      <w:marRight w:val="0"/>
      <w:marTop w:val="0"/>
      <w:marBottom w:val="0"/>
      <w:divBdr>
        <w:top w:val="none" w:sz="0" w:space="0" w:color="auto"/>
        <w:left w:val="none" w:sz="0" w:space="0" w:color="auto"/>
        <w:bottom w:val="none" w:sz="0" w:space="0" w:color="auto"/>
        <w:right w:val="none" w:sz="0" w:space="0" w:color="auto"/>
      </w:divBdr>
    </w:div>
    <w:div w:id="912544918">
      <w:bodyDiv w:val="1"/>
      <w:marLeft w:val="0"/>
      <w:marRight w:val="0"/>
      <w:marTop w:val="0"/>
      <w:marBottom w:val="0"/>
      <w:divBdr>
        <w:top w:val="none" w:sz="0" w:space="0" w:color="auto"/>
        <w:left w:val="none" w:sz="0" w:space="0" w:color="auto"/>
        <w:bottom w:val="none" w:sz="0" w:space="0" w:color="auto"/>
        <w:right w:val="none" w:sz="0" w:space="0" w:color="auto"/>
      </w:divBdr>
    </w:div>
    <w:div w:id="914627748">
      <w:bodyDiv w:val="1"/>
      <w:marLeft w:val="0"/>
      <w:marRight w:val="0"/>
      <w:marTop w:val="0"/>
      <w:marBottom w:val="0"/>
      <w:divBdr>
        <w:top w:val="none" w:sz="0" w:space="0" w:color="auto"/>
        <w:left w:val="none" w:sz="0" w:space="0" w:color="auto"/>
        <w:bottom w:val="none" w:sz="0" w:space="0" w:color="auto"/>
        <w:right w:val="none" w:sz="0" w:space="0" w:color="auto"/>
      </w:divBdr>
    </w:div>
    <w:div w:id="914902191">
      <w:bodyDiv w:val="1"/>
      <w:marLeft w:val="0"/>
      <w:marRight w:val="0"/>
      <w:marTop w:val="0"/>
      <w:marBottom w:val="0"/>
      <w:divBdr>
        <w:top w:val="none" w:sz="0" w:space="0" w:color="auto"/>
        <w:left w:val="none" w:sz="0" w:space="0" w:color="auto"/>
        <w:bottom w:val="none" w:sz="0" w:space="0" w:color="auto"/>
        <w:right w:val="none" w:sz="0" w:space="0" w:color="auto"/>
      </w:divBdr>
    </w:div>
    <w:div w:id="915818580">
      <w:bodyDiv w:val="1"/>
      <w:marLeft w:val="0"/>
      <w:marRight w:val="0"/>
      <w:marTop w:val="0"/>
      <w:marBottom w:val="0"/>
      <w:divBdr>
        <w:top w:val="none" w:sz="0" w:space="0" w:color="auto"/>
        <w:left w:val="none" w:sz="0" w:space="0" w:color="auto"/>
        <w:bottom w:val="none" w:sz="0" w:space="0" w:color="auto"/>
        <w:right w:val="none" w:sz="0" w:space="0" w:color="auto"/>
      </w:divBdr>
    </w:div>
    <w:div w:id="916132347">
      <w:bodyDiv w:val="1"/>
      <w:marLeft w:val="0"/>
      <w:marRight w:val="0"/>
      <w:marTop w:val="0"/>
      <w:marBottom w:val="0"/>
      <w:divBdr>
        <w:top w:val="none" w:sz="0" w:space="0" w:color="auto"/>
        <w:left w:val="none" w:sz="0" w:space="0" w:color="auto"/>
        <w:bottom w:val="none" w:sz="0" w:space="0" w:color="auto"/>
        <w:right w:val="none" w:sz="0" w:space="0" w:color="auto"/>
      </w:divBdr>
    </w:div>
    <w:div w:id="917177615">
      <w:bodyDiv w:val="1"/>
      <w:marLeft w:val="0"/>
      <w:marRight w:val="0"/>
      <w:marTop w:val="0"/>
      <w:marBottom w:val="0"/>
      <w:divBdr>
        <w:top w:val="none" w:sz="0" w:space="0" w:color="auto"/>
        <w:left w:val="none" w:sz="0" w:space="0" w:color="auto"/>
        <w:bottom w:val="none" w:sz="0" w:space="0" w:color="auto"/>
        <w:right w:val="none" w:sz="0" w:space="0" w:color="auto"/>
      </w:divBdr>
    </w:div>
    <w:div w:id="919097528">
      <w:bodyDiv w:val="1"/>
      <w:marLeft w:val="0"/>
      <w:marRight w:val="0"/>
      <w:marTop w:val="0"/>
      <w:marBottom w:val="0"/>
      <w:divBdr>
        <w:top w:val="none" w:sz="0" w:space="0" w:color="auto"/>
        <w:left w:val="none" w:sz="0" w:space="0" w:color="auto"/>
        <w:bottom w:val="none" w:sz="0" w:space="0" w:color="auto"/>
        <w:right w:val="none" w:sz="0" w:space="0" w:color="auto"/>
      </w:divBdr>
    </w:div>
    <w:div w:id="921186304">
      <w:bodyDiv w:val="1"/>
      <w:marLeft w:val="0"/>
      <w:marRight w:val="0"/>
      <w:marTop w:val="0"/>
      <w:marBottom w:val="0"/>
      <w:divBdr>
        <w:top w:val="none" w:sz="0" w:space="0" w:color="auto"/>
        <w:left w:val="none" w:sz="0" w:space="0" w:color="auto"/>
        <w:bottom w:val="none" w:sz="0" w:space="0" w:color="auto"/>
        <w:right w:val="none" w:sz="0" w:space="0" w:color="auto"/>
      </w:divBdr>
    </w:div>
    <w:div w:id="921835091">
      <w:bodyDiv w:val="1"/>
      <w:marLeft w:val="0"/>
      <w:marRight w:val="0"/>
      <w:marTop w:val="0"/>
      <w:marBottom w:val="0"/>
      <w:divBdr>
        <w:top w:val="none" w:sz="0" w:space="0" w:color="auto"/>
        <w:left w:val="none" w:sz="0" w:space="0" w:color="auto"/>
        <w:bottom w:val="none" w:sz="0" w:space="0" w:color="auto"/>
        <w:right w:val="none" w:sz="0" w:space="0" w:color="auto"/>
      </w:divBdr>
    </w:div>
    <w:div w:id="924610981">
      <w:bodyDiv w:val="1"/>
      <w:marLeft w:val="0"/>
      <w:marRight w:val="0"/>
      <w:marTop w:val="0"/>
      <w:marBottom w:val="0"/>
      <w:divBdr>
        <w:top w:val="none" w:sz="0" w:space="0" w:color="auto"/>
        <w:left w:val="none" w:sz="0" w:space="0" w:color="auto"/>
        <w:bottom w:val="none" w:sz="0" w:space="0" w:color="auto"/>
        <w:right w:val="none" w:sz="0" w:space="0" w:color="auto"/>
      </w:divBdr>
    </w:div>
    <w:div w:id="924654183">
      <w:bodyDiv w:val="1"/>
      <w:marLeft w:val="0"/>
      <w:marRight w:val="0"/>
      <w:marTop w:val="0"/>
      <w:marBottom w:val="0"/>
      <w:divBdr>
        <w:top w:val="none" w:sz="0" w:space="0" w:color="auto"/>
        <w:left w:val="none" w:sz="0" w:space="0" w:color="auto"/>
        <w:bottom w:val="none" w:sz="0" w:space="0" w:color="auto"/>
        <w:right w:val="none" w:sz="0" w:space="0" w:color="auto"/>
      </w:divBdr>
    </w:div>
    <w:div w:id="925118532">
      <w:bodyDiv w:val="1"/>
      <w:marLeft w:val="0"/>
      <w:marRight w:val="0"/>
      <w:marTop w:val="0"/>
      <w:marBottom w:val="0"/>
      <w:divBdr>
        <w:top w:val="none" w:sz="0" w:space="0" w:color="auto"/>
        <w:left w:val="none" w:sz="0" w:space="0" w:color="auto"/>
        <w:bottom w:val="none" w:sz="0" w:space="0" w:color="auto"/>
        <w:right w:val="none" w:sz="0" w:space="0" w:color="auto"/>
      </w:divBdr>
    </w:div>
    <w:div w:id="925186420">
      <w:bodyDiv w:val="1"/>
      <w:marLeft w:val="0"/>
      <w:marRight w:val="0"/>
      <w:marTop w:val="0"/>
      <w:marBottom w:val="0"/>
      <w:divBdr>
        <w:top w:val="none" w:sz="0" w:space="0" w:color="auto"/>
        <w:left w:val="none" w:sz="0" w:space="0" w:color="auto"/>
        <w:bottom w:val="none" w:sz="0" w:space="0" w:color="auto"/>
        <w:right w:val="none" w:sz="0" w:space="0" w:color="auto"/>
      </w:divBdr>
    </w:div>
    <w:div w:id="927271651">
      <w:bodyDiv w:val="1"/>
      <w:marLeft w:val="0"/>
      <w:marRight w:val="0"/>
      <w:marTop w:val="0"/>
      <w:marBottom w:val="0"/>
      <w:divBdr>
        <w:top w:val="none" w:sz="0" w:space="0" w:color="auto"/>
        <w:left w:val="none" w:sz="0" w:space="0" w:color="auto"/>
        <w:bottom w:val="none" w:sz="0" w:space="0" w:color="auto"/>
        <w:right w:val="none" w:sz="0" w:space="0" w:color="auto"/>
      </w:divBdr>
    </w:div>
    <w:div w:id="927545294">
      <w:bodyDiv w:val="1"/>
      <w:marLeft w:val="0"/>
      <w:marRight w:val="0"/>
      <w:marTop w:val="0"/>
      <w:marBottom w:val="0"/>
      <w:divBdr>
        <w:top w:val="none" w:sz="0" w:space="0" w:color="auto"/>
        <w:left w:val="none" w:sz="0" w:space="0" w:color="auto"/>
        <w:bottom w:val="none" w:sz="0" w:space="0" w:color="auto"/>
        <w:right w:val="none" w:sz="0" w:space="0" w:color="auto"/>
      </w:divBdr>
    </w:div>
    <w:div w:id="928004374">
      <w:bodyDiv w:val="1"/>
      <w:marLeft w:val="0"/>
      <w:marRight w:val="0"/>
      <w:marTop w:val="0"/>
      <w:marBottom w:val="0"/>
      <w:divBdr>
        <w:top w:val="none" w:sz="0" w:space="0" w:color="auto"/>
        <w:left w:val="none" w:sz="0" w:space="0" w:color="auto"/>
        <w:bottom w:val="none" w:sz="0" w:space="0" w:color="auto"/>
        <w:right w:val="none" w:sz="0" w:space="0" w:color="auto"/>
      </w:divBdr>
    </w:div>
    <w:div w:id="928196906">
      <w:bodyDiv w:val="1"/>
      <w:marLeft w:val="0"/>
      <w:marRight w:val="0"/>
      <w:marTop w:val="0"/>
      <w:marBottom w:val="0"/>
      <w:divBdr>
        <w:top w:val="none" w:sz="0" w:space="0" w:color="auto"/>
        <w:left w:val="none" w:sz="0" w:space="0" w:color="auto"/>
        <w:bottom w:val="none" w:sz="0" w:space="0" w:color="auto"/>
        <w:right w:val="none" w:sz="0" w:space="0" w:color="auto"/>
      </w:divBdr>
    </w:div>
    <w:div w:id="929773808">
      <w:bodyDiv w:val="1"/>
      <w:marLeft w:val="0"/>
      <w:marRight w:val="0"/>
      <w:marTop w:val="0"/>
      <w:marBottom w:val="0"/>
      <w:divBdr>
        <w:top w:val="none" w:sz="0" w:space="0" w:color="auto"/>
        <w:left w:val="none" w:sz="0" w:space="0" w:color="auto"/>
        <w:bottom w:val="none" w:sz="0" w:space="0" w:color="auto"/>
        <w:right w:val="none" w:sz="0" w:space="0" w:color="auto"/>
      </w:divBdr>
    </w:div>
    <w:div w:id="930163839">
      <w:bodyDiv w:val="1"/>
      <w:marLeft w:val="0"/>
      <w:marRight w:val="0"/>
      <w:marTop w:val="0"/>
      <w:marBottom w:val="0"/>
      <w:divBdr>
        <w:top w:val="none" w:sz="0" w:space="0" w:color="auto"/>
        <w:left w:val="none" w:sz="0" w:space="0" w:color="auto"/>
        <w:bottom w:val="none" w:sz="0" w:space="0" w:color="auto"/>
        <w:right w:val="none" w:sz="0" w:space="0" w:color="auto"/>
      </w:divBdr>
    </w:div>
    <w:div w:id="934097237">
      <w:bodyDiv w:val="1"/>
      <w:marLeft w:val="0"/>
      <w:marRight w:val="0"/>
      <w:marTop w:val="0"/>
      <w:marBottom w:val="0"/>
      <w:divBdr>
        <w:top w:val="none" w:sz="0" w:space="0" w:color="auto"/>
        <w:left w:val="none" w:sz="0" w:space="0" w:color="auto"/>
        <w:bottom w:val="none" w:sz="0" w:space="0" w:color="auto"/>
        <w:right w:val="none" w:sz="0" w:space="0" w:color="auto"/>
      </w:divBdr>
    </w:div>
    <w:div w:id="934485479">
      <w:bodyDiv w:val="1"/>
      <w:marLeft w:val="0"/>
      <w:marRight w:val="0"/>
      <w:marTop w:val="0"/>
      <w:marBottom w:val="0"/>
      <w:divBdr>
        <w:top w:val="none" w:sz="0" w:space="0" w:color="auto"/>
        <w:left w:val="none" w:sz="0" w:space="0" w:color="auto"/>
        <w:bottom w:val="none" w:sz="0" w:space="0" w:color="auto"/>
        <w:right w:val="none" w:sz="0" w:space="0" w:color="auto"/>
      </w:divBdr>
    </w:div>
    <w:div w:id="935403598">
      <w:bodyDiv w:val="1"/>
      <w:marLeft w:val="0"/>
      <w:marRight w:val="0"/>
      <w:marTop w:val="0"/>
      <w:marBottom w:val="0"/>
      <w:divBdr>
        <w:top w:val="none" w:sz="0" w:space="0" w:color="auto"/>
        <w:left w:val="none" w:sz="0" w:space="0" w:color="auto"/>
        <w:bottom w:val="none" w:sz="0" w:space="0" w:color="auto"/>
        <w:right w:val="none" w:sz="0" w:space="0" w:color="auto"/>
      </w:divBdr>
    </w:div>
    <w:div w:id="938684236">
      <w:bodyDiv w:val="1"/>
      <w:marLeft w:val="0"/>
      <w:marRight w:val="0"/>
      <w:marTop w:val="0"/>
      <w:marBottom w:val="0"/>
      <w:divBdr>
        <w:top w:val="none" w:sz="0" w:space="0" w:color="auto"/>
        <w:left w:val="none" w:sz="0" w:space="0" w:color="auto"/>
        <w:bottom w:val="none" w:sz="0" w:space="0" w:color="auto"/>
        <w:right w:val="none" w:sz="0" w:space="0" w:color="auto"/>
      </w:divBdr>
    </w:div>
    <w:div w:id="939065988">
      <w:bodyDiv w:val="1"/>
      <w:marLeft w:val="0"/>
      <w:marRight w:val="0"/>
      <w:marTop w:val="0"/>
      <w:marBottom w:val="0"/>
      <w:divBdr>
        <w:top w:val="none" w:sz="0" w:space="0" w:color="auto"/>
        <w:left w:val="none" w:sz="0" w:space="0" w:color="auto"/>
        <w:bottom w:val="none" w:sz="0" w:space="0" w:color="auto"/>
        <w:right w:val="none" w:sz="0" w:space="0" w:color="auto"/>
      </w:divBdr>
    </w:div>
    <w:div w:id="940188130">
      <w:bodyDiv w:val="1"/>
      <w:marLeft w:val="0"/>
      <w:marRight w:val="0"/>
      <w:marTop w:val="0"/>
      <w:marBottom w:val="0"/>
      <w:divBdr>
        <w:top w:val="none" w:sz="0" w:space="0" w:color="auto"/>
        <w:left w:val="none" w:sz="0" w:space="0" w:color="auto"/>
        <w:bottom w:val="none" w:sz="0" w:space="0" w:color="auto"/>
        <w:right w:val="none" w:sz="0" w:space="0" w:color="auto"/>
      </w:divBdr>
    </w:div>
    <w:div w:id="940642423">
      <w:bodyDiv w:val="1"/>
      <w:marLeft w:val="0"/>
      <w:marRight w:val="0"/>
      <w:marTop w:val="0"/>
      <w:marBottom w:val="0"/>
      <w:divBdr>
        <w:top w:val="none" w:sz="0" w:space="0" w:color="auto"/>
        <w:left w:val="none" w:sz="0" w:space="0" w:color="auto"/>
        <w:bottom w:val="none" w:sz="0" w:space="0" w:color="auto"/>
        <w:right w:val="none" w:sz="0" w:space="0" w:color="auto"/>
      </w:divBdr>
    </w:div>
    <w:div w:id="940769483">
      <w:bodyDiv w:val="1"/>
      <w:marLeft w:val="0"/>
      <w:marRight w:val="0"/>
      <w:marTop w:val="0"/>
      <w:marBottom w:val="0"/>
      <w:divBdr>
        <w:top w:val="none" w:sz="0" w:space="0" w:color="auto"/>
        <w:left w:val="none" w:sz="0" w:space="0" w:color="auto"/>
        <w:bottom w:val="none" w:sz="0" w:space="0" w:color="auto"/>
        <w:right w:val="none" w:sz="0" w:space="0" w:color="auto"/>
      </w:divBdr>
    </w:div>
    <w:div w:id="941112364">
      <w:bodyDiv w:val="1"/>
      <w:marLeft w:val="0"/>
      <w:marRight w:val="0"/>
      <w:marTop w:val="0"/>
      <w:marBottom w:val="0"/>
      <w:divBdr>
        <w:top w:val="none" w:sz="0" w:space="0" w:color="auto"/>
        <w:left w:val="none" w:sz="0" w:space="0" w:color="auto"/>
        <w:bottom w:val="none" w:sz="0" w:space="0" w:color="auto"/>
        <w:right w:val="none" w:sz="0" w:space="0" w:color="auto"/>
      </w:divBdr>
    </w:div>
    <w:div w:id="942766777">
      <w:bodyDiv w:val="1"/>
      <w:marLeft w:val="0"/>
      <w:marRight w:val="0"/>
      <w:marTop w:val="0"/>
      <w:marBottom w:val="0"/>
      <w:divBdr>
        <w:top w:val="none" w:sz="0" w:space="0" w:color="auto"/>
        <w:left w:val="none" w:sz="0" w:space="0" w:color="auto"/>
        <w:bottom w:val="none" w:sz="0" w:space="0" w:color="auto"/>
        <w:right w:val="none" w:sz="0" w:space="0" w:color="auto"/>
      </w:divBdr>
    </w:div>
    <w:div w:id="945038939">
      <w:bodyDiv w:val="1"/>
      <w:marLeft w:val="0"/>
      <w:marRight w:val="0"/>
      <w:marTop w:val="0"/>
      <w:marBottom w:val="0"/>
      <w:divBdr>
        <w:top w:val="none" w:sz="0" w:space="0" w:color="auto"/>
        <w:left w:val="none" w:sz="0" w:space="0" w:color="auto"/>
        <w:bottom w:val="none" w:sz="0" w:space="0" w:color="auto"/>
        <w:right w:val="none" w:sz="0" w:space="0" w:color="auto"/>
      </w:divBdr>
    </w:div>
    <w:div w:id="945623122">
      <w:bodyDiv w:val="1"/>
      <w:marLeft w:val="0"/>
      <w:marRight w:val="0"/>
      <w:marTop w:val="0"/>
      <w:marBottom w:val="0"/>
      <w:divBdr>
        <w:top w:val="none" w:sz="0" w:space="0" w:color="auto"/>
        <w:left w:val="none" w:sz="0" w:space="0" w:color="auto"/>
        <w:bottom w:val="none" w:sz="0" w:space="0" w:color="auto"/>
        <w:right w:val="none" w:sz="0" w:space="0" w:color="auto"/>
      </w:divBdr>
    </w:div>
    <w:div w:id="952245271">
      <w:bodyDiv w:val="1"/>
      <w:marLeft w:val="0"/>
      <w:marRight w:val="0"/>
      <w:marTop w:val="0"/>
      <w:marBottom w:val="0"/>
      <w:divBdr>
        <w:top w:val="none" w:sz="0" w:space="0" w:color="auto"/>
        <w:left w:val="none" w:sz="0" w:space="0" w:color="auto"/>
        <w:bottom w:val="none" w:sz="0" w:space="0" w:color="auto"/>
        <w:right w:val="none" w:sz="0" w:space="0" w:color="auto"/>
      </w:divBdr>
    </w:div>
    <w:div w:id="952831076">
      <w:bodyDiv w:val="1"/>
      <w:marLeft w:val="0"/>
      <w:marRight w:val="0"/>
      <w:marTop w:val="0"/>
      <w:marBottom w:val="0"/>
      <w:divBdr>
        <w:top w:val="none" w:sz="0" w:space="0" w:color="auto"/>
        <w:left w:val="none" w:sz="0" w:space="0" w:color="auto"/>
        <w:bottom w:val="none" w:sz="0" w:space="0" w:color="auto"/>
        <w:right w:val="none" w:sz="0" w:space="0" w:color="auto"/>
      </w:divBdr>
    </w:div>
    <w:div w:id="955059511">
      <w:bodyDiv w:val="1"/>
      <w:marLeft w:val="0"/>
      <w:marRight w:val="0"/>
      <w:marTop w:val="0"/>
      <w:marBottom w:val="0"/>
      <w:divBdr>
        <w:top w:val="none" w:sz="0" w:space="0" w:color="auto"/>
        <w:left w:val="none" w:sz="0" w:space="0" w:color="auto"/>
        <w:bottom w:val="none" w:sz="0" w:space="0" w:color="auto"/>
        <w:right w:val="none" w:sz="0" w:space="0" w:color="auto"/>
      </w:divBdr>
    </w:div>
    <w:div w:id="956788641">
      <w:bodyDiv w:val="1"/>
      <w:marLeft w:val="0"/>
      <w:marRight w:val="0"/>
      <w:marTop w:val="0"/>
      <w:marBottom w:val="0"/>
      <w:divBdr>
        <w:top w:val="none" w:sz="0" w:space="0" w:color="auto"/>
        <w:left w:val="none" w:sz="0" w:space="0" w:color="auto"/>
        <w:bottom w:val="none" w:sz="0" w:space="0" w:color="auto"/>
        <w:right w:val="none" w:sz="0" w:space="0" w:color="auto"/>
      </w:divBdr>
    </w:div>
    <w:div w:id="957105789">
      <w:bodyDiv w:val="1"/>
      <w:marLeft w:val="0"/>
      <w:marRight w:val="0"/>
      <w:marTop w:val="0"/>
      <w:marBottom w:val="0"/>
      <w:divBdr>
        <w:top w:val="none" w:sz="0" w:space="0" w:color="auto"/>
        <w:left w:val="none" w:sz="0" w:space="0" w:color="auto"/>
        <w:bottom w:val="none" w:sz="0" w:space="0" w:color="auto"/>
        <w:right w:val="none" w:sz="0" w:space="0" w:color="auto"/>
      </w:divBdr>
    </w:div>
    <w:div w:id="957180202">
      <w:bodyDiv w:val="1"/>
      <w:marLeft w:val="0"/>
      <w:marRight w:val="0"/>
      <w:marTop w:val="0"/>
      <w:marBottom w:val="0"/>
      <w:divBdr>
        <w:top w:val="none" w:sz="0" w:space="0" w:color="auto"/>
        <w:left w:val="none" w:sz="0" w:space="0" w:color="auto"/>
        <w:bottom w:val="none" w:sz="0" w:space="0" w:color="auto"/>
        <w:right w:val="none" w:sz="0" w:space="0" w:color="auto"/>
      </w:divBdr>
    </w:div>
    <w:div w:id="957881269">
      <w:bodyDiv w:val="1"/>
      <w:marLeft w:val="0"/>
      <w:marRight w:val="0"/>
      <w:marTop w:val="0"/>
      <w:marBottom w:val="0"/>
      <w:divBdr>
        <w:top w:val="none" w:sz="0" w:space="0" w:color="auto"/>
        <w:left w:val="none" w:sz="0" w:space="0" w:color="auto"/>
        <w:bottom w:val="none" w:sz="0" w:space="0" w:color="auto"/>
        <w:right w:val="none" w:sz="0" w:space="0" w:color="auto"/>
      </w:divBdr>
    </w:div>
    <w:div w:id="957951193">
      <w:bodyDiv w:val="1"/>
      <w:marLeft w:val="0"/>
      <w:marRight w:val="0"/>
      <w:marTop w:val="0"/>
      <w:marBottom w:val="0"/>
      <w:divBdr>
        <w:top w:val="none" w:sz="0" w:space="0" w:color="auto"/>
        <w:left w:val="none" w:sz="0" w:space="0" w:color="auto"/>
        <w:bottom w:val="none" w:sz="0" w:space="0" w:color="auto"/>
        <w:right w:val="none" w:sz="0" w:space="0" w:color="auto"/>
      </w:divBdr>
    </w:div>
    <w:div w:id="959260544">
      <w:bodyDiv w:val="1"/>
      <w:marLeft w:val="0"/>
      <w:marRight w:val="0"/>
      <w:marTop w:val="0"/>
      <w:marBottom w:val="0"/>
      <w:divBdr>
        <w:top w:val="none" w:sz="0" w:space="0" w:color="auto"/>
        <w:left w:val="none" w:sz="0" w:space="0" w:color="auto"/>
        <w:bottom w:val="none" w:sz="0" w:space="0" w:color="auto"/>
        <w:right w:val="none" w:sz="0" w:space="0" w:color="auto"/>
      </w:divBdr>
    </w:div>
    <w:div w:id="960696619">
      <w:bodyDiv w:val="1"/>
      <w:marLeft w:val="0"/>
      <w:marRight w:val="0"/>
      <w:marTop w:val="0"/>
      <w:marBottom w:val="0"/>
      <w:divBdr>
        <w:top w:val="none" w:sz="0" w:space="0" w:color="auto"/>
        <w:left w:val="none" w:sz="0" w:space="0" w:color="auto"/>
        <w:bottom w:val="none" w:sz="0" w:space="0" w:color="auto"/>
        <w:right w:val="none" w:sz="0" w:space="0" w:color="auto"/>
      </w:divBdr>
    </w:div>
    <w:div w:id="962225460">
      <w:bodyDiv w:val="1"/>
      <w:marLeft w:val="0"/>
      <w:marRight w:val="0"/>
      <w:marTop w:val="0"/>
      <w:marBottom w:val="0"/>
      <w:divBdr>
        <w:top w:val="none" w:sz="0" w:space="0" w:color="auto"/>
        <w:left w:val="none" w:sz="0" w:space="0" w:color="auto"/>
        <w:bottom w:val="none" w:sz="0" w:space="0" w:color="auto"/>
        <w:right w:val="none" w:sz="0" w:space="0" w:color="auto"/>
      </w:divBdr>
    </w:div>
    <w:div w:id="962417944">
      <w:bodyDiv w:val="1"/>
      <w:marLeft w:val="0"/>
      <w:marRight w:val="0"/>
      <w:marTop w:val="0"/>
      <w:marBottom w:val="0"/>
      <w:divBdr>
        <w:top w:val="none" w:sz="0" w:space="0" w:color="auto"/>
        <w:left w:val="none" w:sz="0" w:space="0" w:color="auto"/>
        <w:bottom w:val="none" w:sz="0" w:space="0" w:color="auto"/>
        <w:right w:val="none" w:sz="0" w:space="0" w:color="auto"/>
      </w:divBdr>
    </w:div>
    <w:div w:id="962735636">
      <w:bodyDiv w:val="1"/>
      <w:marLeft w:val="0"/>
      <w:marRight w:val="0"/>
      <w:marTop w:val="0"/>
      <w:marBottom w:val="0"/>
      <w:divBdr>
        <w:top w:val="none" w:sz="0" w:space="0" w:color="auto"/>
        <w:left w:val="none" w:sz="0" w:space="0" w:color="auto"/>
        <w:bottom w:val="none" w:sz="0" w:space="0" w:color="auto"/>
        <w:right w:val="none" w:sz="0" w:space="0" w:color="auto"/>
      </w:divBdr>
    </w:div>
    <w:div w:id="963193988">
      <w:bodyDiv w:val="1"/>
      <w:marLeft w:val="0"/>
      <w:marRight w:val="0"/>
      <w:marTop w:val="0"/>
      <w:marBottom w:val="0"/>
      <w:divBdr>
        <w:top w:val="none" w:sz="0" w:space="0" w:color="auto"/>
        <w:left w:val="none" w:sz="0" w:space="0" w:color="auto"/>
        <w:bottom w:val="none" w:sz="0" w:space="0" w:color="auto"/>
        <w:right w:val="none" w:sz="0" w:space="0" w:color="auto"/>
      </w:divBdr>
    </w:div>
    <w:div w:id="963804677">
      <w:bodyDiv w:val="1"/>
      <w:marLeft w:val="0"/>
      <w:marRight w:val="0"/>
      <w:marTop w:val="0"/>
      <w:marBottom w:val="0"/>
      <w:divBdr>
        <w:top w:val="none" w:sz="0" w:space="0" w:color="auto"/>
        <w:left w:val="none" w:sz="0" w:space="0" w:color="auto"/>
        <w:bottom w:val="none" w:sz="0" w:space="0" w:color="auto"/>
        <w:right w:val="none" w:sz="0" w:space="0" w:color="auto"/>
      </w:divBdr>
    </w:div>
    <w:div w:id="965040659">
      <w:bodyDiv w:val="1"/>
      <w:marLeft w:val="0"/>
      <w:marRight w:val="0"/>
      <w:marTop w:val="0"/>
      <w:marBottom w:val="0"/>
      <w:divBdr>
        <w:top w:val="none" w:sz="0" w:space="0" w:color="auto"/>
        <w:left w:val="none" w:sz="0" w:space="0" w:color="auto"/>
        <w:bottom w:val="none" w:sz="0" w:space="0" w:color="auto"/>
        <w:right w:val="none" w:sz="0" w:space="0" w:color="auto"/>
      </w:divBdr>
    </w:div>
    <w:div w:id="967004299">
      <w:bodyDiv w:val="1"/>
      <w:marLeft w:val="0"/>
      <w:marRight w:val="0"/>
      <w:marTop w:val="0"/>
      <w:marBottom w:val="0"/>
      <w:divBdr>
        <w:top w:val="none" w:sz="0" w:space="0" w:color="auto"/>
        <w:left w:val="none" w:sz="0" w:space="0" w:color="auto"/>
        <w:bottom w:val="none" w:sz="0" w:space="0" w:color="auto"/>
        <w:right w:val="none" w:sz="0" w:space="0" w:color="auto"/>
      </w:divBdr>
    </w:div>
    <w:div w:id="968239773">
      <w:bodyDiv w:val="1"/>
      <w:marLeft w:val="0"/>
      <w:marRight w:val="0"/>
      <w:marTop w:val="0"/>
      <w:marBottom w:val="0"/>
      <w:divBdr>
        <w:top w:val="none" w:sz="0" w:space="0" w:color="auto"/>
        <w:left w:val="none" w:sz="0" w:space="0" w:color="auto"/>
        <w:bottom w:val="none" w:sz="0" w:space="0" w:color="auto"/>
        <w:right w:val="none" w:sz="0" w:space="0" w:color="auto"/>
      </w:divBdr>
    </w:div>
    <w:div w:id="968702299">
      <w:bodyDiv w:val="1"/>
      <w:marLeft w:val="0"/>
      <w:marRight w:val="0"/>
      <w:marTop w:val="0"/>
      <w:marBottom w:val="0"/>
      <w:divBdr>
        <w:top w:val="none" w:sz="0" w:space="0" w:color="auto"/>
        <w:left w:val="none" w:sz="0" w:space="0" w:color="auto"/>
        <w:bottom w:val="none" w:sz="0" w:space="0" w:color="auto"/>
        <w:right w:val="none" w:sz="0" w:space="0" w:color="auto"/>
      </w:divBdr>
    </w:div>
    <w:div w:id="969437538">
      <w:bodyDiv w:val="1"/>
      <w:marLeft w:val="0"/>
      <w:marRight w:val="0"/>
      <w:marTop w:val="0"/>
      <w:marBottom w:val="0"/>
      <w:divBdr>
        <w:top w:val="none" w:sz="0" w:space="0" w:color="auto"/>
        <w:left w:val="none" w:sz="0" w:space="0" w:color="auto"/>
        <w:bottom w:val="none" w:sz="0" w:space="0" w:color="auto"/>
        <w:right w:val="none" w:sz="0" w:space="0" w:color="auto"/>
      </w:divBdr>
    </w:div>
    <w:div w:id="969824307">
      <w:bodyDiv w:val="1"/>
      <w:marLeft w:val="0"/>
      <w:marRight w:val="0"/>
      <w:marTop w:val="0"/>
      <w:marBottom w:val="0"/>
      <w:divBdr>
        <w:top w:val="none" w:sz="0" w:space="0" w:color="auto"/>
        <w:left w:val="none" w:sz="0" w:space="0" w:color="auto"/>
        <w:bottom w:val="none" w:sz="0" w:space="0" w:color="auto"/>
        <w:right w:val="none" w:sz="0" w:space="0" w:color="auto"/>
      </w:divBdr>
    </w:div>
    <w:div w:id="969870391">
      <w:bodyDiv w:val="1"/>
      <w:marLeft w:val="0"/>
      <w:marRight w:val="0"/>
      <w:marTop w:val="0"/>
      <w:marBottom w:val="0"/>
      <w:divBdr>
        <w:top w:val="none" w:sz="0" w:space="0" w:color="auto"/>
        <w:left w:val="none" w:sz="0" w:space="0" w:color="auto"/>
        <w:bottom w:val="none" w:sz="0" w:space="0" w:color="auto"/>
        <w:right w:val="none" w:sz="0" w:space="0" w:color="auto"/>
      </w:divBdr>
    </w:div>
    <w:div w:id="971448741">
      <w:bodyDiv w:val="1"/>
      <w:marLeft w:val="0"/>
      <w:marRight w:val="0"/>
      <w:marTop w:val="0"/>
      <w:marBottom w:val="0"/>
      <w:divBdr>
        <w:top w:val="none" w:sz="0" w:space="0" w:color="auto"/>
        <w:left w:val="none" w:sz="0" w:space="0" w:color="auto"/>
        <w:bottom w:val="none" w:sz="0" w:space="0" w:color="auto"/>
        <w:right w:val="none" w:sz="0" w:space="0" w:color="auto"/>
      </w:divBdr>
    </w:div>
    <w:div w:id="972174664">
      <w:bodyDiv w:val="1"/>
      <w:marLeft w:val="0"/>
      <w:marRight w:val="0"/>
      <w:marTop w:val="0"/>
      <w:marBottom w:val="0"/>
      <w:divBdr>
        <w:top w:val="none" w:sz="0" w:space="0" w:color="auto"/>
        <w:left w:val="none" w:sz="0" w:space="0" w:color="auto"/>
        <w:bottom w:val="none" w:sz="0" w:space="0" w:color="auto"/>
        <w:right w:val="none" w:sz="0" w:space="0" w:color="auto"/>
      </w:divBdr>
    </w:div>
    <w:div w:id="972369824">
      <w:bodyDiv w:val="1"/>
      <w:marLeft w:val="0"/>
      <w:marRight w:val="0"/>
      <w:marTop w:val="0"/>
      <w:marBottom w:val="0"/>
      <w:divBdr>
        <w:top w:val="none" w:sz="0" w:space="0" w:color="auto"/>
        <w:left w:val="none" w:sz="0" w:space="0" w:color="auto"/>
        <w:bottom w:val="none" w:sz="0" w:space="0" w:color="auto"/>
        <w:right w:val="none" w:sz="0" w:space="0" w:color="auto"/>
      </w:divBdr>
    </w:div>
    <w:div w:id="974332238">
      <w:bodyDiv w:val="1"/>
      <w:marLeft w:val="0"/>
      <w:marRight w:val="0"/>
      <w:marTop w:val="0"/>
      <w:marBottom w:val="0"/>
      <w:divBdr>
        <w:top w:val="none" w:sz="0" w:space="0" w:color="auto"/>
        <w:left w:val="none" w:sz="0" w:space="0" w:color="auto"/>
        <w:bottom w:val="none" w:sz="0" w:space="0" w:color="auto"/>
        <w:right w:val="none" w:sz="0" w:space="0" w:color="auto"/>
      </w:divBdr>
    </w:div>
    <w:div w:id="977032413">
      <w:bodyDiv w:val="1"/>
      <w:marLeft w:val="0"/>
      <w:marRight w:val="0"/>
      <w:marTop w:val="0"/>
      <w:marBottom w:val="0"/>
      <w:divBdr>
        <w:top w:val="none" w:sz="0" w:space="0" w:color="auto"/>
        <w:left w:val="none" w:sz="0" w:space="0" w:color="auto"/>
        <w:bottom w:val="none" w:sz="0" w:space="0" w:color="auto"/>
        <w:right w:val="none" w:sz="0" w:space="0" w:color="auto"/>
      </w:divBdr>
    </w:div>
    <w:div w:id="979991230">
      <w:bodyDiv w:val="1"/>
      <w:marLeft w:val="0"/>
      <w:marRight w:val="0"/>
      <w:marTop w:val="0"/>
      <w:marBottom w:val="0"/>
      <w:divBdr>
        <w:top w:val="none" w:sz="0" w:space="0" w:color="auto"/>
        <w:left w:val="none" w:sz="0" w:space="0" w:color="auto"/>
        <w:bottom w:val="none" w:sz="0" w:space="0" w:color="auto"/>
        <w:right w:val="none" w:sz="0" w:space="0" w:color="auto"/>
      </w:divBdr>
    </w:div>
    <w:div w:id="980111035">
      <w:bodyDiv w:val="1"/>
      <w:marLeft w:val="0"/>
      <w:marRight w:val="0"/>
      <w:marTop w:val="0"/>
      <w:marBottom w:val="0"/>
      <w:divBdr>
        <w:top w:val="none" w:sz="0" w:space="0" w:color="auto"/>
        <w:left w:val="none" w:sz="0" w:space="0" w:color="auto"/>
        <w:bottom w:val="none" w:sz="0" w:space="0" w:color="auto"/>
        <w:right w:val="none" w:sz="0" w:space="0" w:color="auto"/>
      </w:divBdr>
    </w:div>
    <w:div w:id="982152839">
      <w:bodyDiv w:val="1"/>
      <w:marLeft w:val="0"/>
      <w:marRight w:val="0"/>
      <w:marTop w:val="0"/>
      <w:marBottom w:val="0"/>
      <w:divBdr>
        <w:top w:val="none" w:sz="0" w:space="0" w:color="auto"/>
        <w:left w:val="none" w:sz="0" w:space="0" w:color="auto"/>
        <w:bottom w:val="none" w:sz="0" w:space="0" w:color="auto"/>
        <w:right w:val="none" w:sz="0" w:space="0" w:color="auto"/>
      </w:divBdr>
    </w:div>
    <w:div w:id="982466245">
      <w:bodyDiv w:val="1"/>
      <w:marLeft w:val="0"/>
      <w:marRight w:val="0"/>
      <w:marTop w:val="0"/>
      <w:marBottom w:val="0"/>
      <w:divBdr>
        <w:top w:val="none" w:sz="0" w:space="0" w:color="auto"/>
        <w:left w:val="none" w:sz="0" w:space="0" w:color="auto"/>
        <w:bottom w:val="none" w:sz="0" w:space="0" w:color="auto"/>
        <w:right w:val="none" w:sz="0" w:space="0" w:color="auto"/>
      </w:divBdr>
    </w:div>
    <w:div w:id="982927423">
      <w:bodyDiv w:val="1"/>
      <w:marLeft w:val="0"/>
      <w:marRight w:val="0"/>
      <w:marTop w:val="0"/>
      <w:marBottom w:val="0"/>
      <w:divBdr>
        <w:top w:val="none" w:sz="0" w:space="0" w:color="auto"/>
        <w:left w:val="none" w:sz="0" w:space="0" w:color="auto"/>
        <w:bottom w:val="none" w:sz="0" w:space="0" w:color="auto"/>
        <w:right w:val="none" w:sz="0" w:space="0" w:color="auto"/>
      </w:divBdr>
    </w:div>
    <w:div w:id="985864573">
      <w:bodyDiv w:val="1"/>
      <w:marLeft w:val="0"/>
      <w:marRight w:val="0"/>
      <w:marTop w:val="0"/>
      <w:marBottom w:val="0"/>
      <w:divBdr>
        <w:top w:val="none" w:sz="0" w:space="0" w:color="auto"/>
        <w:left w:val="none" w:sz="0" w:space="0" w:color="auto"/>
        <w:bottom w:val="none" w:sz="0" w:space="0" w:color="auto"/>
        <w:right w:val="none" w:sz="0" w:space="0" w:color="auto"/>
      </w:divBdr>
    </w:div>
    <w:div w:id="991252932">
      <w:bodyDiv w:val="1"/>
      <w:marLeft w:val="0"/>
      <w:marRight w:val="0"/>
      <w:marTop w:val="0"/>
      <w:marBottom w:val="0"/>
      <w:divBdr>
        <w:top w:val="none" w:sz="0" w:space="0" w:color="auto"/>
        <w:left w:val="none" w:sz="0" w:space="0" w:color="auto"/>
        <w:bottom w:val="none" w:sz="0" w:space="0" w:color="auto"/>
        <w:right w:val="none" w:sz="0" w:space="0" w:color="auto"/>
      </w:divBdr>
    </w:div>
    <w:div w:id="991636382">
      <w:bodyDiv w:val="1"/>
      <w:marLeft w:val="0"/>
      <w:marRight w:val="0"/>
      <w:marTop w:val="0"/>
      <w:marBottom w:val="0"/>
      <w:divBdr>
        <w:top w:val="none" w:sz="0" w:space="0" w:color="auto"/>
        <w:left w:val="none" w:sz="0" w:space="0" w:color="auto"/>
        <w:bottom w:val="none" w:sz="0" w:space="0" w:color="auto"/>
        <w:right w:val="none" w:sz="0" w:space="0" w:color="auto"/>
      </w:divBdr>
    </w:div>
    <w:div w:id="991757976">
      <w:bodyDiv w:val="1"/>
      <w:marLeft w:val="0"/>
      <w:marRight w:val="0"/>
      <w:marTop w:val="0"/>
      <w:marBottom w:val="0"/>
      <w:divBdr>
        <w:top w:val="none" w:sz="0" w:space="0" w:color="auto"/>
        <w:left w:val="none" w:sz="0" w:space="0" w:color="auto"/>
        <w:bottom w:val="none" w:sz="0" w:space="0" w:color="auto"/>
        <w:right w:val="none" w:sz="0" w:space="0" w:color="auto"/>
      </w:divBdr>
    </w:div>
    <w:div w:id="991911843">
      <w:bodyDiv w:val="1"/>
      <w:marLeft w:val="0"/>
      <w:marRight w:val="0"/>
      <w:marTop w:val="0"/>
      <w:marBottom w:val="0"/>
      <w:divBdr>
        <w:top w:val="none" w:sz="0" w:space="0" w:color="auto"/>
        <w:left w:val="none" w:sz="0" w:space="0" w:color="auto"/>
        <w:bottom w:val="none" w:sz="0" w:space="0" w:color="auto"/>
        <w:right w:val="none" w:sz="0" w:space="0" w:color="auto"/>
      </w:divBdr>
    </w:div>
    <w:div w:id="992224594">
      <w:bodyDiv w:val="1"/>
      <w:marLeft w:val="0"/>
      <w:marRight w:val="0"/>
      <w:marTop w:val="0"/>
      <w:marBottom w:val="0"/>
      <w:divBdr>
        <w:top w:val="none" w:sz="0" w:space="0" w:color="auto"/>
        <w:left w:val="none" w:sz="0" w:space="0" w:color="auto"/>
        <w:bottom w:val="none" w:sz="0" w:space="0" w:color="auto"/>
        <w:right w:val="none" w:sz="0" w:space="0" w:color="auto"/>
      </w:divBdr>
    </w:div>
    <w:div w:id="992414555">
      <w:bodyDiv w:val="1"/>
      <w:marLeft w:val="0"/>
      <w:marRight w:val="0"/>
      <w:marTop w:val="0"/>
      <w:marBottom w:val="0"/>
      <w:divBdr>
        <w:top w:val="none" w:sz="0" w:space="0" w:color="auto"/>
        <w:left w:val="none" w:sz="0" w:space="0" w:color="auto"/>
        <w:bottom w:val="none" w:sz="0" w:space="0" w:color="auto"/>
        <w:right w:val="none" w:sz="0" w:space="0" w:color="auto"/>
      </w:divBdr>
    </w:div>
    <w:div w:id="996304456">
      <w:bodyDiv w:val="1"/>
      <w:marLeft w:val="0"/>
      <w:marRight w:val="0"/>
      <w:marTop w:val="0"/>
      <w:marBottom w:val="0"/>
      <w:divBdr>
        <w:top w:val="none" w:sz="0" w:space="0" w:color="auto"/>
        <w:left w:val="none" w:sz="0" w:space="0" w:color="auto"/>
        <w:bottom w:val="none" w:sz="0" w:space="0" w:color="auto"/>
        <w:right w:val="none" w:sz="0" w:space="0" w:color="auto"/>
      </w:divBdr>
    </w:div>
    <w:div w:id="998191156">
      <w:bodyDiv w:val="1"/>
      <w:marLeft w:val="0"/>
      <w:marRight w:val="0"/>
      <w:marTop w:val="0"/>
      <w:marBottom w:val="0"/>
      <w:divBdr>
        <w:top w:val="none" w:sz="0" w:space="0" w:color="auto"/>
        <w:left w:val="none" w:sz="0" w:space="0" w:color="auto"/>
        <w:bottom w:val="none" w:sz="0" w:space="0" w:color="auto"/>
        <w:right w:val="none" w:sz="0" w:space="0" w:color="auto"/>
      </w:divBdr>
    </w:div>
    <w:div w:id="999312290">
      <w:bodyDiv w:val="1"/>
      <w:marLeft w:val="0"/>
      <w:marRight w:val="0"/>
      <w:marTop w:val="0"/>
      <w:marBottom w:val="0"/>
      <w:divBdr>
        <w:top w:val="none" w:sz="0" w:space="0" w:color="auto"/>
        <w:left w:val="none" w:sz="0" w:space="0" w:color="auto"/>
        <w:bottom w:val="none" w:sz="0" w:space="0" w:color="auto"/>
        <w:right w:val="none" w:sz="0" w:space="0" w:color="auto"/>
      </w:divBdr>
    </w:div>
    <w:div w:id="1001011874">
      <w:bodyDiv w:val="1"/>
      <w:marLeft w:val="0"/>
      <w:marRight w:val="0"/>
      <w:marTop w:val="0"/>
      <w:marBottom w:val="0"/>
      <w:divBdr>
        <w:top w:val="none" w:sz="0" w:space="0" w:color="auto"/>
        <w:left w:val="none" w:sz="0" w:space="0" w:color="auto"/>
        <w:bottom w:val="none" w:sz="0" w:space="0" w:color="auto"/>
        <w:right w:val="none" w:sz="0" w:space="0" w:color="auto"/>
      </w:divBdr>
    </w:div>
    <w:div w:id="1001351756">
      <w:bodyDiv w:val="1"/>
      <w:marLeft w:val="0"/>
      <w:marRight w:val="0"/>
      <w:marTop w:val="0"/>
      <w:marBottom w:val="0"/>
      <w:divBdr>
        <w:top w:val="none" w:sz="0" w:space="0" w:color="auto"/>
        <w:left w:val="none" w:sz="0" w:space="0" w:color="auto"/>
        <w:bottom w:val="none" w:sz="0" w:space="0" w:color="auto"/>
        <w:right w:val="none" w:sz="0" w:space="0" w:color="auto"/>
      </w:divBdr>
    </w:div>
    <w:div w:id="1003581848">
      <w:bodyDiv w:val="1"/>
      <w:marLeft w:val="0"/>
      <w:marRight w:val="0"/>
      <w:marTop w:val="0"/>
      <w:marBottom w:val="0"/>
      <w:divBdr>
        <w:top w:val="none" w:sz="0" w:space="0" w:color="auto"/>
        <w:left w:val="none" w:sz="0" w:space="0" w:color="auto"/>
        <w:bottom w:val="none" w:sz="0" w:space="0" w:color="auto"/>
        <w:right w:val="none" w:sz="0" w:space="0" w:color="auto"/>
      </w:divBdr>
    </w:div>
    <w:div w:id="1004628874">
      <w:bodyDiv w:val="1"/>
      <w:marLeft w:val="0"/>
      <w:marRight w:val="0"/>
      <w:marTop w:val="0"/>
      <w:marBottom w:val="0"/>
      <w:divBdr>
        <w:top w:val="none" w:sz="0" w:space="0" w:color="auto"/>
        <w:left w:val="none" w:sz="0" w:space="0" w:color="auto"/>
        <w:bottom w:val="none" w:sz="0" w:space="0" w:color="auto"/>
        <w:right w:val="none" w:sz="0" w:space="0" w:color="auto"/>
      </w:divBdr>
    </w:div>
    <w:div w:id="1005939448">
      <w:bodyDiv w:val="1"/>
      <w:marLeft w:val="0"/>
      <w:marRight w:val="0"/>
      <w:marTop w:val="0"/>
      <w:marBottom w:val="0"/>
      <w:divBdr>
        <w:top w:val="none" w:sz="0" w:space="0" w:color="auto"/>
        <w:left w:val="none" w:sz="0" w:space="0" w:color="auto"/>
        <w:bottom w:val="none" w:sz="0" w:space="0" w:color="auto"/>
        <w:right w:val="none" w:sz="0" w:space="0" w:color="auto"/>
      </w:divBdr>
    </w:div>
    <w:div w:id="1006596151">
      <w:bodyDiv w:val="1"/>
      <w:marLeft w:val="0"/>
      <w:marRight w:val="0"/>
      <w:marTop w:val="0"/>
      <w:marBottom w:val="0"/>
      <w:divBdr>
        <w:top w:val="none" w:sz="0" w:space="0" w:color="auto"/>
        <w:left w:val="none" w:sz="0" w:space="0" w:color="auto"/>
        <w:bottom w:val="none" w:sz="0" w:space="0" w:color="auto"/>
        <w:right w:val="none" w:sz="0" w:space="0" w:color="auto"/>
      </w:divBdr>
    </w:div>
    <w:div w:id="1007831751">
      <w:bodyDiv w:val="1"/>
      <w:marLeft w:val="0"/>
      <w:marRight w:val="0"/>
      <w:marTop w:val="0"/>
      <w:marBottom w:val="0"/>
      <w:divBdr>
        <w:top w:val="none" w:sz="0" w:space="0" w:color="auto"/>
        <w:left w:val="none" w:sz="0" w:space="0" w:color="auto"/>
        <w:bottom w:val="none" w:sz="0" w:space="0" w:color="auto"/>
        <w:right w:val="none" w:sz="0" w:space="0" w:color="auto"/>
      </w:divBdr>
    </w:div>
    <w:div w:id="1008563337">
      <w:bodyDiv w:val="1"/>
      <w:marLeft w:val="0"/>
      <w:marRight w:val="0"/>
      <w:marTop w:val="0"/>
      <w:marBottom w:val="0"/>
      <w:divBdr>
        <w:top w:val="none" w:sz="0" w:space="0" w:color="auto"/>
        <w:left w:val="none" w:sz="0" w:space="0" w:color="auto"/>
        <w:bottom w:val="none" w:sz="0" w:space="0" w:color="auto"/>
        <w:right w:val="none" w:sz="0" w:space="0" w:color="auto"/>
      </w:divBdr>
    </w:div>
    <w:div w:id="1008797533">
      <w:bodyDiv w:val="1"/>
      <w:marLeft w:val="0"/>
      <w:marRight w:val="0"/>
      <w:marTop w:val="0"/>
      <w:marBottom w:val="0"/>
      <w:divBdr>
        <w:top w:val="none" w:sz="0" w:space="0" w:color="auto"/>
        <w:left w:val="none" w:sz="0" w:space="0" w:color="auto"/>
        <w:bottom w:val="none" w:sz="0" w:space="0" w:color="auto"/>
        <w:right w:val="none" w:sz="0" w:space="0" w:color="auto"/>
      </w:divBdr>
    </w:div>
    <w:div w:id="1012219790">
      <w:bodyDiv w:val="1"/>
      <w:marLeft w:val="0"/>
      <w:marRight w:val="0"/>
      <w:marTop w:val="0"/>
      <w:marBottom w:val="0"/>
      <w:divBdr>
        <w:top w:val="none" w:sz="0" w:space="0" w:color="auto"/>
        <w:left w:val="none" w:sz="0" w:space="0" w:color="auto"/>
        <w:bottom w:val="none" w:sz="0" w:space="0" w:color="auto"/>
        <w:right w:val="none" w:sz="0" w:space="0" w:color="auto"/>
      </w:divBdr>
    </w:div>
    <w:div w:id="1012605550">
      <w:bodyDiv w:val="1"/>
      <w:marLeft w:val="0"/>
      <w:marRight w:val="0"/>
      <w:marTop w:val="0"/>
      <w:marBottom w:val="0"/>
      <w:divBdr>
        <w:top w:val="none" w:sz="0" w:space="0" w:color="auto"/>
        <w:left w:val="none" w:sz="0" w:space="0" w:color="auto"/>
        <w:bottom w:val="none" w:sz="0" w:space="0" w:color="auto"/>
        <w:right w:val="none" w:sz="0" w:space="0" w:color="auto"/>
      </w:divBdr>
    </w:div>
    <w:div w:id="1014499327">
      <w:bodyDiv w:val="1"/>
      <w:marLeft w:val="0"/>
      <w:marRight w:val="0"/>
      <w:marTop w:val="0"/>
      <w:marBottom w:val="0"/>
      <w:divBdr>
        <w:top w:val="none" w:sz="0" w:space="0" w:color="auto"/>
        <w:left w:val="none" w:sz="0" w:space="0" w:color="auto"/>
        <w:bottom w:val="none" w:sz="0" w:space="0" w:color="auto"/>
        <w:right w:val="none" w:sz="0" w:space="0" w:color="auto"/>
      </w:divBdr>
    </w:div>
    <w:div w:id="1016538962">
      <w:bodyDiv w:val="1"/>
      <w:marLeft w:val="0"/>
      <w:marRight w:val="0"/>
      <w:marTop w:val="0"/>
      <w:marBottom w:val="0"/>
      <w:divBdr>
        <w:top w:val="none" w:sz="0" w:space="0" w:color="auto"/>
        <w:left w:val="none" w:sz="0" w:space="0" w:color="auto"/>
        <w:bottom w:val="none" w:sz="0" w:space="0" w:color="auto"/>
        <w:right w:val="none" w:sz="0" w:space="0" w:color="auto"/>
      </w:divBdr>
    </w:div>
    <w:div w:id="1017655117">
      <w:bodyDiv w:val="1"/>
      <w:marLeft w:val="0"/>
      <w:marRight w:val="0"/>
      <w:marTop w:val="0"/>
      <w:marBottom w:val="0"/>
      <w:divBdr>
        <w:top w:val="none" w:sz="0" w:space="0" w:color="auto"/>
        <w:left w:val="none" w:sz="0" w:space="0" w:color="auto"/>
        <w:bottom w:val="none" w:sz="0" w:space="0" w:color="auto"/>
        <w:right w:val="none" w:sz="0" w:space="0" w:color="auto"/>
      </w:divBdr>
    </w:div>
    <w:div w:id="1017922843">
      <w:bodyDiv w:val="1"/>
      <w:marLeft w:val="0"/>
      <w:marRight w:val="0"/>
      <w:marTop w:val="0"/>
      <w:marBottom w:val="0"/>
      <w:divBdr>
        <w:top w:val="none" w:sz="0" w:space="0" w:color="auto"/>
        <w:left w:val="none" w:sz="0" w:space="0" w:color="auto"/>
        <w:bottom w:val="none" w:sz="0" w:space="0" w:color="auto"/>
        <w:right w:val="none" w:sz="0" w:space="0" w:color="auto"/>
      </w:divBdr>
    </w:div>
    <w:div w:id="1019308537">
      <w:bodyDiv w:val="1"/>
      <w:marLeft w:val="0"/>
      <w:marRight w:val="0"/>
      <w:marTop w:val="0"/>
      <w:marBottom w:val="0"/>
      <w:divBdr>
        <w:top w:val="none" w:sz="0" w:space="0" w:color="auto"/>
        <w:left w:val="none" w:sz="0" w:space="0" w:color="auto"/>
        <w:bottom w:val="none" w:sz="0" w:space="0" w:color="auto"/>
        <w:right w:val="none" w:sz="0" w:space="0" w:color="auto"/>
      </w:divBdr>
    </w:div>
    <w:div w:id="1019891415">
      <w:bodyDiv w:val="1"/>
      <w:marLeft w:val="0"/>
      <w:marRight w:val="0"/>
      <w:marTop w:val="0"/>
      <w:marBottom w:val="0"/>
      <w:divBdr>
        <w:top w:val="none" w:sz="0" w:space="0" w:color="auto"/>
        <w:left w:val="none" w:sz="0" w:space="0" w:color="auto"/>
        <w:bottom w:val="none" w:sz="0" w:space="0" w:color="auto"/>
        <w:right w:val="none" w:sz="0" w:space="0" w:color="auto"/>
      </w:divBdr>
    </w:div>
    <w:div w:id="1022442339">
      <w:bodyDiv w:val="1"/>
      <w:marLeft w:val="0"/>
      <w:marRight w:val="0"/>
      <w:marTop w:val="0"/>
      <w:marBottom w:val="0"/>
      <w:divBdr>
        <w:top w:val="none" w:sz="0" w:space="0" w:color="auto"/>
        <w:left w:val="none" w:sz="0" w:space="0" w:color="auto"/>
        <w:bottom w:val="none" w:sz="0" w:space="0" w:color="auto"/>
        <w:right w:val="none" w:sz="0" w:space="0" w:color="auto"/>
      </w:divBdr>
    </w:div>
    <w:div w:id="1024403604">
      <w:bodyDiv w:val="1"/>
      <w:marLeft w:val="0"/>
      <w:marRight w:val="0"/>
      <w:marTop w:val="0"/>
      <w:marBottom w:val="0"/>
      <w:divBdr>
        <w:top w:val="none" w:sz="0" w:space="0" w:color="auto"/>
        <w:left w:val="none" w:sz="0" w:space="0" w:color="auto"/>
        <w:bottom w:val="none" w:sz="0" w:space="0" w:color="auto"/>
        <w:right w:val="none" w:sz="0" w:space="0" w:color="auto"/>
      </w:divBdr>
    </w:div>
    <w:div w:id="1026639325">
      <w:bodyDiv w:val="1"/>
      <w:marLeft w:val="0"/>
      <w:marRight w:val="0"/>
      <w:marTop w:val="0"/>
      <w:marBottom w:val="0"/>
      <w:divBdr>
        <w:top w:val="none" w:sz="0" w:space="0" w:color="auto"/>
        <w:left w:val="none" w:sz="0" w:space="0" w:color="auto"/>
        <w:bottom w:val="none" w:sz="0" w:space="0" w:color="auto"/>
        <w:right w:val="none" w:sz="0" w:space="0" w:color="auto"/>
      </w:divBdr>
    </w:div>
    <w:div w:id="1027949979">
      <w:bodyDiv w:val="1"/>
      <w:marLeft w:val="0"/>
      <w:marRight w:val="0"/>
      <w:marTop w:val="0"/>
      <w:marBottom w:val="0"/>
      <w:divBdr>
        <w:top w:val="none" w:sz="0" w:space="0" w:color="auto"/>
        <w:left w:val="none" w:sz="0" w:space="0" w:color="auto"/>
        <w:bottom w:val="none" w:sz="0" w:space="0" w:color="auto"/>
        <w:right w:val="none" w:sz="0" w:space="0" w:color="auto"/>
      </w:divBdr>
    </w:div>
    <w:div w:id="1028025669">
      <w:bodyDiv w:val="1"/>
      <w:marLeft w:val="0"/>
      <w:marRight w:val="0"/>
      <w:marTop w:val="0"/>
      <w:marBottom w:val="0"/>
      <w:divBdr>
        <w:top w:val="none" w:sz="0" w:space="0" w:color="auto"/>
        <w:left w:val="none" w:sz="0" w:space="0" w:color="auto"/>
        <w:bottom w:val="none" w:sz="0" w:space="0" w:color="auto"/>
        <w:right w:val="none" w:sz="0" w:space="0" w:color="auto"/>
      </w:divBdr>
    </w:div>
    <w:div w:id="1028525489">
      <w:bodyDiv w:val="1"/>
      <w:marLeft w:val="0"/>
      <w:marRight w:val="0"/>
      <w:marTop w:val="0"/>
      <w:marBottom w:val="0"/>
      <w:divBdr>
        <w:top w:val="none" w:sz="0" w:space="0" w:color="auto"/>
        <w:left w:val="none" w:sz="0" w:space="0" w:color="auto"/>
        <w:bottom w:val="none" w:sz="0" w:space="0" w:color="auto"/>
        <w:right w:val="none" w:sz="0" w:space="0" w:color="auto"/>
      </w:divBdr>
    </w:div>
    <w:div w:id="1029768184">
      <w:bodyDiv w:val="1"/>
      <w:marLeft w:val="0"/>
      <w:marRight w:val="0"/>
      <w:marTop w:val="0"/>
      <w:marBottom w:val="0"/>
      <w:divBdr>
        <w:top w:val="none" w:sz="0" w:space="0" w:color="auto"/>
        <w:left w:val="none" w:sz="0" w:space="0" w:color="auto"/>
        <w:bottom w:val="none" w:sz="0" w:space="0" w:color="auto"/>
        <w:right w:val="none" w:sz="0" w:space="0" w:color="auto"/>
      </w:divBdr>
    </w:div>
    <w:div w:id="1030689830">
      <w:bodyDiv w:val="1"/>
      <w:marLeft w:val="0"/>
      <w:marRight w:val="0"/>
      <w:marTop w:val="0"/>
      <w:marBottom w:val="0"/>
      <w:divBdr>
        <w:top w:val="none" w:sz="0" w:space="0" w:color="auto"/>
        <w:left w:val="none" w:sz="0" w:space="0" w:color="auto"/>
        <w:bottom w:val="none" w:sz="0" w:space="0" w:color="auto"/>
        <w:right w:val="none" w:sz="0" w:space="0" w:color="auto"/>
      </w:divBdr>
    </w:div>
    <w:div w:id="1030842301">
      <w:bodyDiv w:val="1"/>
      <w:marLeft w:val="0"/>
      <w:marRight w:val="0"/>
      <w:marTop w:val="0"/>
      <w:marBottom w:val="0"/>
      <w:divBdr>
        <w:top w:val="none" w:sz="0" w:space="0" w:color="auto"/>
        <w:left w:val="none" w:sz="0" w:space="0" w:color="auto"/>
        <w:bottom w:val="none" w:sz="0" w:space="0" w:color="auto"/>
        <w:right w:val="none" w:sz="0" w:space="0" w:color="auto"/>
      </w:divBdr>
    </w:div>
    <w:div w:id="1030913182">
      <w:bodyDiv w:val="1"/>
      <w:marLeft w:val="0"/>
      <w:marRight w:val="0"/>
      <w:marTop w:val="0"/>
      <w:marBottom w:val="0"/>
      <w:divBdr>
        <w:top w:val="none" w:sz="0" w:space="0" w:color="auto"/>
        <w:left w:val="none" w:sz="0" w:space="0" w:color="auto"/>
        <w:bottom w:val="none" w:sz="0" w:space="0" w:color="auto"/>
        <w:right w:val="none" w:sz="0" w:space="0" w:color="auto"/>
      </w:divBdr>
    </w:div>
    <w:div w:id="1033194851">
      <w:bodyDiv w:val="1"/>
      <w:marLeft w:val="0"/>
      <w:marRight w:val="0"/>
      <w:marTop w:val="0"/>
      <w:marBottom w:val="0"/>
      <w:divBdr>
        <w:top w:val="none" w:sz="0" w:space="0" w:color="auto"/>
        <w:left w:val="none" w:sz="0" w:space="0" w:color="auto"/>
        <w:bottom w:val="none" w:sz="0" w:space="0" w:color="auto"/>
        <w:right w:val="none" w:sz="0" w:space="0" w:color="auto"/>
      </w:divBdr>
    </w:div>
    <w:div w:id="1035539731">
      <w:bodyDiv w:val="1"/>
      <w:marLeft w:val="0"/>
      <w:marRight w:val="0"/>
      <w:marTop w:val="0"/>
      <w:marBottom w:val="0"/>
      <w:divBdr>
        <w:top w:val="none" w:sz="0" w:space="0" w:color="auto"/>
        <w:left w:val="none" w:sz="0" w:space="0" w:color="auto"/>
        <w:bottom w:val="none" w:sz="0" w:space="0" w:color="auto"/>
        <w:right w:val="none" w:sz="0" w:space="0" w:color="auto"/>
      </w:divBdr>
    </w:div>
    <w:div w:id="1035883989">
      <w:bodyDiv w:val="1"/>
      <w:marLeft w:val="0"/>
      <w:marRight w:val="0"/>
      <w:marTop w:val="0"/>
      <w:marBottom w:val="0"/>
      <w:divBdr>
        <w:top w:val="none" w:sz="0" w:space="0" w:color="auto"/>
        <w:left w:val="none" w:sz="0" w:space="0" w:color="auto"/>
        <w:bottom w:val="none" w:sz="0" w:space="0" w:color="auto"/>
        <w:right w:val="none" w:sz="0" w:space="0" w:color="auto"/>
      </w:divBdr>
    </w:div>
    <w:div w:id="1037118176">
      <w:bodyDiv w:val="1"/>
      <w:marLeft w:val="0"/>
      <w:marRight w:val="0"/>
      <w:marTop w:val="0"/>
      <w:marBottom w:val="0"/>
      <w:divBdr>
        <w:top w:val="none" w:sz="0" w:space="0" w:color="auto"/>
        <w:left w:val="none" w:sz="0" w:space="0" w:color="auto"/>
        <w:bottom w:val="none" w:sz="0" w:space="0" w:color="auto"/>
        <w:right w:val="none" w:sz="0" w:space="0" w:color="auto"/>
      </w:divBdr>
    </w:div>
    <w:div w:id="1038429691">
      <w:bodyDiv w:val="1"/>
      <w:marLeft w:val="0"/>
      <w:marRight w:val="0"/>
      <w:marTop w:val="0"/>
      <w:marBottom w:val="0"/>
      <w:divBdr>
        <w:top w:val="none" w:sz="0" w:space="0" w:color="auto"/>
        <w:left w:val="none" w:sz="0" w:space="0" w:color="auto"/>
        <w:bottom w:val="none" w:sz="0" w:space="0" w:color="auto"/>
        <w:right w:val="none" w:sz="0" w:space="0" w:color="auto"/>
      </w:divBdr>
    </w:div>
    <w:div w:id="1038435573">
      <w:bodyDiv w:val="1"/>
      <w:marLeft w:val="0"/>
      <w:marRight w:val="0"/>
      <w:marTop w:val="0"/>
      <w:marBottom w:val="0"/>
      <w:divBdr>
        <w:top w:val="none" w:sz="0" w:space="0" w:color="auto"/>
        <w:left w:val="none" w:sz="0" w:space="0" w:color="auto"/>
        <w:bottom w:val="none" w:sz="0" w:space="0" w:color="auto"/>
        <w:right w:val="none" w:sz="0" w:space="0" w:color="auto"/>
      </w:divBdr>
    </w:div>
    <w:div w:id="1039361079">
      <w:bodyDiv w:val="1"/>
      <w:marLeft w:val="0"/>
      <w:marRight w:val="0"/>
      <w:marTop w:val="0"/>
      <w:marBottom w:val="0"/>
      <w:divBdr>
        <w:top w:val="none" w:sz="0" w:space="0" w:color="auto"/>
        <w:left w:val="none" w:sz="0" w:space="0" w:color="auto"/>
        <w:bottom w:val="none" w:sz="0" w:space="0" w:color="auto"/>
        <w:right w:val="none" w:sz="0" w:space="0" w:color="auto"/>
      </w:divBdr>
    </w:div>
    <w:div w:id="1044908513">
      <w:bodyDiv w:val="1"/>
      <w:marLeft w:val="0"/>
      <w:marRight w:val="0"/>
      <w:marTop w:val="0"/>
      <w:marBottom w:val="0"/>
      <w:divBdr>
        <w:top w:val="none" w:sz="0" w:space="0" w:color="auto"/>
        <w:left w:val="none" w:sz="0" w:space="0" w:color="auto"/>
        <w:bottom w:val="none" w:sz="0" w:space="0" w:color="auto"/>
        <w:right w:val="none" w:sz="0" w:space="0" w:color="auto"/>
      </w:divBdr>
    </w:div>
    <w:div w:id="1045177334">
      <w:bodyDiv w:val="1"/>
      <w:marLeft w:val="0"/>
      <w:marRight w:val="0"/>
      <w:marTop w:val="0"/>
      <w:marBottom w:val="0"/>
      <w:divBdr>
        <w:top w:val="none" w:sz="0" w:space="0" w:color="auto"/>
        <w:left w:val="none" w:sz="0" w:space="0" w:color="auto"/>
        <w:bottom w:val="none" w:sz="0" w:space="0" w:color="auto"/>
        <w:right w:val="none" w:sz="0" w:space="0" w:color="auto"/>
      </w:divBdr>
    </w:div>
    <w:div w:id="1045331022">
      <w:bodyDiv w:val="1"/>
      <w:marLeft w:val="0"/>
      <w:marRight w:val="0"/>
      <w:marTop w:val="0"/>
      <w:marBottom w:val="0"/>
      <w:divBdr>
        <w:top w:val="none" w:sz="0" w:space="0" w:color="auto"/>
        <w:left w:val="none" w:sz="0" w:space="0" w:color="auto"/>
        <w:bottom w:val="none" w:sz="0" w:space="0" w:color="auto"/>
        <w:right w:val="none" w:sz="0" w:space="0" w:color="auto"/>
      </w:divBdr>
    </w:div>
    <w:div w:id="1046030609">
      <w:bodyDiv w:val="1"/>
      <w:marLeft w:val="0"/>
      <w:marRight w:val="0"/>
      <w:marTop w:val="0"/>
      <w:marBottom w:val="0"/>
      <w:divBdr>
        <w:top w:val="none" w:sz="0" w:space="0" w:color="auto"/>
        <w:left w:val="none" w:sz="0" w:space="0" w:color="auto"/>
        <w:bottom w:val="none" w:sz="0" w:space="0" w:color="auto"/>
        <w:right w:val="none" w:sz="0" w:space="0" w:color="auto"/>
      </w:divBdr>
    </w:div>
    <w:div w:id="1047801177">
      <w:bodyDiv w:val="1"/>
      <w:marLeft w:val="0"/>
      <w:marRight w:val="0"/>
      <w:marTop w:val="0"/>
      <w:marBottom w:val="0"/>
      <w:divBdr>
        <w:top w:val="none" w:sz="0" w:space="0" w:color="auto"/>
        <w:left w:val="none" w:sz="0" w:space="0" w:color="auto"/>
        <w:bottom w:val="none" w:sz="0" w:space="0" w:color="auto"/>
        <w:right w:val="none" w:sz="0" w:space="0" w:color="auto"/>
      </w:divBdr>
    </w:div>
    <w:div w:id="1047920682">
      <w:bodyDiv w:val="1"/>
      <w:marLeft w:val="0"/>
      <w:marRight w:val="0"/>
      <w:marTop w:val="0"/>
      <w:marBottom w:val="0"/>
      <w:divBdr>
        <w:top w:val="none" w:sz="0" w:space="0" w:color="auto"/>
        <w:left w:val="none" w:sz="0" w:space="0" w:color="auto"/>
        <w:bottom w:val="none" w:sz="0" w:space="0" w:color="auto"/>
        <w:right w:val="none" w:sz="0" w:space="0" w:color="auto"/>
      </w:divBdr>
    </w:div>
    <w:div w:id="1049458580">
      <w:bodyDiv w:val="1"/>
      <w:marLeft w:val="0"/>
      <w:marRight w:val="0"/>
      <w:marTop w:val="0"/>
      <w:marBottom w:val="0"/>
      <w:divBdr>
        <w:top w:val="none" w:sz="0" w:space="0" w:color="auto"/>
        <w:left w:val="none" w:sz="0" w:space="0" w:color="auto"/>
        <w:bottom w:val="none" w:sz="0" w:space="0" w:color="auto"/>
        <w:right w:val="none" w:sz="0" w:space="0" w:color="auto"/>
      </w:divBdr>
    </w:div>
    <w:div w:id="1050107093">
      <w:bodyDiv w:val="1"/>
      <w:marLeft w:val="0"/>
      <w:marRight w:val="0"/>
      <w:marTop w:val="0"/>
      <w:marBottom w:val="0"/>
      <w:divBdr>
        <w:top w:val="none" w:sz="0" w:space="0" w:color="auto"/>
        <w:left w:val="none" w:sz="0" w:space="0" w:color="auto"/>
        <w:bottom w:val="none" w:sz="0" w:space="0" w:color="auto"/>
        <w:right w:val="none" w:sz="0" w:space="0" w:color="auto"/>
      </w:divBdr>
    </w:div>
    <w:div w:id="1051735145">
      <w:bodyDiv w:val="1"/>
      <w:marLeft w:val="0"/>
      <w:marRight w:val="0"/>
      <w:marTop w:val="0"/>
      <w:marBottom w:val="0"/>
      <w:divBdr>
        <w:top w:val="none" w:sz="0" w:space="0" w:color="auto"/>
        <w:left w:val="none" w:sz="0" w:space="0" w:color="auto"/>
        <w:bottom w:val="none" w:sz="0" w:space="0" w:color="auto"/>
        <w:right w:val="none" w:sz="0" w:space="0" w:color="auto"/>
      </w:divBdr>
    </w:div>
    <w:div w:id="1054087842">
      <w:bodyDiv w:val="1"/>
      <w:marLeft w:val="0"/>
      <w:marRight w:val="0"/>
      <w:marTop w:val="0"/>
      <w:marBottom w:val="0"/>
      <w:divBdr>
        <w:top w:val="none" w:sz="0" w:space="0" w:color="auto"/>
        <w:left w:val="none" w:sz="0" w:space="0" w:color="auto"/>
        <w:bottom w:val="none" w:sz="0" w:space="0" w:color="auto"/>
        <w:right w:val="none" w:sz="0" w:space="0" w:color="auto"/>
      </w:divBdr>
    </w:div>
    <w:div w:id="1055008437">
      <w:bodyDiv w:val="1"/>
      <w:marLeft w:val="0"/>
      <w:marRight w:val="0"/>
      <w:marTop w:val="0"/>
      <w:marBottom w:val="0"/>
      <w:divBdr>
        <w:top w:val="none" w:sz="0" w:space="0" w:color="auto"/>
        <w:left w:val="none" w:sz="0" w:space="0" w:color="auto"/>
        <w:bottom w:val="none" w:sz="0" w:space="0" w:color="auto"/>
        <w:right w:val="none" w:sz="0" w:space="0" w:color="auto"/>
      </w:divBdr>
    </w:div>
    <w:div w:id="1055735970">
      <w:bodyDiv w:val="1"/>
      <w:marLeft w:val="0"/>
      <w:marRight w:val="0"/>
      <w:marTop w:val="0"/>
      <w:marBottom w:val="0"/>
      <w:divBdr>
        <w:top w:val="none" w:sz="0" w:space="0" w:color="auto"/>
        <w:left w:val="none" w:sz="0" w:space="0" w:color="auto"/>
        <w:bottom w:val="none" w:sz="0" w:space="0" w:color="auto"/>
        <w:right w:val="none" w:sz="0" w:space="0" w:color="auto"/>
      </w:divBdr>
    </w:div>
    <w:div w:id="1055933127">
      <w:bodyDiv w:val="1"/>
      <w:marLeft w:val="0"/>
      <w:marRight w:val="0"/>
      <w:marTop w:val="0"/>
      <w:marBottom w:val="0"/>
      <w:divBdr>
        <w:top w:val="none" w:sz="0" w:space="0" w:color="auto"/>
        <w:left w:val="none" w:sz="0" w:space="0" w:color="auto"/>
        <w:bottom w:val="none" w:sz="0" w:space="0" w:color="auto"/>
        <w:right w:val="none" w:sz="0" w:space="0" w:color="auto"/>
      </w:divBdr>
    </w:div>
    <w:div w:id="1056512004">
      <w:bodyDiv w:val="1"/>
      <w:marLeft w:val="0"/>
      <w:marRight w:val="0"/>
      <w:marTop w:val="0"/>
      <w:marBottom w:val="0"/>
      <w:divBdr>
        <w:top w:val="none" w:sz="0" w:space="0" w:color="auto"/>
        <w:left w:val="none" w:sz="0" w:space="0" w:color="auto"/>
        <w:bottom w:val="none" w:sz="0" w:space="0" w:color="auto"/>
        <w:right w:val="none" w:sz="0" w:space="0" w:color="auto"/>
      </w:divBdr>
    </w:div>
    <w:div w:id="1061515152">
      <w:bodyDiv w:val="1"/>
      <w:marLeft w:val="0"/>
      <w:marRight w:val="0"/>
      <w:marTop w:val="0"/>
      <w:marBottom w:val="0"/>
      <w:divBdr>
        <w:top w:val="none" w:sz="0" w:space="0" w:color="auto"/>
        <w:left w:val="none" w:sz="0" w:space="0" w:color="auto"/>
        <w:bottom w:val="none" w:sz="0" w:space="0" w:color="auto"/>
        <w:right w:val="none" w:sz="0" w:space="0" w:color="auto"/>
      </w:divBdr>
    </w:div>
    <w:div w:id="1062485093">
      <w:bodyDiv w:val="1"/>
      <w:marLeft w:val="0"/>
      <w:marRight w:val="0"/>
      <w:marTop w:val="0"/>
      <w:marBottom w:val="0"/>
      <w:divBdr>
        <w:top w:val="none" w:sz="0" w:space="0" w:color="auto"/>
        <w:left w:val="none" w:sz="0" w:space="0" w:color="auto"/>
        <w:bottom w:val="none" w:sz="0" w:space="0" w:color="auto"/>
        <w:right w:val="none" w:sz="0" w:space="0" w:color="auto"/>
      </w:divBdr>
    </w:div>
    <w:div w:id="1062556930">
      <w:bodyDiv w:val="1"/>
      <w:marLeft w:val="0"/>
      <w:marRight w:val="0"/>
      <w:marTop w:val="0"/>
      <w:marBottom w:val="0"/>
      <w:divBdr>
        <w:top w:val="none" w:sz="0" w:space="0" w:color="auto"/>
        <w:left w:val="none" w:sz="0" w:space="0" w:color="auto"/>
        <w:bottom w:val="none" w:sz="0" w:space="0" w:color="auto"/>
        <w:right w:val="none" w:sz="0" w:space="0" w:color="auto"/>
      </w:divBdr>
    </w:div>
    <w:div w:id="1063217346">
      <w:bodyDiv w:val="1"/>
      <w:marLeft w:val="0"/>
      <w:marRight w:val="0"/>
      <w:marTop w:val="0"/>
      <w:marBottom w:val="0"/>
      <w:divBdr>
        <w:top w:val="none" w:sz="0" w:space="0" w:color="auto"/>
        <w:left w:val="none" w:sz="0" w:space="0" w:color="auto"/>
        <w:bottom w:val="none" w:sz="0" w:space="0" w:color="auto"/>
        <w:right w:val="none" w:sz="0" w:space="0" w:color="auto"/>
      </w:divBdr>
    </w:div>
    <w:div w:id="1066143157">
      <w:bodyDiv w:val="1"/>
      <w:marLeft w:val="0"/>
      <w:marRight w:val="0"/>
      <w:marTop w:val="0"/>
      <w:marBottom w:val="0"/>
      <w:divBdr>
        <w:top w:val="none" w:sz="0" w:space="0" w:color="auto"/>
        <w:left w:val="none" w:sz="0" w:space="0" w:color="auto"/>
        <w:bottom w:val="none" w:sz="0" w:space="0" w:color="auto"/>
        <w:right w:val="none" w:sz="0" w:space="0" w:color="auto"/>
      </w:divBdr>
    </w:div>
    <w:div w:id="1068770989">
      <w:bodyDiv w:val="1"/>
      <w:marLeft w:val="0"/>
      <w:marRight w:val="0"/>
      <w:marTop w:val="0"/>
      <w:marBottom w:val="0"/>
      <w:divBdr>
        <w:top w:val="none" w:sz="0" w:space="0" w:color="auto"/>
        <w:left w:val="none" w:sz="0" w:space="0" w:color="auto"/>
        <w:bottom w:val="none" w:sz="0" w:space="0" w:color="auto"/>
        <w:right w:val="none" w:sz="0" w:space="0" w:color="auto"/>
      </w:divBdr>
    </w:div>
    <w:div w:id="1070038224">
      <w:bodyDiv w:val="1"/>
      <w:marLeft w:val="0"/>
      <w:marRight w:val="0"/>
      <w:marTop w:val="0"/>
      <w:marBottom w:val="0"/>
      <w:divBdr>
        <w:top w:val="none" w:sz="0" w:space="0" w:color="auto"/>
        <w:left w:val="none" w:sz="0" w:space="0" w:color="auto"/>
        <w:bottom w:val="none" w:sz="0" w:space="0" w:color="auto"/>
        <w:right w:val="none" w:sz="0" w:space="0" w:color="auto"/>
      </w:divBdr>
    </w:div>
    <w:div w:id="1071269129">
      <w:bodyDiv w:val="1"/>
      <w:marLeft w:val="0"/>
      <w:marRight w:val="0"/>
      <w:marTop w:val="0"/>
      <w:marBottom w:val="0"/>
      <w:divBdr>
        <w:top w:val="none" w:sz="0" w:space="0" w:color="auto"/>
        <w:left w:val="none" w:sz="0" w:space="0" w:color="auto"/>
        <w:bottom w:val="none" w:sz="0" w:space="0" w:color="auto"/>
        <w:right w:val="none" w:sz="0" w:space="0" w:color="auto"/>
      </w:divBdr>
    </w:div>
    <w:div w:id="1072773248">
      <w:bodyDiv w:val="1"/>
      <w:marLeft w:val="0"/>
      <w:marRight w:val="0"/>
      <w:marTop w:val="0"/>
      <w:marBottom w:val="0"/>
      <w:divBdr>
        <w:top w:val="none" w:sz="0" w:space="0" w:color="auto"/>
        <w:left w:val="none" w:sz="0" w:space="0" w:color="auto"/>
        <w:bottom w:val="none" w:sz="0" w:space="0" w:color="auto"/>
        <w:right w:val="none" w:sz="0" w:space="0" w:color="auto"/>
      </w:divBdr>
    </w:div>
    <w:div w:id="1073042089">
      <w:bodyDiv w:val="1"/>
      <w:marLeft w:val="0"/>
      <w:marRight w:val="0"/>
      <w:marTop w:val="0"/>
      <w:marBottom w:val="0"/>
      <w:divBdr>
        <w:top w:val="none" w:sz="0" w:space="0" w:color="auto"/>
        <w:left w:val="none" w:sz="0" w:space="0" w:color="auto"/>
        <w:bottom w:val="none" w:sz="0" w:space="0" w:color="auto"/>
        <w:right w:val="none" w:sz="0" w:space="0" w:color="auto"/>
      </w:divBdr>
    </w:div>
    <w:div w:id="1073310797">
      <w:bodyDiv w:val="1"/>
      <w:marLeft w:val="0"/>
      <w:marRight w:val="0"/>
      <w:marTop w:val="0"/>
      <w:marBottom w:val="0"/>
      <w:divBdr>
        <w:top w:val="none" w:sz="0" w:space="0" w:color="auto"/>
        <w:left w:val="none" w:sz="0" w:space="0" w:color="auto"/>
        <w:bottom w:val="none" w:sz="0" w:space="0" w:color="auto"/>
        <w:right w:val="none" w:sz="0" w:space="0" w:color="auto"/>
      </w:divBdr>
    </w:div>
    <w:div w:id="1075008116">
      <w:bodyDiv w:val="1"/>
      <w:marLeft w:val="0"/>
      <w:marRight w:val="0"/>
      <w:marTop w:val="0"/>
      <w:marBottom w:val="0"/>
      <w:divBdr>
        <w:top w:val="none" w:sz="0" w:space="0" w:color="auto"/>
        <w:left w:val="none" w:sz="0" w:space="0" w:color="auto"/>
        <w:bottom w:val="none" w:sz="0" w:space="0" w:color="auto"/>
        <w:right w:val="none" w:sz="0" w:space="0" w:color="auto"/>
      </w:divBdr>
    </w:div>
    <w:div w:id="1075979204">
      <w:bodyDiv w:val="1"/>
      <w:marLeft w:val="0"/>
      <w:marRight w:val="0"/>
      <w:marTop w:val="0"/>
      <w:marBottom w:val="0"/>
      <w:divBdr>
        <w:top w:val="none" w:sz="0" w:space="0" w:color="auto"/>
        <w:left w:val="none" w:sz="0" w:space="0" w:color="auto"/>
        <w:bottom w:val="none" w:sz="0" w:space="0" w:color="auto"/>
        <w:right w:val="none" w:sz="0" w:space="0" w:color="auto"/>
      </w:divBdr>
    </w:div>
    <w:div w:id="1077483523">
      <w:bodyDiv w:val="1"/>
      <w:marLeft w:val="0"/>
      <w:marRight w:val="0"/>
      <w:marTop w:val="0"/>
      <w:marBottom w:val="0"/>
      <w:divBdr>
        <w:top w:val="none" w:sz="0" w:space="0" w:color="auto"/>
        <w:left w:val="none" w:sz="0" w:space="0" w:color="auto"/>
        <w:bottom w:val="none" w:sz="0" w:space="0" w:color="auto"/>
        <w:right w:val="none" w:sz="0" w:space="0" w:color="auto"/>
      </w:divBdr>
    </w:div>
    <w:div w:id="1079520461">
      <w:bodyDiv w:val="1"/>
      <w:marLeft w:val="0"/>
      <w:marRight w:val="0"/>
      <w:marTop w:val="0"/>
      <w:marBottom w:val="0"/>
      <w:divBdr>
        <w:top w:val="none" w:sz="0" w:space="0" w:color="auto"/>
        <w:left w:val="none" w:sz="0" w:space="0" w:color="auto"/>
        <w:bottom w:val="none" w:sz="0" w:space="0" w:color="auto"/>
        <w:right w:val="none" w:sz="0" w:space="0" w:color="auto"/>
      </w:divBdr>
    </w:div>
    <w:div w:id="1080755724">
      <w:bodyDiv w:val="1"/>
      <w:marLeft w:val="0"/>
      <w:marRight w:val="0"/>
      <w:marTop w:val="0"/>
      <w:marBottom w:val="0"/>
      <w:divBdr>
        <w:top w:val="none" w:sz="0" w:space="0" w:color="auto"/>
        <w:left w:val="none" w:sz="0" w:space="0" w:color="auto"/>
        <w:bottom w:val="none" w:sz="0" w:space="0" w:color="auto"/>
        <w:right w:val="none" w:sz="0" w:space="0" w:color="auto"/>
      </w:divBdr>
    </w:div>
    <w:div w:id="1083648114">
      <w:bodyDiv w:val="1"/>
      <w:marLeft w:val="0"/>
      <w:marRight w:val="0"/>
      <w:marTop w:val="0"/>
      <w:marBottom w:val="0"/>
      <w:divBdr>
        <w:top w:val="none" w:sz="0" w:space="0" w:color="auto"/>
        <w:left w:val="none" w:sz="0" w:space="0" w:color="auto"/>
        <w:bottom w:val="none" w:sz="0" w:space="0" w:color="auto"/>
        <w:right w:val="none" w:sz="0" w:space="0" w:color="auto"/>
      </w:divBdr>
    </w:div>
    <w:div w:id="1085685098">
      <w:bodyDiv w:val="1"/>
      <w:marLeft w:val="0"/>
      <w:marRight w:val="0"/>
      <w:marTop w:val="0"/>
      <w:marBottom w:val="0"/>
      <w:divBdr>
        <w:top w:val="none" w:sz="0" w:space="0" w:color="auto"/>
        <w:left w:val="none" w:sz="0" w:space="0" w:color="auto"/>
        <w:bottom w:val="none" w:sz="0" w:space="0" w:color="auto"/>
        <w:right w:val="none" w:sz="0" w:space="0" w:color="auto"/>
      </w:divBdr>
    </w:div>
    <w:div w:id="1086465699">
      <w:bodyDiv w:val="1"/>
      <w:marLeft w:val="0"/>
      <w:marRight w:val="0"/>
      <w:marTop w:val="0"/>
      <w:marBottom w:val="0"/>
      <w:divBdr>
        <w:top w:val="none" w:sz="0" w:space="0" w:color="auto"/>
        <w:left w:val="none" w:sz="0" w:space="0" w:color="auto"/>
        <w:bottom w:val="none" w:sz="0" w:space="0" w:color="auto"/>
        <w:right w:val="none" w:sz="0" w:space="0" w:color="auto"/>
      </w:divBdr>
    </w:div>
    <w:div w:id="1086654193">
      <w:bodyDiv w:val="1"/>
      <w:marLeft w:val="0"/>
      <w:marRight w:val="0"/>
      <w:marTop w:val="0"/>
      <w:marBottom w:val="0"/>
      <w:divBdr>
        <w:top w:val="none" w:sz="0" w:space="0" w:color="auto"/>
        <w:left w:val="none" w:sz="0" w:space="0" w:color="auto"/>
        <w:bottom w:val="none" w:sz="0" w:space="0" w:color="auto"/>
        <w:right w:val="none" w:sz="0" w:space="0" w:color="auto"/>
      </w:divBdr>
    </w:div>
    <w:div w:id="1087650534">
      <w:bodyDiv w:val="1"/>
      <w:marLeft w:val="0"/>
      <w:marRight w:val="0"/>
      <w:marTop w:val="0"/>
      <w:marBottom w:val="0"/>
      <w:divBdr>
        <w:top w:val="none" w:sz="0" w:space="0" w:color="auto"/>
        <w:left w:val="none" w:sz="0" w:space="0" w:color="auto"/>
        <w:bottom w:val="none" w:sz="0" w:space="0" w:color="auto"/>
        <w:right w:val="none" w:sz="0" w:space="0" w:color="auto"/>
      </w:divBdr>
    </w:div>
    <w:div w:id="1088380952">
      <w:bodyDiv w:val="1"/>
      <w:marLeft w:val="0"/>
      <w:marRight w:val="0"/>
      <w:marTop w:val="0"/>
      <w:marBottom w:val="0"/>
      <w:divBdr>
        <w:top w:val="none" w:sz="0" w:space="0" w:color="auto"/>
        <w:left w:val="none" w:sz="0" w:space="0" w:color="auto"/>
        <w:bottom w:val="none" w:sz="0" w:space="0" w:color="auto"/>
        <w:right w:val="none" w:sz="0" w:space="0" w:color="auto"/>
      </w:divBdr>
    </w:div>
    <w:div w:id="1089352021">
      <w:bodyDiv w:val="1"/>
      <w:marLeft w:val="0"/>
      <w:marRight w:val="0"/>
      <w:marTop w:val="0"/>
      <w:marBottom w:val="0"/>
      <w:divBdr>
        <w:top w:val="none" w:sz="0" w:space="0" w:color="auto"/>
        <w:left w:val="none" w:sz="0" w:space="0" w:color="auto"/>
        <w:bottom w:val="none" w:sz="0" w:space="0" w:color="auto"/>
        <w:right w:val="none" w:sz="0" w:space="0" w:color="auto"/>
      </w:divBdr>
    </w:div>
    <w:div w:id="1091317112">
      <w:bodyDiv w:val="1"/>
      <w:marLeft w:val="0"/>
      <w:marRight w:val="0"/>
      <w:marTop w:val="0"/>
      <w:marBottom w:val="0"/>
      <w:divBdr>
        <w:top w:val="none" w:sz="0" w:space="0" w:color="auto"/>
        <w:left w:val="none" w:sz="0" w:space="0" w:color="auto"/>
        <w:bottom w:val="none" w:sz="0" w:space="0" w:color="auto"/>
        <w:right w:val="none" w:sz="0" w:space="0" w:color="auto"/>
      </w:divBdr>
    </w:div>
    <w:div w:id="1093477383">
      <w:bodyDiv w:val="1"/>
      <w:marLeft w:val="0"/>
      <w:marRight w:val="0"/>
      <w:marTop w:val="0"/>
      <w:marBottom w:val="0"/>
      <w:divBdr>
        <w:top w:val="none" w:sz="0" w:space="0" w:color="auto"/>
        <w:left w:val="none" w:sz="0" w:space="0" w:color="auto"/>
        <w:bottom w:val="none" w:sz="0" w:space="0" w:color="auto"/>
        <w:right w:val="none" w:sz="0" w:space="0" w:color="auto"/>
      </w:divBdr>
    </w:div>
    <w:div w:id="1095899316">
      <w:bodyDiv w:val="1"/>
      <w:marLeft w:val="0"/>
      <w:marRight w:val="0"/>
      <w:marTop w:val="0"/>
      <w:marBottom w:val="0"/>
      <w:divBdr>
        <w:top w:val="none" w:sz="0" w:space="0" w:color="auto"/>
        <w:left w:val="none" w:sz="0" w:space="0" w:color="auto"/>
        <w:bottom w:val="none" w:sz="0" w:space="0" w:color="auto"/>
        <w:right w:val="none" w:sz="0" w:space="0" w:color="auto"/>
      </w:divBdr>
    </w:div>
    <w:div w:id="1097867863">
      <w:bodyDiv w:val="1"/>
      <w:marLeft w:val="0"/>
      <w:marRight w:val="0"/>
      <w:marTop w:val="0"/>
      <w:marBottom w:val="0"/>
      <w:divBdr>
        <w:top w:val="none" w:sz="0" w:space="0" w:color="auto"/>
        <w:left w:val="none" w:sz="0" w:space="0" w:color="auto"/>
        <w:bottom w:val="none" w:sz="0" w:space="0" w:color="auto"/>
        <w:right w:val="none" w:sz="0" w:space="0" w:color="auto"/>
      </w:divBdr>
    </w:div>
    <w:div w:id="1097869900">
      <w:bodyDiv w:val="1"/>
      <w:marLeft w:val="0"/>
      <w:marRight w:val="0"/>
      <w:marTop w:val="0"/>
      <w:marBottom w:val="0"/>
      <w:divBdr>
        <w:top w:val="none" w:sz="0" w:space="0" w:color="auto"/>
        <w:left w:val="none" w:sz="0" w:space="0" w:color="auto"/>
        <w:bottom w:val="none" w:sz="0" w:space="0" w:color="auto"/>
        <w:right w:val="none" w:sz="0" w:space="0" w:color="auto"/>
      </w:divBdr>
    </w:div>
    <w:div w:id="1098913223">
      <w:bodyDiv w:val="1"/>
      <w:marLeft w:val="0"/>
      <w:marRight w:val="0"/>
      <w:marTop w:val="0"/>
      <w:marBottom w:val="0"/>
      <w:divBdr>
        <w:top w:val="none" w:sz="0" w:space="0" w:color="auto"/>
        <w:left w:val="none" w:sz="0" w:space="0" w:color="auto"/>
        <w:bottom w:val="none" w:sz="0" w:space="0" w:color="auto"/>
        <w:right w:val="none" w:sz="0" w:space="0" w:color="auto"/>
      </w:divBdr>
    </w:div>
    <w:div w:id="1100180544">
      <w:bodyDiv w:val="1"/>
      <w:marLeft w:val="0"/>
      <w:marRight w:val="0"/>
      <w:marTop w:val="0"/>
      <w:marBottom w:val="0"/>
      <w:divBdr>
        <w:top w:val="none" w:sz="0" w:space="0" w:color="auto"/>
        <w:left w:val="none" w:sz="0" w:space="0" w:color="auto"/>
        <w:bottom w:val="none" w:sz="0" w:space="0" w:color="auto"/>
        <w:right w:val="none" w:sz="0" w:space="0" w:color="auto"/>
      </w:divBdr>
    </w:div>
    <w:div w:id="1103109256">
      <w:bodyDiv w:val="1"/>
      <w:marLeft w:val="0"/>
      <w:marRight w:val="0"/>
      <w:marTop w:val="0"/>
      <w:marBottom w:val="0"/>
      <w:divBdr>
        <w:top w:val="none" w:sz="0" w:space="0" w:color="auto"/>
        <w:left w:val="none" w:sz="0" w:space="0" w:color="auto"/>
        <w:bottom w:val="none" w:sz="0" w:space="0" w:color="auto"/>
        <w:right w:val="none" w:sz="0" w:space="0" w:color="auto"/>
      </w:divBdr>
    </w:div>
    <w:div w:id="1103375792">
      <w:bodyDiv w:val="1"/>
      <w:marLeft w:val="0"/>
      <w:marRight w:val="0"/>
      <w:marTop w:val="0"/>
      <w:marBottom w:val="0"/>
      <w:divBdr>
        <w:top w:val="none" w:sz="0" w:space="0" w:color="auto"/>
        <w:left w:val="none" w:sz="0" w:space="0" w:color="auto"/>
        <w:bottom w:val="none" w:sz="0" w:space="0" w:color="auto"/>
        <w:right w:val="none" w:sz="0" w:space="0" w:color="auto"/>
      </w:divBdr>
    </w:div>
    <w:div w:id="1103573728">
      <w:bodyDiv w:val="1"/>
      <w:marLeft w:val="0"/>
      <w:marRight w:val="0"/>
      <w:marTop w:val="0"/>
      <w:marBottom w:val="0"/>
      <w:divBdr>
        <w:top w:val="none" w:sz="0" w:space="0" w:color="auto"/>
        <w:left w:val="none" w:sz="0" w:space="0" w:color="auto"/>
        <w:bottom w:val="none" w:sz="0" w:space="0" w:color="auto"/>
        <w:right w:val="none" w:sz="0" w:space="0" w:color="auto"/>
      </w:divBdr>
    </w:div>
    <w:div w:id="1105418372">
      <w:bodyDiv w:val="1"/>
      <w:marLeft w:val="0"/>
      <w:marRight w:val="0"/>
      <w:marTop w:val="0"/>
      <w:marBottom w:val="0"/>
      <w:divBdr>
        <w:top w:val="none" w:sz="0" w:space="0" w:color="auto"/>
        <w:left w:val="none" w:sz="0" w:space="0" w:color="auto"/>
        <w:bottom w:val="none" w:sz="0" w:space="0" w:color="auto"/>
        <w:right w:val="none" w:sz="0" w:space="0" w:color="auto"/>
      </w:divBdr>
    </w:div>
    <w:div w:id="1105926509">
      <w:bodyDiv w:val="1"/>
      <w:marLeft w:val="0"/>
      <w:marRight w:val="0"/>
      <w:marTop w:val="0"/>
      <w:marBottom w:val="0"/>
      <w:divBdr>
        <w:top w:val="none" w:sz="0" w:space="0" w:color="auto"/>
        <w:left w:val="none" w:sz="0" w:space="0" w:color="auto"/>
        <w:bottom w:val="none" w:sz="0" w:space="0" w:color="auto"/>
        <w:right w:val="none" w:sz="0" w:space="0" w:color="auto"/>
      </w:divBdr>
    </w:div>
    <w:div w:id="1108742456">
      <w:bodyDiv w:val="1"/>
      <w:marLeft w:val="0"/>
      <w:marRight w:val="0"/>
      <w:marTop w:val="0"/>
      <w:marBottom w:val="0"/>
      <w:divBdr>
        <w:top w:val="none" w:sz="0" w:space="0" w:color="auto"/>
        <w:left w:val="none" w:sz="0" w:space="0" w:color="auto"/>
        <w:bottom w:val="none" w:sz="0" w:space="0" w:color="auto"/>
        <w:right w:val="none" w:sz="0" w:space="0" w:color="auto"/>
      </w:divBdr>
    </w:div>
    <w:div w:id="1109466632">
      <w:bodyDiv w:val="1"/>
      <w:marLeft w:val="0"/>
      <w:marRight w:val="0"/>
      <w:marTop w:val="0"/>
      <w:marBottom w:val="0"/>
      <w:divBdr>
        <w:top w:val="none" w:sz="0" w:space="0" w:color="auto"/>
        <w:left w:val="none" w:sz="0" w:space="0" w:color="auto"/>
        <w:bottom w:val="none" w:sz="0" w:space="0" w:color="auto"/>
        <w:right w:val="none" w:sz="0" w:space="0" w:color="auto"/>
      </w:divBdr>
    </w:div>
    <w:div w:id="1111166403">
      <w:bodyDiv w:val="1"/>
      <w:marLeft w:val="0"/>
      <w:marRight w:val="0"/>
      <w:marTop w:val="0"/>
      <w:marBottom w:val="0"/>
      <w:divBdr>
        <w:top w:val="none" w:sz="0" w:space="0" w:color="auto"/>
        <w:left w:val="none" w:sz="0" w:space="0" w:color="auto"/>
        <w:bottom w:val="none" w:sz="0" w:space="0" w:color="auto"/>
        <w:right w:val="none" w:sz="0" w:space="0" w:color="auto"/>
      </w:divBdr>
    </w:div>
    <w:div w:id="1112937244">
      <w:bodyDiv w:val="1"/>
      <w:marLeft w:val="0"/>
      <w:marRight w:val="0"/>
      <w:marTop w:val="0"/>
      <w:marBottom w:val="0"/>
      <w:divBdr>
        <w:top w:val="none" w:sz="0" w:space="0" w:color="auto"/>
        <w:left w:val="none" w:sz="0" w:space="0" w:color="auto"/>
        <w:bottom w:val="none" w:sz="0" w:space="0" w:color="auto"/>
        <w:right w:val="none" w:sz="0" w:space="0" w:color="auto"/>
      </w:divBdr>
    </w:div>
    <w:div w:id="1113091833">
      <w:bodyDiv w:val="1"/>
      <w:marLeft w:val="0"/>
      <w:marRight w:val="0"/>
      <w:marTop w:val="0"/>
      <w:marBottom w:val="0"/>
      <w:divBdr>
        <w:top w:val="none" w:sz="0" w:space="0" w:color="auto"/>
        <w:left w:val="none" w:sz="0" w:space="0" w:color="auto"/>
        <w:bottom w:val="none" w:sz="0" w:space="0" w:color="auto"/>
        <w:right w:val="none" w:sz="0" w:space="0" w:color="auto"/>
      </w:divBdr>
    </w:div>
    <w:div w:id="1113866225">
      <w:bodyDiv w:val="1"/>
      <w:marLeft w:val="0"/>
      <w:marRight w:val="0"/>
      <w:marTop w:val="0"/>
      <w:marBottom w:val="0"/>
      <w:divBdr>
        <w:top w:val="none" w:sz="0" w:space="0" w:color="auto"/>
        <w:left w:val="none" w:sz="0" w:space="0" w:color="auto"/>
        <w:bottom w:val="none" w:sz="0" w:space="0" w:color="auto"/>
        <w:right w:val="none" w:sz="0" w:space="0" w:color="auto"/>
      </w:divBdr>
    </w:div>
    <w:div w:id="1114180442">
      <w:bodyDiv w:val="1"/>
      <w:marLeft w:val="0"/>
      <w:marRight w:val="0"/>
      <w:marTop w:val="0"/>
      <w:marBottom w:val="0"/>
      <w:divBdr>
        <w:top w:val="none" w:sz="0" w:space="0" w:color="auto"/>
        <w:left w:val="none" w:sz="0" w:space="0" w:color="auto"/>
        <w:bottom w:val="none" w:sz="0" w:space="0" w:color="auto"/>
        <w:right w:val="none" w:sz="0" w:space="0" w:color="auto"/>
      </w:divBdr>
    </w:div>
    <w:div w:id="1114322628">
      <w:bodyDiv w:val="1"/>
      <w:marLeft w:val="0"/>
      <w:marRight w:val="0"/>
      <w:marTop w:val="0"/>
      <w:marBottom w:val="0"/>
      <w:divBdr>
        <w:top w:val="none" w:sz="0" w:space="0" w:color="auto"/>
        <w:left w:val="none" w:sz="0" w:space="0" w:color="auto"/>
        <w:bottom w:val="none" w:sz="0" w:space="0" w:color="auto"/>
        <w:right w:val="none" w:sz="0" w:space="0" w:color="auto"/>
      </w:divBdr>
    </w:div>
    <w:div w:id="1116026632">
      <w:bodyDiv w:val="1"/>
      <w:marLeft w:val="0"/>
      <w:marRight w:val="0"/>
      <w:marTop w:val="0"/>
      <w:marBottom w:val="0"/>
      <w:divBdr>
        <w:top w:val="none" w:sz="0" w:space="0" w:color="auto"/>
        <w:left w:val="none" w:sz="0" w:space="0" w:color="auto"/>
        <w:bottom w:val="none" w:sz="0" w:space="0" w:color="auto"/>
        <w:right w:val="none" w:sz="0" w:space="0" w:color="auto"/>
      </w:divBdr>
    </w:div>
    <w:div w:id="1118717106">
      <w:bodyDiv w:val="1"/>
      <w:marLeft w:val="0"/>
      <w:marRight w:val="0"/>
      <w:marTop w:val="0"/>
      <w:marBottom w:val="0"/>
      <w:divBdr>
        <w:top w:val="none" w:sz="0" w:space="0" w:color="auto"/>
        <w:left w:val="none" w:sz="0" w:space="0" w:color="auto"/>
        <w:bottom w:val="none" w:sz="0" w:space="0" w:color="auto"/>
        <w:right w:val="none" w:sz="0" w:space="0" w:color="auto"/>
      </w:divBdr>
    </w:div>
    <w:div w:id="1120495564">
      <w:bodyDiv w:val="1"/>
      <w:marLeft w:val="0"/>
      <w:marRight w:val="0"/>
      <w:marTop w:val="0"/>
      <w:marBottom w:val="0"/>
      <w:divBdr>
        <w:top w:val="none" w:sz="0" w:space="0" w:color="auto"/>
        <w:left w:val="none" w:sz="0" w:space="0" w:color="auto"/>
        <w:bottom w:val="none" w:sz="0" w:space="0" w:color="auto"/>
        <w:right w:val="none" w:sz="0" w:space="0" w:color="auto"/>
      </w:divBdr>
    </w:div>
    <w:div w:id="1121261835">
      <w:bodyDiv w:val="1"/>
      <w:marLeft w:val="0"/>
      <w:marRight w:val="0"/>
      <w:marTop w:val="0"/>
      <w:marBottom w:val="0"/>
      <w:divBdr>
        <w:top w:val="none" w:sz="0" w:space="0" w:color="auto"/>
        <w:left w:val="none" w:sz="0" w:space="0" w:color="auto"/>
        <w:bottom w:val="none" w:sz="0" w:space="0" w:color="auto"/>
        <w:right w:val="none" w:sz="0" w:space="0" w:color="auto"/>
      </w:divBdr>
    </w:div>
    <w:div w:id="1127044073">
      <w:bodyDiv w:val="1"/>
      <w:marLeft w:val="0"/>
      <w:marRight w:val="0"/>
      <w:marTop w:val="0"/>
      <w:marBottom w:val="0"/>
      <w:divBdr>
        <w:top w:val="none" w:sz="0" w:space="0" w:color="auto"/>
        <w:left w:val="none" w:sz="0" w:space="0" w:color="auto"/>
        <w:bottom w:val="none" w:sz="0" w:space="0" w:color="auto"/>
        <w:right w:val="none" w:sz="0" w:space="0" w:color="auto"/>
      </w:divBdr>
    </w:div>
    <w:div w:id="1127817411">
      <w:bodyDiv w:val="1"/>
      <w:marLeft w:val="0"/>
      <w:marRight w:val="0"/>
      <w:marTop w:val="0"/>
      <w:marBottom w:val="0"/>
      <w:divBdr>
        <w:top w:val="none" w:sz="0" w:space="0" w:color="auto"/>
        <w:left w:val="none" w:sz="0" w:space="0" w:color="auto"/>
        <w:bottom w:val="none" w:sz="0" w:space="0" w:color="auto"/>
        <w:right w:val="none" w:sz="0" w:space="0" w:color="auto"/>
      </w:divBdr>
    </w:div>
    <w:div w:id="1128007901">
      <w:bodyDiv w:val="1"/>
      <w:marLeft w:val="0"/>
      <w:marRight w:val="0"/>
      <w:marTop w:val="0"/>
      <w:marBottom w:val="0"/>
      <w:divBdr>
        <w:top w:val="none" w:sz="0" w:space="0" w:color="auto"/>
        <w:left w:val="none" w:sz="0" w:space="0" w:color="auto"/>
        <w:bottom w:val="none" w:sz="0" w:space="0" w:color="auto"/>
        <w:right w:val="none" w:sz="0" w:space="0" w:color="auto"/>
      </w:divBdr>
    </w:div>
    <w:div w:id="1129859341">
      <w:bodyDiv w:val="1"/>
      <w:marLeft w:val="0"/>
      <w:marRight w:val="0"/>
      <w:marTop w:val="0"/>
      <w:marBottom w:val="0"/>
      <w:divBdr>
        <w:top w:val="none" w:sz="0" w:space="0" w:color="auto"/>
        <w:left w:val="none" w:sz="0" w:space="0" w:color="auto"/>
        <w:bottom w:val="none" w:sz="0" w:space="0" w:color="auto"/>
        <w:right w:val="none" w:sz="0" w:space="0" w:color="auto"/>
      </w:divBdr>
    </w:div>
    <w:div w:id="1131247728">
      <w:bodyDiv w:val="1"/>
      <w:marLeft w:val="0"/>
      <w:marRight w:val="0"/>
      <w:marTop w:val="0"/>
      <w:marBottom w:val="0"/>
      <w:divBdr>
        <w:top w:val="none" w:sz="0" w:space="0" w:color="auto"/>
        <w:left w:val="none" w:sz="0" w:space="0" w:color="auto"/>
        <w:bottom w:val="none" w:sz="0" w:space="0" w:color="auto"/>
        <w:right w:val="none" w:sz="0" w:space="0" w:color="auto"/>
      </w:divBdr>
    </w:div>
    <w:div w:id="1132409930">
      <w:bodyDiv w:val="1"/>
      <w:marLeft w:val="0"/>
      <w:marRight w:val="0"/>
      <w:marTop w:val="0"/>
      <w:marBottom w:val="0"/>
      <w:divBdr>
        <w:top w:val="none" w:sz="0" w:space="0" w:color="auto"/>
        <w:left w:val="none" w:sz="0" w:space="0" w:color="auto"/>
        <w:bottom w:val="none" w:sz="0" w:space="0" w:color="auto"/>
        <w:right w:val="none" w:sz="0" w:space="0" w:color="auto"/>
      </w:divBdr>
    </w:div>
    <w:div w:id="1133791600">
      <w:bodyDiv w:val="1"/>
      <w:marLeft w:val="0"/>
      <w:marRight w:val="0"/>
      <w:marTop w:val="0"/>
      <w:marBottom w:val="0"/>
      <w:divBdr>
        <w:top w:val="none" w:sz="0" w:space="0" w:color="auto"/>
        <w:left w:val="none" w:sz="0" w:space="0" w:color="auto"/>
        <w:bottom w:val="none" w:sz="0" w:space="0" w:color="auto"/>
        <w:right w:val="none" w:sz="0" w:space="0" w:color="auto"/>
      </w:divBdr>
    </w:div>
    <w:div w:id="1135677819">
      <w:bodyDiv w:val="1"/>
      <w:marLeft w:val="0"/>
      <w:marRight w:val="0"/>
      <w:marTop w:val="0"/>
      <w:marBottom w:val="0"/>
      <w:divBdr>
        <w:top w:val="none" w:sz="0" w:space="0" w:color="auto"/>
        <w:left w:val="none" w:sz="0" w:space="0" w:color="auto"/>
        <w:bottom w:val="none" w:sz="0" w:space="0" w:color="auto"/>
        <w:right w:val="none" w:sz="0" w:space="0" w:color="auto"/>
      </w:divBdr>
    </w:div>
    <w:div w:id="1137071450">
      <w:bodyDiv w:val="1"/>
      <w:marLeft w:val="0"/>
      <w:marRight w:val="0"/>
      <w:marTop w:val="0"/>
      <w:marBottom w:val="0"/>
      <w:divBdr>
        <w:top w:val="none" w:sz="0" w:space="0" w:color="auto"/>
        <w:left w:val="none" w:sz="0" w:space="0" w:color="auto"/>
        <w:bottom w:val="none" w:sz="0" w:space="0" w:color="auto"/>
        <w:right w:val="none" w:sz="0" w:space="0" w:color="auto"/>
      </w:divBdr>
    </w:div>
    <w:div w:id="1137335246">
      <w:bodyDiv w:val="1"/>
      <w:marLeft w:val="0"/>
      <w:marRight w:val="0"/>
      <w:marTop w:val="0"/>
      <w:marBottom w:val="0"/>
      <w:divBdr>
        <w:top w:val="none" w:sz="0" w:space="0" w:color="auto"/>
        <w:left w:val="none" w:sz="0" w:space="0" w:color="auto"/>
        <w:bottom w:val="none" w:sz="0" w:space="0" w:color="auto"/>
        <w:right w:val="none" w:sz="0" w:space="0" w:color="auto"/>
      </w:divBdr>
    </w:div>
    <w:div w:id="1137916443">
      <w:bodyDiv w:val="1"/>
      <w:marLeft w:val="0"/>
      <w:marRight w:val="0"/>
      <w:marTop w:val="0"/>
      <w:marBottom w:val="0"/>
      <w:divBdr>
        <w:top w:val="none" w:sz="0" w:space="0" w:color="auto"/>
        <w:left w:val="none" w:sz="0" w:space="0" w:color="auto"/>
        <w:bottom w:val="none" w:sz="0" w:space="0" w:color="auto"/>
        <w:right w:val="none" w:sz="0" w:space="0" w:color="auto"/>
      </w:divBdr>
    </w:div>
    <w:div w:id="1138377622">
      <w:bodyDiv w:val="1"/>
      <w:marLeft w:val="0"/>
      <w:marRight w:val="0"/>
      <w:marTop w:val="0"/>
      <w:marBottom w:val="0"/>
      <w:divBdr>
        <w:top w:val="none" w:sz="0" w:space="0" w:color="auto"/>
        <w:left w:val="none" w:sz="0" w:space="0" w:color="auto"/>
        <w:bottom w:val="none" w:sz="0" w:space="0" w:color="auto"/>
        <w:right w:val="none" w:sz="0" w:space="0" w:color="auto"/>
      </w:divBdr>
    </w:div>
    <w:div w:id="1140265330">
      <w:bodyDiv w:val="1"/>
      <w:marLeft w:val="0"/>
      <w:marRight w:val="0"/>
      <w:marTop w:val="0"/>
      <w:marBottom w:val="0"/>
      <w:divBdr>
        <w:top w:val="none" w:sz="0" w:space="0" w:color="auto"/>
        <w:left w:val="none" w:sz="0" w:space="0" w:color="auto"/>
        <w:bottom w:val="none" w:sz="0" w:space="0" w:color="auto"/>
        <w:right w:val="none" w:sz="0" w:space="0" w:color="auto"/>
      </w:divBdr>
    </w:div>
    <w:div w:id="1142694463">
      <w:bodyDiv w:val="1"/>
      <w:marLeft w:val="0"/>
      <w:marRight w:val="0"/>
      <w:marTop w:val="0"/>
      <w:marBottom w:val="0"/>
      <w:divBdr>
        <w:top w:val="none" w:sz="0" w:space="0" w:color="auto"/>
        <w:left w:val="none" w:sz="0" w:space="0" w:color="auto"/>
        <w:bottom w:val="none" w:sz="0" w:space="0" w:color="auto"/>
        <w:right w:val="none" w:sz="0" w:space="0" w:color="auto"/>
      </w:divBdr>
    </w:div>
    <w:div w:id="1142696282">
      <w:bodyDiv w:val="1"/>
      <w:marLeft w:val="0"/>
      <w:marRight w:val="0"/>
      <w:marTop w:val="0"/>
      <w:marBottom w:val="0"/>
      <w:divBdr>
        <w:top w:val="none" w:sz="0" w:space="0" w:color="auto"/>
        <w:left w:val="none" w:sz="0" w:space="0" w:color="auto"/>
        <w:bottom w:val="none" w:sz="0" w:space="0" w:color="auto"/>
        <w:right w:val="none" w:sz="0" w:space="0" w:color="auto"/>
      </w:divBdr>
    </w:div>
    <w:div w:id="1142775275">
      <w:bodyDiv w:val="1"/>
      <w:marLeft w:val="0"/>
      <w:marRight w:val="0"/>
      <w:marTop w:val="0"/>
      <w:marBottom w:val="0"/>
      <w:divBdr>
        <w:top w:val="none" w:sz="0" w:space="0" w:color="auto"/>
        <w:left w:val="none" w:sz="0" w:space="0" w:color="auto"/>
        <w:bottom w:val="none" w:sz="0" w:space="0" w:color="auto"/>
        <w:right w:val="none" w:sz="0" w:space="0" w:color="auto"/>
      </w:divBdr>
    </w:div>
    <w:div w:id="1143886677">
      <w:bodyDiv w:val="1"/>
      <w:marLeft w:val="0"/>
      <w:marRight w:val="0"/>
      <w:marTop w:val="0"/>
      <w:marBottom w:val="0"/>
      <w:divBdr>
        <w:top w:val="none" w:sz="0" w:space="0" w:color="auto"/>
        <w:left w:val="none" w:sz="0" w:space="0" w:color="auto"/>
        <w:bottom w:val="none" w:sz="0" w:space="0" w:color="auto"/>
        <w:right w:val="none" w:sz="0" w:space="0" w:color="auto"/>
      </w:divBdr>
    </w:div>
    <w:div w:id="1144852056">
      <w:bodyDiv w:val="1"/>
      <w:marLeft w:val="0"/>
      <w:marRight w:val="0"/>
      <w:marTop w:val="0"/>
      <w:marBottom w:val="0"/>
      <w:divBdr>
        <w:top w:val="none" w:sz="0" w:space="0" w:color="auto"/>
        <w:left w:val="none" w:sz="0" w:space="0" w:color="auto"/>
        <w:bottom w:val="none" w:sz="0" w:space="0" w:color="auto"/>
        <w:right w:val="none" w:sz="0" w:space="0" w:color="auto"/>
      </w:divBdr>
    </w:div>
    <w:div w:id="1146240870">
      <w:bodyDiv w:val="1"/>
      <w:marLeft w:val="0"/>
      <w:marRight w:val="0"/>
      <w:marTop w:val="0"/>
      <w:marBottom w:val="0"/>
      <w:divBdr>
        <w:top w:val="none" w:sz="0" w:space="0" w:color="auto"/>
        <w:left w:val="none" w:sz="0" w:space="0" w:color="auto"/>
        <w:bottom w:val="none" w:sz="0" w:space="0" w:color="auto"/>
        <w:right w:val="none" w:sz="0" w:space="0" w:color="auto"/>
      </w:divBdr>
    </w:div>
    <w:div w:id="1148941074">
      <w:bodyDiv w:val="1"/>
      <w:marLeft w:val="0"/>
      <w:marRight w:val="0"/>
      <w:marTop w:val="0"/>
      <w:marBottom w:val="0"/>
      <w:divBdr>
        <w:top w:val="none" w:sz="0" w:space="0" w:color="auto"/>
        <w:left w:val="none" w:sz="0" w:space="0" w:color="auto"/>
        <w:bottom w:val="none" w:sz="0" w:space="0" w:color="auto"/>
        <w:right w:val="none" w:sz="0" w:space="0" w:color="auto"/>
      </w:divBdr>
    </w:div>
    <w:div w:id="1149515278">
      <w:bodyDiv w:val="1"/>
      <w:marLeft w:val="0"/>
      <w:marRight w:val="0"/>
      <w:marTop w:val="0"/>
      <w:marBottom w:val="0"/>
      <w:divBdr>
        <w:top w:val="none" w:sz="0" w:space="0" w:color="auto"/>
        <w:left w:val="none" w:sz="0" w:space="0" w:color="auto"/>
        <w:bottom w:val="none" w:sz="0" w:space="0" w:color="auto"/>
        <w:right w:val="none" w:sz="0" w:space="0" w:color="auto"/>
      </w:divBdr>
    </w:div>
    <w:div w:id="1151796534">
      <w:bodyDiv w:val="1"/>
      <w:marLeft w:val="0"/>
      <w:marRight w:val="0"/>
      <w:marTop w:val="0"/>
      <w:marBottom w:val="0"/>
      <w:divBdr>
        <w:top w:val="none" w:sz="0" w:space="0" w:color="auto"/>
        <w:left w:val="none" w:sz="0" w:space="0" w:color="auto"/>
        <w:bottom w:val="none" w:sz="0" w:space="0" w:color="auto"/>
        <w:right w:val="none" w:sz="0" w:space="0" w:color="auto"/>
      </w:divBdr>
    </w:div>
    <w:div w:id="1151869948">
      <w:bodyDiv w:val="1"/>
      <w:marLeft w:val="0"/>
      <w:marRight w:val="0"/>
      <w:marTop w:val="0"/>
      <w:marBottom w:val="0"/>
      <w:divBdr>
        <w:top w:val="none" w:sz="0" w:space="0" w:color="auto"/>
        <w:left w:val="none" w:sz="0" w:space="0" w:color="auto"/>
        <w:bottom w:val="none" w:sz="0" w:space="0" w:color="auto"/>
        <w:right w:val="none" w:sz="0" w:space="0" w:color="auto"/>
      </w:divBdr>
    </w:div>
    <w:div w:id="1152986904">
      <w:bodyDiv w:val="1"/>
      <w:marLeft w:val="0"/>
      <w:marRight w:val="0"/>
      <w:marTop w:val="0"/>
      <w:marBottom w:val="0"/>
      <w:divBdr>
        <w:top w:val="none" w:sz="0" w:space="0" w:color="auto"/>
        <w:left w:val="none" w:sz="0" w:space="0" w:color="auto"/>
        <w:bottom w:val="none" w:sz="0" w:space="0" w:color="auto"/>
        <w:right w:val="none" w:sz="0" w:space="0" w:color="auto"/>
      </w:divBdr>
    </w:div>
    <w:div w:id="1153181709">
      <w:bodyDiv w:val="1"/>
      <w:marLeft w:val="0"/>
      <w:marRight w:val="0"/>
      <w:marTop w:val="0"/>
      <w:marBottom w:val="0"/>
      <w:divBdr>
        <w:top w:val="none" w:sz="0" w:space="0" w:color="auto"/>
        <w:left w:val="none" w:sz="0" w:space="0" w:color="auto"/>
        <w:bottom w:val="none" w:sz="0" w:space="0" w:color="auto"/>
        <w:right w:val="none" w:sz="0" w:space="0" w:color="auto"/>
      </w:divBdr>
    </w:div>
    <w:div w:id="1153789376">
      <w:bodyDiv w:val="1"/>
      <w:marLeft w:val="0"/>
      <w:marRight w:val="0"/>
      <w:marTop w:val="0"/>
      <w:marBottom w:val="0"/>
      <w:divBdr>
        <w:top w:val="none" w:sz="0" w:space="0" w:color="auto"/>
        <w:left w:val="none" w:sz="0" w:space="0" w:color="auto"/>
        <w:bottom w:val="none" w:sz="0" w:space="0" w:color="auto"/>
        <w:right w:val="none" w:sz="0" w:space="0" w:color="auto"/>
      </w:divBdr>
    </w:div>
    <w:div w:id="1153835715">
      <w:bodyDiv w:val="1"/>
      <w:marLeft w:val="0"/>
      <w:marRight w:val="0"/>
      <w:marTop w:val="0"/>
      <w:marBottom w:val="0"/>
      <w:divBdr>
        <w:top w:val="none" w:sz="0" w:space="0" w:color="auto"/>
        <w:left w:val="none" w:sz="0" w:space="0" w:color="auto"/>
        <w:bottom w:val="none" w:sz="0" w:space="0" w:color="auto"/>
        <w:right w:val="none" w:sz="0" w:space="0" w:color="auto"/>
      </w:divBdr>
    </w:div>
    <w:div w:id="1154956842">
      <w:bodyDiv w:val="1"/>
      <w:marLeft w:val="0"/>
      <w:marRight w:val="0"/>
      <w:marTop w:val="0"/>
      <w:marBottom w:val="0"/>
      <w:divBdr>
        <w:top w:val="none" w:sz="0" w:space="0" w:color="auto"/>
        <w:left w:val="none" w:sz="0" w:space="0" w:color="auto"/>
        <w:bottom w:val="none" w:sz="0" w:space="0" w:color="auto"/>
        <w:right w:val="none" w:sz="0" w:space="0" w:color="auto"/>
      </w:divBdr>
    </w:div>
    <w:div w:id="1156412301">
      <w:bodyDiv w:val="1"/>
      <w:marLeft w:val="0"/>
      <w:marRight w:val="0"/>
      <w:marTop w:val="0"/>
      <w:marBottom w:val="0"/>
      <w:divBdr>
        <w:top w:val="none" w:sz="0" w:space="0" w:color="auto"/>
        <w:left w:val="none" w:sz="0" w:space="0" w:color="auto"/>
        <w:bottom w:val="none" w:sz="0" w:space="0" w:color="auto"/>
        <w:right w:val="none" w:sz="0" w:space="0" w:color="auto"/>
      </w:divBdr>
    </w:div>
    <w:div w:id="1158153828">
      <w:bodyDiv w:val="1"/>
      <w:marLeft w:val="0"/>
      <w:marRight w:val="0"/>
      <w:marTop w:val="0"/>
      <w:marBottom w:val="0"/>
      <w:divBdr>
        <w:top w:val="none" w:sz="0" w:space="0" w:color="auto"/>
        <w:left w:val="none" w:sz="0" w:space="0" w:color="auto"/>
        <w:bottom w:val="none" w:sz="0" w:space="0" w:color="auto"/>
        <w:right w:val="none" w:sz="0" w:space="0" w:color="auto"/>
      </w:divBdr>
    </w:div>
    <w:div w:id="1160778673">
      <w:bodyDiv w:val="1"/>
      <w:marLeft w:val="0"/>
      <w:marRight w:val="0"/>
      <w:marTop w:val="0"/>
      <w:marBottom w:val="0"/>
      <w:divBdr>
        <w:top w:val="none" w:sz="0" w:space="0" w:color="auto"/>
        <w:left w:val="none" w:sz="0" w:space="0" w:color="auto"/>
        <w:bottom w:val="none" w:sz="0" w:space="0" w:color="auto"/>
        <w:right w:val="none" w:sz="0" w:space="0" w:color="auto"/>
      </w:divBdr>
    </w:div>
    <w:div w:id="1160849680">
      <w:bodyDiv w:val="1"/>
      <w:marLeft w:val="0"/>
      <w:marRight w:val="0"/>
      <w:marTop w:val="0"/>
      <w:marBottom w:val="0"/>
      <w:divBdr>
        <w:top w:val="none" w:sz="0" w:space="0" w:color="auto"/>
        <w:left w:val="none" w:sz="0" w:space="0" w:color="auto"/>
        <w:bottom w:val="none" w:sz="0" w:space="0" w:color="auto"/>
        <w:right w:val="none" w:sz="0" w:space="0" w:color="auto"/>
      </w:divBdr>
    </w:div>
    <w:div w:id="1164659214">
      <w:bodyDiv w:val="1"/>
      <w:marLeft w:val="0"/>
      <w:marRight w:val="0"/>
      <w:marTop w:val="0"/>
      <w:marBottom w:val="0"/>
      <w:divBdr>
        <w:top w:val="none" w:sz="0" w:space="0" w:color="auto"/>
        <w:left w:val="none" w:sz="0" w:space="0" w:color="auto"/>
        <w:bottom w:val="none" w:sz="0" w:space="0" w:color="auto"/>
        <w:right w:val="none" w:sz="0" w:space="0" w:color="auto"/>
      </w:divBdr>
    </w:div>
    <w:div w:id="1167792879">
      <w:bodyDiv w:val="1"/>
      <w:marLeft w:val="0"/>
      <w:marRight w:val="0"/>
      <w:marTop w:val="0"/>
      <w:marBottom w:val="0"/>
      <w:divBdr>
        <w:top w:val="none" w:sz="0" w:space="0" w:color="auto"/>
        <w:left w:val="none" w:sz="0" w:space="0" w:color="auto"/>
        <w:bottom w:val="none" w:sz="0" w:space="0" w:color="auto"/>
        <w:right w:val="none" w:sz="0" w:space="0" w:color="auto"/>
      </w:divBdr>
    </w:div>
    <w:div w:id="1169365306">
      <w:bodyDiv w:val="1"/>
      <w:marLeft w:val="0"/>
      <w:marRight w:val="0"/>
      <w:marTop w:val="0"/>
      <w:marBottom w:val="0"/>
      <w:divBdr>
        <w:top w:val="none" w:sz="0" w:space="0" w:color="auto"/>
        <w:left w:val="none" w:sz="0" w:space="0" w:color="auto"/>
        <w:bottom w:val="none" w:sz="0" w:space="0" w:color="auto"/>
        <w:right w:val="none" w:sz="0" w:space="0" w:color="auto"/>
      </w:divBdr>
    </w:div>
    <w:div w:id="1170952443">
      <w:bodyDiv w:val="1"/>
      <w:marLeft w:val="0"/>
      <w:marRight w:val="0"/>
      <w:marTop w:val="0"/>
      <w:marBottom w:val="0"/>
      <w:divBdr>
        <w:top w:val="none" w:sz="0" w:space="0" w:color="auto"/>
        <w:left w:val="none" w:sz="0" w:space="0" w:color="auto"/>
        <w:bottom w:val="none" w:sz="0" w:space="0" w:color="auto"/>
        <w:right w:val="none" w:sz="0" w:space="0" w:color="auto"/>
      </w:divBdr>
    </w:div>
    <w:div w:id="1171718529">
      <w:bodyDiv w:val="1"/>
      <w:marLeft w:val="0"/>
      <w:marRight w:val="0"/>
      <w:marTop w:val="0"/>
      <w:marBottom w:val="0"/>
      <w:divBdr>
        <w:top w:val="none" w:sz="0" w:space="0" w:color="auto"/>
        <w:left w:val="none" w:sz="0" w:space="0" w:color="auto"/>
        <w:bottom w:val="none" w:sz="0" w:space="0" w:color="auto"/>
        <w:right w:val="none" w:sz="0" w:space="0" w:color="auto"/>
      </w:divBdr>
    </w:div>
    <w:div w:id="1173454678">
      <w:bodyDiv w:val="1"/>
      <w:marLeft w:val="0"/>
      <w:marRight w:val="0"/>
      <w:marTop w:val="0"/>
      <w:marBottom w:val="0"/>
      <w:divBdr>
        <w:top w:val="none" w:sz="0" w:space="0" w:color="auto"/>
        <w:left w:val="none" w:sz="0" w:space="0" w:color="auto"/>
        <w:bottom w:val="none" w:sz="0" w:space="0" w:color="auto"/>
        <w:right w:val="none" w:sz="0" w:space="0" w:color="auto"/>
      </w:divBdr>
    </w:div>
    <w:div w:id="1173759979">
      <w:bodyDiv w:val="1"/>
      <w:marLeft w:val="0"/>
      <w:marRight w:val="0"/>
      <w:marTop w:val="0"/>
      <w:marBottom w:val="0"/>
      <w:divBdr>
        <w:top w:val="none" w:sz="0" w:space="0" w:color="auto"/>
        <w:left w:val="none" w:sz="0" w:space="0" w:color="auto"/>
        <w:bottom w:val="none" w:sz="0" w:space="0" w:color="auto"/>
        <w:right w:val="none" w:sz="0" w:space="0" w:color="auto"/>
      </w:divBdr>
    </w:div>
    <w:div w:id="1173955743">
      <w:bodyDiv w:val="1"/>
      <w:marLeft w:val="0"/>
      <w:marRight w:val="0"/>
      <w:marTop w:val="0"/>
      <w:marBottom w:val="0"/>
      <w:divBdr>
        <w:top w:val="none" w:sz="0" w:space="0" w:color="auto"/>
        <w:left w:val="none" w:sz="0" w:space="0" w:color="auto"/>
        <w:bottom w:val="none" w:sz="0" w:space="0" w:color="auto"/>
        <w:right w:val="none" w:sz="0" w:space="0" w:color="auto"/>
      </w:divBdr>
    </w:div>
    <w:div w:id="1174801118">
      <w:bodyDiv w:val="1"/>
      <w:marLeft w:val="0"/>
      <w:marRight w:val="0"/>
      <w:marTop w:val="0"/>
      <w:marBottom w:val="0"/>
      <w:divBdr>
        <w:top w:val="none" w:sz="0" w:space="0" w:color="auto"/>
        <w:left w:val="none" w:sz="0" w:space="0" w:color="auto"/>
        <w:bottom w:val="none" w:sz="0" w:space="0" w:color="auto"/>
        <w:right w:val="none" w:sz="0" w:space="0" w:color="auto"/>
      </w:divBdr>
    </w:div>
    <w:div w:id="1175219258">
      <w:bodyDiv w:val="1"/>
      <w:marLeft w:val="0"/>
      <w:marRight w:val="0"/>
      <w:marTop w:val="0"/>
      <w:marBottom w:val="0"/>
      <w:divBdr>
        <w:top w:val="none" w:sz="0" w:space="0" w:color="auto"/>
        <w:left w:val="none" w:sz="0" w:space="0" w:color="auto"/>
        <w:bottom w:val="none" w:sz="0" w:space="0" w:color="auto"/>
        <w:right w:val="none" w:sz="0" w:space="0" w:color="auto"/>
      </w:divBdr>
    </w:div>
    <w:div w:id="1175270212">
      <w:bodyDiv w:val="1"/>
      <w:marLeft w:val="0"/>
      <w:marRight w:val="0"/>
      <w:marTop w:val="0"/>
      <w:marBottom w:val="0"/>
      <w:divBdr>
        <w:top w:val="none" w:sz="0" w:space="0" w:color="auto"/>
        <w:left w:val="none" w:sz="0" w:space="0" w:color="auto"/>
        <w:bottom w:val="none" w:sz="0" w:space="0" w:color="auto"/>
        <w:right w:val="none" w:sz="0" w:space="0" w:color="auto"/>
      </w:divBdr>
    </w:div>
    <w:div w:id="1176380988">
      <w:bodyDiv w:val="1"/>
      <w:marLeft w:val="0"/>
      <w:marRight w:val="0"/>
      <w:marTop w:val="0"/>
      <w:marBottom w:val="0"/>
      <w:divBdr>
        <w:top w:val="none" w:sz="0" w:space="0" w:color="auto"/>
        <w:left w:val="none" w:sz="0" w:space="0" w:color="auto"/>
        <w:bottom w:val="none" w:sz="0" w:space="0" w:color="auto"/>
        <w:right w:val="none" w:sz="0" w:space="0" w:color="auto"/>
      </w:divBdr>
    </w:div>
    <w:div w:id="1176845829">
      <w:bodyDiv w:val="1"/>
      <w:marLeft w:val="0"/>
      <w:marRight w:val="0"/>
      <w:marTop w:val="0"/>
      <w:marBottom w:val="0"/>
      <w:divBdr>
        <w:top w:val="none" w:sz="0" w:space="0" w:color="auto"/>
        <w:left w:val="none" w:sz="0" w:space="0" w:color="auto"/>
        <w:bottom w:val="none" w:sz="0" w:space="0" w:color="auto"/>
        <w:right w:val="none" w:sz="0" w:space="0" w:color="auto"/>
      </w:divBdr>
    </w:div>
    <w:div w:id="1177160547">
      <w:bodyDiv w:val="1"/>
      <w:marLeft w:val="0"/>
      <w:marRight w:val="0"/>
      <w:marTop w:val="0"/>
      <w:marBottom w:val="0"/>
      <w:divBdr>
        <w:top w:val="none" w:sz="0" w:space="0" w:color="auto"/>
        <w:left w:val="none" w:sz="0" w:space="0" w:color="auto"/>
        <w:bottom w:val="none" w:sz="0" w:space="0" w:color="auto"/>
        <w:right w:val="none" w:sz="0" w:space="0" w:color="auto"/>
      </w:divBdr>
    </w:div>
    <w:div w:id="1180504635">
      <w:bodyDiv w:val="1"/>
      <w:marLeft w:val="0"/>
      <w:marRight w:val="0"/>
      <w:marTop w:val="0"/>
      <w:marBottom w:val="0"/>
      <w:divBdr>
        <w:top w:val="none" w:sz="0" w:space="0" w:color="auto"/>
        <w:left w:val="none" w:sz="0" w:space="0" w:color="auto"/>
        <w:bottom w:val="none" w:sz="0" w:space="0" w:color="auto"/>
        <w:right w:val="none" w:sz="0" w:space="0" w:color="auto"/>
      </w:divBdr>
    </w:div>
    <w:div w:id="1182430827">
      <w:bodyDiv w:val="1"/>
      <w:marLeft w:val="0"/>
      <w:marRight w:val="0"/>
      <w:marTop w:val="0"/>
      <w:marBottom w:val="0"/>
      <w:divBdr>
        <w:top w:val="none" w:sz="0" w:space="0" w:color="auto"/>
        <w:left w:val="none" w:sz="0" w:space="0" w:color="auto"/>
        <w:bottom w:val="none" w:sz="0" w:space="0" w:color="auto"/>
        <w:right w:val="none" w:sz="0" w:space="0" w:color="auto"/>
      </w:divBdr>
    </w:div>
    <w:div w:id="1184367260">
      <w:bodyDiv w:val="1"/>
      <w:marLeft w:val="0"/>
      <w:marRight w:val="0"/>
      <w:marTop w:val="0"/>
      <w:marBottom w:val="0"/>
      <w:divBdr>
        <w:top w:val="none" w:sz="0" w:space="0" w:color="auto"/>
        <w:left w:val="none" w:sz="0" w:space="0" w:color="auto"/>
        <w:bottom w:val="none" w:sz="0" w:space="0" w:color="auto"/>
        <w:right w:val="none" w:sz="0" w:space="0" w:color="auto"/>
      </w:divBdr>
    </w:div>
    <w:div w:id="1185441520">
      <w:bodyDiv w:val="1"/>
      <w:marLeft w:val="0"/>
      <w:marRight w:val="0"/>
      <w:marTop w:val="0"/>
      <w:marBottom w:val="0"/>
      <w:divBdr>
        <w:top w:val="none" w:sz="0" w:space="0" w:color="auto"/>
        <w:left w:val="none" w:sz="0" w:space="0" w:color="auto"/>
        <w:bottom w:val="none" w:sz="0" w:space="0" w:color="auto"/>
        <w:right w:val="none" w:sz="0" w:space="0" w:color="auto"/>
      </w:divBdr>
    </w:div>
    <w:div w:id="1187597065">
      <w:bodyDiv w:val="1"/>
      <w:marLeft w:val="0"/>
      <w:marRight w:val="0"/>
      <w:marTop w:val="0"/>
      <w:marBottom w:val="0"/>
      <w:divBdr>
        <w:top w:val="none" w:sz="0" w:space="0" w:color="auto"/>
        <w:left w:val="none" w:sz="0" w:space="0" w:color="auto"/>
        <w:bottom w:val="none" w:sz="0" w:space="0" w:color="auto"/>
        <w:right w:val="none" w:sz="0" w:space="0" w:color="auto"/>
      </w:divBdr>
    </w:div>
    <w:div w:id="1187987748">
      <w:bodyDiv w:val="1"/>
      <w:marLeft w:val="0"/>
      <w:marRight w:val="0"/>
      <w:marTop w:val="0"/>
      <w:marBottom w:val="0"/>
      <w:divBdr>
        <w:top w:val="none" w:sz="0" w:space="0" w:color="auto"/>
        <w:left w:val="none" w:sz="0" w:space="0" w:color="auto"/>
        <w:bottom w:val="none" w:sz="0" w:space="0" w:color="auto"/>
        <w:right w:val="none" w:sz="0" w:space="0" w:color="auto"/>
      </w:divBdr>
    </w:div>
    <w:div w:id="1189292400">
      <w:bodyDiv w:val="1"/>
      <w:marLeft w:val="0"/>
      <w:marRight w:val="0"/>
      <w:marTop w:val="0"/>
      <w:marBottom w:val="0"/>
      <w:divBdr>
        <w:top w:val="none" w:sz="0" w:space="0" w:color="auto"/>
        <w:left w:val="none" w:sz="0" w:space="0" w:color="auto"/>
        <w:bottom w:val="none" w:sz="0" w:space="0" w:color="auto"/>
        <w:right w:val="none" w:sz="0" w:space="0" w:color="auto"/>
      </w:divBdr>
    </w:div>
    <w:div w:id="1189490385">
      <w:bodyDiv w:val="1"/>
      <w:marLeft w:val="0"/>
      <w:marRight w:val="0"/>
      <w:marTop w:val="0"/>
      <w:marBottom w:val="0"/>
      <w:divBdr>
        <w:top w:val="none" w:sz="0" w:space="0" w:color="auto"/>
        <w:left w:val="none" w:sz="0" w:space="0" w:color="auto"/>
        <w:bottom w:val="none" w:sz="0" w:space="0" w:color="auto"/>
        <w:right w:val="none" w:sz="0" w:space="0" w:color="auto"/>
      </w:divBdr>
    </w:div>
    <w:div w:id="1191459386">
      <w:bodyDiv w:val="1"/>
      <w:marLeft w:val="0"/>
      <w:marRight w:val="0"/>
      <w:marTop w:val="0"/>
      <w:marBottom w:val="0"/>
      <w:divBdr>
        <w:top w:val="none" w:sz="0" w:space="0" w:color="auto"/>
        <w:left w:val="none" w:sz="0" w:space="0" w:color="auto"/>
        <w:bottom w:val="none" w:sz="0" w:space="0" w:color="auto"/>
        <w:right w:val="none" w:sz="0" w:space="0" w:color="auto"/>
      </w:divBdr>
    </w:div>
    <w:div w:id="1191914574">
      <w:bodyDiv w:val="1"/>
      <w:marLeft w:val="0"/>
      <w:marRight w:val="0"/>
      <w:marTop w:val="0"/>
      <w:marBottom w:val="0"/>
      <w:divBdr>
        <w:top w:val="none" w:sz="0" w:space="0" w:color="auto"/>
        <w:left w:val="none" w:sz="0" w:space="0" w:color="auto"/>
        <w:bottom w:val="none" w:sz="0" w:space="0" w:color="auto"/>
        <w:right w:val="none" w:sz="0" w:space="0" w:color="auto"/>
      </w:divBdr>
    </w:div>
    <w:div w:id="1192456008">
      <w:bodyDiv w:val="1"/>
      <w:marLeft w:val="0"/>
      <w:marRight w:val="0"/>
      <w:marTop w:val="0"/>
      <w:marBottom w:val="0"/>
      <w:divBdr>
        <w:top w:val="none" w:sz="0" w:space="0" w:color="auto"/>
        <w:left w:val="none" w:sz="0" w:space="0" w:color="auto"/>
        <w:bottom w:val="none" w:sz="0" w:space="0" w:color="auto"/>
        <w:right w:val="none" w:sz="0" w:space="0" w:color="auto"/>
      </w:divBdr>
    </w:div>
    <w:div w:id="1194734789">
      <w:bodyDiv w:val="1"/>
      <w:marLeft w:val="0"/>
      <w:marRight w:val="0"/>
      <w:marTop w:val="0"/>
      <w:marBottom w:val="0"/>
      <w:divBdr>
        <w:top w:val="none" w:sz="0" w:space="0" w:color="auto"/>
        <w:left w:val="none" w:sz="0" w:space="0" w:color="auto"/>
        <w:bottom w:val="none" w:sz="0" w:space="0" w:color="auto"/>
        <w:right w:val="none" w:sz="0" w:space="0" w:color="auto"/>
      </w:divBdr>
    </w:div>
    <w:div w:id="1199011585">
      <w:bodyDiv w:val="1"/>
      <w:marLeft w:val="0"/>
      <w:marRight w:val="0"/>
      <w:marTop w:val="0"/>
      <w:marBottom w:val="0"/>
      <w:divBdr>
        <w:top w:val="none" w:sz="0" w:space="0" w:color="auto"/>
        <w:left w:val="none" w:sz="0" w:space="0" w:color="auto"/>
        <w:bottom w:val="none" w:sz="0" w:space="0" w:color="auto"/>
        <w:right w:val="none" w:sz="0" w:space="0" w:color="auto"/>
      </w:divBdr>
    </w:div>
    <w:div w:id="1201477742">
      <w:bodyDiv w:val="1"/>
      <w:marLeft w:val="0"/>
      <w:marRight w:val="0"/>
      <w:marTop w:val="0"/>
      <w:marBottom w:val="0"/>
      <w:divBdr>
        <w:top w:val="none" w:sz="0" w:space="0" w:color="auto"/>
        <w:left w:val="none" w:sz="0" w:space="0" w:color="auto"/>
        <w:bottom w:val="none" w:sz="0" w:space="0" w:color="auto"/>
        <w:right w:val="none" w:sz="0" w:space="0" w:color="auto"/>
      </w:divBdr>
    </w:div>
    <w:div w:id="1203444218">
      <w:bodyDiv w:val="1"/>
      <w:marLeft w:val="0"/>
      <w:marRight w:val="0"/>
      <w:marTop w:val="0"/>
      <w:marBottom w:val="0"/>
      <w:divBdr>
        <w:top w:val="none" w:sz="0" w:space="0" w:color="auto"/>
        <w:left w:val="none" w:sz="0" w:space="0" w:color="auto"/>
        <w:bottom w:val="none" w:sz="0" w:space="0" w:color="auto"/>
        <w:right w:val="none" w:sz="0" w:space="0" w:color="auto"/>
      </w:divBdr>
    </w:div>
    <w:div w:id="1206064691">
      <w:bodyDiv w:val="1"/>
      <w:marLeft w:val="0"/>
      <w:marRight w:val="0"/>
      <w:marTop w:val="0"/>
      <w:marBottom w:val="0"/>
      <w:divBdr>
        <w:top w:val="none" w:sz="0" w:space="0" w:color="auto"/>
        <w:left w:val="none" w:sz="0" w:space="0" w:color="auto"/>
        <w:bottom w:val="none" w:sz="0" w:space="0" w:color="auto"/>
        <w:right w:val="none" w:sz="0" w:space="0" w:color="auto"/>
      </w:divBdr>
    </w:div>
    <w:div w:id="1208181038">
      <w:bodyDiv w:val="1"/>
      <w:marLeft w:val="0"/>
      <w:marRight w:val="0"/>
      <w:marTop w:val="0"/>
      <w:marBottom w:val="0"/>
      <w:divBdr>
        <w:top w:val="none" w:sz="0" w:space="0" w:color="auto"/>
        <w:left w:val="none" w:sz="0" w:space="0" w:color="auto"/>
        <w:bottom w:val="none" w:sz="0" w:space="0" w:color="auto"/>
        <w:right w:val="none" w:sz="0" w:space="0" w:color="auto"/>
      </w:divBdr>
    </w:div>
    <w:div w:id="1209998418">
      <w:bodyDiv w:val="1"/>
      <w:marLeft w:val="0"/>
      <w:marRight w:val="0"/>
      <w:marTop w:val="0"/>
      <w:marBottom w:val="0"/>
      <w:divBdr>
        <w:top w:val="none" w:sz="0" w:space="0" w:color="auto"/>
        <w:left w:val="none" w:sz="0" w:space="0" w:color="auto"/>
        <w:bottom w:val="none" w:sz="0" w:space="0" w:color="auto"/>
        <w:right w:val="none" w:sz="0" w:space="0" w:color="auto"/>
      </w:divBdr>
    </w:div>
    <w:div w:id="1220171047">
      <w:bodyDiv w:val="1"/>
      <w:marLeft w:val="0"/>
      <w:marRight w:val="0"/>
      <w:marTop w:val="0"/>
      <w:marBottom w:val="0"/>
      <w:divBdr>
        <w:top w:val="none" w:sz="0" w:space="0" w:color="auto"/>
        <w:left w:val="none" w:sz="0" w:space="0" w:color="auto"/>
        <w:bottom w:val="none" w:sz="0" w:space="0" w:color="auto"/>
        <w:right w:val="none" w:sz="0" w:space="0" w:color="auto"/>
      </w:divBdr>
    </w:div>
    <w:div w:id="1220559978">
      <w:bodyDiv w:val="1"/>
      <w:marLeft w:val="0"/>
      <w:marRight w:val="0"/>
      <w:marTop w:val="0"/>
      <w:marBottom w:val="0"/>
      <w:divBdr>
        <w:top w:val="none" w:sz="0" w:space="0" w:color="auto"/>
        <w:left w:val="none" w:sz="0" w:space="0" w:color="auto"/>
        <w:bottom w:val="none" w:sz="0" w:space="0" w:color="auto"/>
        <w:right w:val="none" w:sz="0" w:space="0" w:color="auto"/>
      </w:divBdr>
    </w:div>
    <w:div w:id="1222255938">
      <w:bodyDiv w:val="1"/>
      <w:marLeft w:val="0"/>
      <w:marRight w:val="0"/>
      <w:marTop w:val="0"/>
      <w:marBottom w:val="0"/>
      <w:divBdr>
        <w:top w:val="none" w:sz="0" w:space="0" w:color="auto"/>
        <w:left w:val="none" w:sz="0" w:space="0" w:color="auto"/>
        <w:bottom w:val="none" w:sz="0" w:space="0" w:color="auto"/>
        <w:right w:val="none" w:sz="0" w:space="0" w:color="auto"/>
      </w:divBdr>
    </w:div>
    <w:div w:id="1222982719">
      <w:bodyDiv w:val="1"/>
      <w:marLeft w:val="0"/>
      <w:marRight w:val="0"/>
      <w:marTop w:val="0"/>
      <w:marBottom w:val="0"/>
      <w:divBdr>
        <w:top w:val="none" w:sz="0" w:space="0" w:color="auto"/>
        <w:left w:val="none" w:sz="0" w:space="0" w:color="auto"/>
        <w:bottom w:val="none" w:sz="0" w:space="0" w:color="auto"/>
        <w:right w:val="none" w:sz="0" w:space="0" w:color="auto"/>
      </w:divBdr>
    </w:div>
    <w:div w:id="1223057016">
      <w:bodyDiv w:val="1"/>
      <w:marLeft w:val="0"/>
      <w:marRight w:val="0"/>
      <w:marTop w:val="0"/>
      <w:marBottom w:val="0"/>
      <w:divBdr>
        <w:top w:val="none" w:sz="0" w:space="0" w:color="auto"/>
        <w:left w:val="none" w:sz="0" w:space="0" w:color="auto"/>
        <w:bottom w:val="none" w:sz="0" w:space="0" w:color="auto"/>
        <w:right w:val="none" w:sz="0" w:space="0" w:color="auto"/>
      </w:divBdr>
    </w:div>
    <w:div w:id="1229460190">
      <w:bodyDiv w:val="1"/>
      <w:marLeft w:val="0"/>
      <w:marRight w:val="0"/>
      <w:marTop w:val="0"/>
      <w:marBottom w:val="0"/>
      <w:divBdr>
        <w:top w:val="none" w:sz="0" w:space="0" w:color="auto"/>
        <w:left w:val="none" w:sz="0" w:space="0" w:color="auto"/>
        <w:bottom w:val="none" w:sz="0" w:space="0" w:color="auto"/>
        <w:right w:val="none" w:sz="0" w:space="0" w:color="auto"/>
      </w:divBdr>
    </w:div>
    <w:div w:id="1229534285">
      <w:bodyDiv w:val="1"/>
      <w:marLeft w:val="0"/>
      <w:marRight w:val="0"/>
      <w:marTop w:val="0"/>
      <w:marBottom w:val="0"/>
      <w:divBdr>
        <w:top w:val="none" w:sz="0" w:space="0" w:color="auto"/>
        <w:left w:val="none" w:sz="0" w:space="0" w:color="auto"/>
        <w:bottom w:val="none" w:sz="0" w:space="0" w:color="auto"/>
        <w:right w:val="none" w:sz="0" w:space="0" w:color="auto"/>
      </w:divBdr>
    </w:div>
    <w:div w:id="1229612408">
      <w:bodyDiv w:val="1"/>
      <w:marLeft w:val="0"/>
      <w:marRight w:val="0"/>
      <w:marTop w:val="0"/>
      <w:marBottom w:val="0"/>
      <w:divBdr>
        <w:top w:val="none" w:sz="0" w:space="0" w:color="auto"/>
        <w:left w:val="none" w:sz="0" w:space="0" w:color="auto"/>
        <w:bottom w:val="none" w:sz="0" w:space="0" w:color="auto"/>
        <w:right w:val="none" w:sz="0" w:space="0" w:color="auto"/>
      </w:divBdr>
    </w:div>
    <w:div w:id="1231234478">
      <w:bodyDiv w:val="1"/>
      <w:marLeft w:val="0"/>
      <w:marRight w:val="0"/>
      <w:marTop w:val="0"/>
      <w:marBottom w:val="0"/>
      <w:divBdr>
        <w:top w:val="none" w:sz="0" w:space="0" w:color="auto"/>
        <w:left w:val="none" w:sz="0" w:space="0" w:color="auto"/>
        <w:bottom w:val="none" w:sz="0" w:space="0" w:color="auto"/>
        <w:right w:val="none" w:sz="0" w:space="0" w:color="auto"/>
      </w:divBdr>
    </w:div>
    <w:div w:id="1233660480">
      <w:bodyDiv w:val="1"/>
      <w:marLeft w:val="0"/>
      <w:marRight w:val="0"/>
      <w:marTop w:val="0"/>
      <w:marBottom w:val="0"/>
      <w:divBdr>
        <w:top w:val="none" w:sz="0" w:space="0" w:color="auto"/>
        <w:left w:val="none" w:sz="0" w:space="0" w:color="auto"/>
        <w:bottom w:val="none" w:sz="0" w:space="0" w:color="auto"/>
        <w:right w:val="none" w:sz="0" w:space="0" w:color="auto"/>
      </w:divBdr>
    </w:div>
    <w:div w:id="1234436507">
      <w:bodyDiv w:val="1"/>
      <w:marLeft w:val="0"/>
      <w:marRight w:val="0"/>
      <w:marTop w:val="0"/>
      <w:marBottom w:val="0"/>
      <w:divBdr>
        <w:top w:val="none" w:sz="0" w:space="0" w:color="auto"/>
        <w:left w:val="none" w:sz="0" w:space="0" w:color="auto"/>
        <w:bottom w:val="none" w:sz="0" w:space="0" w:color="auto"/>
        <w:right w:val="none" w:sz="0" w:space="0" w:color="auto"/>
      </w:divBdr>
    </w:div>
    <w:div w:id="1235360953">
      <w:bodyDiv w:val="1"/>
      <w:marLeft w:val="0"/>
      <w:marRight w:val="0"/>
      <w:marTop w:val="0"/>
      <w:marBottom w:val="0"/>
      <w:divBdr>
        <w:top w:val="none" w:sz="0" w:space="0" w:color="auto"/>
        <w:left w:val="none" w:sz="0" w:space="0" w:color="auto"/>
        <w:bottom w:val="none" w:sz="0" w:space="0" w:color="auto"/>
        <w:right w:val="none" w:sz="0" w:space="0" w:color="auto"/>
      </w:divBdr>
    </w:div>
    <w:div w:id="1236433864">
      <w:bodyDiv w:val="1"/>
      <w:marLeft w:val="0"/>
      <w:marRight w:val="0"/>
      <w:marTop w:val="0"/>
      <w:marBottom w:val="0"/>
      <w:divBdr>
        <w:top w:val="none" w:sz="0" w:space="0" w:color="auto"/>
        <w:left w:val="none" w:sz="0" w:space="0" w:color="auto"/>
        <w:bottom w:val="none" w:sz="0" w:space="0" w:color="auto"/>
        <w:right w:val="none" w:sz="0" w:space="0" w:color="auto"/>
      </w:divBdr>
    </w:div>
    <w:div w:id="1237126112">
      <w:bodyDiv w:val="1"/>
      <w:marLeft w:val="0"/>
      <w:marRight w:val="0"/>
      <w:marTop w:val="0"/>
      <w:marBottom w:val="0"/>
      <w:divBdr>
        <w:top w:val="none" w:sz="0" w:space="0" w:color="auto"/>
        <w:left w:val="none" w:sz="0" w:space="0" w:color="auto"/>
        <w:bottom w:val="none" w:sz="0" w:space="0" w:color="auto"/>
        <w:right w:val="none" w:sz="0" w:space="0" w:color="auto"/>
      </w:divBdr>
    </w:div>
    <w:div w:id="1238327485">
      <w:bodyDiv w:val="1"/>
      <w:marLeft w:val="0"/>
      <w:marRight w:val="0"/>
      <w:marTop w:val="0"/>
      <w:marBottom w:val="0"/>
      <w:divBdr>
        <w:top w:val="none" w:sz="0" w:space="0" w:color="auto"/>
        <w:left w:val="none" w:sz="0" w:space="0" w:color="auto"/>
        <w:bottom w:val="none" w:sz="0" w:space="0" w:color="auto"/>
        <w:right w:val="none" w:sz="0" w:space="0" w:color="auto"/>
      </w:divBdr>
    </w:div>
    <w:div w:id="1239246781">
      <w:bodyDiv w:val="1"/>
      <w:marLeft w:val="0"/>
      <w:marRight w:val="0"/>
      <w:marTop w:val="0"/>
      <w:marBottom w:val="0"/>
      <w:divBdr>
        <w:top w:val="none" w:sz="0" w:space="0" w:color="auto"/>
        <w:left w:val="none" w:sz="0" w:space="0" w:color="auto"/>
        <w:bottom w:val="none" w:sz="0" w:space="0" w:color="auto"/>
        <w:right w:val="none" w:sz="0" w:space="0" w:color="auto"/>
      </w:divBdr>
    </w:div>
    <w:div w:id="1240168335">
      <w:bodyDiv w:val="1"/>
      <w:marLeft w:val="0"/>
      <w:marRight w:val="0"/>
      <w:marTop w:val="0"/>
      <w:marBottom w:val="0"/>
      <w:divBdr>
        <w:top w:val="none" w:sz="0" w:space="0" w:color="auto"/>
        <w:left w:val="none" w:sz="0" w:space="0" w:color="auto"/>
        <w:bottom w:val="none" w:sz="0" w:space="0" w:color="auto"/>
        <w:right w:val="none" w:sz="0" w:space="0" w:color="auto"/>
      </w:divBdr>
    </w:div>
    <w:div w:id="1245341855">
      <w:bodyDiv w:val="1"/>
      <w:marLeft w:val="0"/>
      <w:marRight w:val="0"/>
      <w:marTop w:val="0"/>
      <w:marBottom w:val="0"/>
      <w:divBdr>
        <w:top w:val="none" w:sz="0" w:space="0" w:color="auto"/>
        <w:left w:val="none" w:sz="0" w:space="0" w:color="auto"/>
        <w:bottom w:val="none" w:sz="0" w:space="0" w:color="auto"/>
        <w:right w:val="none" w:sz="0" w:space="0" w:color="auto"/>
      </w:divBdr>
    </w:div>
    <w:div w:id="1245719759">
      <w:bodyDiv w:val="1"/>
      <w:marLeft w:val="0"/>
      <w:marRight w:val="0"/>
      <w:marTop w:val="0"/>
      <w:marBottom w:val="0"/>
      <w:divBdr>
        <w:top w:val="none" w:sz="0" w:space="0" w:color="auto"/>
        <w:left w:val="none" w:sz="0" w:space="0" w:color="auto"/>
        <w:bottom w:val="none" w:sz="0" w:space="0" w:color="auto"/>
        <w:right w:val="none" w:sz="0" w:space="0" w:color="auto"/>
      </w:divBdr>
    </w:div>
    <w:div w:id="1247232017">
      <w:bodyDiv w:val="1"/>
      <w:marLeft w:val="0"/>
      <w:marRight w:val="0"/>
      <w:marTop w:val="0"/>
      <w:marBottom w:val="0"/>
      <w:divBdr>
        <w:top w:val="none" w:sz="0" w:space="0" w:color="auto"/>
        <w:left w:val="none" w:sz="0" w:space="0" w:color="auto"/>
        <w:bottom w:val="none" w:sz="0" w:space="0" w:color="auto"/>
        <w:right w:val="none" w:sz="0" w:space="0" w:color="auto"/>
      </w:divBdr>
    </w:div>
    <w:div w:id="1248659621">
      <w:bodyDiv w:val="1"/>
      <w:marLeft w:val="0"/>
      <w:marRight w:val="0"/>
      <w:marTop w:val="0"/>
      <w:marBottom w:val="0"/>
      <w:divBdr>
        <w:top w:val="none" w:sz="0" w:space="0" w:color="auto"/>
        <w:left w:val="none" w:sz="0" w:space="0" w:color="auto"/>
        <w:bottom w:val="none" w:sz="0" w:space="0" w:color="auto"/>
        <w:right w:val="none" w:sz="0" w:space="0" w:color="auto"/>
      </w:divBdr>
    </w:div>
    <w:div w:id="1248686084">
      <w:bodyDiv w:val="1"/>
      <w:marLeft w:val="0"/>
      <w:marRight w:val="0"/>
      <w:marTop w:val="0"/>
      <w:marBottom w:val="0"/>
      <w:divBdr>
        <w:top w:val="none" w:sz="0" w:space="0" w:color="auto"/>
        <w:left w:val="none" w:sz="0" w:space="0" w:color="auto"/>
        <w:bottom w:val="none" w:sz="0" w:space="0" w:color="auto"/>
        <w:right w:val="none" w:sz="0" w:space="0" w:color="auto"/>
      </w:divBdr>
    </w:div>
    <w:div w:id="1250652586">
      <w:bodyDiv w:val="1"/>
      <w:marLeft w:val="0"/>
      <w:marRight w:val="0"/>
      <w:marTop w:val="0"/>
      <w:marBottom w:val="0"/>
      <w:divBdr>
        <w:top w:val="none" w:sz="0" w:space="0" w:color="auto"/>
        <w:left w:val="none" w:sz="0" w:space="0" w:color="auto"/>
        <w:bottom w:val="none" w:sz="0" w:space="0" w:color="auto"/>
        <w:right w:val="none" w:sz="0" w:space="0" w:color="auto"/>
      </w:divBdr>
    </w:div>
    <w:div w:id="1254319252">
      <w:bodyDiv w:val="1"/>
      <w:marLeft w:val="0"/>
      <w:marRight w:val="0"/>
      <w:marTop w:val="0"/>
      <w:marBottom w:val="0"/>
      <w:divBdr>
        <w:top w:val="none" w:sz="0" w:space="0" w:color="auto"/>
        <w:left w:val="none" w:sz="0" w:space="0" w:color="auto"/>
        <w:bottom w:val="none" w:sz="0" w:space="0" w:color="auto"/>
        <w:right w:val="none" w:sz="0" w:space="0" w:color="auto"/>
      </w:divBdr>
    </w:div>
    <w:div w:id="1254515445">
      <w:bodyDiv w:val="1"/>
      <w:marLeft w:val="0"/>
      <w:marRight w:val="0"/>
      <w:marTop w:val="0"/>
      <w:marBottom w:val="0"/>
      <w:divBdr>
        <w:top w:val="none" w:sz="0" w:space="0" w:color="auto"/>
        <w:left w:val="none" w:sz="0" w:space="0" w:color="auto"/>
        <w:bottom w:val="none" w:sz="0" w:space="0" w:color="auto"/>
        <w:right w:val="none" w:sz="0" w:space="0" w:color="auto"/>
      </w:divBdr>
    </w:div>
    <w:div w:id="1256016582">
      <w:bodyDiv w:val="1"/>
      <w:marLeft w:val="0"/>
      <w:marRight w:val="0"/>
      <w:marTop w:val="0"/>
      <w:marBottom w:val="0"/>
      <w:divBdr>
        <w:top w:val="none" w:sz="0" w:space="0" w:color="auto"/>
        <w:left w:val="none" w:sz="0" w:space="0" w:color="auto"/>
        <w:bottom w:val="none" w:sz="0" w:space="0" w:color="auto"/>
        <w:right w:val="none" w:sz="0" w:space="0" w:color="auto"/>
      </w:divBdr>
    </w:div>
    <w:div w:id="1256327932">
      <w:bodyDiv w:val="1"/>
      <w:marLeft w:val="0"/>
      <w:marRight w:val="0"/>
      <w:marTop w:val="0"/>
      <w:marBottom w:val="0"/>
      <w:divBdr>
        <w:top w:val="none" w:sz="0" w:space="0" w:color="auto"/>
        <w:left w:val="none" w:sz="0" w:space="0" w:color="auto"/>
        <w:bottom w:val="none" w:sz="0" w:space="0" w:color="auto"/>
        <w:right w:val="none" w:sz="0" w:space="0" w:color="auto"/>
      </w:divBdr>
    </w:div>
    <w:div w:id="1257057468">
      <w:bodyDiv w:val="1"/>
      <w:marLeft w:val="0"/>
      <w:marRight w:val="0"/>
      <w:marTop w:val="0"/>
      <w:marBottom w:val="0"/>
      <w:divBdr>
        <w:top w:val="none" w:sz="0" w:space="0" w:color="auto"/>
        <w:left w:val="none" w:sz="0" w:space="0" w:color="auto"/>
        <w:bottom w:val="none" w:sz="0" w:space="0" w:color="auto"/>
        <w:right w:val="none" w:sz="0" w:space="0" w:color="auto"/>
      </w:divBdr>
    </w:div>
    <w:div w:id="1259753279">
      <w:bodyDiv w:val="1"/>
      <w:marLeft w:val="0"/>
      <w:marRight w:val="0"/>
      <w:marTop w:val="0"/>
      <w:marBottom w:val="0"/>
      <w:divBdr>
        <w:top w:val="none" w:sz="0" w:space="0" w:color="auto"/>
        <w:left w:val="none" w:sz="0" w:space="0" w:color="auto"/>
        <w:bottom w:val="none" w:sz="0" w:space="0" w:color="auto"/>
        <w:right w:val="none" w:sz="0" w:space="0" w:color="auto"/>
      </w:divBdr>
    </w:div>
    <w:div w:id="1260216510">
      <w:bodyDiv w:val="1"/>
      <w:marLeft w:val="0"/>
      <w:marRight w:val="0"/>
      <w:marTop w:val="0"/>
      <w:marBottom w:val="0"/>
      <w:divBdr>
        <w:top w:val="none" w:sz="0" w:space="0" w:color="auto"/>
        <w:left w:val="none" w:sz="0" w:space="0" w:color="auto"/>
        <w:bottom w:val="none" w:sz="0" w:space="0" w:color="auto"/>
        <w:right w:val="none" w:sz="0" w:space="0" w:color="auto"/>
      </w:divBdr>
    </w:div>
    <w:div w:id="1268850431">
      <w:bodyDiv w:val="1"/>
      <w:marLeft w:val="0"/>
      <w:marRight w:val="0"/>
      <w:marTop w:val="0"/>
      <w:marBottom w:val="0"/>
      <w:divBdr>
        <w:top w:val="none" w:sz="0" w:space="0" w:color="auto"/>
        <w:left w:val="none" w:sz="0" w:space="0" w:color="auto"/>
        <w:bottom w:val="none" w:sz="0" w:space="0" w:color="auto"/>
        <w:right w:val="none" w:sz="0" w:space="0" w:color="auto"/>
      </w:divBdr>
    </w:div>
    <w:div w:id="1272860328">
      <w:bodyDiv w:val="1"/>
      <w:marLeft w:val="0"/>
      <w:marRight w:val="0"/>
      <w:marTop w:val="0"/>
      <w:marBottom w:val="0"/>
      <w:divBdr>
        <w:top w:val="none" w:sz="0" w:space="0" w:color="auto"/>
        <w:left w:val="none" w:sz="0" w:space="0" w:color="auto"/>
        <w:bottom w:val="none" w:sz="0" w:space="0" w:color="auto"/>
        <w:right w:val="none" w:sz="0" w:space="0" w:color="auto"/>
      </w:divBdr>
    </w:div>
    <w:div w:id="1274704959">
      <w:bodyDiv w:val="1"/>
      <w:marLeft w:val="0"/>
      <w:marRight w:val="0"/>
      <w:marTop w:val="0"/>
      <w:marBottom w:val="0"/>
      <w:divBdr>
        <w:top w:val="none" w:sz="0" w:space="0" w:color="auto"/>
        <w:left w:val="none" w:sz="0" w:space="0" w:color="auto"/>
        <w:bottom w:val="none" w:sz="0" w:space="0" w:color="auto"/>
        <w:right w:val="none" w:sz="0" w:space="0" w:color="auto"/>
      </w:divBdr>
    </w:div>
    <w:div w:id="1276330456">
      <w:bodyDiv w:val="1"/>
      <w:marLeft w:val="0"/>
      <w:marRight w:val="0"/>
      <w:marTop w:val="0"/>
      <w:marBottom w:val="0"/>
      <w:divBdr>
        <w:top w:val="none" w:sz="0" w:space="0" w:color="auto"/>
        <w:left w:val="none" w:sz="0" w:space="0" w:color="auto"/>
        <w:bottom w:val="none" w:sz="0" w:space="0" w:color="auto"/>
        <w:right w:val="none" w:sz="0" w:space="0" w:color="auto"/>
      </w:divBdr>
    </w:div>
    <w:div w:id="1277524686">
      <w:bodyDiv w:val="1"/>
      <w:marLeft w:val="0"/>
      <w:marRight w:val="0"/>
      <w:marTop w:val="0"/>
      <w:marBottom w:val="0"/>
      <w:divBdr>
        <w:top w:val="none" w:sz="0" w:space="0" w:color="auto"/>
        <w:left w:val="none" w:sz="0" w:space="0" w:color="auto"/>
        <w:bottom w:val="none" w:sz="0" w:space="0" w:color="auto"/>
        <w:right w:val="none" w:sz="0" w:space="0" w:color="auto"/>
      </w:divBdr>
    </w:div>
    <w:div w:id="1278485993">
      <w:bodyDiv w:val="1"/>
      <w:marLeft w:val="0"/>
      <w:marRight w:val="0"/>
      <w:marTop w:val="0"/>
      <w:marBottom w:val="0"/>
      <w:divBdr>
        <w:top w:val="none" w:sz="0" w:space="0" w:color="auto"/>
        <w:left w:val="none" w:sz="0" w:space="0" w:color="auto"/>
        <w:bottom w:val="none" w:sz="0" w:space="0" w:color="auto"/>
        <w:right w:val="none" w:sz="0" w:space="0" w:color="auto"/>
      </w:divBdr>
    </w:div>
    <w:div w:id="1279067048">
      <w:bodyDiv w:val="1"/>
      <w:marLeft w:val="0"/>
      <w:marRight w:val="0"/>
      <w:marTop w:val="0"/>
      <w:marBottom w:val="0"/>
      <w:divBdr>
        <w:top w:val="none" w:sz="0" w:space="0" w:color="auto"/>
        <w:left w:val="none" w:sz="0" w:space="0" w:color="auto"/>
        <w:bottom w:val="none" w:sz="0" w:space="0" w:color="auto"/>
        <w:right w:val="none" w:sz="0" w:space="0" w:color="auto"/>
      </w:divBdr>
    </w:div>
    <w:div w:id="1284389682">
      <w:bodyDiv w:val="1"/>
      <w:marLeft w:val="0"/>
      <w:marRight w:val="0"/>
      <w:marTop w:val="0"/>
      <w:marBottom w:val="0"/>
      <w:divBdr>
        <w:top w:val="none" w:sz="0" w:space="0" w:color="auto"/>
        <w:left w:val="none" w:sz="0" w:space="0" w:color="auto"/>
        <w:bottom w:val="none" w:sz="0" w:space="0" w:color="auto"/>
        <w:right w:val="none" w:sz="0" w:space="0" w:color="auto"/>
      </w:divBdr>
    </w:div>
    <w:div w:id="1286354147">
      <w:bodyDiv w:val="1"/>
      <w:marLeft w:val="0"/>
      <w:marRight w:val="0"/>
      <w:marTop w:val="0"/>
      <w:marBottom w:val="0"/>
      <w:divBdr>
        <w:top w:val="none" w:sz="0" w:space="0" w:color="auto"/>
        <w:left w:val="none" w:sz="0" w:space="0" w:color="auto"/>
        <w:bottom w:val="none" w:sz="0" w:space="0" w:color="auto"/>
        <w:right w:val="none" w:sz="0" w:space="0" w:color="auto"/>
      </w:divBdr>
    </w:div>
    <w:div w:id="1290865924">
      <w:bodyDiv w:val="1"/>
      <w:marLeft w:val="0"/>
      <w:marRight w:val="0"/>
      <w:marTop w:val="0"/>
      <w:marBottom w:val="0"/>
      <w:divBdr>
        <w:top w:val="none" w:sz="0" w:space="0" w:color="auto"/>
        <w:left w:val="none" w:sz="0" w:space="0" w:color="auto"/>
        <w:bottom w:val="none" w:sz="0" w:space="0" w:color="auto"/>
        <w:right w:val="none" w:sz="0" w:space="0" w:color="auto"/>
      </w:divBdr>
    </w:div>
    <w:div w:id="1291595284">
      <w:bodyDiv w:val="1"/>
      <w:marLeft w:val="0"/>
      <w:marRight w:val="0"/>
      <w:marTop w:val="0"/>
      <w:marBottom w:val="0"/>
      <w:divBdr>
        <w:top w:val="none" w:sz="0" w:space="0" w:color="auto"/>
        <w:left w:val="none" w:sz="0" w:space="0" w:color="auto"/>
        <w:bottom w:val="none" w:sz="0" w:space="0" w:color="auto"/>
        <w:right w:val="none" w:sz="0" w:space="0" w:color="auto"/>
      </w:divBdr>
    </w:div>
    <w:div w:id="1291936138">
      <w:bodyDiv w:val="1"/>
      <w:marLeft w:val="0"/>
      <w:marRight w:val="0"/>
      <w:marTop w:val="0"/>
      <w:marBottom w:val="0"/>
      <w:divBdr>
        <w:top w:val="none" w:sz="0" w:space="0" w:color="auto"/>
        <w:left w:val="none" w:sz="0" w:space="0" w:color="auto"/>
        <w:bottom w:val="none" w:sz="0" w:space="0" w:color="auto"/>
        <w:right w:val="none" w:sz="0" w:space="0" w:color="auto"/>
      </w:divBdr>
    </w:div>
    <w:div w:id="1291979360">
      <w:bodyDiv w:val="1"/>
      <w:marLeft w:val="0"/>
      <w:marRight w:val="0"/>
      <w:marTop w:val="0"/>
      <w:marBottom w:val="0"/>
      <w:divBdr>
        <w:top w:val="none" w:sz="0" w:space="0" w:color="auto"/>
        <w:left w:val="none" w:sz="0" w:space="0" w:color="auto"/>
        <w:bottom w:val="none" w:sz="0" w:space="0" w:color="auto"/>
        <w:right w:val="none" w:sz="0" w:space="0" w:color="auto"/>
      </w:divBdr>
    </w:div>
    <w:div w:id="1292860094">
      <w:bodyDiv w:val="1"/>
      <w:marLeft w:val="0"/>
      <w:marRight w:val="0"/>
      <w:marTop w:val="0"/>
      <w:marBottom w:val="0"/>
      <w:divBdr>
        <w:top w:val="none" w:sz="0" w:space="0" w:color="auto"/>
        <w:left w:val="none" w:sz="0" w:space="0" w:color="auto"/>
        <w:bottom w:val="none" w:sz="0" w:space="0" w:color="auto"/>
        <w:right w:val="none" w:sz="0" w:space="0" w:color="auto"/>
      </w:divBdr>
    </w:div>
    <w:div w:id="1293437803">
      <w:bodyDiv w:val="1"/>
      <w:marLeft w:val="0"/>
      <w:marRight w:val="0"/>
      <w:marTop w:val="0"/>
      <w:marBottom w:val="0"/>
      <w:divBdr>
        <w:top w:val="none" w:sz="0" w:space="0" w:color="auto"/>
        <w:left w:val="none" w:sz="0" w:space="0" w:color="auto"/>
        <w:bottom w:val="none" w:sz="0" w:space="0" w:color="auto"/>
        <w:right w:val="none" w:sz="0" w:space="0" w:color="auto"/>
      </w:divBdr>
    </w:div>
    <w:div w:id="1300184477">
      <w:bodyDiv w:val="1"/>
      <w:marLeft w:val="0"/>
      <w:marRight w:val="0"/>
      <w:marTop w:val="0"/>
      <w:marBottom w:val="0"/>
      <w:divBdr>
        <w:top w:val="none" w:sz="0" w:space="0" w:color="auto"/>
        <w:left w:val="none" w:sz="0" w:space="0" w:color="auto"/>
        <w:bottom w:val="none" w:sz="0" w:space="0" w:color="auto"/>
        <w:right w:val="none" w:sz="0" w:space="0" w:color="auto"/>
      </w:divBdr>
    </w:div>
    <w:div w:id="1300648940">
      <w:bodyDiv w:val="1"/>
      <w:marLeft w:val="0"/>
      <w:marRight w:val="0"/>
      <w:marTop w:val="0"/>
      <w:marBottom w:val="0"/>
      <w:divBdr>
        <w:top w:val="none" w:sz="0" w:space="0" w:color="auto"/>
        <w:left w:val="none" w:sz="0" w:space="0" w:color="auto"/>
        <w:bottom w:val="none" w:sz="0" w:space="0" w:color="auto"/>
        <w:right w:val="none" w:sz="0" w:space="0" w:color="auto"/>
      </w:divBdr>
    </w:div>
    <w:div w:id="1300765160">
      <w:bodyDiv w:val="1"/>
      <w:marLeft w:val="0"/>
      <w:marRight w:val="0"/>
      <w:marTop w:val="0"/>
      <w:marBottom w:val="0"/>
      <w:divBdr>
        <w:top w:val="none" w:sz="0" w:space="0" w:color="auto"/>
        <w:left w:val="none" w:sz="0" w:space="0" w:color="auto"/>
        <w:bottom w:val="none" w:sz="0" w:space="0" w:color="auto"/>
        <w:right w:val="none" w:sz="0" w:space="0" w:color="auto"/>
      </w:divBdr>
    </w:div>
    <w:div w:id="1302615374">
      <w:bodyDiv w:val="1"/>
      <w:marLeft w:val="0"/>
      <w:marRight w:val="0"/>
      <w:marTop w:val="0"/>
      <w:marBottom w:val="0"/>
      <w:divBdr>
        <w:top w:val="none" w:sz="0" w:space="0" w:color="auto"/>
        <w:left w:val="none" w:sz="0" w:space="0" w:color="auto"/>
        <w:bottom w:val="none" w:sz="0" w:space="0" w:color="auto"/>
        <w:right w:val="none" w:sz="0" w:space="0" w:color="auto"/>
      </w:divBdr>
    </w:div>
    <w:div w:id="1302806257">
      <w:bodyDiv w:val="1"/>
      <w:marLeft w:val="0"/>
      <w:marRight w:val="0"/>
      <w:marTop w:val="0"/>
      <w:marBottom w:val="0"/>
      <w:divBdr>
        <w:top w:val="none" w:sz="0" w:space="0" w:color="auto"/>
        <w:left w:val="none" w:sz="0" w:space="0" w:color="auto"/>
        <w:bottom w:val="none" w:sz="0" w:space="0" w:color="auto"/>
        <w:right w:val="none" w:sz="0" w:space="0" w:color="auto"/>
      </w:divBdr>
    </w:div>
    <w:div w:id="1303191230">
      <w:bodyDiv w:val="1"/>
      <w:marLeft w:val="0"/>
      <w:marRight w:val="0"/>
      <w:marTop w:val="0"/>
      <w:marBottom w:val="0"/>
      <w:divBdr>
        <w:top w:val="none" w:sz="0" w:space="0" w:color="auto"/>
        <w:left w:val="none" w:sz="0" w:space="0" w:color="auto"/>
        <w:bottom w:val="none" w:sz="0" w:space="0" w:color="auto"/>
        <w:right w:val="none" w:sz="0" w:space="0" w:color="auto"/>
      </w:divBdr>
    </w:div>
    <w:div w:id="1305349631">
      <w:bodyDiv w:val="1"/>
      <w:marLeft w:val="0"/>
      <w:marRight w:val="0"/>
      <w:marTop w:val="0"/>
      <w:marBottom w:val="0"/>
      <w:divBdr>
        <w:top w:val="none" w:sz="0" w:space="0" w:color="auto"/>
        <w:left w:val="none" w:sz="0" w:space="0" w:color="auto"/>
        <w:bottom w:val="none" w:sz="0" w:space="0" w:color="auto"/>
        <w:right w:val="none" w:sz="0" w:space="0" w:color="auto"/>
      </w:divBdr>
    </w:div>
    <w:div w:id="1305892954">
      <w:bodyDiv w:val="1"/>
      <w:marLeft w:val="0"/>
      <w:marRight w:val="0"/>
      <w:marTop w:val="0"/>
      <w:marBottom w:val="0"/>
      <w:divBdr>
        <w:top w:val="none" w:sz="0" w:space="0" w:color="auto"/>
        <w:left w:val="none" w:sz="0" w:space="0" w:color="auto"/>
        <w:bottom w:val="none" w:sz="0" w:space="0" w:color="auto"/>
        <w:right w:val="none" w:sz="0" w:space="0" w:color="auto"/>
      </w:divBdr>
    </w:div>
    <w:div w:id="1306159201">
      <w:bodyDiv w:val="1"/>
      <w:marLeft w:val="0"/>
      <w:marRight w:val="0"/>
      <w:marTop w:val="0"/>
      <w:marBottom w:val="0"/>
      <w:divBdr>
        <w:top w:val="none" w:sz="0" w:space="0" w:color="auto"/>
        <w:left w:val="none" w:sz="0" w:space="0" w:color="auto"/>
        <w:bottom w:val="none" w:sz="0" w:space="0" w:color="auto"/>
        <w:right w:val="none" w:sz="0" w:space="0" w:color="auto"/>
      </w:divBdr>
    </w:div>
    <w:div w:id="1307587270">
      <w:bodyDiv w:val="1"/>
      <w:marLeft w:val="0"/>
      <w:marRight w:val="0"/>
      <w:marTop w:val="0"/>
      <w:marBottom w:val="0"/>
      <w:divBdr>
        <w:top w:val="none" w:sz="0" w:space="0" w:color="auto"/>
        <w:left w:val="none" w:sz="0" w:space="0" w:color="auto"/>
        <w:bottom w:val="none" w:sz="0" w:space="0" w:color="auto"/>
        <w:right w:val="none" w:sz="0" w:space="0" w:color="auto"/>
      </w:divBdr>
    </w:div>
    <w:div w:id="1307902008">
      <w:bodyDiv w:val="1"/>
      <w:marLeft w:val="0"/>
      <w:marRight w:val="0"/>
      <w:marTop w:val="0"/>
      <w:marBottom w:val="0"/>
      <w:divBdr>
        <w:top w:val="none" w:sz="0" w:space="0" w:color="auto"/>
        <w:left w:val="none" w:sz="0" w:space="0" w:color="auto"/>
        <w:bottom w:val="none" w:sz="0" w:space="0" w:color="auto"/>
        <w:right w:val="none" w:sz="0" w:space="0" w:color="auto"/>
      </w:divBdr>
    </w:div>
    <w:div w:id="1307972278">
      <w:bodyDiv w:val="1"/>
      <w:marLeft w:val="0"/>
      <w:marRight w:val="0"/>
      <w:marTop w:val="0"/>
      <w:marBottom w:val="0"/>
      <w:divBdr>
        <w:top w:val="none" w:sz="0" w:space="0" w:color="auto"/>
        <w:left w:val="none" w:sz="0" w:space="0" w:color="auto"/>
        <w:bottom w:val="none" w:sz="0" w:space="0" w:color="auto"/>
        <w:right w:val="none" w:sz="0" w:space="0" w:color="auto"/>
      </w:divBdr>
    </w:div>
    <w:div w:id="1308896164">
      <w:bodyDiv w:val="1"/>
      <w:marLeft w:val="0"/>
      <w:marRight w:val="0"/>
      <w:marTop w:val="0"/>
      <w:marBottom w:val="0"/>
      <w:divBdr>
        <w:top w:val="none" w:sz="0" w:space="0" w:color="auto"/>
        <w:left w:val="none" w:sz="0" w:space="0" w:color="auto"/>
        <w:bottom w:val="none" w:sz="0" w:space="0" w:color="auto"/>
        <w:right w:val="none" w:sz="0" w:space="0" w:color="auto"/>
      </w:divBdr>
    </w:div>
    <w:div w:id="1309243805">
      <w:bodyDiv w:val="1"/>
      <w:marLeft w:val="0"/>
      <w:marRight w:val="0"/>
      <w:marTop w:val="0"/>
      <w:marBottom w:val="0"/>
      <w:divBdr>
        <w:top w:val="none" w:sz="0" w:space="0" w:color="auto"/>
        <w:left w:val="none" w:sz="0" w:space="0" w:color="auto"/>
        <w:bottom w:val="none" w:sz="0" w:space="0" w:color="auto"/>
        <w:right w:val="none" w:sz="0" w:space="0" w:color="auto"/>
      </w:divBdr>
    </w:div>
    <w:div w:id="1309869692">
      <w:bodyDiv w:val="1"/>
      <w:marLeft w:val="0"/>
      <w:marRight w:val="0"/>
      <w:marTop w:val="0"/>
      <w:marBottom w:val="0"/>
      <w:divBdr>
        <w:top w:val="none" w:sz="0" w:space="0" w:color="auto"/>
        <w:left w:val="none" w:sz="0" w:space="0" w:color="auto"/>
        <w:bottom w:val="none" w:sz="0" w:space="0" w:color="auto"/>
        <w:right w:val="none" w:sz="0" w:space="0" w:color="auto"/>
      </w:divBdr>
    </w:div>
    <w:div w:id="1313096171">
      <w:bodyDiv w:val="1"/>
      <w:marLeft w:val="0"/>
      <w:marRight w:val="0"/>
      <w:marTop w:val="0"/>
      <w:marBottom w:val="0"/>
      <w:divBdr>
        <w:top w:val="none" w:sz="0" w:space="0" w:color="auto"/>
        <w:left w:val="none" w:sz="0" w:space="0" w:color="auto"/>
        <w:bottom w:val="none" w:sz="0" w:space="0" w:color="auto"/>
        <w:right w:val="none" w:sz="0" w:space="0" w:color="auto"/>
      </w:divBdr>
    </w:div>
    <w:div w:id="1315182800">
      <w:bodyDiv w:val="1"/>
      <w:marLeft w:val="0"/>
      <w:marRight w:val="0"/>
      <w:marTop w:val="0"/>
      <w:marBottom w:val="0"/>
      <w:divBdr>
        <w:top w:val="none" w:sz="0" w:space="0" w:color="auto"/>
        <w:left w:val="none" w:sz="0" w:space="0" w:color="auto"/>
        <w:bottom w:val="none" w:sz="0" w:space="0" w:color="auto"/>
        <w:right w:val="none" w:sz="0" w:space="0" w:color="auto"/>
      </w:divBdr>
    </w:div>
    <w:div w:id="1315261280">
      <w:bodyDiv w:val="1"/>
      <w:marLeft w:val="0"/>
      <w:marRight w:val="0"/>
      <w:marTop w:val="0"/>
      <w:marBottom w:val="0"/>
      <w:divBdr>
        <w:top w:val="none" w:sz="0" w:space="0" w:color="auto"/>
        <w:left w:val="none" w:sz="0" w:space="0" w:color="auto"/>
        <w:bottom w:val="none" w:sz="0" w:space="0" w:color="auto"/>
        <w:right w:val="none" w:sz="0" w:space="0" w:color="auto"/>
      </w:divBdr>
    </w:div>
    <w:div w:id="1316103610">
      <w:bodyDiv w:val="1"/>
      <w:marLeft w:val="0"/>
      <w:marRight w:val="0"/>
      <w:marTop w:val="0"/>
      <w:marBottom w:val="0"/>
      <w:divBdr>
        <w:top w:val="none" w:sz="0" w:space="0" w:color="auto"/>
        <w:left w:val="none" w:sz="0" w:space="0" w:color="auto"/>
        <w:bottom w:val="none" w:sz="0" w:space="0" w:color="auto"/>
        <w:right w:val="none" w:sz="0" w:space="0" w:color="auto"/>
      </w:divBdr>
    </w:div>
    <w:div w:id="1317563022">
      <w:bodyDiv w:val="1"/>
      <w:marLeft w:val="0"/>
      <w:marRight w:val="0"/>
      <w:marTop w:val="0"/>
      <w:marBottom w:val="0"/>
      <w:divBdr>
        <w:top w:val="none" w:sz="0" w:space="0" w:color="auto"/>
        <w:left w:val="none" w:sz="0" w:space="0" w:color="auto"/>
        <w:bottom w:val="none" w:sz="0" w:space="0" w:color="auto"/>
        <w:right w:val="none" w:sz="0" w:space="0" w:color="auto"/>
      </w:divBdr>
    </w:div>
    <w:div w:id="1318001719">
      <w:bodyDiv w:val="1"/>
      <w:marLeft w:val="0"/>
      <w:marRight w:val="0"/>
      <w:marTop w:val="0"/>
      <w:marBottom w:val="0"/>
      <w:divBdr>
        <w:top w:val="none" w:sz="0" w:space="0" w:color="auto"/>
        <w:left w:val="none" w:sz="0" w:space="0" w:color="auto"/>
        <w:bottom w:val="none" w:sz="0" w:space="0" w:color="auto"/>
        <w:right w:val="none" w:sz="0" w:space="0" w:color="auto"/>
      </w:divBdr>
    </w:div>
    <w:div w:id="1321739737">
      <w:bodyDiv w:val="1"/>
      <w:marLeft w:val="0"/>
      <w:marRight w:val="0"/>
      <w:marTop w:val="0"/>
      <w:marBottom w:val="0"/>
      <w:divBdr>
        <w:top w:val="none" w:sz="0" w:space="0" w:color="auto"/>
        <w:left w:val="none" w:sz="0" w:space="0" w:color="auto"/>
        <w:bottom w:val="none" w:sz="0" w:space="0" w:color="auto"/>
        <w:right w:val="none" w:sz="0" w:space="0" w:color="auto"/>
      </w:divBdr>
    </w:div>
    <w:div w:id="1322201501">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4165350">
      <w:bodyDiv w:val="1"/>
      <w:marLeft w:val="0"/>
      <w:marRight w:val="0"/>
      <w:marTop w:val="0"/>
      <w:marBottom w:val="0"/>
      <w:divBdr>
        <w:top w:val="none" w:sz="0" w:space="0" w:color="auto"/>
        <w:left w:val="none" w:sz="0" w:space="0" w:color="auto"/>
        <w:bottom w:val="none" w:sz="0" w:space="0" w:color="auto"/>
        <w:right w:val="none" w:sz="0" w:space="0" w:color="auto"/>
      </w:divBdr>
    </w:div>
    <w:div w:id="1326780737">
      <w:bodyDiv w:val="1"/>
      <w:marLeft w:val="0"/>
      <w:marRight w:val="0"/>
      <w:marTop w:val="0"/>
      <w:marBottom w:val="0"/>
      <w:divBdr>
        <w:top w:val="none" w:sz="0" w:space="0" w:color="auto"/>
        <w:left w:val="none" w:sz="0" w:space="0" w:color="auto"/>
        <w:bottom w:val="none" w:sz="0" w:space="0" w:color="auto"/>
        <w:right w:val="none" w:sz="0" w:space="0" w:color="auto"/>
      </w:divBdr>
    </w:div>
    <w:div w:id="1328097398">
      <w:bodyDiv w:val="1"/>
      <w:marLeft w:val="0"/>
      <w:marRight w:val="0"/>
      <w:marTop w:val="0"/>
      <w:marBottom w:val="0"/>
      <w:divBdr>
        <w:top w:val="none" w:sz="0" w:space="0" w:color="auto"/>
        <w:left w:val="none" w:sz="0" w:space="0" w:color="auto"/>
        <w:bottom w:val="none" w:sz="0" w:space="0" w:color="auto"/>
        <w:right w:val="none" w:sz="0" w:space="0" w:color="auto"/>
      </w:divBdr>
    </w:div>
    <w:div w:id="1328165494">
      <w:bodyDiv w:val="1"/>
      <w:marLeft w:val="0"/>
      <w:marRight w:val="0"/>
      <w:marTop w:val="0"/>
      <w:marBottom w:val="0"/>
      <w:divBdr>
        <w:top w:val="none" w:sz="0" w:space="0" w:color="auto"/>
        <w:left w:val="none" w:sz="0" w:space="0" w:color="auto"/>
        <w:bottom w:val="none" w:sz="0" w:space="0" w:color="auto"/>
        <w:right w:val="none" w:sz="0" w:space="0" w:color="auto"/>
      </w:divBdr>
    </w:div>
    <w:div w:id="1328560492">
      <w:bodyDiv w:val="1"/>
      <w:marLeft w:val="0"/>
      <w:marRight w:val="0"/>
      <w:marTop w:val="0"/>
      <w:marBottom w:val="0"/>
      <w:divBdr>
        <w:top w:val="none" w:sz="0" w:space="0" w:color="auto"/>
        <w:left w:val="none" w:sz="0" w:space="0" w:color="auto"/>
        <w:bottom w:val="none" w:sz="0" w:space="0" w:color="auto"/>
        <w:right w:val="none" w:sz="0" w:space="0" w:color="auto"/>
      </w:divBdr>
    </w:div>
    <w:div w:id="1329862945">
      <w:bodyDiv w:val="1"/>
      <w:marLeft w:val="0"/>
      <w:marRight w:val="0"/>
      <w:marTop w:val="0"/>
      <w:marBottom w:val="0"/>
      <w:divBdr>
        <w:top w:val="none" w:sz="0" w:space="0" w:color="auto"/>
        <w:left w:val="none" w:sz="0" w:space="0" w:color="auto"/>
        <w:bottom w:val="none" w:sz="0" w:space="0" w:color="auto"/>
        <w:right w:val="none" w:sz="0" w:space="0" w:color="auto"/>
      </w:divBdr>
    </w:div>
    <w:div w:id="1329939441">
      <w:bodyDiv w:val="1"/>
      <w:marLeft w:val="0"/>
      <w:marRight w:val="0"/>
      <w:marTop w:val="0"/>
      <w:marBottom w:val="0"/>
      <w:divBdr>
        <w:top w:val="none" w:sz="0" w:space="0" w:color="auto"/>
        <w:left w:val="none" w:sz="0" w:space="0" w:color="auto"/>
        <w:bottom w:val="none" w:sz="0" w:space="0" w:color="auto"/>
        <w:right w:val="none" w:sz="0" w:space="0" w:color="auto"/>
      </w:divBdr>
    </w:div>
    <w:div w:id="1330986229">
      <w:bodyDiv w:val="1"/>
      <w:marLeft w:val="0"/>
      <w:marRight w:val="0"/>
      <w:marTop w:val="0"/>
      <w:marBottom w:val="0"/>
      <w:divBdr>
        <w:top w:val="none" w:sz="0" w:space="0" w:color="auto"/>
        <w:left w:val="none" w:sz="0" w:space="0" w:color="auto"/>
        <w:bottom w:val="none" w:sz="0" w:space="0" w:color="auto"/>
        <w:right w:val="none" w:sz="0" w:space="0" w:color="auto"/>
      </w:divBdr>
    </w:div>
    <w:div w:id="1331174982">
      <w:bodyDiv w:val="1"/>
      <w:marLeft w:val="0"/>
      <w:marRight w:val="0"/>
      <w:marTop w:val="0"/>
      <w:marBottom w:val="0"/>
      <w:divBdr>
        <w:top w:val="none" w:sz="0" w:space="0" w:color="auto"/>
        <w:left w:val="none" w:sz="0" w:space="0" w:color="auto"/>
        <w:bottom w:val="none" w:sz="0" w:space="0" w:color="auto"/>
        <w:right w:val="none" w:sz="0" w:space="0" w:color="auto"/>
      </w:divBdr>
    </w:div>
    <w:div w:id="1331837577">
      <w:bodyDiv w:val="1"/>
      <w:marLeft w:val="0"/>
      <w:marRight w:val="0"/>
      <w:marTop w:val="0"/>
      <w:marBottom w:val="0"/>
      <w:divBdr>
        <w:top w:val="none" w:sz="0" w:space="0" w:color="auto"/>
        <w:left w:val="none" w:sz="0" w:space="0" w:color="auto"/>
        <w:bottom w:val="none" w:sz="0" w:space="0" w:color="auto"/>
        <w:right w:val="none" w:sz="0" w:space="0" w:color="auto"/>
      </w:divBdr>
    </w:div>
    <w:div w:id="1333070395">
      <w:bodyDiv w:val="1"/>
      <w:marLeft w:val="0"/>
      <w:marRight w:val="0"/>
      <w:marTop w:val="0"/>
      <w:marBottom w:val="0"/>
      <w:divBdr>
        <w:top w:val="none" w:sz="0" w:space="0" w:color="auto"/>
        <w:left w:val="none" w:sz="0" w:space="0" w:color="auto"/>
        <w:bottom w:val="none" w:sz="0" w:space="0" w:color="auto"/>
        <w:right w:val="none" w:sz="0" w:space="0" w:color="auto"/>
      </w:divBdr>
    </w:div>
    <w:div w:id="1333685525">
      <w:bodyDiv w:val="1"/>
      <w:marLeft w:val="0"/>
      <w:marRight w:val="0"/>
      <w:marTop w:val="0"/>
      <w:marBottom w:val="0"/>
      <w:divBdr>
        <w:top w:val="none" w:sz="0" w:space="0" w:color="auto"/>
        <w:left w:val="none" w:sz="0" w:space="0" w:color="auto"/>
        <w:bottom w:val="none" w:sz="0" w:space="0" w:color="auto"/>
        <w:right w:val="none" w:sz="0" w:space="0" w:color="auto"/>
      </w:divBdr>
    </w:div>
    <w:div w:id="1334915256">
      <w:bodyDiv w:val="1"/>
      <w:marLeft w:val="0"/>
      <w:marRight w:val="0"/>
      <w:marTop w:val="0"/>
      <w:marBottom w:val="0"/>
      <w:divBdr>
        <w:top w:val="none" w:sz="0" w:space="0" w:color="auto"/>
        <w:left w:val="none" w:sz="0" w:space="0" w:color="auto"/>
        <w:bottom w:val="none" w:sz="0" w:space="0" w:color="auto"/>
        <w:right w:val="none" w:sz="0" w:space="0" w:color="auto"/>
      </w:divBdr>
    </w:div>
    <w:div w:id="1339114793">
      <w:bodyDiv w:val="1"/>
      <w:marLeft w:val="0"/>
      <w:marRight w:val="0"/>
      <w:marTop w:val="0"/>
      <w:marBottom w:val="0"/>
      <w:divBdr>
        <w:top w:val="none" w:sz="0" w:space="0" w:color="auto"/>
        <w:left w:val="none" w:sz="0" w:space="0" w:color="auto"/>
        <w:bottom w:val="none" w:sz="0" w:space="0" w:color="auto"/>
        <w:right w:val="none" w:sz="0" w:space="0" w:color="auto"/>
      </w:divBdr>
    </w:div>
    <w:div w:id="1339769598">
      <w:bodyDiv w:val="1"/>
      <w:marLeft w:val="0"/>
      <w:marRight w:val="0"/>
      <w:marTop w:val="0"/>
      <w:marBottom w:val="0"/>
      <w:divBdr>
        <w:top w:val="none" w:sz="0" w:space="0" w:color="auto"/>
        <w:left w:val="none" w:sz="0" w:space="0" w:color="auto"/>
        <w:bottom w:val="none" w:sz="0" w:space="0" w:color="auto"/>
        <w:right w:val="none" w:sz="0" w:space="0" w:color="auto"/>
      </w:divBdr>
    </w:div>
    <w:div w:id="1341201451">
      <w:bodyDiv w:val="1"/>
      <w:marLeft w:val="0"/>
      <w:marRight w:val="0"/>
      <w:marTop w:val="0"/>
      <w:marBottom w:val="0"/>
      <w:divBdr>
        <w:top w:val="none" w:sz="0" w:space="0" w:color="auto"/>
        <w:left w:val="none" w:sz="0" w:space="0" w:color="auto"/>
        <w:bottom w:val="none" w:sz="0" w:space="0" w:color="auto"/>
        <w:right w:val="none" w:sz="0" w:space="0" w:color="auto"/>
      </w:divBdr>
    </w:div>
    <w:div w:id="1341470030">
      <w:bodyDiv w:val="1"/>
      <w:marLeft w:val="0"/>
      <w:marRight w:val="0"/>
      <w:marTop w:val="0"/>
      <w:marBottom w:val="0"/>
      <w:divBdr>
        <w:top w:val="none" w:sz="0" w:space="0" w:color="auto"/>
        <w:left w:val="none" w:sz="0" w:space="0" w:color="auto"/>
        <w:bottom w:val="none" w:sz="0" w:space="0" w:color="auto"/>
        <w:right w:val="none" w:sz="0" w:space="0" w:color="auto"/>
      </w:divBdr>
    </w:div>
    <w:div w:id="1342584478">
      <w:bodyDiv w:val="1"/>
      <w:marLeft w:val="0"/>
      <w:marRight w:val="0"/>
      <w:marTop w:val="0"/>
      <w:marBottom w:val="0"/>
      <w:divBdr>
        <w:top w:val="none" w:sz="0" w:space="0" w:color="auto"/>
        <w:left w:val="none" w:sz="0" w:space="0" w:color="auto"/>
        <w:bottom w:val="none" w:sz="0" w:space="0" w:color="auto"/>
        <w:right w:val="none" w:sz="0" w:space="0" w:color="auto"/>
      </w:divBdr>
    </w:div>
    <w:div w:id="1342733184">
      <w:bodyDiv w:val="1"/>
      <w:marLeft w:val="0"/>
      <w:marRight w:val="0"/>
      <w:marTop w:val="0"/>
      <w:marBottom w:val="0"/>
      <w:divBdr>
        <w:top w:val="none" w:sz="0" w:space="0" w:color="auto"/>
        <w:left w:val="none" w:sz="0" w:space="0" w:color="auto"/>
        <w:bottom w:val="none" w:sz="0" w:space="0" w:color="auto"/>
        <w:right w:val="none" w:sz="0" w:space="0" w:color="auto"/>
      </w:divBdr>
    </w:div>
    <w:div w:id="1344436489">
      <w:bodyDiv w:val="1"/>
      <w:marLeft w:val="0"/>
      <w:marRight w:val="0"/>
      <w:marTop w:val="0"/>
      <w:marBottom w:val="0"/>
      <w:divBdr>
        <w:top w:val="none" w:sz="0" w:space="0" w:color="auto"/>
        <w:left w:val="none" w:sz="0" w:space="0" w:color="auto"/>
        <w:bottom w:val="none" w:sz="0" w:space="0" w:color="auto"/>
        <w:right w:val="none" w:sz="0" w:space="0" w:color="auto"/>
      </w:divBdr>
    </w:div>
    <w:div w:id="1344627808">
      <w:bodyDiv w:val="1"/>
      <w:marLeft w:val="0"/>
      <w:marRight w:val="0"/>
      <w:marTop w:val="0"/>
      <w:marBottom w:val="0"/>
      <w:divBdr>
        <w:top w:val="none" w:sz="0" w:space="0" w:color="auto"/>
        <w:left w:val="none" w:sz="0" w:space="0" w:color="auto"/>
        <w:bottom w:val="none" w:sz="0" w:space="0" w:color="auto"/>
        <w:right w:val="none" w:sz="0" w:space="0" w:color="auto"/>
      </w:divBdr>
    </w:div>
    <w:div w:id="1347252835">
      <w:bodyDiv w:val="1"/>
      <w:marLeft w:val="0"/>
      <w:marRight w:val="0"/>
      <w:marTop w:val="0"/>
      <w:marBottom w:val="0"/>
      <w:divBdr>
        <w:top w:val="none" w:sz="0" w:space="0" w:color="auto"/>
        <w:left w:val="none" w:sz="0" w:space="0" w:color="auto"/>
        <w:bottom w:val="none" w:sz="0" w:space="0" w:color="auto"/>
        <w:right w:val="none" w:sz="0" w:space="0" w:color="auto"/>
      </w:divBdr>
    </w:div>
    <w:div w:id="1348949870">
      <w:bodyDiv w:val="1"/>
      <w:marLeft w:val="0"/>
      <w:marRight w:val="0"/>
      <w:marTop w:val="0"/>
      <w:marBottom w:val="0"/>
      <w:divBdr>
        <w:top w:val="none" w:sz="0" w:space="0" w:color="auto"/>
        <w:left w:val="none" w:sz="0" w:space="0" w:color="auto"/>
        <w:bottom w:val="none" w:sz="0" w:space="0" w:color="auto"/>
        <w:right w:val="none" w:sz="0" w:space="0" w:color="auto"/>
      </w:divBdr>
    </w:div>
    <w:div w:id="1349478416">
      <w:bodyDiv w:val="1"/>
      <w:marLeft w:val="0"/>
      <w:marRight w:val="0"/>
      <w:marTop w:val="0"/>
      <w:marBottom w:val="0"/>
      <w:divBdr>
        <w:top w:val="none" w:sz="0" w:space="0" w:color="auto"/>
        <w:left w:val="none" w:sz="0" w:space="0" w:color="auto"/>
        <w:bottom w:val="none" w:sz="0" w:space="0" w:color="auto"/>
        <w:right w:val="none" w:sz="0" w:space="0" w:color="auto"/>
      </w:divBdr>
    </w:div>
    <w:div w:id="1350451965">
      <w:bodyDiv w:val="1"/>
      <w:marLeft w:val="0"/>
      <w:marRight w:val="0"/>
      <w:marTop w:val="0"/>
      <w:marBottom w:val="0"/>
      <w:divBdr>
        <w:top w:val="none" w:sz="0" w:space="0" w:color="auto"/>
        <w:left w:val="none" w:sz="0" w:space="0" w:color="auto"/>
        <w:bottom w:val="none" w:sz="0" w:space="0" w:color="auto"/>
        <w:right w:val="none" w:sz="0" w:space="0" w:color="auto"/>
      </w:divBdr>
    </w:div>
    <w:div w:id="1352804754">
      <w:bodyDiv w:val="1"/>
      <w:marLeft w:val="0"/>
      <w:marRight w:val="0"/>
      <w:marTop w:val="0"/>
      <w:marBottom w:val="0"/>
      <w:divBdr>
        <w:top w:val="none" w:sz="0" w:space="0" w:color="auto"/>
        <w:left w:val="none" w:sz="0" w:space="0" w:color="auto"/>
        <w:bottom w:val="none" w:sz="0" w:space="0" w:color="auto"/>
        <w:right w:val="none" w:sz="0" w:space="0" w:color="auto"/>
      </w:divBdr>
    </w:div>
    <w:div w:id="1355889011">
      <w:bodyDiv w:val="1"/>
      <w:marLeft w:val="0"/>
      <w:marRight w:val="0"/>
      <w:marTop w:val="0"/>
      <w:marBottom w:val="0"/>
      <w:divBdr>
        <w:top w:val="none" w:sz="0" w:space="0" w:color="auto"/>
        <w:left w:val="none" w:sz="0" w:space="0" w:color="auto"/>
        <w:bottom w:val="none" w:sz="0" w:space="0" w:color="auto"/>
        <w:right w:val="none" w:sz="0" w:space="0" w:color="auto"/>
      </w:divBdr>
    </w:div>
    <w:div w:id="1356031682">
      <w:bodyDiv w:val="1"/>
      <w:marLeft w:val="0"/>
      <w:marRight w:val="0"/>
      <w:marTop w:val="0"/>
      <w:marBottom w:val="0"/>
      <w:divBdr>
        <w:top w:val="none" w:sz="0" w:space="0" w:color="auto"/>
        <w:left w:val="none" w:sz="0" w:space="0" w:color="auto"/>
        <w:bottom w:val="none" w:sz="0" w:space="0" w:color="auto"/>
        <w:right w:val="none" w:sz="0" w:space="0" w:color="auto"/>
      </w:divBdr>
    </w:div>
    <w:div w:id="1357660627">
      <w:bodyDiv w:val="1"/>
      <w:marLeft w:val="0"/>
      <w:marRight w:val="0"/>
      <w:marTop w:val="0"/>
      <w:marBottom w:val="0"/>
      <w:divBdr>
        <w:top w:val="none" w:sz="0" w:space="0" w:color="auto"/>
        <w:left w:val="none" w:sz="0" w:space="0" w:color="auto"/>
        <w:bottom w:val="none" w:sz="0" w:space="0" w:color="auto"/>
        <w:right w:val="none" w:sz="0" w:space="0" w:color="auto"/>
      </w:divBdr>
    </w:div>
    <w:div w:id="1358851388">
      <w:bodyDiv w:val="1"/>
      <w:marLeft w:val="0"/>
      <w:marRight w:val="0"/>
      <w:marTop w:val="0"/>
      <w:marBottom w:val="0"/>
      <w:divBdr>
        <w:top w:val="none" w:sz="0" w:space="0" w:color="auto"/>
        <w:left w:val="none" w:sz="0" w:space="0" w:color="auto"/>
        <w:bottom w:val="none" w:sz="0" w:space="0" w:color="auto"/>
        <w:right w:val="none" w:sz="0" w:space="0" w:color="auto"/>
      </w:divBdr>
    </w:div>
    <w:div w:id="1360475597">
      <w:bodyDiv w:val="1"/>
      <w:marLeft w:val="0"/>
      <w:marRight w:val="0"/>
      <w:marTop w:val="0"/>
      <w:marBottom w:val="0"/>
      <w:divBdr>
        <w:top w:val="none" w:sz="0" w:space="0" w:color="auto"/>
        <w:left w:val="none" w:sz="0" w:space="0" w:color="auto"/>
        <w:bottom w:val="none" w:sz="0" w:space="0" w:color="auto"/>
        <w:right w:val="none" w:sz="0" w:space="0" w:color="auto"/>
      </w:divBdr>
    </w:div>
    <w:div w:id="1360667527">
      <w:bodyDiv w:val="1"/>
      <w:marLeft w:val="0"/>
      <w:marRight w:val="0"/>
      <w:marTop w:val="0"/>
      <w:marBottom w:val="0"/>
      <w:divBdr>
        <w:top w:val="none" w:sz="0" w:space="0" w:color="auto"/>
        <w:left w:val="none" w:sz="0" w:space="0" w:color="auto"/>
        <w:bottom w:val="none" w:sz="0" w:space="0" w:color="auto"/>
        <w:right w:val="none" w:sz="0" w:space="0" w:color="auto"/>
      </w:divBdr>
    </w:div>
    <w:div w:id="1362050863">
      <w:bodyDiv w:val="1"/>
      <w:marLeft w:val="0"/>
      <w:marRight w:val="0"/>
      <w:marTop w:val="0"/>
      <w:marBottom w:val="0"/>
      <w:divBdr>
        <w:top w:val="none" w:sz="0" w:space="0" w:color="auto"/>
        <w:left w:val="none" w:sz="0" w:space="0" w:color="auto"/>
        <w:bottom w:val="none" w:sz="0" w:space="0" w:color="auto"/>
        <w:right w:val="none" w:sz="0" w:space="0" w:color="auto"/>
      </w:divBdr>
    </w:div>
    <w:div w:id="1362434914">
      <w:bodyDiv w:val="1"/>
      <w:marLeft w:val="0"/>
      <w:marRight w:val="0"/>
      <w:marTop w:val="0"/>
      <w:marBottom w:val="0"/>
      <w:divBdr>
        <w:top w:val="none" w:sz="0" w:space="0" w:color="auto"/>
        <w:left w:val="none" w:sz="0" w:space="0" w:color="auto"/>
        <w:bottom w:val="none" w:sz="0" w:space="0" w:color="auto"/>
        <w:right w:val="none" w:sz="0" w:space="0" w:color="auto"/>
      </w:divBdr>
    </w:div>
    <w:div w:id="1364213896">
      <w:bodyDiv w:val="1"/>
      <w:marLeft w:val="0"/>
      <w:marRight w:val="0"/>
      <w:marTop w:val="0"/>
      <w:marBottom w:val="0"/>
      <w:divBdr>
        <w:top w:val="none" w:sz="0" w:space="0" w:color="auto"/>
        <w:left w:val="none" w:sz="0" w:space="0" w:color="auto"/>
        <w:bottom w:val="none" w:sz="0" w:space="0" w:color="auto"/>
        <w:right w:val="none" w:sz="0" w:space="0" w:color="auto"/>
      </w:divBdr>
    </w:div>
    <w:div w:id="1366179073">
      <w:bodyDiv w:val="1"/>
      <w:marLeft w:val="0"/>
      <w:marRight w:val="0"/>
      <w:marTop w:val="0"/>
      <w:marBottom w:val="0"/>
      <w:divBdr>
        <w:top w:val="none" w:sz="0" w:space="0" w:color="auto"/>
        <w:left w:val="none" w:sz="0" w:space="0" w:color="auto"/>
        <w:bottom w:val="none" w:sz="0" w:space="0" w:color="auto"/>
        <w:right w:val="none" w:sz="0" w:space="0" w:color="auto"/>
      </w:divBdr>
    </w:div>
    <w:div w:id="1366254499">
      <w:bodyDiv w:val="1"/>
      <w:marLeft w:val="0"/>
      <w:marRight w:val="0"/>
      <w:marTop w:val="0"/>
      <w:marBottom w:val="0"/>
      <w:divBdr>
        <w:top w:val="none" w:sz="0" w:space="0" w:color="auto"/>
        <w:left w:val="none" w:sz="0" w:space="0" w:color="auto"/>
        <w:bottom w:val="none" w:sz="0" w:space="0" w:color="auto"/>
        <w:right w:val="none" w:sz="0" w:space="0" w:color="auto"/>
      </w:divBdr>
    </w:div>
    <w:div w:id="1366905578">
      <w:bodyDiv w:val="1"/>
      <w:marLeft w:val="0"/>
      <w:marRight w:val="0"/>
      <w:marTop w:val="0"/>
      <w:marBottom w:val="0"/>
      <w:divBdr>
        <w:top w:val="none" w:sz="0" w:space="0" w:color="auto"/>
        <w:left w:val="none" w:sz="0" w:space="0" w:color="auto"/>
        <w:bottom w:val="none" w:sz="0" w:space="0" w:color="auto"/>
        <w:right w:val="none" w:sz="0" w:space="0" w:color="auto"/>
      </w:divBdr>
    </w:div>
    <w:div w:id="1370300706">
      <w:bodyDiv w:val="1"/>
      <w:marLeft w:val="0"/>
      <w:marRight w:val="0"/>
      <w:marTop w:val="0"/>
      <w:marBottom w:val="0"/>
      <w:divBdr>
        <w:top w:val="none" w:sz="0" w:space="0" w:color="auto"/>
        <w:left w:val="none" w:sz="0" w:space="0" w:color="auto"/>
        <w:bottom w:val="none" w:sz="0" w:space="0" w:color="auto"/>
        <w:right w:val="none" w:sz="0" w:space="0" w:color="auto"/>
      </w:divBdr>
    </w:div>
    <w:div w:id="1371035192">
      <w:bodyDiv w:val="1"/>
      <w:marLeft w:val="0"/>
      <w:marRight w:val="0"/>
      <w:marTop w:val="0"/>
      <w:marBottom w:val="0"/>
      <w:divBdr>
        <w:top w:val="none" w:sz="0" w:space="0" w:color="auto"/>
        <w:left w:val="none" w:sz="0" w:space="0" w:color="auto"/>
        <w:bottom w:val="none" w:sz="0" w:space="0" w:color="auto"/>
        <w:right w:val="none" w:sz="0" w:space="0" w:color="auto"/>
      </w:divBdr>
    </w:div>
    <w:div w:id="1371302269">
      <w:bodyDiv w:val="1"/>
      <w:marLeft w:val="0"/>
      <w:marRight w:val="0"/>
      <w:marTop w:val="0"/>
      <w:marBottom w:val="0"/>
      <w:divBdr>
        <w:top w:val="none" w:sz="0" w:space="0" w:color="auto"/>
        <w:left w:val="none" w:sz="0" w:space="0" w:color="auto"/>
        <w:bottom w:val="none" w:sz="0" w:space="0" w:color="auto"/>
        <w:right w:val="none" w:sz="0" w:space="0" w:color="auto"/>
      </w:divBdr>
    </w:div>
    <w:div w:id="1371878858">
      <w:bodyDiv w:val="1"/>
      <w:marLeft w:val="0"/>
      <w:marRight w:val="0"/>
      <w:marTop w:val="0"/>
      <w:marBottom w:val="0"/>
      <w:divBdr>
        <w:top w:val="none" w:sz="0" w:space="0" w:color="auto"/>
        <w:left w:val="none" w:sz="0" w:space="0" w:color="auto"/>
        <w:bottom w:val="none" w:sz="0" w:space="0" w:color="auto"/>
        <w:right w:val="none" w:sz="0" w:space="0" w:color="auto"/>
      </w:divBdr>
    </w:div>
    <w:div w:id="1373577024">
      <w:bodyDiv w:val="1"/>
      <w:marLeft w:val="0"/>
      <w:marRight w:val="0"/>
      <w:marTop w:val="0"/>
      <w:marBottom w:val="0"/>
      <w:divBdr>
        <w:top w:val="none" w:sz="0" w:space="0" w:color="auto"/>
        <w:left w:val="none" w:sz="0" w:space="0" w:color="auto"/>
        <w:bottom w:val="none" w:sz="0" w:space="0" w:color="auto"/>
        <w:right w:val="none" w:sz="0" w:space="0" w:color="auto"/>
      </w:divBdr>
    </w:div>
    <w:div w:id="1376810010">
      <w:bodyDiv w:val="1"/>
      <w:marLeft w:val="0"/>
      <w:marRight w:val="0"/>
      <w:marTop w:val="0"/>
      <w:marBottom w:val="0"/>
      <w:divBdr>
        <w:top w:val="none" w:sz="0" w:space="0" w:color="auto"/>
        <w:left w:val="none" w:sz="0" w:space="0" w:color="auto"/>
        <w:bottom w:val="none" w:sz="0" w:space="0" w:color="auto"/>
        <w:right w:val="none" w:sz="0" w:space="0" w:color="auto"/>
      </w:divBdr>
    </w:div>
    <w:div w:id="1377582594">
      <w:bodyDiv w:val="1"/>
      <w:marLeft w:val="0"/>
      <w:marRight w:val="0"/>
      <w:marTop w:val="0"/>
      <w:marBottom w:val="0"/>
      <w:divBdr>
        <w:top w:val="none" w:sz="0" w:space="0" w:color="auto"/>
        <w:left w:val="none" w:sz="0" w:space="0" w:color="auto"/>
        <w:bottom w:val="none" w:sz="0" w:space="0" w:color="auto"/>
        <w:right w:val="none" w:sz="0" w:space="0" w:color="auto"/>
      </w:divBdr>
    </w:div>
    <w:div w:id="1379040407">
      <w:bodyDiv w:val="1"/>
      <w:marLeft w:val="0"/>
      <w:marRight w:val="0"/>
      <w:marTop w:val="0"/>
      <w:marBottom w:val="0"/>
      <w:divBdr>
        <w:top w:val="none" w:sz="0" w:space="0" w:color="auto"/>
        <w:left w:val="none" w:sz="0" w:space="0" w:color="auto"/>
        <w:bottom w:val="none" w:sz="0" w:space="0" w:color="auto"/>
        <w:right w:val="none" w:sz="0" w:space="0" w:color="auto"/>
      </w:divBdr>
    </w:div>
    <w:div w:id="1379933751">
      <w:bodyDiv w:val="1"/>
      <w:marLeft w:val="0"/>
      <w:marRight w:val="0"/>
      <w:marTop w:val="0"/>
      <w:marBottom w:val="0"/>
      <w:divBdr>
        <w:top w:val="none" w:sz="0" w:space="0" w:color="auto"/>
        <w:left w:val="none" w:sz="0" w:space="0" w:color="auto"/>
        <w:bottom w:val="none" w:sz="0" w:space="0" w:color="auto"/>
        <w:right w:val="none" w:sz="0" w:space="0" w:color="auto"/>
      </w:divBdr>
    </w:div>
    <w:div w:id="1380012251">
      <w:bodyDiv w:val="1"/>
      <w:marLeft w:val="0"/>
      <w:marRight w:val="0"/>
      <w:marTop w:val="0"/>
      <w:marBottom w:val="0"/>
      <w:divBdr>
        <w:top w:val="none" w:sz="0" w:space="0" w:color="auto"/>
        <w:left w:val="none" w:sz="0" w:space="0" w:color="auto"/>
        <w:bottom w:val="none" w:sz="0" w:space="0" w:color="auto"/>
        <w:right w:val="none" w:sz="0" w:space="0" w:color="auto"/>
      </w:divBdr>
    </w:div>
    <w:div w:id="1381903648">
      <w:bodyDiv w:val="1"/>
      <w:marLeft w:val="0"/>
      <w:marRight w:val="0"/>
      <w:marTop w:val="0"/>
      <w:marBottom w:val="0"/>
      <w:divBdr>
        <w:top w:val="none" w:sz="0" w:space="0" w:color="auto"/>
        <w:left w:val="none" w:sz="0" w:space="0" w:color="auto"/>
        <w:bottom w:val="none" w:sz="0" w:space="0" w:color="auto"/>
        <w:right w:val="none" w:sz="0" w:space="0" w:color="auto"/>
      </w:divBdr>
    </w:div>
    <w:div w:id="1382636187">
      <w:bodyDiv w:val="1"/>
      <w:marLeft w:val="0"/>
      <w:marRight w:val="0"/>
      <w:marTop w:val="0"/>
      <w:marBottom w:val="0"/>
      <w:divBdr>
        <w:top w:val="none" w:sz="0" w:space="0" w:color="auto"/>
        <w:left w:val="none" w:sz="0" w:space="0" w:color="auto"/>
        <w:bottom w:val="none" w:sz="0" w:space="0" w:color="auto"/>
        <w:right w:val="none" w:sz="0" w:space="0" w:color="auto"/>
      </w:divBdr>
    </w:div>
    <w:div w:id="1382901880">
      <w:bodyDiv w:val="1"/>
      <w:marLeft w:val="0"/>
      <w:marRight w:val="0"/>
      <w:marTop w:val="0"/>
      <w:marBottom w:val="0"/>
      <w:divBdr>
        <w:top w:val="none" w:sz="0" w:space="0" w:color="auto"/>
        <w:left w:val="none" w:sz="0" w:space="0" w:color="auto"/>
        <w:bottom w:val="none" w:sz="0" w:space="0" w:color="auto"/>
        <w:right w:val="none" w:sz="0" w:space="0" w:color="auto"/>
      </w:divBdr>
    </w:div>
    <w:div w:id="1383551831">
      <w:bodyDiv w:val="1"/>
      <w:marLeft w:val="0"/>
      <w:marRight w:val="0"/>
      <w:marTop w:val="0"/>
      <w:marBottom w:val="0"/>
      <w:divBdr>
        <w:top w:val="none" w:sz="0" w:space="0" w:color="auto"/>
        <w:left w:val="none" w:sz="0" w:space="0" w:color="auto"/>
        <w:bottom w:val="none" w:sz="0" w:space="0" w:color="auto"/>
        <w:right w:val="none" w:sz="0" w:space="0" w:color="auto"/>
      </w:divBdr>
    </w:div>
    <w:div w:id="1385758948">
      <w:bodyDiv w:val="1"/>
      <w:marLeft w:val="0"/>
      <w:marRight w:val="0"/>
      <w:marTop w:val="0"/>
      <w:marBottom w:val="0"/>
      <w:divBdr>
        <w:top w:val="none" w:sz="0" w:space="0" w:color="auto"/>
        <w:left w:val="none" w:sz="0" w:space="0" w:color="auto"/>
        <w:bottom w:val="none" w:sz="0" w:space="0" w:color="auto"/>
        <w:right w:val="none" w:sz="0" w:space="0" w:color="auto"/>
      </w:divBdr>
    </w:div>
    <w:div w:id="1385833555">
      <w:bodyDiv w:val="1"/>
      <w:marLeft w:val="0"/>
      <w:marRight w:val="0"/>
      <w:marTop w:val="0"/>
      <w:marBottom w:val="0"/>
      <w:divBdr>
        <w:top w:val="none" w:sz="0" w:space="0" w:color="auto"/>
        <w:left w:val="none" w:sz="0" w:space="0" w:color="auto"/>
        <w:bottom w:val="none" w:sz="0" w:space="0" w:color="auto"/>
        <w:right w:val="none" w:sz="0" w:space="0" w:color="auto"/>
      </w:divBdr>
    </w:div>
    <w:div w:id="1394307524">
      <w:bodyDiv w:val="1"/>
      <w:marLeft w:val="0"/>
      <w:marRight w:val="0"/>
      <w:marTop w:val="0"/>
      <w:marBottom w:val="0"/>
      <w:divBdr>
        <w:top w:val="none" w:sz="0" w:space="0" w:color="auto"/>
        <w:left w:val="none" w:sz="0" w:space="0" w:color="auto"/>
        <w:bottom w:val="none" w:sz="0" w:space="0" w:color="auto"/>
        <w:right w:val="none" w:sz="0" w:space="0" w:color="auto"/>
      </w:divBdr>
    </w:div>
    <w:div w:id="1394540876">
      <w:bodyDiv w:val="1"/>
      <w:marLeft w:val="0"/>
      <w:marRight w:val="0"/>
      <w:marTop w:val="0"/>
      <w:marBottom w:val="0"/>
      <w:divBdr>
        <w:top w:val="none" w:sz="0" w:space="0" w:color="auto"/>
        <w:left w:val="none" w:sz="0" w:space="0" w:color="auto"/>
        <w:bottom w:val="none" w:sz="0" w:space="0" w:color="auto"/>
        <w:right w:val="none" w:sz="0" w:space="0" w:color="auto"/>
      </w:divBdr>
    </w:div>
    <w:div w:id="1396391260">
      <w:bodyDiv w:val="1"/>
      <w:marLeft w:val="0"/>
      <w:marRight w:val="0"/>
      <w:marTop w:val="0"/>
      <w:marBottom w:val="0"/>
      <w:divBdr>
        <w:top w:val="none" w:sz="0" w:space="0" w:color="auto"/>
        <w:left w:val="none" w:sz="0" w:space="0" w:color="auto"/>
        <w:bottom w:val="none" w:sz="0" w:space="0" w:color="auto"/>
        <w:right w:val="none" w:sz="0" w:space="0" w:color="auto"/>
      </w:divBdr>
    </w:div>
    <w:div w:id="1396779427">
      <w:bodyDiv w:val="1"/>
      <w:marLeft w:val="0"/>
      <w:marRight w:val="0"/>
      <w:marTop w:val="0"/>
      <w:marBottom w:val="0"/>
      <w:divBdr>
        <w:top w:val="none" w:sz="0" w:space="0" w:color="auto"/>
        <w:left w:val="none" w:sz="0" w:space="0" w:color="auto"/>
        <w:bottom w:val="none" w:sz="0" w:space="0" w:color="auto"/>
        <w:right w:val="none" w:sz="0" w:space="0" w:color="auto"/>
      </w:divBdr>
    </w:div>
    <w:div w:id="1402606756">
      <w:bodyDiv w:val="1"/>
      <w:marLeft w:val="0"/>
      <w:marRight w:val="0"/>
      <w:marTop w:val="0"/>
      <w:marBottom w:val="0"/>
      <w:divBdr>
        <w:top w:val="none" w:sz="0" w:space="0" w:color="auto"/>
        <w:left w:val="none" w:sz="0" w:space="0" w:color="auto"/>
        <w:bottom w:val="none" w:sz="0" w:space="0" w:color="auto"/>
        <w:right w:val="none" w:sz="0" w:space="0" w:color="auto"/>
      </w:divBdr>
    </w:div>
    <w:div w:id="1404260365">
      <w:bodyDiv w:val="1"/>
      <w:marLeft w:val="0"/>
      <w:marRight w:val="0"/>
      <w:marTop w:val="0"/>
      <w:marBottom w:val="0"/>
      <w:divBdr>
        <w:top w:val="none" w:sz="0" w:space="0" w:color="auto"/>
        <w:left w:val="none" w:sz="0" w:space="0" w:color="auto"/>
        <w:bottom w:val="none" w:sz="0" w:space="0" w:color="auto"/>
        <w:right w:val="none" w:sz="0" w:space="0" w:color="auto"/>
      </w:divBdr>
    </w:div>
    <w:div w:id="1408453376">
      <w:bodyDiv w:val="1"/>
      <w:marLeft w:val="0"/>
      <w:marRight w:val="0"/>
      <w:marTop w:val="0"/>
      <w:marBottom w:val="0"/>
      <w:divBdr>
        <w:top w:val="none" w:sz="0" w:space="0" w:color="auto"/>
        <w:left w:val="none" w:sz="0" w:space="0" w:color="auto"/>
        <w:bottom w:val="none" w:sz="0" w:space="0" w:color="auto"/>
        <w:right w:val="none" w:sz="0" w:space="0" w:color="auto"/>
      </w:divBdr>
    </w:div>
    <w:div w:id="1409352578">
      <w:bodyDiv w:val="1"/>
      <w:marLeft w:val="0"/>
      <w:marRight w:val="0"/>
      <w:marTop w:val="0"/>
      <w:marBottom w:val="0"/>
      <w:divBdr>
        <w:top w:val="none" w:sz="0" w:space="0" w:color="auto"/>
        <w:left w:val="none" w:sz="0" w:space="0" w:color="auto"/>
        <w:bottom w:val="none" w:sz="0" w:space="0" w:color="auto"/>
        <w:right w:val="none" w:sz="0" w:space="0" w:color="auto"/>
      </w:divBdr>
    </w:div>
    <w:div w:id="1410467095">
      <w:bodyDiv w:val="1"/>
      <w:marLeft w:val="0"/>
      <w:marRight w:val="0"/>
      <w:marTop w:val="0"/>
      <w:marBottom w:val="0"/>
      <w:divBdr>
        <w:top w:val="none" w:sz="0" w:space="0" w:color="auto"/>
        <w:left w:val="none" w:sz="0" w:space="0" w:color="auto"/>
        <w:bottom w:val="none" w:sz="0" w:space="0" w:color="auto"/>
        <w:right w:val="none" w:sz="0" w:space="0" w:color="auto"/>
      </w:divBdr>
    </w:div>
    <w:div w:id="1411078959">
      <w:bodyDiv w:val="1"/>
      <w:marLeft w:val="0"/>
      <w:marRight w:val="0"/>
      <w:marTop w:val="0"/>
      <w:marBottom w:val="0"/>
      <w:divBdr>
        <w:top w:val="none" w:sz="0" w:space="0" w:color="auto"/>
        <w:left w:val="none" w:sz="0" w:space="0" w:color="auto"/>
        <w:bottom w:val="none" w:sz="0" w:space="0" w:color="auto"/>
        <w:right w:val="none" w:sz="0" w:space="0" w:color="auto"/>
      </w:divBdr>
    </w:div>
    <w:div w:id="1412117569">
      <w:bodyDiv w:val="1"/>
      <w:marLeft w:val="0"/>
      <w:marRight w:val="0"/>
      <w:marTop w:val="0"/>
      <w:marBottom w:val="0"/>
      <w:divBdr>
        <w:top w:val="none" w:sz="0" w:space="0" w:color="auto"/>
        <w:left w:val="none" w:sz="0" w:space="0" w:color="auto"/>
        <w:bottom w:val="none" w:sz="0" w:space="0" w:color="auto"/>
        <w:right w:val="none" w:sz="0" w:space="0" w:color="auto"/>
      </w:divBdr>
    </w:div>
    <w:div w:id="1413627632">
      <w:bodyDiv w:val="1"/>
      <w:marLeft w:val="0"/>
      <w:marRight w:val="0"/>
      <w:marTop w:val="0"/>
      <w:marBottom w:val="0"/>
      <w:divBdr>
        <w:top w:val="none" w:sz="0" w:space="0" w:color="auto"/>
        <w:left w:val="none" w:sz="0" w:space="0" w:color="auto"/>
        <w:bottom w:val="none" w:sz="0" w:space="0" w:color="auto"/>
        <w:right w:val="none" w:sz="0" w:space="0" w:color="auto"/>
      </w:divBdr>
    </w:div>
    <w:div w:id="1415543527">
      <w:bodyDiv w:val="1"/>
      <w:marLeft w:val="0"/>
      <w:marRight w:val="0"/>
      <w:marTop w:val="0"/>
      <w:marBottom w:val="0"/>
      <w:divBdr>
        <w:top w:val="none" w:sz="0" w:space="0" w:color="auto"/>
        <w:left w:val="none" w:sz="0" w:space="0" w:color="auto"/>
        <w:bottom w:val="none" w:sz="0" w:space="0" w:color="auto"/>
        <w:right w:val="none" w:sz="0" w:space="0" w:color="auto"/>
      </w:divBdr>
    </w:div>
    <w:div w:id="1416628754">
      <w:bodyDiv w:val="1"/>
      <w:marLeft w:val="0"/>
      <w:marRight w:val="0"/>
      <w:marTop w:val="0"/>
      <w:marBottom w:val="0"/>
      <w:divBdr>
        <w:top w:val="none" w:sz="0" w:space="0" w:color="auto"/>
        <w:left w:val="none" w:sz="0" w:space="0" w:color="auto"/>
        <w:bottom w:val="none" w:sz="0" w:space="0" w:color="auto"/>
        <w:right w:val="none" w:sz="0" w:space="0" w:color="auto"/>
      </w:divBdr>
    </w:div>
    <w:div w:id="1418212420">
      <w:bodyDiv w:val="1"/>
      <w:marLeft w:val="0"/>
      <w:marRight w:val="0"/>
      <w:marTop w:val="0"/>
      <w:marBottom w:val="0"/>
      <w:divBdr>
        <w:top w:val="none" w:sz="0" w:space="0" w:color="auto"/>
        <w:left w:val="none" w:sz="0" w:space="0" w:color="auto"/>
        <w:bottom w:val="none" w:sz="0" w:space="0" w:color="auto"/>
        <w:right w:val="none" w:sz="0" w:space="0" w:color="auto"/>
      </w:divBdr>
    </w:div>
    <w:div w:id="1419250591">
      <w:bodyDiv w:val="1"/>
      <w:marLeft w:val="0"/>
      <w:marRight w:val="0"/>
      <w:marTop w:val="0"/>
      <w:marBottom w:val="0"/>
      <w:divBdr>
        <w:top w:val="none" w:sz="0" w:space="0" w:color="auto"/>
        <w:left w:val="none" w:sz="0" w:space="0" w:color="auto"/>
        <w:bottom w:val="none" w:sz="0" w:space="0" w:color="auto"/>
        <w:right w:val="none" w:sz="0" w:space="0" w:color="auto"/>
      </w:divBdr>
    </w:div>
    <w:div w:id="1419980500">
      <w:bodyDiv w:val="1"/>
      <w:marLeft w:val="0"/>
      <w:marRight w:val="0"/>
      <w:marTop w:val="0"/>
      <w:marBottom w:val="0"/>
      <w:divBdr>
        <w:top w:val="none" w:sz="0" w:space="0" w:color="auto"/>
        <w:left w:val="none" w:sz="0" w:space="0" w:color="auto"/>
        <w:bottom w:val="none" w:sz="0" w:space="0" w:color="auto"/>
        <w:right w:val="none" w:sz="0" w:space="0" w:color="auto"/>
      </w:divBdr>
    </w:div>
    <w:div w:id="1422753418">
      <w:bodyDiv w:val="1"/>
      <w:marLeft w:val="0"/>
      <w:marRight w:val="0"/>
      <w:marTop w:val="0"/>
      <w:marBottom w:val="0"/>
      <w:divBdr>
        <w:top w:val="none" w:sz="0" w:space="0" w:color="auto"/>
        <w:left w:val="none" w:sz="0" w:space="0" w:color="auto"/>
        <w:bottom w:val="none" w:sz="0" w:space="0" w:color="auto"/>
        <w:right w:val="none" w:sz="0" w:space="0" w:color="auto"/>
      </w:divBdr>
    </w:div>
    <w:div w:id="1422870548">
      <w:bodyDiv w:val="1"/>
      <w:marLeft w:val="0"/>
      <w:marRight w:val="0"/>
      <w:marTop w:val="0"/>
      <w:marBottom w:val="0"/>
      <w:divBdr>
        <w:top w:val="none" w:sz="0" w:space="0" w:color="auto"/>
        <w:left w:val="none" w:sz="0" w:space="0" w:color="auto"/>
        <w:bottom w:val="none" w:sz="0" w:space="0" w:color="auto"/>
        <w:right w:val="none" w:sz="0" w:space="0" w:color="auto"/>
      </w:divBdr>
    </w:div>
    <w:div w:id="1423575475">
      <w:bodyDiv w:val="1"/>
      <w:marLeft w:val="0"/>
      <w:marRight w:val="0"/>
      <w:marTop w:val="0"/>
      <w:marBottom w:val="0"/>
      <w:divBdr>
        <w:top w:val="none" w:sz="0" w:space="0" w:color="auto"/>
        <w:left w:val="none" w:sz="0" w:space="0" w:color="auto"/>
        <w:bottom w:val="none" w:sz="0" w:space="0" w:color="auto"/>
        <w:right w:val="none" w:sz="0" w:space="0" w:color="auto"/>
      </w:divBdr>
    </w:div>
    <w:div w:id="1425568106">
      <w:bodyDiv w:val="1"/>
      <w:marLeft w:val="0"/>
      <w:marRight w:val="0"/>
      <w:marTop w:val="0"/>
      <w:marBottom w:val="0"/>
      <w:divBdr>
        <w:top w:val="none" w:sz="0" w:space="0" w:color="auto"/>
        <w:left w:val="none" w:sz="0" w:space="0" w:color="auto"/>
        <w:bottom w:val="none" w:sz="0" w:space="0" w:color="auto"/>
        <w:right w:val="none" w:sz="0" w:space="0" w:color="auto"/>
      </w:divBdr>
    </w:div>
    <w:div w:id="1425684409">
      <w:bodyDiv w:val="1"/>
      <w:marLeft w:val="0"/>
      <w:marRight w:val="0"/>
      <w:marTop w:val="0"/>
      <w:marBottom w:val="0"/>
      <w:divBdr>
        <w:top w:val="none" w:sz="0" w:space="0" w:color="auto"/>
        <w:left w:val="none" w:sz="0" w:space="0" w:color="auto"/>
        <w:bottom w:val="none" w:sz="0" w:space="0" w:color="auto"/>
        <w:right w:val="none" w:sz="0" w:space="0" w:color="auto"/>
      </w:divBdr>
    </w:div>
    <w:div w:id="1427072560">
      <w:bodyDiv w:val="1"/>
      <w:marLeft w:val="0"/>
      <w:marRight w:val="0"/>
      <w:marTop w:val="0"/>
      <w:marBottom w:val="0"/>
      <w:divBdr>
        <w:top w:val="none" w:sz="0" w:space="0" w:color="auto"/>
        <w:left w:val="none" w:sz="0" w:space="0" w:color="auto"/>
        <w:bottom w:val="none" w:sz="0" w:space="0" w:color="auto"/>
        <w:right w:val="none" w:sz="0" w:space="0" w:color="auto"/>
      </w:divBdr>
    </w:div>
    <w:div w:id="1431315423">
      <w:bodyDiv w:val="1"/>
      <w:marLeft w:val="0"/>
      <w:marRight w:val="0"/>
      <w:marTop w:val="0"/>
      <w:marBottom w:val="0"/>
      <w:divBdr>
        <w:top w:val="none" w:sz="0" w:space="0" w:color="auto"/>
        <w:left w:val="none" w:sz="0" w:space="0" w:color="auto"/>
        <w:bottom w:val="none" w:sz="0" w:space="0" w:color="auto"/>
        <w:right w:val="none" w:sz="0" w:space="0" w:color="auto"/>
      </w:divBdr>
    </w:div>
    <w:div w:id="1431660115">
      <w:bodyDiv w:val="1"/>
      <w:marLeft w:val="0"/>
      <w:marRight w:val="0"/>
      <w:marTop w:val="0"/>
      <w:marBottom w:val="0"/>
      <w:divBdr>
        <w:top w:val="none" w:sz="0" w:space="0" w:color="auto"/>
        <w:left w:val="none" w:sz="0" w:space="0" w:color="auto"/>
        <w:bottom w:val="none" w:sz="0" w:space="0" w:color="auto"/>
        <w:right w:val="none" w:sz="0" w:space="0" w:color="auto"/>
      </w:divBdr>
    </w:div>
    <w:div w:id="1431968023">
      <w:bodyDiv w:val="1"/>
      <w:marLeft w:val="0"/>
      <w:marRight w:val="0"/>
      <w:marTop w:val="0"/>
      <w:marBottom w:val="0"/>
      <w:divBdr>
        <w:top w:val="none" w:sz="0" w:space="0" w:color="auto"/>
        <w:left w:val="none" w:sz="0" w:space="0" w:color="auto"/>
        <w:bottom w:val="none" w:sz="0" w:space="0" w:color="auto"/>
        <w:right w:val="none" w:sz="0" w:space="0" w:color="auto"/>
      </w:divBdr>
    </w:div>
    <w:div w:id="1433357124">
      <w:bodyDiv w:val="1"/>
      <w:marLeft w:val="0"/>
      <w:marRight w:val="0"/>
      <w:marTop w:val="0"/>
      <w:marBottom w:val="0"/>
      <w:divBdr>
        <w:top w:val="none" w:sz="0" w:space="0" w:color="auto"/>
        <w:left w:val="none" w:sz="0" w:space="0" w:color="auto"/>
        <w:bottom w:val="none" w:sz="0" w:space="0" w:color="auto"/>
        <w:right w:val="none" w:sz="0" w:space="0" w:color="auto"/>
      </w:divBdr>
    </w:div>
    <w:div w:id="1437168767">
      <w:bodyDiv w:val="1"/>
      <w:marLeft w:val="0"/>
      <w:marRight w:val="0"/>
      <w:marTop w:val="0"/>
      <w:marBottom w:val="0"/>
      <w:divBdr>
        <w:top w:val="none" w:sz="0" w:space="0" w:color="auto"/>
        <w:left w:val="none" w:sz="0" w:space="0" w:color="auto"/>
        <w:bottom w:val="none" w:sz="0" w:space="0" w:color="auto"/>
        <w:right w:val="none" w:sz="0" w:space="0" w:color="auto"/>
      </w:divBdr>
    </w:div>
    <w:div w:id="1438021236">
      <w:bodyDiv w:val="1"/>
      <w:marLeft w:val="0"/>
      <w:marRight w:val="0"/>
      <w:marTop w:val="0"/>
      <w:marBottom w:val="0"/>
      <w:divBdr>
        <w:top w:val="none" w:sz="0" w:space="0" w:color="auto"/>
        <w:left w:val="none" w:sz="0" w:space="0" w:color="auto"/>
        <w:bottom w:val="none" w:sz="0" w:space="0" w:color="auto"/>
        <w:right w:val="none" w:sz="0" w:space="0" w:color="auto"/>
      </w:divBdr>
    </w:div>
    <w:div w:id="1438134144">
      <w:bodyDiv w:val="1"/>
      <w:marLeft w:val="0"/>
      <w:marRight w:val="0"/>
      <w:marTop w:val="0"/>
      <w:marBottom w:val="0"/>
      <w:divBdr>
        <w:top w:val="none" w:sz="0" w:space="0" w:color="auto"/>
        <w:left w:val="none" w:sz="0" w:space="0" w:color="auto"/>
        <w:bottom w:val="none" w:sz="0" w:space="0" w:color="auto"/>
        <w:right w:val="none" w:sz="0" w:space="0" w:color="auto"/>
      </w:divBdr>
    </w:div>
    <w:div w:id="1438986461">
      <w:bodyDiv w:val="1"/>
      <w:marLeft w:val="0"/>
      <w:marRight w:val="0"/>
      <w:marTop w:val="0"/>
      <w:marBottom w:val="0"/>
      <w:divBdr>
        <w:top w:val="none" w:sz="0" w:space="0" w:color="auto"/>
        <w:left w:val="none" w:sz="0" w:space="0" w:color="auto"/>
        <w:bottom w:val="none" w:sz="0" w:space="0" w:color="auto"/>
        <w:right w:val="none" w:sz="0" w:space="0" w:color="auto"/>
      </w:divBdr>
    </w:div>
    <w:div w:id="1439715201">
      <w:bodyDiv w:val="1"/>
      <w:marLeft w:val="0"/>
      <w:marRight w:val="0"/>
      <w:marTop w:val="0"/>
      <w:marBottom w:val="0"/>
      <w:divBdr>
        <w:top w:val="none" w:sz="0" w:space="0" w:color="auto"/>
        <w:left w:val="none" w:sz="0" w:space="0" w:color="auto"/>
        <w:bottom w:val="none" w:sz="0" w:space="0" w:color="auto"/>
        <w:right w:val="none" w:sz="0" w:space="0" w:color="auto"/>
      </w:divBdr>
    </w:div>
    <w:div w:id="1447115992">
      <w:bodyDiv w:val="1"/>
      <w:marLeft w:val="0"/>
      <w:marRight w:val="0"/>
      <w:marTop w:val="0"/>
      <w:marBottom w:val="0"/>
      <w:divBdr>
        <w:top w:val="none" w:sz="0" w:space="0" w:color="auto"/>
        <w:left w:val="none" w:sz="0" w:space="0" w:color="auto"/>
        <w:bottom w:val="none" w:sz="0" w:space="0" w:color="auto"/>
        <w:right w:val="none" w:sz="0" w:space="0" w:color="auto"/>
      </w:divBdr>
    </w:div>
    <w:div w:id="1449204543">
      <w:bodyDiv w:val="1"/>
      <w:marLeft w:val="0"/>
      <w:marRight w:val="0"/>
      <w:marTop w:val="0"/>
      <w:marBottom w:val="0"/>
      <w:divBdr>
        <w:top w:val="none" w:sz="0" w:space="0" w:color="auto"/>
        <w:left w:val="none" w:sz="0" w:space="0" w:color="auto"/>
        <w:bottom w:val="none" w:sz="0" w:space="0" w:color="auto"/>
        <w:right w:val="none" w:sz="0" w:space="0" w:color="auto"/>
      </w:divBdr>
    </w:div>
    <w:div w:id="1451708849">
      <w:bodyDiv w:val="1"/>
      <w:marLeft w:val="0"/>
      <w:marRight w:val="0"/>
      <w:marTop w:val="0"/>
      <w:marBottom w:val="0"/>
      <w:divBdr>
        <w:top w:val="none" w:sz="0" w:space="0" w:color="auto"/>
        <w:left w:val="none" w:sz="0" w:space="0" w:color="auto"/>
        <w:bottom w:val="none" w:sz="0" w:space="0" w:color="auto"/>
        <w:right w:val="none" w:sz="0" w:space="0" w:color="auto"/>
      </w:divBdr>
    </w:div>
    <w:div w:id="1453093909">
      <w:bodyDiv w:val="1"/>
      <w:marLeft w:val="0"/>
      <w:marRight w:val="0"/>
      <w:marTop w:val="0"/>
      <w:marBottom w:val="0"/>
      <w:divBdr>
        <w:top w:val="none" w:sz="0" w:space="0" w:color="auto"/>
        <w:left w:val="none" w:sz="0" w:space="0" w:color="auto"/>
        <w:bottom w:val="none" w:sz="0" w:space="0" w:color="auto"/>
        <w:right w:val="none" w:sz="0" w:space="0" w:color="auto"/>
      </w:divBdr>
    </w:div>
    <w:div w:id="1453938379">
      <w:bodyDiv w:val="1"/>
      <w:marLeft w:val="0"/>
      <w:marRight w:val="0"/>
      <w:marTop w:val="0"/>
      <w:marBottom w:val="0"/>
      <w:divBdr>
        <w:top w:val="none" w:sz="0" w:space="0" w:color="auto"/>
        <w:left w:val="none" w:sz="0" w:space="0" w:color="auto"/>
        <w:bottom w:val="none" w:sz="0" w:space="0" w:color="auto"/>
        <w:right w:val="none" w:sz="0" w:space="0" w:color="auto"/>
      </w:divBdr>
    </w:div>
    <w:div w:id="1454520412">
      <w:bodyDiv w:val="1"/>
      <w:marLeft w:val="0"/>
      <w:marRight w:val="0"/>
      <w:marTop w:val="0"/>
      <w:marBottom w:val="0"/>
      <w:divBdr>
        <w:top w:val="none" w:sz="0" w:space="0" w:color="auto"/>
        <w:left w:val="none" w:sz="0" w:space="0" w:color="auto"/>
        <w:bottom w:val="none" w:sz="0" w:space="0" w:color="auto"/>
        <w:right w:val="none" w:sz="0" w:space="0" w:color="auto"/>
      </w:divBdr>
    </w:div>
    <w:div w:id="1454782997">
      <w:bodyDiv w:val="1"/>
      <w:marLeft w:val="0"/>
      <w:marRight w:val="0"/>
      <w:marTop w:val="0"/>
      <w:marBottom w:val="0"/>
      <w:divBdr>
        <w:top w:val="none" w:sz="0" w:space="0" w:color="auto"/>
        <w:left w:val="none" w:sz="0" w:space="0" w:color="auto"/>
        <w:bottom w:val="none" w:sz="0" w:space="0" w:color="auto"/>
        <w:right w:val="none" w:sz="0" w:space="0" w:color="auto"/>
      </w:divBdr>
    </w:div>
    <w:div w:id="1456217989">
      <w:bodyDiv w:val="1"/>
      <w:marLeft w:val="0"/>
      <w:marRight w:val="0"/>
      <w:marTop w:val="0"/>
      <w:marBottom w:val="0"/>
      <w:divBdr>
        <w:top w:val="none" w:sz="0" w:space="0" w:color="auto"/>
        <w:left w:val="none" w:sz="0" w:space="0" w:color="auto"/>
        <w:bottom w:val="none" w:sz="0" w:space="0" w:color="auto"/>
        <w:right w:val="none" w:sz="0" w:space="0" w:color="auto"/>
      </w:divBdr>
    </w:div>
    <w:div w:id="1457796817">
      <w:bodyDiv w:val="1"/>
      <w:marLeft w:val="0"/>
      <w:marRight w:val="0"/>
      <w:marTop w:val="0"/>
      <w:marBottom w:val="0"/>
      <w:divBdr>
        <w:top w:val="none" w:sz="0" w:space="0" w:color="auto"/>
        <w:left w:val="none" w:sz="0" w:space="0" w:color="auto"/>
        <w:bottom w:val="none" w:sz="0" w:space="0" w:color="auto"/>
        <w:right w:val="none" w:sz="0" w:space="0" w:color="auto"/>
      </w:divBdr>
    </w:div>
    <w:div w:id="1457986218">
      <w:bodyDiv w:val="1"/>
      <w:marLeft w:val="0"/>
      <w:marRight w:val="0"/>
      <w:marTop w:val="0"/>
      <w:marBottom w:val="0"/>
      <w:divBdr>
        <w:top w:val="none" w:sz="0" w:space="0" w:color="auto"/>
        <w:left w:val="none" w:sz="0" w:space="0" w:color="auto"/>
        <w:bottom w:val="none" w:sz="0" w:space="0" w:color="auto"/>
        <w:right w:val="none" w:sz="0" w:space="0" w:color="auto"/>
      </w:divBdr>
    </w:div>
    <w:div w:id="1457990076">
      <w:bodyDiv w:val="1"/>
      <w:marLeft w:val="0"/>
      <w:marRight w:val="0"/>
      <w:marTop w:val="0"/>
      <w:marBottom w:val="0"/>
      <w:divBdr>
        <w:top w:val="none" w:sz="0" w:space="0" w:color="auto"/>
        <w:left w:val="none" w:sz="0" w:space="0" w:color="auto"/>
        <w:bottom w:val="none" w:sz="0" w:space="0" w:color="auto"/>
        <w:right w:val="none" w:sz="0" w:space="0" w:color="auto"/>
      </w:divBdr>
    </w:div>
    <w:div w:id="1461722684">
      <w:bodyDiv w:val="1"/>
      <w:marLeft w:val="0"/>
      <w:marRight w:val="0"/>
      <w:marTop w:val="0"/>
      <w:marBottom w:val="0"/>
      <w:divBdr>
        <w:top w:val="none" w:sz="0" w:space="0" w:color="auto"/>
        <w:left w:val="none" w:sz="0" w:space="0" w:color="auto"/>
        <w:bottom w:val="none" w:sz="0" w:space="0" w:color="auto"/>
        <w:right w:val="none" w:sz="0" w:space="0" w:color="auto"/>
      </w:divBdr>
    </w:div>
    <w:div w:id="1463957896">
      <w:bodyDiv w:val="1"/>
      <w:marLeft w:val="0"/>
      <w:marRight w:val="0"/>
      <w:marTop w:val="0"/>
      <w:marBottom w:val="0"/>
      <w:divBdr>
        <w:top w:val="none" w:sz="0" w:space="0" w:color="auto"/>
        <w:left w:val="none" w:sz="0" w:space="0" w:color="auto"/>
        <w:bottom w:val="none" w:sz="0" w:space="0" w:color="auto"/>
        <w:right w:val="none" w:sz="0" w:space="0" w:color="auto"/>
      </w:divBdr>
    </w:div>
    <w:div w:id="1465199704">
      <w:bodyDiv w:val="1"/>
      <w:marLeft w:val="0"/>
      <w:marRight w:val="0"/>
      <w:marTop w:val="0"/>
      <w:marBottom w:val="0"/>
      <w:divBdr>
        <w:top w:val="none" w:sz="0" w:space="0" w:color="auto"/>
        <w:left w:val="none" w:sz="0" w:space="0" w:color="auto"/>
        <w:bottom w:val="none" w:sz="0" w:space="0" w:color="auto"/>
        <w:right w:val="none" w:sz="0" w:space="0" w:color="auto"/>
      </w:divBdr>
    </w:div>
    <w:div w:id="1465268452">
      <w:bodyDiv w:val="1"/>
      <w:marLeft w:val="0"/>
      <w:marRight w:val="0"/>
      <w:marTop w:val="0"/>
      <w:marBottom w:val="0"/>
      <w:divBdr>
        <w:top w:val="none" w:sz="0" w:space="0" w:color="auto"/>
        <w:left w:val="none" w:sz="0" w:space="0" w:color="auto"/>
        <w:bottom w:val="none" w:sz="0" w:space="0" w:color="auto"/>
        <w:right w:val="none" w:sz="0" w:space="0" w:color="auto"/>
      </w:divBdr>
    </w:div>
    <w:div w:id="1465463141">
      <w:bodyDiv w:val="1"/>
      <w:marLeft w:val="0"/>
      <w:marRight w:val="0"/>
      <w:marTop w:val="0"/>
      <w:marBottom w:val="0"/>
      <w:divBdr>
        <w:top w:val="none" w:sz="0" w:space="0" w:color="auto"/>
        <w:left w:val="none" w:sz="0" w:space="0" w:color="auto"/>
        <w:bottom w:val="none" w:sz="0" w:space="0" w:color="auto"/>
        <w:right w:val="none" w:sz="0" w:space="0" w:color="auto"/>
      </w:divBdr>
    </w:div>
    <w:div w:id="1467551525">
      <w:bodyDiv w:val="1"/>
      <w:marLeft w:val="0"/>
      <w:marRight w:val="0"/>
      <w:marTop w:val="0"/>
      <w:marBottom w:val="0"/>
      <w:divBdr>
        <w:top w:val="none" w:sz="0" w:space="0" w:color="auto"/>
        <w:left w:val="none" w:sz="0" w:space="0" w:color="auto"/>
        <w:bottom w:val="none" w:sz="0" w:space="0" w:color="auto"/>
        <w:right w:val="none" w:sz="0" w:space="0" w:color="auto"/>
      </w:divBdr>
    </w:div>
    <w:div w:id="1468275215">
      <w:bodyDiv w:val="1"/>
      <w:marLeft w:val="0"/>
      <w:marRight w:val="0"/>
      <w:marTop w:val="0"/>
      <w:marBottom w:val="0"/>
      <w:divBdr>
        <w:top w:val="none" w:sz="0" w:space="0" w:color="auto"/>
        <w:left w:val="none" w:sz="0" w:space="0" w:color="auto"/>
        <w:bottom w:val="none" w:sz="0" w:space="0" w:color="auto"/>
        <w:right w:val="none" w:sz="0" w:space="0" w:color="auto"/>
      </w:divBdr>
    </w:div>
    <w:div w:id="1468350592">
      <w:bodyDiv w:val="1"/>
      <w:marLeft w:val="0"/>
      <w:marRight w:val="0"/>
      <w:marTop w:val="0"/>
      <w:marBottom w:val="0"/>
      <w:divBdr>
        <w:top w:val="none" w:sz="0" w:space="0" w:color="auto"/>
        <w:left w:val="none" w:sz="0" w:space="0" w:color="auto"/>
        <w:bottom w:val="none" w:sz="0" w:space="0" w:color="auto"/>
        <w:right w:val="none" w:sz="0" w:space="0" w:color="auto"/>
      </w:divBdr>
    </w:div>
    <w:div w:id="1468664260">
      <w:bodyDiv w:val="1"/>
      <w:marLeft w:val="0"/>
      <w:marRight w:val="0"/>
      <w:marTop w:val="0"/>
      <w:marBottom w:val="0"/>
      <w:divBdr>
        <w:top w:val="none" w:sz="0" w:space="0" w:color="auto"/>
        <w:left w:val="none" w:sz="0" w:space="0" w:color="auto"/>
        <w:bottom w:val="none" w:sz="0" w:space="0" w:color="auto"/>
        <w:right w:val="none" w:sz="0" w:space="0" w:color="auto"/>
      </w:divBdr>
    </w:div>
    <w:div w:id="1470244269">
      <w:bodyDiv w:val="1"/>
      <w:marLeft w:val="0"/>
      <w:marRight w:val="0"/>
      <w:marTop w:val="0"/>
      <w:marBottom w:val="0"/>
      <w:divBdr>
        <w:top w:val="none" w:sz="0" w:space="0" w:color="auto"/>
        <w:left w:val="none" w:sz="0" w:space="0" w:color="auto"/>
        <w:bottom w:val="none" w:sz="0" w:space="0" w:color="auto"/>
        <w:right w:val="none" w:sz="0" w:space="0" w:color="auto"/>
      </w:divBdr>
    </w:div>
    <w:div w:id="1471048792">
      <w:bodyDiv w:val="1"/>
      <w:marLeft w:val="0"/>
      <w:marRight w:val="0"/>
      <w:marTop w:val="0"/>
      <w:marBottom w:val="0"/>
      <w:divBdr>
        <w:top w:val="none" w:sz="0" w:space="0" w:color="auto"/>
        <w:left w:val="none" w:sz="0" w:space="0" w:color="auto"/>
        <w:bottom w:val="none" w:sz="0" w:space="0" w:color="auto"/>
        <w:right w:val="none" w:sz="0" w:space="0" w:color="auto"/>
      </w:divBdr>
    </w:div>
    <w:div w:id="1473133093">
      <w:bodyDiv w:val="1"/>
      <w:marLeft w:val="0"/>
      <w:marRight w:val="0"/>
      <w:marTop w:val="0"/>
      <w:marBottom w:val="0"/>
      <w:divBdr>
        <w:top w:val="none" w:sz="0" w:space="0" w:color="auto"/>
        <w:left w:val="none" w:sz="0" w:space="0" w:color="auto"/>
        <w:bottom w:val="none" w:sz="0" w:space="0" w:color="auto"/>
        <w:right w:val="none" w:sz="0" w:space="0" w:color="auto"/>
      </w:divBdr>
    </w:div>
    <w:div w:id="1475683222">
      <w:bodyDiv w:val="1"/>
      <w:marLeft w:val="0"/>
      <w:marRight w:val="0"/>
      <w:marTop w:val="0"/>
      <w:marBottom w:val="0"/>
      <w:divBdr>
        <w:top w:val="none" w:sz="0" w:space="0" w:color="auto"/>
        <w:left w:val="none" w:sz="0" w:space="0" w:color="auto"/>
        <w:bottom w:val="none" w:sz="0" w:space="0" w:color="auto"/>
        <w:right w:val="none" w:sz="0" w:space="0" w:color="auto"/>
      </w:divBdr>
    </w:div>
    <w:div w:id="1476025266">
      <w:bodyDiv w:val="1"/>
      <w:marLeft w:val="0"/>
      <w:marRight w:val="0"/>
      <w:marTop w:val="0"/>
      <w:marBottom w:val="0"/>
      <w:divBdr>
        <w:top w:val="none" w:sz="0" w:space="0" w:color="auto"/>
        <w:left w:val="none" w:sz="0" w:space="0" w:color="auto"/>
        <w:bottom w:val="none" w:sz="0" w:space="0" w:color="auto"/>
        <w:right w:val="none" w:sz="0" w:space="0" w:color="auto"/>
      </w:divBdr>
    </w:div>
    <w:div w:id="1476292186">
      <w:bodyDiv w:val="1"/>
      <w:marLeft w:val="0"/>
      <w:marRight w:val="0"/>
      <w:marTop w:val="0"/>
      <w:marBottom w:val="0"/>
      <w:divBdr>
        <w:top w:val="none" w:sz="0" w:space="0" w:color="auto"/>
        <w:left w:val="none" w:sz="0" w:space="0" w:color="auto"/>
        <w:bottom w:val="none" w:sz="0" w:space="0" w:color="auto"/>
        <w:right w:val="none" w:sz="0" w:space="0" w:color="auto"/>
      </w:divBdr>
    </w:div>
    <w:div w:id="1477069274">
      <w:bodyDiv w:val="1"/>
      <w:marLeft w:val="0"/>
      <w:marRight w:val="0"/>
      <w:marTop w:val="0"/>
      <w:marBottom w:val="0"/>
      <w:divBdr>
        <w:top w:val="none" w:sz="0" w:space="0" w:color="auto"/>
        <w:left w:val="none" w:sz="0" w:space="0" w:color="auto"/>
        <w:bottom w:val="none" w:sz="0" w:space="0" w:color="auto"/>
        <w:right w:val="none" w:sz="0" w:space="0" w:color="auto"/>
      </w:divBdr>
    </w:div>
    <w:div w:id="1478448727">
      <w:bodyDiv w:val="1"/>
      <w:marLeft w:val="0"/>
      <w:marRight w:val="0"/>
      <w:marTop w:val="0"/>
      <w:marBottom w:val="0"/>
      <w:divBdr>
        <w:top w:val="none" w:sz="0" w:space="0" w:color="auto"/>
        <w:left w:val="none" w:sz="0" w:space="0" w:color="auto"/>
        <w:bottom w:val="none" w:sz="0" w:space="0" w:color="auto"/>
        <w:right w:val="none" w:sz="0" w:space="0" w:color="auto"/>
      </w:divBdr>
    </w:div>
    <w:div w:id="1480028896">
      <w:bodyDiv w:val="1"/>
      <w:marLeft w:val="0"/>
      <w:marRight w:val="0"/>
      <w:marTop w:val="0"/>
      <w:marBottom w:val="0"/>
      <w:divBdr>
        <w:top w:val="none" w:sz="0" w:space="0" w:color="auto"/>
        <w:left w:val="none" w:sz="0" w:space="0" w:color="auto"/>
        <w:bottom w:val="none" w:sz="0" w:space="0" w:color="auto"/>
        <w:right w:val="none" w:sz="0" w:space="0" w:color="auto"/>
      </w:divBdr>
    </w:div>
    <w:div w:id="1480995505">
      <w:bodyDiv w:val="1"/>
      <w:marLeft w:val="0"/>
      <w:marRight w:val="0"/>
      <w:marTop w:val="0"/>
      <w:marBottom w:val="0"/>
      <w:divBdr>
        <w:top w:val="none" w:sz="0" w:space="0" w:color="auto"/>
        <w:left w:val="none" w:sz="0" w:space="0" w:color="auto"/>
        <w:bottom w:val="none" w:sz="0" w:space="0" w:color="auto"/>
        <w:right w:val="none" w:sz="0" w:space="0" w:color="auto"/>
      </w:divBdr>
    </w:div>
    <w:div w:id="1481264611">
      <w:bodyDiv w:val="1"/>
      <w:marLeft w:val="0"/>
      <w:marRight w:val="0"/>
      <w:marTop w:val="0"/>
      <w:marBottom w:val="0"/>
      <w:divBdr>
        <w:top w:val="none" w:sz="0" w:space="0" w:color="auto"/>
        <w:left w:val="none" w:sz="0" w:space="0" w:color="auto"/>
        <w:bottom w:val="none" w:sz="0" w:space="0" w:color="auto"/>
        <w:right w:val="none" w:sz="0" w:space="0" w:color="auto"/>
      </w:divBdr>
    </w:div>
    <w:div w:id="1493721918">
      <w:bodyDiv w:val="1"/>
      <w:marLeft w:val="0"/>
      <w:marRight w:val="0"/>
      <w:marTop w:val="0"/>
      <w:marBottom w:val="0"/>
      <w:divBdr>
        <w:top w:val="none" w:sz="0" w:space="0" w:color="auto"/>
        <w:left w:val="none" w:sz="0" w:space="0" w:color="auto"/>
        <w:bottom w:val="none" w:sz="0" w:space="0" w:color="auto"/>
        <w:right w:val="none" w:sz="0" w:space="0" w:color="auto"/>
      </w:divBdr>
    </w:div>
    <w:div w:id="1495294041">
      <w:bodyDiv w:val="1"/>
      <w:marLeft w:val="0"/>
      <w:marRight w:val="0"/>
      <w:marTop w:val="0"/>
      <w:marBottom w:val="0"/>
      <w:divBdr>
        <w:top w:val="none" w:sz="0" w:space="0" w:color="auto"/>
        <w:left w:val="none" w:sz="0" w:space="0" w:color="auto"/>
        <w:bottom w:val="none" w:sz="0" w:space="0" w:color="auto"/>
        <w:right w:val="none" w:sz="0" w:space="0" w:color="auto"/>
      </w:divBdr>
    </w:div>
    <w:div w:id="1495606264">
      <w:bodyDiv w:val="1"/>
      <w:marLeft w:val="0"/>
      <w:marRight w:val="0"/>
      <w:marTop w:val="0"/>
      <w:marBottom w:val="0"/>
      <w:divBdr>
        <w:top w:val="none" w:sz="0" w:space="0" w:color="auto"/>
        <w:left w:val="none" w:sz="0" w:space="0" w:color="auto"/>
        <w:bottom w:val="none" w:sz="0" w:space="0" w:color="auto"/>
        <w:right w:val="none" w:sz="0" w:space="0" w:color="auto"/>
      </w:divBdr>
    </w:div>
    <w:div w:id="1497112812">
      <w:bodyDiv w:val="1"/>
      <w:marLeft w:val="0"/>
      <w:marRight w:val="0"/>
      <w:marTop w:val="0"/>
      <w:marBottom w:val="0"/>
      <w:divBdr>
        <w:top w:val="none" w:sz="0" w:space="0" w:color="auto"/>
        <w:left w:val="none" w:sz="0" w:space="0" w:color="auto"/>
        <w:bottom w:val="none" w:sz="0" w:space="0" w:color="auto"/>
        <w:right w:val="none" w:sz="0" w:space="0" w:color="auto"/>
      </w:divBdr>
    </w:div>
    <w:div w:id="1497187618">
      <w:bodyDiv w:val="1"/>
      <w:marLeft w:val="0"/>
      <w:marRight w:val="0"/>
      <w:marTop w:val="0"/>
      <w:marBottom w:val="0"/>
      <w:divBdr>
        <w:top w:val="none" w:sz="0" w:space="0" w:color="auto"/>
        <w:left w:val="none" w:sz="0" w:space="0" w:color="auto"/>
        <w:bottom w:val="none" w:sz="0" w:space="0" w:color="auto"/>
        <w:right w:val="none" w:sz="0" w:space="0" w:color="auto"/>
      </w:divBdr>
    </w:div>
    <w:div w:id="1497267057">
      <w:bodyDiv w:val="1"/>
      <w:marLeft w:val="0"/>
      <w:marRight w:val="0"/>
      <w:marTop w:val="0"/>
      <w:marBottom w:val="0"/>
      <w:divBdr>
        <w:top w:val="none" w:sz="0" w:space="0" w:color="auto"/>
        <w:left w:val="none" w:sz="0" w:space="0" w:color="auto"/>
        <w:bottom w:val="none" w:sz="0" w:space="0" w:color="auto"/>
        <w:right w:val="none" w:sz="0" w:space="0" w:color="auto"/>
      </w:divBdr>
    </w:div>
    <w:div w:id="1497962698">
      <w:bodyDiv w:val="1"/>
      <w:marLeft w:val="0"/>
      <w:marRight w:val="0"/>
      <w:marTop w:val="0"/>
      <w:marBottom w:val="0"/>
      <w:divBdr>
        <w:top w:val="none" w:sz="0" w:space="0" w:color="auto"/>
        <w:left w:val="none" w:sz="0" w:space="0" w:color="auto"/>
        <w:bottom w:val="none" w:sz="0" w:space="0" w:color="auto"/>
        <w:right w:val="none" w:sz="0" w:space="0" w:color="auto"/>
      </w:divBdr>
    </w:div>
    <w:div w:id="1500077753">
      <w:bodyDiv w:val="1"/>
      <w:marLeft w:val="0"/>
      <w:marRight w:val="0"/>
      <w:marTop w:val="0"/>
      <w:marBottom w:val="0"/>
      <w:divBdr>
        <w:top w:val="none" w:sz="0" w:space="0" w:color="auto"/>
        <w:left w:val="none" w:sz="0" w:space="0" w:color="auto"/>
        <w:bottom w:val="none" w:sz="0" w:space="0" w:color="auto"/>
        <w:right w:val="none" w:sz="0" w:space="0" w:color="auto"/>
      </w:divBdr>
    </w:div>
    <w:div w:id="1500194279">
      <w:bodyDiv w:val="1"/>
      <w:marLeft w:val="0"/>
      <w:marRight w:val="0"/>
      <w:marTop w:val="0"/>
      <w:marBottom w:val="0"/>
      <w:divBdr>
        <w:top w:val="none" w:sz="0" w:space="0" w:color="auto"/>
        <w:left w:val="none" w:sz="0" w:space="0" w:color="auto"/>
        <w:bottom w:val="none" w:sz="0" w:space="0" w:color="auto"/>
        <w:right w:val="none" w:sz="0" w:space="0" w:color="auto"/>
      </w:divBdr>
    </w:div>
    <w:div w:id="1500730678">
      <w:bodyDiv w:val="1"/>
      <w:marLeft w:val="0"/>
      <w:marRight w:val="0"/>
      <w:marTop w:val="0"/>
      <w:marBottom w:val="0"/>
      <w:divBdr>
        <w:top w:val="none" w:sz="0" w:space="0" w:color="auto"/>
        <w:left w:val="none" w:sz="0" w:space="0" w:color="auto"/>
        <w:bottom w:val="none" w:sz="0" w:space="0" w:color="auto"/>
        <w:right w:val="none" w:sz="0" w:space="0" w:color="auto"/>
      </w:divBdr>
    </w:div>
    <w:div w:id="1500846578">
      <w:bodyDiv w:val="1"/>
      <w:marLeft w:val="0"/>
      <w:marRight w:val="0"/>
      <w:marTop w:val="0"/>
      <w:marBottom w:val="0"/>
      <w:divBdr>
        <w:top w:val="none" w:sz="0" w:space="0" w:color="auto"/>
        <w:left w:val="none" w:sz="0" w:space="0" w:color="auto"/>
        <w:bottom w:val="none" w:sz="0" w:space="0" w:color="auto"/>
        <w:right w:val="none" w:sz="0" w:space="0" w:color="auto"/>
      </w:divBdr>
    </w:div>
    <w:div w:id="1502310275">
      <w:bodyDiv w:val="1"/>
      <w:marLeft w:val="0"/>
      <w:marRight w:val="0"/>
      <w:marTop w:val="0"/>
      <w:marBottom w:val="0"/>
      <w:divBdr>
        <w:top w:val="none" w:sz="0" w:space="0" w:color="auto"/>
        <w:left w:val="none" w:sz="0" w:space="0" w:color="auto"/>
        <w:bottom w:val="none" w:sz="0" w:space="0" w:color="auto"/>
        <w:right w:val="none" w:sz="0" w:space="0" w:color="auto"/>
      </w:divBdr>
    </w:div>
    <w:div w:id="1502424563">
      <w:bodyDiv w:val="1"/>
      <w:marLeft w:val="0"/>
      <w:marRight w:val="0"/>
      <w:marTop w:val="0"/>
      <w:marBottom w:val="0"/>
      <w:divBdr>
        <w:top w:val="none" w:sz="0" w:space="0" w:color="auto"/>
        <w:left w:val="none" w:sz="0" w:space="0" w:color="auto"/>
        <w:bottom w:val="none" w:sz="0" w:space="0" w:color="auto"/>
        <w:right w:val="none" w:sz="0" w:space="0" w:color="auto"/>
      </w:divBdr>
    </w:div>
    <w:div w:id="1502618100">
      <w:bodyDiv w:val="1"/>
      <w:marLeft w:val="0"/>
      <w:marRight w:val="0"/>
      <w:marTop w:val="0"/>
      <w:marBottom w:val="0"/>
      <w:divBdr>
        <w:top w:val="none" w:sz="0" w:space="0" w:color="auto"/>
        <w:left w:val="none" w:sz="0" w:space="0" w:color="auto"/>
        <w:bottom w:val="none" w:sz="0" w:space="0" w:color="auto"/>
        <w:right w:val="none" w:sz="0" w:space="0" w:color="auto"/>
      </w:divBdr>
    </w:div>
    <w:div w:id="1502699527">
      <w:bodyDiv w:val="1"/>
      <w:marLeft w:val="0"/>
      <w:marRight w:val="0"/>
      <w:marTop w:val="0"/>
      <w:marBottom w:val="0"/>
      <w:divBdr>
        <w:top w:val="none" w:sz="0" w:space="0" w:color="auto"/>
        <w:left w:val="none" w:sz="0" w:space="0" w:color="auto"/>
        <w:bottom w:val="none" w:sz="0" w:space="0" w:color="auto"/>
        <w:right w:val="none" w:sz="0" w:space="0" w:color="auto"/>
      </w:divBdr>
    </w:div>
    <w:div w:id="1502893725">
      <w:bodyDiv w:val="1"/>
      <w:marLeft w:val="0"/>
      <w:marRight w:val="0"/>
      <w:marTop w:val="0"/>
      <w:marBottom w:val="0"/>
      <w:divBdr>
        <w:top w:val="none" w:sz="0" w:space="0" w:color="auto"/>
        <w:left w:val="none" w:sz="0" w:space="0" w:color="auto"/>
        <w:bottom w:val="none" w:sz="0" w:space="0" w:color="auto"/>
        <w:right w:val="none" w:sz="0" w:space="0" w:color="auto"/>
      </w:divBdr>
    </w:div>
    <w:div w:id="1503860108">
      <w:bodyDiv w:val="1"/>
      <w:marLeft w:val="0"/>
      <w:marRight w:val="0"/>
      <w:marTop w:val="0"/>
      <w:marBottom w:val="0"/>
      <w:divBdr>
        <w:top w:val="none" w:sz="0" w:space="0" w:color="auto"/>
        <w:left w:val="none" w:sz="0" w:space="0" w:color="auto"/>
        <w:bottom w:val="none" w:sz="0" w:space="0" w:color="auto"/>
        <w:right w:val="none" w:sz="0" w:space="0" w:color="auto"/>
      </w:divBdr>
    </w:div>
    <w:div w:id="1503861790">
      <w:bodyDiv w:val="1"/>
      <w:marLeft w:val="0"/>
      <w:marRight w:val="0"/>
      <w:marTop w:val="0"/>
      <w:marBottom w:val="0"/>
      <w:divBdr>
        <w:top w:val="none" w:sz="0" w:space="0" w:color="auto"/>
        <w:left w:val="none" w:sz="0" w:space="0" w:color="auto"/>
        <w:bottom w:val="none" w:sz="0" w:space="0" w:color="auto"/>
        <w:right w:val="none" w:sz="0" w:space="0" w:color="auto"/>
      </w:divBdr>
    </w:div>
    <w:div w:id="1504055038">
      <w:bodyDiv w:val="1"/>
      <w:marLeft w:val="0"/>
      <w:marRight w:val="0"/>
      <w:marTop w:val="0"/>
      <w:marBottom w:val="0"/>
      <w:divBdr>
        <w:top w:val="none" w:sz="0" w:space="0" w:color="auto"/>
        <w:left w:val="none" w:sz="0" w:space="0" w:color="auto"/>
        <w:bottom w:val="none" w:sz="0" w:space="0" w:color="auto"/>
        <w:right w:val="none" w:sz="0" w:space="0" w:color="auto"/>
      </w:divBdr>
    </w:div>
    <w:div w:id="1505507141">
      <w:bodyDiv w:val="1"/>
      <w:marLeft w:val="0"/>
      <w:marRight w:val="0"/>
      <w:marTop w:val="0"/>
      <w:marBottom w:val="0"/>
      <w:divBdr>
        <w:top w:val="none" w:sz="0" w:space="0" w:color="auto"/>
        <w:left w:val="none" w:sz="0" w:space="0" w:color="auto"/>
        <w:bottom w:val="none" w:sz="0" w:space="0" w:color="auto"/>
        <w:right w:val="none" w:sz="0" w:space="0" w:color="auto"/>
      </w:divBdr>
    </w:div>
    <w:div w:id="1506702958">
      <w:bodyDiv w:val="1"/>
      <w:marLeft w:val="0"/>
      <w:marRight w:val="0"/>
      <w:marTop w:val="0"/>
      <w:marBottom w:val="0"/>
      <w:divBdr>
        <w:top w:val="none" w:sz="0" w:space="0" w:color="auto"/>
        <w:left w:val="none" w:sz="0" w:space="0" w:color="auto"/>
        <w:bottom w:val="none" w:sz="0" w:space="0" w:color="auto"/>
        <w:right w:val="none" w:sz="0" w:space="0" w:color="auto"/>
      </w:divBdr>
    </w:div>
    <w:div w:id="1508443934">
      <w:bodyDiv w:val="1"/>
      <w:marLeft w:val="0"/>
      <w:marRight w:val="0"/>
      <w:marTop w:val="0"/>
      <w:marBottom w:val="0"/>
      <w:divBdr>
        <w:top w:val="none" w:sz="0" w:space="0" w:color="auto"/>
        <w:left w:val="none" w:sz="0" w:space="0" w:color="auto"/>
        <w:bottom w:val="none" w:sz="0" w:space="0" w:color="auto"/>
        <w:right w:val="none" w:sz="0" w:space="0" w:color="auto"/>
      </w:divBdr>
    </w:div>
    <w:div w:id="1509758399">
      <w:bodyDiv w:val="1"/>
      <w:marLeft w:val="0"/>
      <w:marRight w:val="0"/>
      <w:marTop w:val="0"/>
      <w:marBottom w:val="0"/>
      <w:divBdr>
        <w:top w:val="none" w:sz="0" w:space="0" w:color="auto"/>
        <w:left w:val="none" w:sz="0" w:space="0" w:color="auto"/>
        <w:bottom w:val="none" w:sz="0" w:space="0" w:color="auto"/>
        <w:right w:val="none" w:sz="0" w:space="0" w:color="auto"/>
      </w:divBdr>
    </w:div>
    <w:div w:id="1509950631">
      <w:bodyDiv w:val="1"/>
      <w:marLeft w:val="0"/>
      <w:marRight w:val="0"/>
      <w:marTop w:val="0"/>
      <w:marBottom w:val="0"/>
      <w:divBdr>
        <w:top w:val="none" w:sz="0" w:space="0" w:color="auto"/>
        <w:left w:val="none" w:sz="0" w:space="0" w:color="auto"/>
        <w:bottom w:val="none" w:sz="0" w:space="0" w:color="auto"/>
        <w:right w:val="none" w:sz="0" w:space="0" w:color="auto"/>
      </w:divBdr>
    </w:div>
    <w:div w:id="1510174571">
      <w:bodyDiv w:val="1"/>
      <w:marLeft w:val="0"/>
      <w:marRight w:val="0"/>
      <w:marTop w:val="0"/>
      <w:marBottom w:val="0"/>
      <w:divBdr>
        <w:top w:val="none" w:sz="0" w:space="0" w:color="auto"/>
        <w:left w:val="none" w:sz="0" w:space="0" w:color="auto"/>
        <w:bottom w:val="none" w:sz="0" w:space="0" w:color="auto"/>
        <w:right w:val="none" w:sz="0" w:space="0" w:color="auto"/>
      </w:divBdr>
    </w:div>
    <w:div w:id="1511094076">
      <w:bodyDiv w:val="1"/>
      <w:marLeft w:val="0"/>
      <w:marRight w:val="0"/>
      <w:marTop w:val="0"/>
      <w:marBottom w:val="0"/>
      <w:divBdr>
        <w:top w:val="none" w:sz="0" w:space="0" w:color="auto"/>
        <w:left w:val="none" w:sz="0" w:space="0" w:color="auto"/>
        <w:bottom w:val="none" w:sz="0" w:space="0" w:color="auto"/>
        <w:right w:val="none" w:sz="0" w:space="0" w:color="auto"/>
      </w:divBdr>
    </w:div>
    <w:div w:id="1511797668">
      <w:bodyDiv w:val="1"/>
      <w:marLeft w:val="0"/>
      <w:marRight w:val="0"/>
      <w:marTop w:val="0"/>
      <w:marBottom w:val="0"/>
      <w:divBdr>
        <w:top w:val="none" w:sz="0" w:space="0" w:color="auto"/>
        <w:left w:val="none" w:sz="0" w:space="0" w:color="auto"/>
        <w:bottom w:val="none" w:sz="0" w:space="0" w:color="auto"/>
        <w:right w:val="none" w:sz="0" w:space="0" w:color="auto"/>
      </w:divBdr>
    </w:div>
    <w:div w:id="1512719836">
      <w:bodyDiv w:val="1"/>
      <w:marLeft w:val="0"/>
      <w:marRight w:val="0"/>
      <w:marTop w:val="0"/>
      <w:marBottom w:val="0"/>
      <w:divBdr>
        <w:top w:val="none" w:sz="0" w:space="0" w:color="auto"/>
        <w:left w:val="none" w:sz="0" w:space="0" w:color="auto"/>
        <w:bottom w:val="none" w:sz="0" w:space="0" w:color="auto"/>
        <w:right w:val="none" w:sz="0" w:space="0" w:color="auto"/>
      </w:divBdr>
    </w:div>
    <w:div w:id="1512914843">
      <w:bodyDiv w:val="1"/>
      <w:marLeft w:val="0"/>
      <w:marRight w:val="0"/>
      <w:marTop w:val="0"/>
      <w:marBottom w:val="0"/>
      <w:divBdr>
        <w:top w:val="none" w:sz="0" w:space="0" w:color="auto"/>
        <w:left w:val="none" w:sz="0" w:space="0" w:color="auto"/>
        <w:bottom w:val="none" w:sz="0" w:space="0" w:color="auto"/>
        <w:right w:val="none" w:sz="0" w:space="0" w:color="auto"/>
      </w:divBdr>
    </w:div>
    <w:div w:id="1514299124">
      <w:bodyDiv w:val="1"/>
      <w:marLeft w:val="0"/>
      <w:marRight w:val="0"/>
      <w:marTop w:val="0"/>
      <w:marBottom w:val="0"/>
      <w:divBdr>
        <w:top w:val="none" w:sz="0" w:space="0" w:color="auto"/>
        <w:left w:val="none" w:sz="0" w:space="0" w:color="auto"/>
        <w:bottom w:val="none" w:sz="0" w:space="0" w:color="auto"/>
        <w:right w:val="none" w:sz="0" w:space="0" w:color="auto"/>
      </w:divBdr>
    </w:div>
    <w:div w:id="1516336577">
      <w:bodyDiv w:val="1"/>
      <w:marLeft w:val="0"/>
      <w:marRight w:val="0"/>
      <w:marTop w:val="0"/>
      <w:marBottom w:val="0"/>
      <w:divBdr>
        <w:top w:val="none" w:sz="0" w:space="0" w:color="auto"/>
        <w:left w:val="none" w:sz="0" w:space="0" w:color="auto"/>
        <w:bottom w:val="none" w:sz="0" w:space="0" w:color="auto"/>
        <w:right w:val="none" w:sz="0" w:space="0" w:color="auto"/>
      </w:divBdr>
    </w:div>
    <w:div w:id="1518806179">
      <w:bodyDiv w:val="1"/>
      <w:marLeft w:val="0"/>
      <w:marRight w:val="0"/>
      <w:marTop w:val="0"/>
      <w:marBottom w:val="0"/>
      <w:divBdr>
        <w:top w:val="none" w:sz="0" w:space="0" w:color="auto"/>
        <w:left w:val="none" w:sz="0" w:space="0" w:color="auto"/>
        <w:bottom w:val="none" w:sz="0" w:space="0" w:color="auto"/>
        <w:right w:val="none" w:sz="0" w:space="0" w:color="auto"/>
      </w:divBdr>
    </w:div>
    <w:div w:id="1521897409">
      <w:bodyDiv w:val="1"/>
      <w:marLeft w:val="0"/>
      <w:marRight w:val="0"/>
      <w:marTop w:val="0"/>
      <w:marBottom w:val="0"/>
      <w:divBdr>
        <w:top w:val="none" w:sz="0" w:space="0" w:color="auto"/>
        <w:left w:val="none" w:sz="0" w:space="0" w:color="auto"/>
        <w:bottom w:val="none" w:sz="0" w:space="0" w:color="auto"/>
        <w:right w:val="none" w:sz="0" w:space="0" w:color="auto"/>
      </w:divBdr>
    </w:div>
    <w:div w:id="1522012242">
      <w:bodyDiv w:val="1"/>
      <w:marLeft w:val="0"/>
      <w:marRight w:val="0"/>
      <w:marTop w:val="0"/>
      <w:marBottom w:val="0"/>
      <w:divBdr>
        <w:top w:val="none" w:sz="0" w:space="0" w:color="auto"/>
        <w:left w:val="none" w:sz="0" w:space="0" w:color="auto"/>
        <w:bottom w:val="none" w:sz="0" w:space="0" w:color="auto"/>
        <w:right w:val="none" w:sz="0" w:space="0" w:color="auto"/>
      </w:divBdr>
    </w:div>
    <w:div w:id="1523788740">
      <w:bodyDiv w:val="1"/>
      <w:marLeft w:val="0"/>
      <w:marRight w:val="0"/>
      <w:marTop w:val="0"/>
      <w:marBottom w:val="0"/>
      <w:divBdr>
        <w:top w:val="none" w:sz="0" w:space="0" w:color="auto"/>
        <w:left w:val="none" w:sz="0" w:space="0" w:color="auto"/>
        <w:bottom w:val="none" w:sz="0" w:space="0" w:color="auto"/>
        <w:right w:val="none" w:sz="0" w:space="0" w:color="auto"/>
      </w:divBdr>
    </w:div>
    <w:div w:id="1525899222">
      <w:bodyDiv w:val="1"/>
      <w:marLeft w:val="0"/>
      <w:marRight w:val="0"/>
      <w:marTop w:val="0"/>
      <w:marBottom w:val="0"/>
      <w:divBdr>
        <w:top w:val="none" w:sz="0" w:space="0" w:color="auto"/>
        <w:left w:val="none" w:sz="0" w:space="0" w:color="auto"/>
        <w:bottom w:val="none" w:sz="0" w:space="0" w:color="auto"/>
        <w:right w:val="none" w:sz="0" w:space="0" w:color="auto"/>
      </w:divBdr>
    </w:div>
    <w:div w:id="1526405829">
      <w:bodyDiv w:val="1"/>
      <w:marLeft w:val="0"/>
      <w:marRight w:val="0"/>
      <w:marTop w:val="0"/>
      <w:marBottom w:val="0"/>
      <w:divBdr>
        <w:top w:val="none" w:sz="0" w:space="0" w:color="auto"/>
        <w:left w:val="none" w:sz="0" w:space="0" w:color="auto"/>
        <w:bottom w:val="none" w:sz="0" w:space="0" w:color="auto"/>
        <w:right w:val="none" w:sz="0" w:space="0" w:color="auto"/>
      </w:divBdr>
    </w:div>
    <w:div w:id="1526602468">
      <w:bodyDiv w:val="1"/>
      <w:marLeft w:val="0"/>
      <w:marRight w:val="0"/>
      <w:marTop w:val="0"/>
      <w:marBottom w:val="0"/>
      <w:divBdr>
        <w:top w:val="none" w:sz="0" w:space="0" w:color="auto"/>
        <w:left w:val="none" w:sz="0" w:space="0" w:color="auto"/>
        <w:bottom w:val="none" w:sz="0" w:space="0" w:color="auto"/>
        <w:right w:val="none" w:sz="0" w:space="0" w:color="auto"/>
      </w:divBdr>
    </w:div>
    <w:div w:id="1528451099">
      <w:bodyDiv w:val="1"/>
      <w:marLeft w:val="0"/>
      <w:marRight w:val="0"/>
      <w:marTop w:val="0"/>
      <w:marBottom w:val="0"/>
      <w:divBdr>
        <w:top w:val="none" w:sz="0" w:space="0" w:color="auto"/>
        <w:left w:val="none" w:sz="0" w:space="0" w:color="auto"/>
        <w:bottom w:val="none" w:sz="0" w:space="0" w:color="auto"/>
        <w:right w:val="none" w:sz="0" w:space="0" w:color="auto"/>
      </w:divBdr>
    </w:div>
    <w:div w:id="1530338708">
      <w:bodyDiv w:val="1"/>
      <w:marLeft w:val="0"/>
      <w:marRight w:val="0"/>
      <w:marTop w:val="0"/>
      <w:marBottom w:val="0"/>
      <w:divBdr>
        <w:top w:val="none" w:sz="0" w:space="0" w:color="auto"/>
        <w:left w:val="none" w:sz="0" w:space="0" w:color="auto"/>
        <w:bottom w:val="none" w:sz="0" w:space="0" w:color="auto"/>
        <w:right w:val="none" w:sz="0" w:space="0" w:color="auto"/>
      </w:divBdr>
    </w:div>
    <w:div w:id="1530801442">
      <w:bodyDiv w:val="1"/>
      <w:marLeft w:val="0"/>
      <w:marRight w:val="0"/>
      <w:marTop w:val="0"/>
      <w:marBottom w:val="0"/>
      <w:divBdr>
        <w:top w:val="none" w:sz="0" w:space="0" w:color="auto"/>
        <w:left w:val="none" w:sz="0" w:space="0" w:color="auto"/>
        <w:bottom w:val="none" w:sz="0" w:space="0" w:color="auto"/>
        <w:right w:val="none" w:sz="0" w:space="0" w:color="auto"/>
      </w:divBdr>
    </w:div>
    <w:div w:id="1533495389">
      <w:bodyDiv w:val="1"/>
      <w:marLeft w:val="0"/>
      <w:marRight w:val="0"/>
      <w:marTop w:val="0"/>
      <w:marBottom w:val="0"/>
      <w:divBdr>
        <w:top w:val="none" w:sz="0" w:space="0" w:color="auto"/>
        <w:left w:val="none" w:sz="0" w:space="0" w:color="auto"/>
        <w:bottom w:val="none" w:sz="0" w:space="0" w:color="auto"/>
        <w:right w:val="none" w:sz="0" w:space="0" w:color="auto"/>
      </w:divBdr>
    </w:div>
    <w:div w:id="1533569205">
      <w:bodyDiv w:val="1"/>
      <w:marLeft w:val="0"/>
      <w:marRight w:val="0"/>
      <w:marTop w:val="0"/>
      <w:marBottom w:val="0"/>
      <w:divBdr>
        <w:top w:val="none" w:sz="0" w:space="0" w:color="auto"/>
        <w:left w:val="none" w:sz="0" w:space="0" w:color="auto"/>
        <w:bottom w:val="none" w:sz="0" w:space="0" w:color="auto"/>
        <w:right w:val="none" w:sz="0" w:space="0" w:color="auto"/>
      </w:divBdr>
    </w:div>
    <w:div w:id="1535850053">
      <w:bodyDiv w:val="1"/>
      <w:marLeft w:val="0"/>
      <w:marRight w:val="0"/>
      <w:marTop w:val="0"/>
      <w:marBottom w:val="0"/>
      <w:divBdr>
        <w:top w:val="none" w:sz="0" w:space="0" w:color="auto"/>
        <w:left w:val="none" w:sz="0" w:space="0" w:color="auto"/>
        <w:bottom w:val="none" w:sz="0" w:space="0" w:color="auto"/>
        <w:right w:val="none" w:sz="0" w:space="0" w:color="auto"/>
      </w:divBdr>
    </w:div>
    <w:div w:id="1536457019">
      <w:bodyDiv w:val="1"/>
      <w:marLeft w:val="0"/>
      <w:marRight w:val="0"/>
      <w:marTop w:val="0"/>
      <w:marBottom w:val="0"/>
      <w:divBdr>
        <w:top w:val="none" w:sz="0" w:space="0" w:color="auto"/>
        <w:left w:val="none" w:sz="0" w:space="0" w:color="auto"/>
        <w:bottom w:val="none" w:sz="0" w:space="0" w:color="auto"/>
        <w:right w:val="none" w:sz="0" w:space="0" w:color="auto"/>
      </w:divBdr>
    </w:div>
    <w:div w:id="1536573638">
      <w:bodyDiv w:val="1"/>
      <w:marLeft w:val="0"/>
      <w:marRight w:val="0"/>
      <w:marTop w:val="0"/>
      <w:marBottom w:val="0"/>
      <w:divBdr>
        <w:top w:val="none" w:sz="0" w:space="0" w:color="auto"/>
        <w:left w:val="none" w:sz="0" w:space="0" w:color="auto"/>
        <w:bottom w:val="none" w:sz="0" w:space="0" w:color="auto"/>
        <w:right w:val="none" w:sz="0" w:space="0" w:color="auto"/>
      </w:divBdr>
    </w:div>
    <w:div w:id="1542085067">
      <w:bodyDiv w:val="1"/>
      <w:marLeft w:val="0"/>
      <w:marRight w:val="0"/>
      <w:marTop w:val="0"/>
      <w:marBottom w:val="0"/>
      <w:divBdr>
        <w:top w:val="none" w:sz="0" w:space="0" w:color="auto"/>
        <w:left w:val="none" w:sz="0" w:space="0" w:color="auto"/>
        <w:bottom w:val="none" w:sz="0" w:space="0" w:color="auto"/>
        <w:right w:val="none" w:sz="0" w:space="0" w:color="auto"/>
      </w:divBdr>
    </w:div>
    <w:div w:id="1543711646">
      <w:bodyDiv w:val="1"/>
      <w:marLeft w:val="0"/>
      <w:marRight w:val="0"/>
      <w:marTop w:val="0"/>
      <w:marBottom w:val="0"/>
      <w:divBdr>
        <w:top w:val="none" w:sz="0" w:space="0" w:color="auto"/>
        <w:left w:val="none" w:sz="0" w:space="0" w:color="auto"/>
        <w:bottom w:val="none" w:sz="0" w:space="0" w:color="auto"/>
        <w:right w:val="none" w:sz="0" w:space="0" w:color="auto"/>
      </w:divBdr>
    </w:div>
    <w:div w:id="1545408173">
      <w:bodyDiv w:val="1"/>
      <w:marLeft w:val="0"/>
      <w:marRight w:val="0"/>
      <w:marTop w:val="0"/>
      <w:marBottom w:val="0"/>
      <w:divBdr>
        <w:top w:val="none" w:sz="0" w:space="0" w:color="auto"/>
        <w:left w:val="none" w:sz="0" w:space="0" w:color="auto"/>
        <w:bottom w:val="none" w:sz="0" w:space="0" w:color="auto"/>
        <w:right w:val="none" w:sz="0" w:space="0" w:color="auto"/>
      </w:divBdr>
    </w:div>
    <w:div w:id="1547334463">
      <w:bodyDiv w:val="1"/>
      <w:marLeft w:val="0"/>
      <w:marRight w:val="0"/>
      <w:marTop w:val="0"/>
      <w:marBottom w:val="0"/>
      <w:divBdr>
        <w:top w:val="none" w:sz="0" w:space="0" w:color="auto"/>
        <w:left w:val="none" w:sz="0" w:space="0" w:color="auto"/>
        <w:bottom w:val="none" w:sz="0" w:space="0" w:color="auto"/>
        <w:right w:val="none" w:sz="0" w:space="0" w:color="auto"/>
      </w:divBdr>
    </w:div>
    <w:div w:id="1548486814">
      <w:bodyDiv w:val="1"/>
      <w:marLeft w:val="0"/>
      <w:marRight w:val="0"/>
      <w:marTop w:val="0"/>
      <w:marBottom w:val="0"/>
      <w:divBdr>
        <w:top w:val="none" w:sz="0" w:space="0" w:color="auto"/>
        <w:left w:val="none" w:sz="0" w:space="0" w:color="auto"/>
        <w:bottom w:val="none" w:sz="0" w:space="0" w:color="auto"/>
        <w:right w:val="none" w:sz="0" w:space="0" w:color="auto"/>
      </w:divBdr>
    </w:div>
    <w:div w:id="1548488975">
      <w:bodyDiv w:val="1"/>
      <w:marLeft w:val="0"/>
      <w:marRight w:val="0"/>
      <w:marTop w:val="0"/>
      <w:marBottom w:val="0"/>
      <w:divBdr>
        <w:top w:val="none" w:sz="0" w:space="0" w:color="auto"/>
        <w:left w:val="none" w:sz="0" w:space="0" w:color="auto"/>
        <w:bottom w:val="none" w:sz="0" w:space="0" w:color="auto"/>
        <w:right w:val="none" w:sz="0" w:space="0" w:color="auto"/>
      </w:divBdr>
    </w:div>
    <w:div w:id="1548566047">
      <w:bodyDiv w:val="1"/>
      <w:marLeft w:val="0"/>
      <w:marRight w:val="0"/>
      <w:marTop w:val="0"/>
      <w:marBottom w:val="0"/>
      <w:divBdr>
        <w:top w:val="none" w:sz="0" w:space="0" w:color="auto"/>
        <w:left w:val="none" w:sz="0" w:space="0" w:color="auto"/>
        <w:bottom w:val="none" w:sz="0" w:space="0" w:color="auto"/>
        <w:right w:val="none" w:sz="0" w:space="0" w:color="auto"/>
      </w:divBdr>
    </w:div>
    <w:div w:id="1548880910">
      <w:bodyDiv w:val="1"/>
      <w:marLeft w:val="0"/>
      <w:marRight w:val="0"/>
      <w:marTop w:val="0"/>
      <w:marBottom w:val="0"/>
      <w:divBdr>
        <w:top w:val="none" w:sz="0" w:space="0" w:color="auto"/>
        <w:left w:val="none" w:sz="0" w:space="0" w:color="auto"/>
        <w:bottom w:val="none" w:sz="0" w:space="0" w:color="auto"/>
        <w:right w:val="none" w:sz="0" w:space="0" w:color="auto"/>
      </w:divBdr>
    </w:div>
    <w:div w:id="1550336659">
      <w:bodyDiv w:val="1"/>
      <w:marLeft w:val="0"/>
      <w:marRight w:val="0"/>
      <w:marTop w:val="0"/>
      <w:marBottom w:val="0"/>
      <w:divBdr>
        <w:top w:val="none" w:sz="0" w:space="0" w:color="auto"/>
        <w:left w:val="none" w:sz="0" w:space="0" w:color="auto"/>
        <w:bottom w:val="none" w:sz="0" w:space="0" w:color="auto"/>
        <w:right w:val="none" w:sz="0" w:space="0" w:color="auto"/>
      </w:divBdr>
    </w:div>
    <w:div w:id="1552495816">
      <w:bodyDiv w:val="1"/>
      <w:marLeft w:val="0"/>
      <w:marRight w:val="0"/>
      <w:marTop w:val="0"/>
      <w:marBottom w:val="0"/>
      <w:divBdr>
        <w:top w:val="none" w:sz="0" w:space="0" w:color="auto"/>
        <w:left w:val="none" w:sz="0" w:space="0" w:color="auto"/>
        <w:bottom w:val="none" w:sz="0" w:space="0" w:color="auto"/>
        <w:right w:val="none" w:sz="0" w:space="0" w:color="auto"/>
      </w:divBdr>
    </w:div>
    <w:div w:id="1552810536">
      <w:bodyDiv w:val="1"/>
      <w:marLeft w:val="0"/>
      <w:marRight w:val="0"/>
      <w:marTop w:val="0"/>
      <w:marBottom w:val="0"/>
      <w:divBdr>
        <w:top w:val="none" w:sz="0" w:space="0" w:color="auto"/>
        <w:left w:val="none" w:sz="0" w:space="0" w:color="auto"/>
        <w:bottom w:val="none" w:sz="0" w:space="0" w:color="auto"/>
        <w:right w:val="none" w:sz="0" w:space="0" w:color="auto"/>
      </w:divBdr>
    </w:div>
    <w:div w:id="1553887154">
      <w:bodyDiv w:val="1"/>
      <w:marLeft w:val="0"/>
      <w:marRight w:val="0"/>
      <w:marTop w:val="0"/>
      <w:marBottom w:val="0"/>
      <w:divBdr>
        <w:top w:val="none" w:sz="0" w:space="0" w:color="auto"/>
        <w:left w:val="none" w:sz="0" w:space="0" w:color="auto"/>
        <w:bottom w:val="none" w:sz="0" w:space="0" w:color="auto"/>
        <w:right w:val="none" w:sz="0" w:space="0" w:color="auto"/>
      </w:divBdr>
    </w:div>
    <w:div w:id="1553997558">
      <w:bodyDiv w:val="1"/>
      <w:marLeft w:val="0"/>
      <w:marRight w:val="0"/>
      <w:marTop w:val="0"/>
      <w:marBottom w:val="0"/>
      <w:divBdr>
        <w:top w:val="none" w:sz="0" w:space="0" w:color="auto"/>
        <w:left w:val="none" w:sz="0" w:space="0" w:color="auto"/>
        <w:bottom w:val="none" w:sz="0" w:space="0" w:color="auto"/>
        <w:right w:val="none" w:sz="0" w:space="0" w:color="auto"/>
      </w:divBdr>
    </w:div>
    <w:div w:id="1557739550">
      <w:bodyDiv w:val="1"/>
      <w:marLeft w:val="0"/>
      <w:marRight w:val="0"/>
      <w:marTop w:val="0"/>
      <w:marBottom w:val="0"/>
      <w:divBdr>
        <w:top w:val="none" w:sz="0" w:space="0" w:color="auto"/>
        <w:left w:val="none" w:sz="0" w:space="0" w:color="auto"/>
        <w:bottom w:val="none" w:sz="0" w:space="0" w:color="auto"/>
        <w:right w:val="none" w:sz="0" w:space="0" w:color="auto"/>
      </w:divBdr>
    </w:div>
    <w:div w:id="1558929624">
      <w:bodyDiv w:val="1"/>
      <w:marLeft w:val="0"/>
      <w:marRight w:val="0"/>
      <w:marTop w:val="0"/>
      <w:marBottom w:val="0"/>
      <w:divBdr>
        <w:top w:val="none" w:sz="0" w:space="0" w:color="auto"/>
        <w:left w:val="none" w:sz="0" w:space="0" w:color="auto"/>
        <w:bottom w:val="none" w:sz="0" w:space="0" w:color="auto"/>
        <w:right w:val="none" w:sz="0" w:space="0" w:color="auto"/>
      </w:divBdr>
    </w:div>
    <w:div w:id="1559822613">
      <w:bodyDiv w:val="1"/>
      <w:marLeft w:val="0"/>
      <w:marRight w:val="0"/>
      <w:marTop w:val="0"/>
      <w:marBottom w:val="0"/>
      <w:divBdr>
        <w:top w:val="none" w:sz="0" w:space="0" w:color="auto"/>
        <w:left w:val="none" w:sz="0" w:space="0" w:color="auto"/>
        <w:bottom w:val="none" w:sz="0" w:space="0" w:color="auto"/>
        <w:right w:val="none" w:sz="0" w:space="0" w:color="auto"/>
      </w:divBdr>
    </w:div>
    <w:div w:id="1561137046">
      <w:bodyDiv w:val="1"/>
      <w:marLeft w:val="0"/>
      <w:marRight w:val="0"/>
      <w:marTop w:val="0"/>
      <w:marBottom w:val="0"/>
      <w:divBdr>
        <w:top w:val="none" w:sz="0" w:space="0" w:color="auto"/>
        <w:left w:val="none" w:sz="0" w:space="0" w:color="auto"/>
        <w:bottom w:val="none" w:sz="0" w:space="0" w:color="auto"/>
        <w:right w:val="none" w:sz="0" w:space="0" w:color="auto"/>
      </w:divBdr>
    </w:div>
    <w:div w:id="1563982637">
      <w:bodyDiv w:val="1"/>
      <w:marLeft w:val="0"/>
      <w:marRight w:val="0"/>
      <w:marTop w:val="0"/>
      <w:marBottom w:val="0"/>
      <w:divBdr>
        <w:top w:val="none" w:sz="0" w:space="0" w:color="auto"/>
        <w:left w:val="none" w:sz="0" w:space="0" w:color="auto"/>
        <w:bottom w:val="none" w:sz="0" w:space="0" w:color="auto"/>
        <w:right w:val="none" w:sz="0" w:space="0" w:color="auto"/>
      </w:divBdr>
    </w:div>
    <w:div w:id="1566258064">
      <w:bodyDiv w:val="1"/>
      <w:marLeft w:val="0"/>
      <w:marRight w:val="0"/>
      <w:marTop w:val="0"/>
      <w:marBottom w:val="0"/>
      <w:divBdr>
        <w:top w:val="none" w:sz="0" w:space="0" w:color="auto"/>
        <w:left w:val="none" w:sz="0" w:space="0" w:color="auto"/>
        <w:bottom w:val="none" w:sz="0" w:space="0" w:color="auto"/>
        <w:right w:val="none" w:sz="0" w:space="0" w:color="auto"/>
      </w:divBdr>
    </w:div>
    <w:div w:id="1568148114">
      <w:bodyDiv w:val="1"/>
      <w:marLeft w:val="0"/>
      <w:marRight w:val="0"/>
      <w:marTop w:val="0"/>
      <w:marBottom w:val="0"/>
      <w:divBdr>
        <w:top w:val="none" w:sz="0" w:space="0" w:color="auto"/>
        <w:left w:val="none" w:sz="0" w:space="0" w:color="auto"/>
        <w:bottom w:val="none" w:sz="0" w:space="0" w:color="auto"/>
        <w:right w:val="none" w:sz="0" w:space="0" w:color="auto"/>
      </w:divBdr>
    </w:div>
    <w:div w:id="1571035262">
      <w:bodyDiv w:val="1"/>
      <w:marLeft w:val="0"/>
      <w:marRight w:val="0"/>
      <w:marTop w:val="0"/>
      <w:marBottom w:val="0"/>
      <w:divBdr>
        <w:top w:val="none" w:sz="0" w:space="0" w:color="auto"/>
        <w:left w:val="none" w:sz="0" w:space="0" w:color="auto"/>
        <w:bottom w:val="none" w:sz="0" w:space="0" w:color="auto"/>
        <w:right w:val="none" w:sz="0" w:space="0" w:color="auto"/>
      </w:divBdr>
    </w:div>
    <w:div w:id="1571235114">
      <w:bodyDiv w:val="1"/>
      <w:marLeft w:val="0"/>
      <w:marRight w:val="0"/>
      <w:marTop w:val="0"/>
      <w:marBottom w:val="0"/>
      <w:divBdr>
        <w:top w:val="none" w:sz="0" w:space="0" w:color="auto"/>
        <w:left w:val="none" w:sz="0" w:space="0" w:color="auto"/>
        <w:bottom w:val="none" w:sz="0" w:space="0" w:color="auto"/>
        <w:right w:val="none" w:sz="0" w:space="0" w:color="auto"/>
      </w:divBdr>
    </w:div>
    <w:div w:id="1573075515">
      <w:bodyDiv w:val="1"/>
      <w:marLeft w:val="0"/>
      <w:marRight w:val="0"/>
      <w:marTop w:val="0"/>
      <w:marBottom w:val="0"/>
      <w:divBdr>
        <w:top w:val="none" w:sz="0" w:space="0" w:color="auto"/>
        <w:left w:val="none" w:sz="0" w:space="0" w:color="auto"/>
        <w:bottom w:val="none" w:sz="0" w:space="0" w:color="auto"/>
        <w:right w:val="none" w:sz="0" w:space="0" w:color="auto"/>
      </w:divBdr>
    </w:div>
    <w:div w:id="1573273113">
      <w:bodyDiv w:val="1"/>
      <w:marLeft w:val="0"/>
      <w:marRight w:val="0"/>
      <w:marTop w:val="0"/>
      <w:marBottom w:val="0"/>
      <w:divBdr>
        <w:top w:val="none" w:sz="0" w:space="0" w:color="auto"/>
        <w:left w:val="none" w:sz="0" w:space="0" w:color="auto"/>
        <w:bottom w:val="none" w:sz="0" w:space="0" w:color="auto"/>
        <w:right w:val="none" w:sz="0" w:space="0" w:color="auto"/>
      </w:divBdr>
    </w:div>
    <w:div w:id="1573657977">
      <w:bodyDiv w:val="1"/>
      <w:marLeft w:val="0"/>
      <w:marRight w:val="0"/>
      <w:marTop w:val="0"/>
      <w:marBottom w:val="0"/>
      <w:divBdr>
        <w:top w:val="none" w:sz="0" w:space="0" w:color="auto"/>
        <w:left w:val="none" w:sz="0" w:space="0" w:color="auto"/>
        <w:bottom w:val="none" w:sz="0" w:space="0" w:color="auto"/>
        <w:right w:val="none" w:sz="0" w:space="0" w:color="auto"/>
      </w:divBdr>
    </w:div>
    <w:div w:id="1576818495">
      <w:bodyDiv w:val="1"/>
      <w:marLeft w:val="0"/>
      <w:marRight w:val="0"/>
      <w:marTop w:val="0"/>
      <w:marBottom w:val="0"/>
      <w:divBdr>
        <w:top w:val="none" w:sz="0" w:space="0" w:color="auto"/>
        <w:left w:val="none" w:sz="0" w:space="0" w:color="auto"/>
        <w:bottom w:val="none" w:sz="0" w:space="0" w:color="auto"/>
        <w:right w:val="none" w:sz="0" w:space="0" w:color="auto"/>
      </w:divBdr>
    </w:div>
    <w:div w:id="1578589606">
      <w:bodyDiv w:val="1"/>
      <w:marLeft w:val="0"/>
      <w:marRight w:val="0"/>
      <w:marTop w:val="0"/>
      <w:marBottom w:val="0"/>
      <w:divBdr>
        <w:top w:val="none" w:sz="0" w:space="0" w:color="auto"/>
        <w:left w:val="none" w:sz="0" w:space="0" w:color="auto"/>
        <w:bottom w:val="none" w:sz="0" w:space="0" w:color="auto"/>
        <w:right w:val="none" w:sz="0" w:space="0" w:color="auto"/>
      </w:divBdr>
    </w:div>
    <w:div w:id="1580140950">
      <w:bodyDiv w:val="1"/>
      <w:marLeft w:val="0"/>
      <w:marRight w:val="0"/>
      <w:marTop w:val="0"/>
      <w:marBottom w:val="0"/>
      <w:divBdr>
        <w:top w:val="none" w:sz="0" w:space="0" w:color="auto"/>
        <w:left w:val="none" w:sz="0" w:space="0" w:color="auto"/>
        <w:bottom w:val="none" w:sz="0" w:space="0" w:color="auto"/>
        <w:right w:val="none" w:sz="0" w:space="0" w:color="auto"/>
      </w:divBdr>
    </w:div>
    <w:div w:id="1580749952">
      <w:bodyDiv w:val="1"/>
      <w:marLeft w:val="0"/>
      <w:marRight w:val="0"/>
      <w:marTop w:val="0"/>
      <w:marBottom w:val="0"/>
      <w:divBdr>
        <w:top w:val="none" w:sz="0" w:space="0" w:color="auto"/>
        <w:left w:val="none" w:sz="0" w:space="0" w:color="auto"/>
        <w:bottom w:val="none" w:sz="0" w:space="0" w:color="auto"/>
        <w:right w:val="none" w:sz="0" w:space="0" w:color="auto"/>
      </w:divBdr>
    </w:div>
    <w:div w:id="1582521966">
      <w:bodyDiv w:val="1"/>
      <w:marLeft w:val="0"/>
      <w:marRight w:val="0"/>
      <w:marTop w:val="0"/>
      <w:marBottom w:val="0"/>
      <w:divBdr>
        <w:top w:val="none" w:sz="0" w:space="0" w:color="auto"/>
        <w:left w:val="none" w:sz="0" w:space="0" w:color="auto"/>
        <w:bottom w:val="none" w:sz="0" w:space="0" w:color="auto"/>
        <w:right w:val="none" w:sz="0" w:space="0" w:color="auto"/>
      </w:divBdr>
    </w:div>
    <w:div w:id="1586377473">
      <w:bodyDiv w:val="1"/>
      <w:marLeft w:val="0"/>
      <w:marRight w:val="0"/>
      <w:marTop w:val="0"/>
      <w:marBottom w:val="0"/>
      <w:divBdr>
        <w:top w:val="none" w:sz="0" w:space="0" w:color="auto"/>
        <w:left w:val="none" w:sz="0" w:space="0" w:color="auto"/>
        <w:bottom w:val="none" w:sz="0" w:space="0" w:color="auto"/>
        <w:right w:val="none" w:sz="0" w:space="0" w:color="auto"/>
      </w:divBdr>
    </w:div>
    <w:div w:id="1587153603">
      <w:bodyDiv w:val="1"/>
      <w:marLeft w:val="0"/>
      <w:marRight w:val="0"/>
      <w:marTop w:val="0"/>
      <w:marBottom w:val="0"/>
      <w:divBdr>
        <w:top w:val="none" w:sz="0" w:space="0" w:color="auto"/>
        <w:left w:val="none" w:sz="0" w:space="0" w:color="auto"/>
        <w:bottom w:val="none" w:sz="0" w:space="0" w:color="auto"/>
        <w:right w:val="none" w:sz="0" w:space="0" w:color="auto"/>
      </w:divBdr>
    </w:div>
    <w:div w:id="1587425184">
      <w:bodyDiv w:val="1"/>
      <w:marLeft w:val="0"/>
      <w:marRight w:val="0"/>
      <w:marTop w:val="0"/>
      <w:marBottom w:val="0"/>
      <w:divBdr>
        <w:top w:val="none" w:sz="0" w:space="0" w:color="auto"/>
        <w:left w:val="none" w:sz="0" w:space="0" w:color="auto"/>
        <w:bottom w:val="none" w:sz="0" w:space="0" w:color="auto"/>
        <w:right w:val="none" w:sz="0" w:space="0" w:color="auto"/>
      </w:divBdr>
    </w:div>
    <w:div w:id="1589650996">
      <w:bodyDiv w:val="1"/>
      <w:marLeft w:val="0"/>
      <w:marRight w:val="0"/>
      <w:marTop w:val="0"/>
      <w:marBottom w:val="0"/>
      <w:divBdr>
        <w:top w:val="none" w:sz="0" w:space="0" w:color="auto"/>
        <w:left w:val="none" w:sz="0" w:space="0" w:color="auto"/>
        <w:bottom w:val="none" w:sz="0" w:space="0" w:color="auto"/>
        <w:right w:val="none" w:sz="0" w:space="0" w:color="auto"/>
      </w:divBdr>
    </w:div>
    <w:div w:id="1591499793">
      <w:bodyDiv w:val="1"/>
      <w:marLeft w:val="0"/>
      <w:marRight w:val="0"/>
      <w:marTop w:val="0"/>
      <w:marBottom w:val="0"/>
      <w:divBdr>
        <w:top w:val="none" w:sz="0" w:space="0" w:color="auto"/>
        <w:left w:val="none" w:sz="0" w:space="0" w:color="auto"/>
        <w:bottom w:val="none" w:sz="0" w:space="0" w:color="auto"/>
        <w:right w:val="none" w:sz="0" w:space="0" w:color="auto"/>
      </w:divBdr>
    </w:div>
    <w:div w:id="1592854446">
      <w:bodyDiv w:val="1"/>
      <w:marLeft w:val="0"/>
      <w:marRight w:val="0"/>
      <w:marTop w:val="0"/>
      <w:marBottom w:val="0"/>
      <w:divBdr>
        <w:top w:val="none" w:sz="0" w:space="0" w:color="auto"/>
        <w:left w:val="none" w:sz="0" w:space="0" w:color="auto"/>
        <w:bottom w:val="none" w:sz="0" w:space="0" w:color="auto"/>
        <w:right w:val="none" w:sz="0" w:space="0" w:color="auto"/>
      </w:divBdr>
    </w:div>
    <w:div w:id="1595551321">
      <w:bodyDiv w:val="1"/>
      <w:marLeft w:val="0"/>
      <w:marRight w:val="0"/>
      <w:marTop w:val="0"/>
      <w:marBottom w:val="0"/>
      <w:divBdr>
        <w:top w:val="none" w:sz="0" w:space="0" w:color="auto"/>
        <w:left w:val="none" w:sz="0" w:space="0" w:color="auto"/>
        <w:bottom w:val="none" w:sz="0" w:space="0" w:color="auto"/>
        <w:right w:val="none" w:sz="0" w:space="0" w:color="auto"/>
      </w:divBdr>
    </w:div>
    <w:div w:id="1596790518">
      <w:bodyDiv w:val="1"/>
      <w:marLeft w:val="0"/>
      <w:marRight w:val="0"/>
      <w:marTop w:val="0"/>
      <w:marBottom w:val="0"/>
      <w:divBdr>
        <w:top w:val="none" w:sz="0" w:space="0" w:color="auto"/>
        <w:left w:val="none" w:sz="0" w:space="0" w:color="auto"/>
        <w:bottom w:val="none" w:sz="0" w:space="0" w:color="auto"/>
        <w:right w:val="none" w:sz="0" w:space="0" w:color="auto"/>
      </w:divBdr>
    </w:div>
    <w:div w:id="1597711350">
      <w:bodyDiv w:val="1"/>
      <w:marLeft w:val="0"/>
      <w:marRight w:val="0"/>
      <w:marTop w:val="0"/>
      <w:marBottom w:val="0"/>
      <w:divBdr>
        <w:top w:val="none" w:sz="0" w:space="0" w:color="auto"/>
        <w:left w:val="none" w:sz="0" w:space="0" w:color="auto"/>
        <w:bottom w:val="none" w:sz="0" w:space="0" w:color="auto"/>
        <w:right w:val="none" w:sz="0" w:space="0" w:color="auto"/>
      </w:divBdr>
    </w:div>
    <w:div w:id="1598830637">
      <w:bodyDiv w:val="1"/>
      <w:marLeft w:val="0"/>
      <w:marRight w:val="0"/>
      <w:marTop w:val="0"/>
      <w:marBottom w:val="0"/>
      <w:divBdr>
        <w:top w:val="none" w:sz="0" w:space="0" w:color="auto"/>
        <w:left w:val="none" w:sz="0" w:space="0" w:color="auto"/>
        <w:bottom w:val="none" w:sz="0" w:space="0" w:color="auto"/>
        <w:right w:val="none" w:sz="0" w:space="0" w:color="auto"/>
      </w:divBdr>
    </w:div>
    <w:div w:id="1598975472">
      <w:bodyDiv w:val="1"/>
      <w:marLeft w:val="0"/>
      <w:marRight w:val="0"/>
      <w:marTop w:val="0"/>
      <w:marBottom w:val="0"/>
      <w:divBdr>
        <w:top w:val="none" w:sz="0" w:space="0" w:color="auto"/>
        <w:left w:val="none" w:sz="0" w:space="0" w:color="auto"/>
        <w:bottom w:val="none" w:sz="0" w:space="0" w:color="auto"/>
        <w:right w:val="none" w:sz="0" w:space="0" w:color="auto"/>
      </w:divBdr>
    </w:div>
    <w:div w:id="1600405413">
      <w:bodyDiv w:val="1"/>
      <w:marLeft w:val="0"/>
      <w:marRight w:val="0"/>
      <w:marTop w:val="0"/>
      <w:marBottom w:val="0"/>
      <w:divBdr>
        <w:top w:val="none" w:sz="0" w:space="0" w:color="auto"/>
        <w:left w:val="none" w:sz="0" w:space="0" w:color="auto"/>
        <w:bottom w:val="none" w:sz="0" w:space="0" w:color="auto"/>
        <w:right w:val="none" w:sz="0" w:space="0" w:color="auto"/>
      </w:divBdr>
    </w:div>
    <w:div w:id="1601142449">
      <w:bodyDiv w:val="1"/>
      <w:marLeft w:val="0"/>
      <w:marRight w:val="0"/>
      <w:marTop w:val="0"/>
      <w:marBottom w:val="0"/>
      <w:divBdr>
        <w:top w:val="none" w:sz="0" w:space="0" w:color="auto"/>
        <w:left w:val="none" w:sz="0" w:space="0" w:color="auto"/>
        <w:bottom w:val="none" w:sz="0" w:space="0" w:color="auto"/>
        <w:right w:val="none" w:sz="0" w:space="0" w:color="auto"/>
      </w:divBdr>
    </w:div>
    <w:div w:id="1602647428">
      <w:bodyDiv w:val="1"/>
      <w:marLeft w:val="0"/>
      <w:marRight w:val="0"/>
      <w:marTop w:val="0"/>
      <w:marBottom w:val="0"/>
      <w:divBdr>
        <w:top w:val="none" w:sz="0" w:space="0" w:color="auto"/>
        <w:left w:val="none" w:sz="0" w:space="0" w:color="auto"/>
        <w:bottom w:val="none" w:sz="0" w:space="0" w:color="auto"/>
        <w:right w:val="none" w:sz="0" w:space="0" w:color="auto"/>
      </w:divBdr>
    </w:div>
    <w:div w:id="1603759815">
      <w:bodyDiv w:val="1"/>
      <w:marLeft w:val="0"/>
      <w:marRight w:val="0"/>
      <w:marTop w:val="0"/>
      <w:marBottom w:val="0"/>
      <w:divBdr>
        <w:top w:val="none" w:sz="0" w:space="0" w:color="auto"/>
        <w:left w:val="none" w:sz="0" w:space="0" w:color="auto"/>
        <w:bottom w:val="none" w:sz="0" w:space="0" w:color="auto"/>
        <w:right w:val="none" w:sz="0" w:space="0" w:color="auto"/>
      </w:divBdr>
    </w:div>
    <w:div w:id="1603996195">
      <w:bodyDiv w:val="1"/>
      <w:marLeft w:val="0"/>
      <w:marRight w:val="0"/>
      <w:marTop w:val="0"/>
      <w:marBottom w:val="0"/>
      <w:divBdr>
        <w:top w:val="none" w:sz="0" w:space="0" w:color="auto"/>
        <w:left w:val="none" w:sz="0" w:space="0" w:color="auto"/>
        <w:bottom w:val="none" w:sz="0" w:space="0" w:color="auto"/>
        <w:right w:val="none" w:sz="0" w:space="0" w:color="auto"/>
      </w:divBdr>
    </w:div>
    <w:div w:id="1604344071">
      <w:bodyDiv w:val="1"/>
      <w:marLeft w:val="0"/>
      <w:marRight w:val="0"/>
      <w:marTop w:val="0"/>
      <w:marBottom w:val="0"/>
      <w:divBdr>
        <w:top w:val="none" w:sz="0" w:space="0" w:color="auto"/>
        <w:left w:val="none" w:sz="0" w:space="0" w:color="auto"/>
        <w:bottom w:val="none" w:sz="0" w:space="0" w:color="auto"/>
        <w:right w:val="none" w:sz="0" w:space="0" w:color="auto"/>
      </w:divBdr>
    </w:div>
    <w:div w:id="1606307793">
      <w:bodyDiv w:val="1"/>
      <w:marLeft w:val="0"/>
      <w:marRight w:val="0"/>
      <w:marTop w:val="0"/>
      <w:marBottom w:val="0"/>
      <w:divBdr>
        <w:top w:val="none" w:sz="0" w:space="0" w:color="auto"/>
        <w:left w:val="none" w:sz="0" w:space="0" w:color="auto"/>
        <w:bottom w:val="none" w:sz="0" w:space="0" w:color="auto"/>
        <w:right w:val="none" w:sz="0" w:space="0" w:color="auto"/>
      </w:divBdr>
    </w:div>
    <w:div w:id="1606691955">
      <w:bodyDiv w:val="1"/>
      <w:marLeft w:val="0"/>
      <w:marRight w:val="0"/>
      <w:marTop w:val="0"/>
      <w:marBottom w:val="0"/>
      <w:divBdr>
        <w:top w:val="none" w:sz="0" w:space="0" w:color="auto"/>
        <w:left w:val="none" w:sz="0" w:space="0" w:color="auto"/>
        <w:bottom w:val="none" w:sz="0" w:space="0" w:color="auto"/>
        <w:right w:val="none" w:sz="0" w:space="0" w:color="auto"/>
      </w:divBdr>
    </w:div>
    <w:div w:id="1606960765">
      <w:bodyDiv w:val="1"/>
      <w:marLeft w:val="0"/>
      <w:marRight w:val="0"/>
      <w:marTop w:val="0"/>
      <w:marBottom w:val="0"/>
      <w:divBdr>
        <w:top w:val="none" w:sz="0" w:space="0" w:color="auto"/>
        <w:left w:val="none" w:sz="0" w:space="0" w:color="auto"/>
        <w:bottom w:val="none" w:sz="0" w:space="0" w:color="auto"/>
        <w:right w:val="none" w:sz="0" w:space="0" w:color="auto"/>
      </w:divBdr>
    </w:div>
    <w:div w:id="1607343343">
      <w:bodyDiv w:val="1"/>
      <w:marLeft w:val="0"/>
      <w:marRight w:val="0"/>
      <w:marTop w:val="0"/>
      <w:marBottom w:val="0"/>
      <w:divBdr>
        <w:top w:val="none" w:sz="0" w:space="0" w:color="auto"/>
        <w:left w:val="none" w:sz="0" w:space="0" w:color="auto"/>
        <w:bottom w:val="none" w:sz="0" w:space="0" w:color="auto"/>
        <w:right w:val="none" w:sz="0" w:space="0" w:color="auto"/>
      </w:divBdr>
    </w:div>
    <w:div w:id="1609389755">
      <w:bodyDiv w:val="1"/>
      <w:marLeft w:val="0"/>
      <w:marRight w:val="0"/>
      <w:marTop w:val="0"/>
      <w:marBottom w:val="0"/>
      <w:divBdr>
        <w:top w:val="none" w:sz="0" w:space="0" w:color="auto"/>
        <w:left w:val="none" w:sz="0" w:space="0" w:color="auto"/>
        <w:bottom w:val="none" w:sz="0" w:space="0" w:color="auto"/>
        <w:right w:val="none" w:sz="0" w:space="0" w:color="auto"/>
      </w:divBdr>
    </w:div>
    <w:div w:id="1613365886">
      <w:bodyDiv w:val="1"/>
      <w:marLeft w:val="0"/>
      <w:marRight w:val="0"/>
      <w:marTop w:val="0"/>
      <w:marBottom w:val="0"/>
      <w:divBdr>
        <w:top w:val="none" w:sz="0" w:space="0" w:color="auto"/>
        <w:left w:val="none" w:sz="0" w:space="0" w:color="auto"/>
        <w:bottom w:val="none" w:sz="0" w:space="0" w:color="auto"/>
        <w:right w:val="none" w:sz="0" w:space="0" w:color="auto"/>
      </w:divBdr>
    </w:div>
    <w:div w:id="1613393754">
      <w:bodyDiv w:val="1"/>
      <w:marLeft w:val="0"/>
      <w:marRight w:val="0"/>
      <w:marTop w:val="0"/>
      <w:marBottom w:val="0"/>
      <w:divBdr>
        <w:top w:val="none" w:sz="0" w:space="0" w:color="auto"/>
        <w:left w:val="none" w:sz="0" w:space="0" w:color="auto"/>
        <w:bottom w:val="none" w:sz="0" w:space="0" w:color="auto"/>
        <w:right w:val="none" w:sz="0" w:space="0" w:color="auto"/>
      </w:divBdr>
    </w:div>
    <w:div w:id="1616018721">
      <w:bodyDiv w:val="1"/>
      <w:marLeft w:val="0"/>
      <w:marRight w:val="0"/>
      <w:marTop w:val="0"/>
      <w:marBottom w:val="0"/>
      <w:divBdr>
        <w:top w:val="none" w:sz="0" w:space="0" w:color="auto"/>
        <w:left w:val="none" w:sz="0" w:space="0" w:color="auto"/>
        <w:bottom w:val="none" w:sz="0" w:space="0" w:color="auto"/>
        <w:right w:val="none" w:sz="0" w:space="0" w:color="auto"/>
      </w:divBdr>
    </w:div>
    <w:div w:id="1616597515">
      <w:bodyDiv w:val="1"/>
      <w:marLeft w:val="0"/>
      <w:marRight w:val="0"/>
      <w:marTop w:val="0"/>
      <w:marBottom w:val="0"/>
      <w:divBdr>
        <w:top w:val="none" w:sz="0" w:space="0" w:color="auto"/>
        <w:left w:val="none" w:sz="0" w:space="0" w:color="auto"/>
        <w:bottom w:val="none" w:sz="0" w:space="0" w:color="auto"/>
        <w:right w:val="none" w:sz="0" w:space="0" w:color="auto"/>
      </w:divBdr>
    </w:div>
    <w:div w:id="1616908531">
      <w:bodyDiv w:val="1"/>
      <w:marLeft w:val="0"/>
      <w:marRight w:val="0"/>
      <w:marTop w:val="0"/>
      <w:marBottom w:val="0"/>
      <w:divBdr>
        <w:top w:val="none" w:sz="0" w:space="0" w:color="auto"/>
        <w:left w:val="none" w:sz="0" w:space="0" w:color="auto"/>
        <w:bottom w:val="none" w:sz="0" w:space="0" w:color="auto"/>
        <w:right w:val="none" w:sz="0" w:space="0" w:color="auto"/>
      </w:divBdr>
    </w:div>
    <w:div w:id="1617979699">
      <w:bodyDiv w:val="1"/>
      <w:marLeft w:val="0"/>
      <w:marRight w:val="0"/>
      <w:marTop w:val="0"/>
      <w:marBottom w:val="0"/>
      <w:divBdr>
        <w:top w:val="none" w:sz="0" w:space="0" w:color="auto"/>
        <w:left w:val="none" w:sz="0" w:space="0" w:color="auto"/>
        <w:bottom w:val="none" w:sz="0" w:space="0" w:color="auto"/>
        <w:right w:val="none" w:sz="0" w:space="0" w:color="auto"/>
      </w:divBdr>
    </w:div>
    <w:div w:id="1618945100">
      <w:bodyDiv w:val="1"/>
      <w:marLeft w:val="0"/>
      <w:marRight w:val="0"/>
      <w:marTop w:val="0"/>
      <w:marBottom w:val="0"/>
      <w:divBdr>
        <w:top w:val="none" w:sz="0" w:space="0" w:color="auto"/>
        <w:left w:val="none" w:sz="0" w:space="0" w:color="auto"/>
        <w:bottom w:val="none" w:sz="0" w:space="0" w:color="auto"/>
        <w:right w:val="none" w:sz="0" w:space="0" w:color="auto"/>
      </w:divBdr>
    </w:div>
    <w:div w:id="1619338314">
      <w:bodyDiv w:val="1"/>
      <w:marLeft w:val="0"/>
      <w:marRight w:val="0"/>
      <w:marTop w:val="0"/>
      <w:marBottom w:val="0"/>
      <w:divBdr>
        <w:top w:val="none" w:sz="0" w:space="0" w:color="auto"/>
        <w:left w:val="none" w:sz="0" w:space="0" w:color="auto"/>
        <w:bottom w:val="none" w:sz="0" w:space="0" w:color="auto"/>
        <w:right w:val="none" w:sz="0" w:space="0" w:color="auto"/>
      </w:divBdr>
    </w:div>
    <w:div w:id="1620452571">
      <w:bodyDiv w:val="1"/>
      <w:marLeft w:val="0"/>
      <w:marRight w:val="0"/>
      <w:marTop w:val="0"/>
      <w:marBottom w:val="0"/>
      <w:divBdr>
        <w:top w:val="none" w:sz="0" w:space="0" w:color="auto"/>
        <w:left w:val="none" w:sz="0" w:space="0" w:color="auto"/>
        <w:bottom w:val="none" w:sz="0" w:space="0" w:color="auto"/>
        <w:right w:val="none" w:sz="0" w:space="0" w:color="auto"/>
      </w:divBdr>
    </w:div>
    <w:div w:id="1622224071">
      <w:bodyDiv w:val="1"/>
      <w:marLeft w:val="0"/>
      <w:marRight w:val="0"/>
      <w:marTop w:val="0"/>
      <w:marBottom w:val="0"/>
      <w:divBdr>
        <w:top w:val="none" w:sz="0" w:space="0" w:color="auto"/>
        <w:left w:val="none" w:sz="0" w:space="0" w:color="auto"/>
        <w:bottom w:val="none" w:sz="0" w:space="0" w:color="auto"/>
        <w:right w:val="none" w:sz="0" w:space="0" w:color="auto"/>
      </w:divBdr>
    </w:div>
    <w:div w:id="1623539709">
      <w:bodyDiv w:val="1"/>
      <w:marLeft w:val="0"/>
      <w:marRight w:val="0"/>
      <w:marTop w:val="0"/>
      <w:marBottom w:val="0"/>
      <w:divBdr>
        <w:top w:val="none" w:sz="0" w:space="0" w:color="auto"/>
        <w:left w:val="none" w:sz="0" w:space="0" w:color="auto"/>
        <w:bottom w:val="none" w:sz="0" w:space="0" w:color="auto"/>
        <w:right w:val="none" w:sz="0" w:space="0" w:color="auto"/>
      </w:divBdr>
    </w:div>
    <w:div w:id="1624118159">
      <w:bodyDiv w:val="1"/>
      <w:marLeft w:val="0"/>
      <w:marRight w:val="0"/>
      <w:marTop w:val="0"/>
      <w:marBottom w:val="0"/>
      <w:divBdr>
        <w:top w:val="none" w:sz="0" w:space="0" w:color="auto"/>
        <w:left w:val="none" w:sz="0" w:space="0" w:color="auto"/>
        <w:bottom w:val="none" w:sz="0" w:space="0" w:color="auto"/>
        <w:right w:val="none" w:sz="0" w:space="0" w:color="auto"/>
      </w:divBdr>
    </w:div>
    <w:div w:id="1624387438">
      <w:bodyDiv w:val="1"/>
      <w:marLeft w:val="0"/>
      <w:marRight w:val="0"/>
      <w:marTop w:val="0"/>
      <w:marBottom w:val="0"/>
      <w:divBdr>
        <w:top w:val="none" w:sz="0" w:space="0" w:color="auto"/>
        <w:left w:val="none" w:sz="0" w:space="0" w:color="auto"/>
        <w:bottom w:val="none" w:sz="0" w:space="0" w:color="auto"/>
        <w:right w:val="none" w:sz="0" w:space="0" w:color="auto"/>
      </w:divBdr>
    </w:div>
    <w:div w:id="1625043711">
      <w:bodyDiv w:val="1"/>
      <w:marLeft w:val="0"/>
      <w:marRight w:val="0"/>
      <w:marTop w:val="0"/>
      <w:marBottom w:val="0"/>
      <w:divBdr>
        <w:top w:val="none" w:sz="0" w:space="0" w:color="auto"/>
        <w:left w:val="none" w:sz="0" w:space="0" w:color="auto"/>
        <w:bottom w:val="none" w:sz="0" w:space="0" w:color="auto"/>
        <w:right w:val="none" w:sz="0" w:space="0" w:color="auto"/>
      </w:divBdr>
    </w:div>
    <w:div w:id="1625505287">
      <w:bodyDiv w:val="1"/>
      <w:marLeft w:val="0"/>
      <w:marRight w:val="0"/>
      <w:marTop w:val="0"/>
      <w:marBottom w:val="0"/>
      <w:divBdr>
        <w:top w:val="none" w:sz="0" w:space="0" w:color="auto"/>
        <w:left w:val="none" w:sz="0" w:space="0" w:color="auto"/>
        <w:bottom w:val="none" w:sz="0" w:space="0" w:color="auto"/>
        <w:right w:val="none" w:sz="0" w:space="0" w:color="auto"/>
      </w:divBdr>
    </w:div>
    <w:div w:id="1626161604">
      <w:bodyDiv w:val="1"/>
      <w:marLeft w:val="0"/>
      <w:marRight w:val="0"/>
      <w:marTop w:val="0"/>
      <w:marBottom w:val="0"/>
      <w:divBdr>
        <w:top w:val="none" w:sz="0" w:space="0" w:color="auto"/>
        <w:left w:val="none" w:sz="0" w:space="0" w:color="auto"/>
        <w:bottom w:val="none" w:sz="0" w:space="0" w:color="auto"/>
        <w:right w:val="none" w:sz="0" w:space="0" w:color="auto"/>
      </w:divBdr>
    </w:div>
    <w:div w:id="1626621043">
      <w:bodyDiv w:val="1"/>
      <w:marLeft w:val="0"/>
      <w:marRight w:val="0"/>
      <w:marTop w:val="0"/>
      <w:marBottom w:val="0"/>
      <w:divBdr>
        <w:top w:val="none" w:sz="0" w:space="0" w:color="auto"/>
        <w:left w:val="none" w:sz="0" w:space="0" w:color="auto"/>
        <w:bottom w:val="none" w:sz="0" w:space="0" w:color="auto"/>
        <w:right w:val="none" w:sz="0" w:space="0" w:color="auto"/>
      </w:divBdr>
    </w:div>
    <w:div w:id="1628469194">
      <w:bodyDiv w:val="1"/>
      <w:marLeft w:val="0"/>
      <w:marRight w:val="0"/>
      <w:marTop w:val="0"/>
      <w:marBottom w:val="0"/>
      <w:divBdr>
        <w:top w:val="none" w:sz="0" w:space="0" w:color="auto"/>
        <w:left w:val="none" w:sz="0" w:space="0" w:color="auto"/>
        <w:bottom w:val="none" w:sz="0" w:space="0" w:color="auto"/>
        <w:right w:val="none" w:sz="0" w:space="0" w:color="auto"/>
      </w:divBdr>
    </w:div>
    <w:div w:id="1629436092">
      <w:bodyDiv w:val="1"/>
      <w:marLeft w:val="0"/>
      <w:marRight w:val="0"/>
      <w:marTop w:val="0"/>
      <w:marBottom w:val="0"/>
      <w:divBdr>
        <w:top w:val="none" w:sz="0" w:space="0" w:color="auto"/>
        <w:left w:val="none" w:sz="0" w:space="0" w:color="auto"/>
        <w:bottom w:val="none" w:sz="0" w:space="0" w:color="auto"/>
        <w:right w:val="none" w:sz="0" w:space="0" w:color="auto"/>
      </w:divBdr>
    </w:div>
    <w:div w:id="1630285046">
      <w:bodyDiv w:val="1"/>
      <w:marLeft w:val="0"/>
      <w:marRight w:val="0"/>
      <w:marTop w:val="0"/>
      <w:marBottom w:val="0"/>
      <w:divBdr>
        <w:top w:val="none" w:sz="0" w:space="0" w:color="auto"/>
        <w:left w:val="none" w:sz="0" w:space="0" w:color="auto"/>
        <w:bottom w:val="none" w:sz="0" w:space="0" w:color="auto"/>
        <w:right w:val="none" w:sz="0" w:space="0" w:color="auto"/>
      </w:divBdr>
    </w:div>
    <w:div w:id="1630472471">
      <w:bodyDiv w:val="1"/>
      <w:marLeft w:val="0"/>
      <w:marRight w:val="0"/>
      <w:marTop w:val="0"/>
      <w:marBottom w:val="0"/>
      <w:divBdr>
        <w:top w:val="none" w:sz="0" w:space="0" w:color="auto"/>
        <w:left w:val="none" w:sz="0" w:space="0" w:color="auto"/>
        <w:bottom w:val="none" w:sz="0" w:space="0" w:color="auto"/>
        <w:right w:val="none" w:sz="0" w:space="0" w:color="auto"/>
      </w:divBdr>
    </w:div>
    <w:div w:id="1630745562">
      <w:bodyDiv w:val="1"/>
      <w:marLeft w:val="0"/>
      <w:marRight w:val="0"/>
      <w:marTop w:val="0"/>
      <w:marBottom w:val="0"/>
      <w:divBdr>
        <w:top w:val="none" w:sz="0" w:space="0" w:color="auto"/>
        <w:left w:val="none" w:sz="0" w:space="0" w:color="auto"/>
        <w:bottom w:val="none" w:sz="0" w:space="0" w:color="auto"/>
        <w:right w:val="none" w:sz="0" w:space="0" w:color="auto"/>
      </w:divBdr>
    </w:div>
    <w:div w:id="1631518744">
      <w:bodyDiv w:val="1"/>
      <w:marLeft w:val="0"/>
      <w:marRight w:val="0"/>
      <w:marTop w:val="0"/>
      <w:marBottom w:val="0"/>
      <w:divBdr>
        <w:top w:val="none" w:sz="0" w:space="0" w:color="auto"/>
        <w:left w:val="none" w:sz="0" w:space="0" w:color="auto"/>
        <w:bottom w:val="none" w:sz="0" w:space="0" w:color="auto"/>
        <w:right w:val="none" w:sz="0" w:space="0" w:color="auto"/>
      </w:divBdr>
    </w:div>
    <w:div w:id="1631980999">
      <w:bodyDiv w:val="1"/>
      <w:marLeft w:val="0"/>
      <w:marRight w:val="0"/>
      <w:marTop w:val="0"/>
      <w:marBottom w:val="0"/>
      <w:divBdr>
        <w:top w:val="none" w:sz="0" w:space="0" w:color="auto"/>
        <w:left w:val="none" w:sz="0" w:space="0" w:color="auto"/>
        <w:bottom w:val="none" w:sz="0" w:space="0" w:color="auto"/>
        <w:right w:val="none" w:sz="0" w:space="0" w:color="auto"/>
      </w:divBdr>
    </w:div>
    <w:div w:id="1636713427">
      <w:bodyDiv w:val="1"/>
      <w:marLeft w:val="0"/>
      <w:marRight w:val="0"/>
      <w:marTop w:val="0"/>
      <w:marBottom w:val="0"/>
      <w:divBdr>
        <w:top w:val="none" w:sz="0" w:space="0" w:color="auto"/>
        <w:left w:val="none" w:sz="0" w:space="0" w:color="auto"/>
        <w:bottom w:val="none" w:sz="0" w:space="0" w:color="auto"/>
        <w:right w:val="none" w:sz="0" w:space="0" w:color="auto"/>
      </w:divBdr>
    </w:div>
    <w:div w:id="1637293762">
      <w:bodyDiv w:val="1"/>
      <w:marLeft w:val="0"/>
      <w:marRight w:val="0"/>
      <w:marTop w:val="0"/>
      <w:marBottom w:val="0"/>
      <w:divBdr>
        <w:top w:val="none" w:sz="0" w:space="0" w:color="auto"/>
        <w:left w:val="none" w:sz="0" w:space="0" w:color="auto"/>
        <w:bottom w:val="none" w:sz="0" w:space="0" w:color="auto"/>
        <w:right w:val="none" w:sz="0" w:space="0" w:color="auto"/>
      </w:divBdr>
    </w:div>
    <w:div w:id="1637686227">
      <w:bodyDiv w:val="1"/>
      <w:marLeft w:val="0"/>
      <w:marRight w:val="0"/>
      <w:marTop w:val="0"/>
      <w:marBottom w:val="0"/>
      <w:divBdr>
        <w:top w:val="none" w:sz="0" w:space="0" w:color="auto"/>
        <w:left w:val="none" w:sz="0" w:space="0" w:color="auto"/>
        <w:bottom w:val="none" w:sz="0" w:space="0" w:color="auto"/>
        <w:right w:val="none" w:sz="0" w:space="0" w:color="auto"/>
      </w:divBdr>
    </w:div>
    <w:div w:id="1639728674">
      <w:bodyDiv w:val="1"/>
      <w:marLeft w:val="0"/>
      <w:marRight w:val="0"/>
      <w:marTop w:val="0"/>
      <w:marBottom w:val="0"/>
      <w:divBdr>
        <w:top w:val="none" w:sz="0" w:space="0" w:color="auto"/>
        <w:left w:val="none" w:sz="0" w:space="0" w:color="auto"/>
        <w:bottom w:val="none" w:sz="0" w:space="0" w:color="auto"/>
        <w:right w:val="none" w:sz="0" w:space="0" w:color="auto"/>
      </w:divBdr>
    </w:div>
    <w:div w:id="1643849767">
      <w:bodyDiv w:val="1"/>
      <w:marLeft w:val="0"/>
      <w:marRight w:val="0"/>
      <w:marTop w:val="0"/>
      <w:marBottom w:val="0"/>
      <w:divBdr>
        <w:top w:val="none" w:sz="0" w:space="0" w:color="auto"/>
        <w:left w:val="none" w:sz="0" w:space="0" w:color="auto"/>
        <w:bottom w:val="none" w:sz="0" w:space="0" w:color="auto"/>
        <w:right w:val="none" w:sz="0" w:space="0" w:color="auto"/>
      </w:divBdr>
    </w:div>
    <w:div w:id="1645549439">
      <w:bodyDiv w:val="1"/>
      <w:marLeft w:val="0"/>
      <w:marRight w:val="0"/>
      <w:marTop w:val="0"/>
      <w:marBottom w:val="0"/>
      <w:divBdr>
        <w:top w:val="none" w:sz="0" w:space="0" w:color="auto"/>
        <w:left w:val="none" w:sz="0" w:space="0" w:color="auto"/>
        <w:bottom w:val="none" w:sz="0" w:space="0" w:color="auto"/>
        <w:right w:val="none" w:sz="0" w:space="0" w:color="auto"/>
      </w:divBdr>
    </w:div>
    <w:div w:id="1646352377">
      <w:bodyDiv w:val="1"/>
      <w:marLeft w:val="0"/>
      <w:marRight w:val="0"/>
      <w:marTop w:val="0"/>
      <w:marBottom w:val="0"/>
      <w:divBdr>
        <w:top w:val="none" w:sz="0" w:space="0" w:color="auto"/>
        <w:left w:val="none" w:sz="0" w:space="0" w:color="auto"/>
        <w:bottom w:val="none" w:sz="0" w:space="0" w:color="auto"/>
        <w:right w:val="none" w:sz="0" w:space="0" w:color="auto"/>
      </w:divBdr>
    </w:div>
    <w:div w:id="1646545115">
      <w:bodyDiv w:val="1"/>
      <w:marLeft w:val="0"/>
      <w:marRight w:val="0"/>
      <w:marTop w:val="0"/>
      <w:marBottom w:val="0"/>
      <w:divBdr>
        <w:top w:val="none" w:sz="0" w:space="0" w:color="auto"/>
        <w:left w:val="none" w:sz="0" w:space="0" w:color="auto"/>
        <w:bottom w:val="none" w:sz="0" w:space="0" w:color="auto"/>
        <w:right w:val="none" w:sz="0" w:space="0" w:color="auto"/>
      </w:divBdr>
    </w:div>
    <w:div w:id="1646663215">
      <w:bodyDiv w:val="1"/>
      <w:marLeft w:val="0"/>
      <w:marRight w:val="0"/>
      <w:marTop w:val="0"/>
      <w:marBottom w:val="0"/>
      <w:divBdr>
        <w:top w:val="none" w:sz="0" w:space="0" w:color="auto"/>
        <w:left w:val="none" w:sz="0" w:space="0" w:color="auto"/>
        <w:bottom w:val="none" w:sz="0" w:space="0" w:color="auto"/>
        <w:right w:val="none" w:sz="0" w:space="0" w:color="auto"/>
      </w:divBdr>
    </w:div>
    <w:div w:id="1646816462">
      <w:bodyDiv w:val="1"/>
      <w:marLeft w:val="0"/>
      <w:marRight w:val="0"/>
      <w:marTop w:val="0"/>
      <w:marBottom w:val="0"/>
      <w:divBdr>
        <w:top w:val="none" w:sz="0" w:space="0" w:color="auto"/>
        <w:left w:val="none" w:sz="0" w:space="0" w:color="auto"/>
        <w:bottom w:val="none" w:sz="0" w:space="0" w:color="auto"/>
        <w:right w:val="none" w:sz="0" w:space="0" w:color="auto"/>
      </w:divBdr>
    </w:div>
    <w:div w:id="1647196119">
      <w:bodyDiv w:val="1"/>
      <w:marLeft w:val="0"/>
      <w:marRight w:val="0"/>
      <w:marTop w:val="0"/>
      <w:marBottom w:val="0"/>
      <w:divBdr>
        <w:top w:val="none" w:sz="0" w:space="0" w:color="auto"/>
        <w:left w:val="none" w:sz="0" w:space="0" w:color="auto"/>
        <w:bottom w:val="none" w:sz="0" w:space="0" w:color="auto"/>
        <w:right w:val="none" w:sz="0" w:space="0" w:color="auto"/>
      </w:divBdr>
    </w:div>
    <w:div w:id="1649161985">
      <w:bodyDiv w:val="1"/>
      <w:marLeft w:val="0"/>
      <w:marRight w:val="0"/>
      <w:marTop w:val="0"/>
      <w:marBottom w:val="0"/>
      <w:divBdr>
        <w:top w:val="none" w:sz="0" w:space="0" w:color="auto"/>
        <w:left w:val="none" w:sz="0" w:space="0" w:color="auto"/>
        <w:bottom w:val="none" w:sz="0" w:space="0" w:color="auto"/>
        <w:right w:val="none" w:sz="0" w:space="0" w:color="auto"/>
      </w:divBdr>
    </w:div>
    <w:div w:id="1651254857">
      <w:bodyDiv w:val="1"/>
      <w:marLeft w:val="0"/>
      <w:marRight w:val="0"/>
      <w:marTop w:val="0"/>
      <w:marBottom w:val="0"/>
      <w:divBdr>
        <w:top w:val="none" w:sz="0" w:space="0" w:color="auto"/>
        <w:left w:val="none" w:sz="0" w:space="0" w:color="auto"/>
        <w:bottom w:val="none" w:sz="0" w:space="0" w:color="auto"/>
        <w:right w:val="none" w:sz="0" w:space="0" w:color="auto"/>
      </w:divBdr>
    </w:div>
    <w:div w:id="1651517497">
      <w:bodyDiv w:val="1"/>
      <w:marLeft w:val="0"/>
      <w:marRight w:val="0"/>
      <w:marTop w:val="0"/>
      <w:marBottom w:val="0"/>
      <w:divBdr>
        <w:top w:val="none" w:sz="0" w:space="0" w:color="auto"/>
        <w:left w:val="none" w:sz="0" w:space="0" w:color="auto"/>
        <w:bottom w:val="none" w:sz="0" w:space="0" w:color="auto"/>
        <w:right w:val="none" w:sz="0" w:space="0" w:color="auto"/>
      </w:divBdr>
    </w:div>
    <w:div w:id="1651980801">
      <w:bodyDiv w:val="1"/>
      <w:marLeft w:val="0"/>
      <w:marRight w:val="0"/>
      <w:marTop w:val="0"/>
      <w:marBottom w:val="0"/>
      <w:divBdr>
        <w:top w:val="none" w:sz="0" w:space="0" w:color="auto"/>
        <w:left w:val="none" w:sz="0" w:space="0" w:color="auto"/>
        <w:bottom w:val="none" w:sz="0" w:space="0" w:color="auto"/>
        <w:right w:val="none" w:sz="0" w:space="0" w:color="auto"/>
      </w:divBdr>
    </w:div>
    <w:div w:id="1654213576">
      <w:bodyDiv w:val="1"/>
      <w:marLeft w:val="0"/>
      <w:marRight w:val="0"/>
      <w:marTop w:val="0"/>
      <w:marBottom w:val="0"/>
      <w:divBdr>
        <w:top w:val="none" w:sz="0" w:space="0" w:color="auto"/>
        <w:left w:val="none" w:sz="0" w:space="0" w:color="auto"/>
        <w:bottom w:val="none" w:sz="0" w:space="0" w:color="auto"/>
        <w:right w:val="none" w:sz="0" w:space="0" w:color="auto"/>
      </w:divBdr>
    </w:div>
    <w:div w:id="1654721403">
      <w:bodyDiv w:val="1"/>
      <w:marLeft w:val="0"/>
      <w:marRight w:val="0"/>
      <w:marTop w:val="0"/>
      <w:marBottom w:val="0"/>
      <w:divBdr>
        <w:top w:val="none" w:sz="0" w:space="0" w:color="auto"/>
        <w:left w:val="none" w:sz="0" w:space="0" w:color="auto"/>
        <w:bottom w:val="none" w:sz="0" w:space="0" w:color="auto"/>
        <w:right w:val="none" w:sz="0" w:space="0" w:color="auto"/>
      </w:divBdr>
    </w:div>
    <w:div w:id="1655985433">
      <w:bodyDiv w:val="1"/>
      <w:marLeft w:val="0"/>
      <w:marRight w:val="0"/>
      <w:marTop w:val="0"/>
      <w:marBottom w:val="0"/>
      <w:divBdr>
        <w:top w:val="none" w:sz="0" w:space="0" w:color="auto"/>
        <w:left w:val="none" w:sz="0" w:space="0" w:color="auto"/>
        <w:bottom w:val="none" w:sz="0" w:space="0" w:color="auto"/>
        <w:right w:val="none" w:sz="0" w:space="0" w:color="auto"/>
      </w:divBdr>
    </w:div>
    <w:div w:id="1655986659">
      <w:bodyDiv w:val="1"/>
      <w:marLeft w:val="0"/>
      <w:marRight w:val="0"/>
      <w:marTop w:val="0"/>
      <w:marBottom w:val="0"/>
      <w:divBdr>
        <w:top w:val="none" w:sz="0" w:space="0" w:color="auto"/>
        <w:left w:val="none" w:sz="0" w:space="0" w:color="auto"/>
        <w:bottom w:val="none" w:sz="0" w:space="0" w:color="auto"/>
        <w:right w:val="none" w:sz="0" w:space="0" w:color="auto"/>
      </w:divBdr>
    </w:div>
    <w:div w:id="1656251868">
      <w:bodyDiv w:val="1"/>
      <w:marLeft w:val="0"/>
      <w:marRight w:val="0"/>
      <w:marTop w:val="0"/>
      <w:marBottom w:val="0"/>
      <w:divBdr>
        <w:top w:val="none" w:sz="0" w:space="0" w:color="auto"/>
        <w:left w:val="none" w:sz="0" w:space="0" w:color="auto"/>
        <w:bottom w:val="none" w:sz="0" w:space="0" w:color="auto"/>
        <w:right w:val="none" w:sz="0" w:space="0" w:color="auto"/>
      </w:divBdr>
    </w:div>
    <w:div w:id="1657109452">
      <w:bodyDiv w:val="1"/>
      <w:marLeft w:val="0"/>
      <w:marRight w:val="0"/>
      <w:marTop w:val="0"/>
      <w:marBottom w:val="0"/>
      <w:divBdr>
        <w:top w:val="none" w:sz="0" w:space="0" w:color="auto"/>
        <w:left w:val="none" w:sz="0" w:space="0" w:color="auto"/>
        <w:bottom w:val="none" w:sz="0" w:space="0" w:color="auto"/>
        <w:right w:val="none" w:sz="0" w:space="0" w:color="auto"/>
      </w:divBdr>
    </w:div>
    <w:div w:id="1658071532">
      <w:bodyDiv w:val="1"/>
      <w:marLeft w:val="0"/>
      <w:marRight w:val="0"/>
      <w:marTop w:val="0"/>
      <w:marBottom w:val="0"/>
      <w:divBdr>
        <w:top w:val="none" w:sz="0" w:space="0" w:color="auto"/>
        <w:left w:val="none" w:sz="0" w:space="0" w:color="auto"/>
        <w:bottom w:val="none" w:sz="0" w:space="0" w:color="auto"/>
        <w:right w:val="none" w:sz="0" w:space="0" w:color="auto"/>
      </w:divBdr>
    </w:div>
    <w:div w:id="1660228043">
      <w:bodyDiv w:val="1"/>
      <w:marLeft w:val="0"/>
      <w:marRight w:val="0"/>
      <w:marTop w:val="0"/>
      <w:marBottom w:val="0"/>
      <w:divBdr>
        <w:top w:val="none" w:sz="0" w:space="0" w:color="auto"/>
        <w:left w:val="none" w:sz="0" w:space="0" w:color="auto"/>
        <w:bottom w:val="none" w:sz="0" w:space="0" w:color="auto"/>
        <w:right w:val="none" w:sz="0" w:space="0" w:color="auto"/>
      </w:divBdr>
    </w:div>
    <w:div w:id="1661690795">
      <w:bodyDiv w:val="1"/>
      <w:marLeft w:val="0"/>
      <w:marRight w:val="0"/>
      <w:marTop w:val="0"/>
      <w:marBottom w:val="0"/>
      <w:divBdr>
        <w:top w:val="none" w:sz="0" w:space="0" w:color="auto"/>
        <w:left w:val="none" w:sz="0" w:space="0" w:color="auto"/>
        <w:bottom w:val="none" w:sz="0" w:space="0" w:color="auto"/>
        <w:right w:val="none" w:sz="0" w:space="0" w:color="auto"/>
      </w:divBdr>
    </w:div>
    <w:div w:id="1661732102">
      <w:bodyDiv w:val="1"/>
      <w:marLeft w:val="0"/>
      <w:marRight w:val="0"/>
      <w:marTop w:val="0"/>
      <w:marBottom w:val="0"/>
      <w:divBdr>
        <w:top w:val="none" w:sz="0" w:space="0" w:color="auto"/>
        <w:left w:val="none" w:sz="0" w:space="0" w:color="auto"/>
        <w:bottom w:val="none" w:sz="0" w:space="0" w:color="auto"/>
        <w:right w:val="none" w:sz="0" w:space="0" w:color="auto"/>
      </w:divBdr>
    </w:div>
    <w:div w:id="1661733322">
      <w:bodyDiv w:val="1"/>
      <w:marLeft w:val="0"/>
      <w:marRight w:val="0"/>
      <w:marTop w:val="0"/>
      <w:marBottom w:val="0"/>
      <w:divBdr>
        <w:top w:val="none" w:sz="0" w:space="0" w:color="auto"/>
        <w:left w:val="none" w:sz="0" w:space="0" w:color="auto"/>
        <w:bottom w:val="none" w:sz="0" w:space="0" w:color="auto"/>
        <w:right w:val="none" w:sz="0" w:space="0" w:color="auto"/>
      </w:divBdr>
    </w:div>
    <w:div w:id="1662779513">
      <w:bodyDiv w:val="1"/>
      <w:marLeft w:val="0"/>
      <w:marRight w:val="0"/>
      <w:marTop w:val="0"/>
      <w:marBottom w:val="0"/>
      <w:divBdr>
        <w:top w:val="none" w:sz="0" w:space="0" w:color="auto"/>
        <w:left w:val="none" w:sz="0" w:space="0" w:color="auto"/>
        <w:bottom w:val="none" w:sz="0" w:space="0" w:color="auto"/>
        <w:right w:val="none" w:sz="0" w:space="0" w:color="auto"/>
      </w:divBdr>
    </w:div>
    <w:div w:id="1663268021">
      <w:bodyDiv w:val="1"/>
      <w:marLeft w:val="0"/>
      <w:marRight w:val="0"/>
      <w:marTop w:val="0"/>
      <w:marBottom w:val="0"/>
      <w:divBdr>
        <w:top w:val="none" w:sz="0" w:space="0" w:color="auto"/>
        <w:left w:val="none" w:sz="0" w:space="0" w:color="auto"/>
        <w:bottom w:val="none" w:sz="0" w:space="0" w:color="auto"/>
        <w:right w:val="none" w:sz="0" w:space="0" w:color="auto"/>
      </w:divBdr>
    </w:div>
    <w:div w:id="1663660281">
      <w:bodyDiv w:val="1"/>
      <w:marLeft w:val="0"/>
      <w:marRight w:val="0"/>
      <w:marTop w:val="0"/>
      <w:marBottom w:val="0"/>
      <w:divBdr>
        <w:top w:val="none" w:sz="0" w:space="0" w:color="auto"/>
        <w:left w:val="none" w:sz="0" w:space="0" w:color="auto"/>
        <w:bottom w:val="none" w:sz="0" w:space="0" w:color="auto"/>
        <w:right w:val="none" w:sz="0" w:space="0" w:color="auto"/>
      </w:divBdr>
    </w:div>
    <w:div w:id="1664234091">
      <w:bodyDiv w:val="1"/>
      <w:marLeft w:val="0"/>
      <w:marRight w:val="0"/>
      <w:marTop w:val="0"/>
      <w:marBottom w:val="0"/>
      <w:divBdr>
        <w:top w:val="none" w:sz="0" w:space="0" w:color="auto"/>
        <w:left w:val="none" w:sz="0" w:space="0" w:color="auto"/>
        <w:bottom w:val="none" w:sz="0" w:space="0" w:color="auto"/>
        <w:right w:val="none" w:sz="0" w:space="0" w:color="auto"/>
      </w:divBdr>
    </w:div>
    <w:div w:id="1664503618">
      <w:bodyDiv w:val="1"/>
      <w:marLeft w:val="0"/>
      <w:marRight w:val="0"/>
      <w:marTop w:val="0"/>
      <w:marBottom w:val="0"/>
      <w:divBdr>
        <w:top w:val="none" w:sz="0" w:space="0" w:color="auto"/>
        <w:left w:val="none" w:sz="0" w:space="0" w:color="auto"/>
        <w:bottom w:val="none" w:sz="0" w:space="0" w:color="auto"/>
        <w:right w:val="none" w:sz="0" w:space="0" w:color="auto"/>
      </w:divBdr>
    </w:div>
    <w:div w:id="1664507463">
      <w:bodyDiv w:val="1"/>
      <w:marLeft w:val="0"/>
      <w:marRight w:val="0"/>
      <w:marTop w:val="0"/>
      <w:marBottom w:val="0"/>
      <w:divBdr>
        <w:top w:val="none" w:sz="0" w:space="0" w:color="auto"/>
        <w:left w:val="none" w:sz="0" w:space="0" w:color="auto"/>
        <w:bottom w:val="none" w:sz="0" w:space="0" w:color="auto"/>
        <w:right w:val="none" w:sz="0" w:space="0" w:color="auto"/>
      </w:divBdr>
    </w:div>
    <w:div w:id="1667704567">
      <w:bodyDiv w:val="1"/>
      <w:marLeft w:val="0"/>
      <w:marRight w:val="0"/>
      <w:marTop w:val="0"/>
      <w:marBottom w:val="0"/>
      <w:divBdr>
        <w:top w:val="none" w:sz="0" w:space="0" w:color="auto"/>
        <w:left w:val="none" w:sz="0" w:space="0" w:color="auto"/>
        <w:bottom w:val="none" w:sz="0" w:space="0" w:color="auto"/>
        <w:right w:val="none" w:sz="0" w:space="0" w:color="auto"/>
      </w:divBdr>
    </w:div>
    <w:div w:id="1668285445">
      <w:bodyDiv w:val="1"/>
      <w:marLeft w:val="0"/>
      <w:marRight w:val="0"/>
      <w:marTop w:val="0"/>
      <w:marBottom w:val="0"/>
      <w:divBdr>
        <w:top w:val="none" w:sz="0" w:space="0" w:color="auto"/>
        <w:left w:val="none" w:sz="0" w:space="0" w:color="auto"/>
        <w:bottom w:val="none" w:sz="0" w:space="0" w:color="auto"/>
        <w:right w:val="none" w:sz="0" w:space="0" w:color="auto"/>
      </w:divBdr>
    </w:div>
    <w:div w:id="1668746572">
      <w:bodyDiv w:val="1"/>
      <w:marLeft w:val="0"/>
      <w:marRight w:val="0"/>
      <w:marTop w:val="0"/>
      <w:marBottom w:val="0"/>
      <w:divBdr>
        <w:top w:val="none" w:sz="0" w:space="0" w:color="auto"/>
        <w:left w:val="none" w:sz="0" w:space="0" w:color="auto"/>
        <w:bottom w:val="none" w:sz="0" w:space="0" w:color="auto"/>
        <w:right w:val="none" w:sz="0" w:space="0" w:color="auto"/>
      </w:divBdr>
    </w:div>
    <w:div w:id="1670408797">
      <w:bodyDiv w:val="1"/>
      <w:marLeft w:val="0"/>
      <w:marRight w:val="0"/>
      <w:marTop w:val="0"/>
      <w:marBottom w:val="0"/>
      <w:divBdr>
        <w:top w:val="none" w:sz="0" w:space="0" w:color="auto"/>
        <w:left w:val="none" w:sz="0" w:space="0" w:color="auto"/>
        <w:bottom w:val="none" w:sz="0" w:space="0" w:color="auto"/>
        <w:right w:val="none" w:sz="0" w:space="0" w:color="auto"/>
      </w:divBdr>
    </w:div>
    <w:div w:id="1670861881">
      <w:bodyDiv w:val="1"/>
      <w:marLeft w:val="0"/>
      <w:marRight w:val="0"/>
      <w:marTop w:val="0"/>
      <w:marBottom w:val="0"/>
      <w:divBdr>
        <w:top w:val="none" w:sz="0" w:space="0" w:color="auto"/>
        <w:left w:val="none" w:sz="0" w:space="0" w:color="auto"/>
        <w:bottom w:val="none" w:sz="0" w:space="0" w:color="auto"/>
        <w:right w:val="none" w:sz="0" w:space="0" w:color="auto"/>
      </w:divBdr>
    </w:div>
    <w:div w:id="1671329592">
      <w:bodyDiv w:val="1"/>
      <w:marLeft w:val="0"/>
      <w:marRight w:val="0"/>
      <w:marTop w:val="0"/>
      <w:marBottom w:val="0"/>
      <w:divBdr>
        <w:top w:val="none" w:sz="0" w:space="0" w:color="auto"/>
        <w:left w:val="none" w:sz="0" w:space="0" w:color="auto"/>
        <w:bottom w:val="none" w:sz="0" w:space="0" w:color="auto"/>
        <w:right w:val="none" w:sz="0" w:space="0" w:color="auto"/>
      </w:divBdr>
    </w:div>
    <w:div w:id="1673145383">
      <w:bodyDiv w:val="1"/>
      <w:marLeft w:val="0"/>
      <w:marRight w:val="0"/>
      <w:marTop w:val="0"/>
      <w:marBottom w:val="0"/>
      <w:divBdr>
        <w:top w:val="none" w:sz="0" w:space="0" w:color="auto"/>
        <w:left w:val="none" w:sz="0" w:space="0" w:color="auto"/>
        <w:bottom w:val="none" w:sz="0" w:space="0" w:color="auto"/>
        <w:right w:val="none" w:sz="0" w:space="0" w:color="auto"/>
      </w:divBdr>
    </w:div>
    <w:div w:id="1674726121">
      <w:bodyDiv w:val="1"/>
      <w:marLeft w:val="0"/>
      <w:marRight w:val="0"/>
      <w:marTop w:val="0"/>
      <w:marBottom w:val="0"/>
      <w:divBdr>
        <w:top w:val="none" w:sz="0" w:space="0" w:color="auto"/>
        <w:left w:val="none" w:sz="0" w:space="0" w:color="auto"/>
        <w:bottom w:val="none" w:sz="0" w:space="0" w:color="auto"/>
        <w:right w:val="none" w:sz="0" w:space="0" w:color="auto"/>
      </w:divBdr>
    </w:div>
    <w:div w:id="1674916689">
      <w:bodyDiv w:val="1"/>
      <w:marLeft w:val="0"/>
      <w:marRight w:val="0"/>
      <w:marTop w:val="0"/>
      <w:marBottom w:val="0"/>
      <w:divBdr>
        <w:top w:val="none" w:sz="0" w:space="0" w:color="auto"/>
        <w:left w:val="none" w:sz="0" w:space="0" w:color="auto"/>
        <w:bottom w:val="none" w:sz="0" w:space="0" w:color="auto"/>
        <w:right w:val="none" w:sz="0" w:space="0" w:color="auto"/>
      </w:divBdr>
    </w:div>
    <w:div w:id="1675496473">
      <w:bodyDiv w:val="1"/>
      <w:marLeft w:val="0"/>
      <w:marRight w:val="0"/>
      <w:marTop w:val="0"/>
      <w:marBottom w:val="0"/>
      <w:divBdr>
        <w:top w:val="none" w:sz="0" w:space="0" w:color="auto"/>
        <w:left w:val="none" w:sz="0" w:space="0" w:color="auto"/>
        <w:bottom w:val="none" w:sz="0" w:space="0" w:color="auto"/>
        <w:right w:val="none" w:sz="0" w:space="0" w:color="auto"/>
      </w:divBdr>
    </w:div>
    <w:div w:id="1678191168">
      <w:bodyDiv w:val="1"/>
      <w:marLeft w:val="0"/>
      <w:marRight w:val="0"/>
      <w:marTop w:val="0"/>
      <w:marBottom w:val="0"/>
      <w:divBdr>
        <w:top w:val="none" w:sz="0" w:space="0" w:color="auto"/>
        <w:left w:val="none" w:sz="0" w:space="0" w:color="auto"/>
        <w:bottom w:val="none" w:sz="0" w:space="0" w:color="auto"/>
        <w:right w:val="none" w:sz="0" w:space="0" w:color="auto"/>
      </w:divBdr>
    </w:div>
    <w:div w:id="1680428751">
      <w:bodyDiv w:val="1"/>
      <w:marLeft w:val="0"/>
      <w:marRight w:val="0"/>
      <w:marTop w:val="0"/>
      <w:marBottom w:val="0"/>
      <w:divBdr>
        <w:top w:val="none" w:sz="0" w:space="0" w:color="auto"/>
        <w:left w:val="none" w:sz="0" w:space="0" w:color="auto"/>
        <w:bottom w:val="none" w:sz="0" w:space="0" w:color="auto"/>
        <w:right w:val="none" w:sz="0" w:space="0" w:color="auto"/>
      </w:divBdr>
    </w:div>
    <w:div w:id="1680695533">
      <w:bodyDiv w:val="1"/>
      <w:marLeft w:val="0"/>
      <w:marRight w:val="0"/>
      <w:marTop w:val="0"/>
      <w:marBottom w:val="0"/>
      <w:divBdr>
        <w:top w:val="none" w:sz="0" w:space="0" w:color="auto"/>
        <w:left w:val="none" w:sz="0" w:space="0" w:color="auto"/>
        <w:bottom w:val="none" w:sz="0" w:space="0" w:color="auto"/>
        <w:right w:val="none" w:sz="0" w:space="0" w:color="auto"/>
      </w:divBdr>
    </w:div>
    <w:div w:id="1681348383">
      <w:bodyDiv w:val="1"/>
      <w:marLeft w:val="0"/>
      <w:marRight w:val="0"/>
      <w:marTop w:val="0"/>
      <w:marBottom w:val="0"/>
      <w:divBdr>
        <w:top w:val="none" w:sz="0" w:space="0" w:color="auto"/>
        <w:left w:val="none" w:sz="0" w:space="0" w:color="auto"/>
        <w:bottom w:val="none" w:sz="0" w:space="0" w:color="auto"/>
        <w:right w:val="none" w:sz="0" w:space="0" w:color="auto"/>
      </w:divBdr>
    </w:div>
    <w:div w:id="1683511979">
      <w:bodyDiv w:val="1"/>
      <w:marLeft w:val="0"/>
      <w:marRight w:val="0"/>
      <w:marTop w:val="0"/>
      <w:marBottom w:val="0"/>
      <w:divBdr>
        <w:top w:val="none" w:sz="0" w:space="0" w:color="auto"/>
        <w:left w:val="none" w:sz="0" w:space="0" w:color="auto"/>
        <w:bottom w:val="none" w:sz="0" w:space="0" w:color="auto"/>
        <w:right w:val="none" w:sz="0" w:space="0" w:color="auto"/>
      </w:divBdr>
    </w:div>
    <w:div w:id="1683555013">
      <w:bodyDiv w:val="1"/>
      <w:marLeft w:val="0"/>
      <w:marRight w:val="0"/>
      <w:marTop w:val="0"/>
      <w:marBottom w:val="0"/>
      <w:divBdr>
        <w:top w:val="none" w:sz="0" w:space="0" w:color="auto"/>
        <w:left w:val="none" w:sz="0" w:space="0" w:color="auto"/>
        <w:bottom w:val="none" w:sz="0" w:space="0" w:color="auto"/>
        <w:right w:val="none" w:sz="0" w:space="0" w:color="auto"/>
      </w:divBdr>
    </w:div>
    <w:div w:id="1683968229">
      <w:bodyDiv w:val="1"/>
      <w:marLeft w:val="0"/>
      <w:marRight w:val="0"/>
      <w:marTop w:val="0"/>
      <w:marBottom w:val="0"/>
      <w:divBdr>
        <w:top w:val="none" w:sz="0" w:space="0" w:color="auto"/>
        <w:left w:val="none" w:sz="0" w:space="0" w:color="auto"/>
        <w:bottom w:val="none" w:sz="0" w:space="0" w:color="auto"/>
        <w:right w:val="none" w:sz="0" w:space="0" w:color="auto"/>
      </w:divBdr>
    </w:div>
    <w:div w:id="1685279984">
      <w:bodyDiv w:val="1"/>
      <w:marLeft w:val="0"/>
      <w:marRight w:val="0"/>
      <w:marTop w:val="0"/>
      <w:marBottom w:val="0"/>
      <w:divBdr>
        <w:top w:val="none" w:sz="0" w:space="0" w:color="auto"/>
        <w:left w:val="none" w:sz="0" w:space="0" w:color="auto"/>
        <w:bottom w:val="none" w:sz="0" w:space="0" w:color="auto"/>
        <w:right w:val="none" w:sz="0" w:space="0" w:color="auto"/>
      </w:divBdr>
    </w:div>
    <w:div w:id="1688825863">
      <w:bodyDiv w:val="1"/>
      <w:marLeft w:val="0"/>
      <w:marRight w:val="0"/>
      <w:marTop w:val="0"/>
      <w:marBottom w:val="0"/>
      <w:divBdr>
        <w:top w:val="none" w:sz="0" w:space="0" w:color="auto"/>
        <w:left w:val="none" w:sz="0" w:space="0" w:color="auto"/>
        <w:bottom w:val="none" w:sz="0" w:space="0" w:color="auto"/>
        <w:right w:val="none" w:sz="0" w:space="0" w:color="auto"/>
      </w:divBdr>
    </w:div>
    <w:div w:id="1689477958">
      <w:bodyDiv w:val="1"/>
      <w:marLeft w:val="0"/>
      <w:marRight w:val="0"/>
      <w:marTop w:val="0"/>
      <w:marBottom w:val="0"/>
      <w:divBdr>
        <w:top w:val="none" w:sz="0" w:space="0" w:color="auto"/>
        <w:left w:val="none" w:sz="0" w:space="0" w:color="auto"/>
        <w:bottom w:val="none" w:sz="0" w:space="0" w:color="auto"/>
        <w:right w:val="none" w:sz="0" w:space="0" w:color="auto"/>
      </w:divBdr>
    </w:div>
    <w:div w:id="1689789217">
      <w:bodyDiv w:val="1"/>
      <w:marLeft w:val="0"/>
      <w:marRight w:val="0"/>
      <w:marTop w:val="0"/>
      <w:marBottom w:val="0"/>
      <w:divBdr>
        <w:top w:val="none" w:sz="0" w:space="0" w:color="auto"/>
        <w:left w:val="none" w:sz="0" w:space="0" w:color="auto"/>
        <w:bottom w:val="none" w:sz="0" w:space="0" w:color="auto"/>
        <w:right w:val="none" w:sz="0" w:space="0" w:color="auto"/>
      </w:divBdr>
    </w:div>
    <w:div w:id="1689940592">
      <w:bodyDiv w:val="1"/>
      <w:marLeft w:val="0"/>
      <w:marRight w:val="0"/>
      <w:marTop w:val="0"/>
      <w:marBottom w:val="0"/>
      <w:divBdr>
        <w:top w:val="none" w:sz="0" w:space="0" w:color="auto"/>
        <w:left w:val="none" w:sz="0" w:space="0" w:color="auto"/>
        <w:bottom w:val="none" w:sz="0" w:space="0" w:color="auto"/>
        <w:right w:val="none" w:sz="0" w:space="0" w:color="auto"/>
      </w:divBdr>
    </w:div>
    <w:div w:id="1689990532">
      <w:bodyDiv w:val="1"/>
      <w:marLeft w:val="0"/>
      <w:marRight w:val="0"/>
      <w:marTop w:val="0"/>
      <w:marBottom w:val="0"/>
      <w:divBdr>
        <w:top w:val="none" w:sz="0" w:space="0" w:color="auto"/>
        <w:left w:val="none" w:sz="0" w:space="0" w:color="auto"/>
        <w:bottom w:val="none" w:sz="0" w:space="0" w:color="auto"/>
        <w:right w:val="none" w:sz="0" w:space="0" w:color="auto"/>
      </w:divBdr>
    </w:div>
    <w:div w:id="1692797417">
      <w:bodyDiv w:val="1"/>
      <w:marLeft w:val="0"/>
      <w:marRight w:val="0"/>
      <w:marTop w:val="0"/>
      <w:marBottom w:val="0"/>
      <w:divBdr>
        <w:top w:val="none" w:sz="0" w:space="0" w:color="auto"/>
        <w:left w:val="none" w:sz="0" w:space="0" w:color="auto"/>
        <w:bottom w:val="none" w:sz="0" w:space="0" w:color="auto"/>
        <w:right w:val="none" w:sz="0" w:space="0" w:color="auto"/>
      </w:divBdr>
    </w:div>
    <w:div w:id="1695382911">
      <w:bodyDiv w:val="1"/>
      <w:marLeft w:val="0"/>
      <w:marRight w:val="0"/>
      <w:marTop w:val="0"/>
      <w:marBottom w:val="0"/>
      <w:divBdr>
        <w:top w:val="none" w:sz="0" w:space="0" w:color="auto"/>
        <w:left w:val="none" w:sz="0" w:space="0" w:color="auto"/>
        <w:bottom w:val="none" w:sz="0" w:space="0" w:color="auto"/>
        <w:right w:val="none" w:sz="0" w:space="0" w:color="auto"/>
      </w:divBdr>
    </w:div>
    <w:div w:id="1696811797">
      <w:bodyDiv w:val="1"/>
      <w:marLeft w:val="0"/>
      <w:marRight w:val="0"/>
      <w:marTop w:val="0"/>
      <w:marBottom w:val="0"/>
      <w:divBdr>
        <w:top w:val="none" w:sz="0" w:space="0" w:color="auto"/>
        <w:left w:val="none" w:sz="0" w:space="0" w:color="auto"/>
        <w:bottom w:val="none" w:sz="0" w:space="0" w:color="auto"/>
        <w:right w:val="none" w:sz="0" w:space="0" w:color="auto"/>
      </w:divBdr>
    </w:div>
    <w:div w:id="1702509096">
      <w:bodyDiv w:val="1"/>
      <w:marLeft w:val="0"/>
      <w:marRight w:val="0"/>
      <w:marTop w:val="0"/>
      <w:marBottom w:val="0"/>
      <w:divBdr>
        <w:top w:val="none" w:sz="0" w:space="0" w:color="auto"/>
        <w:left w:val="none" w:sz="0" w:space="0" w:color="auto"/>
        <w:bottom w:val="none" w:sz="0" w:space="0" w:color="auto"/>
        <w:right w:val="none" w:sz="0" w:space="0" w:color="auto"/>
      </w:divBdr>
    </w:div>
    <w:div w:id="1703942884">
      <w:bodyDiv w:val="1"/>
      <w:marLeft w:val="0"/>
      <w:marRight w:val="0"/>
      <w:marTop w:val="0"/>
      <w:marBottom w:val="0"/>
      <w:divBdr>
        <w:top w:val="none" w:sz="0" w:space="0" w:color="auto"/>
        <w:left w:val="none" w:sz="0" w:space="0" w:color="auto"/>
        <w:bottom w:val="none" w:sz="0" w:space="0" w:color="auto"/>
        <w:right w:val="none" w:sz="0" w:space="0" w:color="auto"/>
      </w:divBdr>
    </w:div>
    <w:div w:id="1705669941">
      <w:bodyDiv w:val="1"/>
      <w:marLeft w:val="0"/>
      <w:marRight w:val="0"/>
      <w:marTop w:val="0"/>
      <w:marBottom w:val="0"/>
      <w:divBdr>
        <w:top w:val="none" w:sz="0" w:space="0" w:color="auto"/>
        <w:left w:val="none" w:sz="0" w:space="0" w:color="auto"/>
        <w:bottom w:val="none" w:sz="0" w:space="0" w:color="auto"/>
        <w:right w:val="none" w:sz="0" w:space="0" w:color="auto"/>
      </w:divBdr>
    </w:div>
    <w:div w:id="1706371312">
      <w:bodyDiv w:val="1"/>
      <w:marLeft w:val="0"/>
      <w:marRight w:val="0"/>
      <w:marTop w:val="0"/>
      <w:marBottom w:val="0"/>
      <w:divBdr>
        <w:top w:val="none" w:sz="0" w:space="0" w:color="auto"/>
        <w:left w:val="none" w:sz="0" w:space="0" w:color="auto"/>
        <w:bottom w:val="none" w:sz="0" w:space="0" w:color="auto"/>
        <w:right w:val="none" w:sz="0" w:space="0" w:color="auto"/>
      </w:divBdr>
    </w:div>
    <w:div w:id="1707943706">
      <w:bodyDiv w:val="1"/>
      <w:marLeft w:val="0"/>
      <w:marRight w:val="0"/>
      <w:marTop w:val="0"/>
      <w:marBottom w:val="0"/>
      <w:divBdr>
        <w:top w:val="none" w:sz="0" w:space="0" w:color="auto"/>
        <w:left w:val="none" w:sz="0" w:space="0" w:color="auto"/>
        <w:bottom w:val="none" w:sz="0" w:space="0" w:color="auto"/>
        <w:right w:val="none" w:sz="0" w:space="0" w:color="auto"/>
      </w:divBdr>
    </w:div>
    <w:div w:id="1708024751">
      <w:bodyDiv w:val="1"/>
      <w:marLeft w:val="0"/>
      <w:marRight w:val="0"/>
      <w:marTop w:val="0"/>
      <w:marBottom w:val="0"/>
      <w:divBdr>
        <w:top w:val="none" w:sz="0" w:space="0" w:color="auto"/>
        <w:left w:val="none" w:sz="0" w:space="0" w:color="auto"/>
        <w:bottom w:val="none" w:sz="0" w:space="0" w:color="auto"/>
        <w:right w:val="none" w:sz="0" w:space="0" w:color="auto"/>
      </w:divBdr>
    </w:div>
    <w:div w:id="1708286774">
      <w:bodyDiv w:val="1"/>
      <w:marLeft w:val="0"/>
      <w:marRight w:val="0"/>
      <w:marTop w:val="0"/>
      <w:marBottom w:val="0"/>
      <w:divBdr>
        <w:top w:val="none" w:sz="0" w:space="0" w:color="auto"/>
        <w:left w:val="none" w:sz="0" w:space="0" w:color="auto"/>
        <w:bottom w:val="none" w:sz="0" w:space="0" w:color="auto"/>
        <w:right w:val="none" w:sz="0" w:space="0" w:color="auto"/>
      </w:divBdr>
    </w:div>
    <w:div w:id="1709528754">
      <w:bodyDiv w:val="1"/>
      <w:marLeft w:val="0"/>
      <w:marRight w:val="0"/>
      <w:marTop w:val="0"/>
      <w:marBottom w:val="0"/>
      <w:divBdr>
        <w:top w:val="none" w:sz="0" w:space="0" w:color="auto"/>
        <w:left w:val="none" w:sz="0" w:space="0" w:color="auto"/>
        <w:bottom w:val="none" w:sz="0" w:space="0" w:color="auto"/>
        <w:right w:val="none" w:sz="0" w:space="0" w:color="auto"/>
      </w:divBdr>
    </w:div>
    <w:div w:id="1710956214">
      <w:bodyDiv w:val="1"/>
      <w:marLeft w:val="0"/>
      <w:marRight w:val="0"/>
      <w:marTop w:val="0"/>
      <w:marBottom w:val="0"/>
      <w:divBdr>
        <w:top w:val="none" w:sz="0" w:space="0" w:color="auto"/>
        <w:left w:val="none" w:sz="0" w:space="0" w:color="auto"/>
        <w:bottom w:val="none" w:sz="0" w:space="0" w:color="auto"/>
        <w:right w:val="none" w:sz="0" w:space="0" w:color="auto"/>
      </w:divBdr>
    </w:div>
    <w:div w:id="1711031843">
      <w:bodyDiv w:val="1"/>
      <w:marLeft w:val="0"/>
      <w:marRight w:val="0"/>
      <w:marTop w:val="0"/>
      <w:marBottom w:val="0"/>
      <w:divBdr>
        <w:top w:val="none" w:sz="0" w:space="0" w:color="auto"/>
        <w:left w:val="none" w:sz="0" w:space="0" w:color="auto"/>
        <w:bottom w:val="none" w:sz="0" w:space="0" w:color="auto"/>
        <w:right w:val="none" w:sz="0" w:space="0" w:color="auto"/>
      </w:divBdr>
    </w:div>
    <w:div w:id="1711492731">
      <w:bodyDiv w:val="1"/>
      <w:marLeft w:val="0"/>
      <w:marRight w:val="0"/>
      <w:marTop w:val="0"/>
      <w:marBottom w:val="0"/>
      <w:divBdr>
        <w:top w:val="none" w:sz="0" w:space="0" w:color="auto"/>
        <w:left w:val="none" w:sz="0" w:space="0" w:color="auto"/>
        <w:bottom w:val="none" w:sz="0" w:space="0" w:color="auto"/>
        <w:right w:val="none" w:sz="0" w:space="0" w:color="auto"/>
      </w:divBdr>
    </w:div>
    <w:div w:id="1712340204">
      <w:bodyDiv w:val="1"/>
      <w:marLeft w:val="0"/>
      <w:marRight w:val="0"/>
      <w:marTop w:val="0"/>
      <w:marBottom w:val="0"/>
      <w:divBdr>
        <w:top w:val="none" w:sz="0" w:space="0" w:color="auto"/>
        <w:left w:val="none" w:sz="0" w:space="0" w:color="auto"/>
        <w:bottom w:val="none" w:sz="0" w:space="0" w:color="auto"/>
        <w:right w:val="none" w:sz="0" w:space="0" w:color="auto"/>
      </w:divBdr>
    </w:div>
    <w:div w:id="1717389707">
      <w:bodyDiv w:val="1"/>
      <w:marLeft w:val="0"/>
      <w:marRight w:val="0"/>
      <w:marTop w:val="0"/>
      <w:marBottom w:val="0"/>
      <w:divBdr>
        <w:top w:val="none" w:sz="0" w:space="0" w:color="auto"/>
        <w:left w:val="none" w:sz="0" w:space="0" w:color="auto"/>
        <w:bottom w:val="none" w:sz="0" w:space="0" w:color="auto"/>
        <w:right w:val="none" w:sz="0" w:space="0" w:color="auto"/>
      </w:divBdr>
    </w:div>
    <w:div w:id="1718358385">
      <w:bodyDiv w:val="1"/>
      <w:marLeft w:val="0"/>
      <w:marRight w:val="0"/>
      <w:marTop w:val="0"/>
      <w:marBottom w:val="0"/>
      <w:divBdr>
        <w:top w:val="none" w:sz="0" w:space="0" w:color="auto"/>
        <w:left w:val="none" w:sz="0" w:space="0" w:color="auto"/>
        <w:bottom w:val="none" w:sz="0" w:space="0" w:color="auto"/>
        <w:right w:val="none" w:sz="0" w:space="0" w:color="auto"/>
      </w:divBdr>
    </w:div>
    <w:div w:id="1719041374">
      <w:bodyDiv w:val="1"/>
      <w:marLeft w:val="0"/>
      <w:marRight w:val="0"/>
      <w:marTop w:val="0"/>
      <w:marBottom w:val="0"/>
      <w:divBdr>
        <w:top w:val="none" w:sz="0" w:space="0" w:color="auto"/>
        <w:left w:val="none" w:sz="0" w:space="0" w:color="auto"/>
        <w:bottom w:val="none" w:sz="0" w:space="0" w:color="auto"/>
        <w:right w:val="none" w:sz="0" w:space="0" w:color="auto"/>
      </w:divBdr>
    </w:div>
    <w:div w:id="1719471812">
      <w:bodyDiv w:val="1"/>
      <w:marLeft w:val="0"/>
      <w:marRight w:val="0"/>
      <w:marTop w:val="0"/>
      <w:marBottom w:val="0"/>
      <w:divBdr>
        <w:top w:val="none" w:sz="0" w:space="0" w:color="auto"/>
        <w:left w:val="none" w:sz="0" w:space="0" w:color="auto"/>
        <w:bottom w:val="none" w:sz="0" w:space="0" w:color="auto"/>
        <w:right w:val="none" w:sz="0" w:space="0" w:color="auto"/>
      </w:divBdr>
    </w:div>
    <w:div w:id="1719741856">
      <w:bodyDiv w:val="1"/>
      <w:marLeft w:val="0"/>
      <w:marRight w:val="0"/>
      <w:marTop w:val="0"/>
      <w:marBottom w:val="0"/>
      <w:divBdr>
        <w:top w:val="none" w:sz="0" w:space="0" w:color="auto"/>
        <w:left w:val="none" w:sz="0" w:space="0" w:color="auto"/>
        <w:bottom w:val="none" w:sz="0" w:space="0" w:color="auto"/>
        <w:right w:val="none" w:sz="0" w:space="0" w:color="auto"/>
      </w:divBdr>
    </w:div>
    <w:div w:id="1720548436">
      <w:bodyDiv w:val="1"/>
      <w:marLeft w:val="0"/>
      <w:marRight w:val="0"/>
      <w:marTop w:val="0"/>
      <w:marBottom w:val="0"/>
      <w:divBdr>
        <w:top w:val="none" w:sz="0" w:space="0" w:color="auto"/>
        <w:left w:val="none" w:sz="0" w:space="0" w:color="auto"/>
        <w:bottom w:val="none" w:sz="0" w:space="0" w:color="auto"/>
        <w:right w:val="none" w:sz="0" w:space="0" w:color="auto"/>
      </w:divBdr>
    </w:div>
    <w:div w:id="1721123486">
      <w:bodyDiv w:val="1"/>
      <w:marLeft w:val="0"/>
      <w:marRight w:val="0"/>
      <w:marTop w:val="0"/>
      <w:marBottom w:val="0"/>
      <w:divBdr>
        <w:top w:val="none" w:sz="0" w:space="0" w:color="auto"/>
        <w:left w:val="none" w:sz="0" w:space="0" w:color="auto"/>
        <w:bottom w:val="none" w:sz="0" w:space="0" w:color="auto"/>
        <w:right w:val="none" w:sz="0" w:space="0" w:color="auto"/>
      </w:divBdr>
    </w:div>
    <w:div w:id="1721201675">
      <w:bodyDiv w:val="1"/>
      <w:marLeft w:val="0"/>
      <w:marRight w:val="0"/>
      <w:marTop w:val="0"/>
      <w:marBottom w:val="0"/>
      <w:divBdr>
        <w:top w:val="none" w:sz="0" w:space="0" w:color="auto"/>
        <w:left w:val="none" w:sz="0" w:space="0" w:color="auto"/>
        <w:bottom w:val="none" w:sz="0" w:space="0" w:color="auto"/>
        <w:right w:val="none" w:sz="0" w:space="0" w:color="auto"/>
      </w:divBdr>
    </w:div>
    <w:div w:id="1721201731">
      <w:bodyDiv w:val="1"/>
      <w:marLeft w:val="0"/>
      <w:marRight w:val="0"/>
      <w:marTop w:val="0"/>
      <w:marBottom w:val="0"/>
      <w:divBdr>
        <w:top w:val="none" w:sz="0" w:space="0" w:color="auto"/>
        <w:left w:val="none" w:sz="0" w:space="0" w:color="auto"/>
        <w:bottom w:val="none" w:sz="0" w:space="0" w:color="auto"/>
        <w:right w:val="none" w:sz="0" w:space="0" w:color="auto"/>
      </w:divBdr>
    </w:div>
    <w:div w:id="1722439415">
      <w:bodyDiv w:val="1"/>
      <w:marLeft w:val="0"/>
      <w:marRight w:val="0"/>
      <w:marTop w:val="0"/>
      <w:marBottom w:val="0"/>
      <w:divBdr>
        <w:top w:val="none" w:sz="0" w:space="0" w:color="auto"/>
        <w:left w:val="none" w:sz="0" w:space="0" w:color="auto"/>
        <w:bottom w:val="none" w:sz="0" w:space="0" w:color="auto"/>
        <w:right w:val="none" w:sz="0" w:space="0" w:color="auto"/>
      </w:divBdr>
    </w:div>
    <w:div w:id="1722943478">
      <w:bodyDiv w:val="1"/>
      <w:marLeft w:val="0"/>
      <w:marRight w:val="0"/>
      <w:marTop w:val="0"/>
      <w:marBottom w:val="0"/>
      <w:divBdr>
        <w:top w:val="none" w:sz="0" w:space="0" w:color="auto"/>
        <w:left w:val="none" w:sz="0" w:space="0" w:color="auto"/>
        <w:bottom w:val="none" w:sz="0" w:space="0" w:color="auto"/>
        <w:right w:val="none" w:sz="0" w:space="0" w:color="auto"/>
      </w:divBdr>
    </w:div>
    <w:div w:id="1723021771">
      <w:bodyDiv w:val="1"/>
      <w:marLeft w:val="0"/>
      <w:marRight w:val="0"/>
      <w:marTop w:val="0"/>
      <w:marBottom w:val="0"/>
      <w:divBdr>
        <w:top w:val="none" w:sz="0" w:space="0" w:color="auto"/>
        <w:left w:val="none" w:sz="0" w:space="0" w:color="auto"/>
        <w:bottom w:val="none" w:sz="0" w:space="0" w:color="auto"/>
        <w:right w:val="none" w:sz="0" w:space="0" w:color="auto"/>
      </w:divBdr>
    </w:div>
    <w:div w:id="1723289744">
      <w:bodyDiv w:val="1"/>
      <w:marLeft w:val="0"/>
      <w:marRight w:val="0"/>
      <w:marTop w:val="0"/>
      <w:marBottom w:val="0"/>
      <w:divBdr>
        <w:top w:val="none" w:sz="0" w:space="0" w:color="auto"/>
        <w:left w:val="none" w:sz="0" w:space="0" w:color="auto"/>
        <w:bottom w:val="none" w:sz="0" w:space="0" w:color="auto"/>
        <w:right w:val="none" w:sz="0" w:space="0" w:color="auto"/>
      </w:divBdr>
    </w:div>
    <w:div w:id="1723555778">
      <w:bodyDiv w:val="1"/>
      <w:marLeft w:val="0"/>
      <w:marRight w:val="0"/>
      <w:marTop w:val="0"/>
      <w:marBottom w:val="0"/>
      <w:divBdr>
        <w:top w:val="none" w:sz="0" w:space="0" w:color="auto"/>
        <w:left w:val="none" w:sz="0" w:space="0" w:color="auto"/>
        <w:bottom w:val="none" w:sz="0" w:space="0" w:color="auto"/>
        <w:right w:val="none" w:sz="0" w:space="0" w:color="auto"/>
      </w:divBdr>
    </w:div>
    <w:div w:id="1723945265">
      <w:bodyDiv w:val="1"/>
      <w:marLeft w:val="0"/>
      <w:marRight w:val="0"/>
      <w:marTop w:val="0"/>
      <w:marBottom w:val="0"/>
      <w:divBdr>
        <w:top w:val="none" w:sz="0" w:space="0" w:color="auto"/>
        <w:left w:val="none" w:sz="0" w:space="0" w:color="auto"/>
        <w:bottom w:val="none" w:sz="0" w:space="0" w:color="auto"/>
        <w:right w:val="none" w:sz="0" w:space="0" w:color="auto"/>
      </w:divBdr>
    </w:div>
    <w:div w:id="1726177725">
      <w:bodyDiv w:val="1"/>
      <w:marLeft w:val="0"/>
      <w:marRight w:val="0"/>
      <w:marTop w:val="0"/>
      <w:marBottom w:val="0"/>
      <w:divBdr>
        <w:top w:val="none" w:sz="0" w:space="0" w:color="auto"/>
        <w:left w:val="none" w:sz="0" w:space="0" w:color="auto"/>
        <w:bottom w:val="none" w:sz="0" w:space="0" w:color="auto"/>
        <w:right w:val="none" w:sz="0" w:space="0" w:color="auto"/>
      </w:divBdr>
    </w:div>
    <w:div w:id="1730112920">
      <w:bodyDiv w:val="1"/>
      <w:marLeft w:val="0"/>
      <w:marRight w:val="0"/>
      <w:marTop w:val="0"/>
      <w:marBottom w:val="0"/>
      <w:divBdr>
        <w:top w:val="none" w:sz="0" w:space="0" w:color="auto"/>
        <w:left w:val="none" w:sz="0" w:space="0" w:color="auto"/>
        <w:bottom w:val="none" w:sz="0" w:space="0" w:color="auto"/>
        <w:right w:val="none" w:sz="0" w:space="0" w:color="auto"/>
      </w:divBdr>
    </w:div>
    <w:div w:id="1734815878">
      <w:bodyDiv w:val="1"/>
      <w:marLeft w:val="0"/>
      <w:marRight w:val="0"/>
      <w:marTop w:val="0"/>
      <w:marBottom w:val="0"/>
      <w:divBdr>
        <w:top w:val="none" w:sz="0" w:space="0" w:color="auto"/>
        <w:left w:val="none" w:sz="0" w:space="0" w:color="auto"/>
        <w:bottom w:val="none" w:sz="0" w:space="0" w:color="auto"/>
        <w:right w:val="none" w:sz="0" w:space="0" w:color="auto"/>
      </w:divBdr>
    </w:div>
    <w:div w:id="1735736478">
      <w:bodyDiv w:val="1"/>
      <w:marLeft w:val="0"/>
      <w:marRight w:val="0"/>
      <w:marTop w:val="0"/>
      <w:marBottom w:val="0"/>
      <w:divBdr>
        <w:top w:val="none" w:sz="0" w:space="0" w:color="auto"/>
        <w:left w:val="none" w:sz="0" w:space="0" w:color="auto"/>
        <w:bottom w:val="none" w:sz="0" w:space="0" w:color="auto"/>
        <w:right w:val="none" w:sz="0" w:space="0" w:color="auto"/>
      </w:divBdr>
    </w:div>
    <w:div w:id="1736583527">
      <w:bodyDiv w:val="1"/>
      <w:marLeft w:val="0"/>
      <w:marRight w:val="0"/>
      <w:marTop w:val="0"/>
      <w:marBottom w:val="0"/>
      <w:divBdr>
        <w:top w:val="none" w:sz="0" w:space="0" w:color="auto"/>
        <w:left w:val="none" w:sz="0" w:space="0" w:color="auto"/>
        <w:bottom w:val="none" w:sz="0" w:space="0" w:color="auto"/>
        <w:right w:val="none" w:sz="0" w:space="0" w:color="auto"/>
      </w:divBdr>
    </w:div>
    <w:div w:id="1736781669">
      <w:bodyDiv w:val="1"/>
      <w:marLeft w:val="0"/>
      <w:marRight w:val="0"/>
      <w:marTop w:val="0"/>
      <w:marBottom w:val="0"/>
      <w:divBdr>
        <w:top w:val="none" w:sz="0" w:space="0" w:color="auto"/>
        <w:left w:val="none" w:sz="0" w:space="0" w:color="auto"/>
        <w:bottom w:val="none" w:sz="0" w:space="0" w:color="auto"/>
        <w:right w:val="none" w:sz="0" w:space="0" w:color="auto"/>
      </w:divBdr>
    </w:div>
    <w:div w:id="1737046754">
      <w:bodyDiv w:val="1"/>
      <w:marLeft w:val="0"/>
      <w:marRight w:val="0"/>
      <w:marTop w:val="0"/>
      <w:marBottom w:val="0"/>
      <w:divBdr>
        <w:top w:val="none" w:sz="0" w:space="0" w:color="auto"/>
        <w:left w:val="none" w:sz="0" w:space="0" w:color="auto"/>
        <w:bottom w:val="none" w:sz="0" w:space="0" w:color="auto"/>
        <w:right w:val="none" w:sz="0" w:space="0" w:color="auto"/>
      </w:divBdr>
    </w:div>
    <w:div w:id="1737319894">
      <w:bodyDiv w:val="1"/>
      <w:marLeft w:val="0"/>
      <w:marRight w:val="0"/>
      <w:marTop w:val="0"/>
      <w:marBottom w:val="0"/>
      <w:divBdr>
        <w:top w:val="none" w:sz="0" w:space="0" w:color="auto"/>
        <w:left w:val="none" w:sz="0" w:space="0" w:color="auto"/>
        <w:bottom w:val="none" w:sz="0" w:space="0" w:color="auto"/>
        <w:right w:val="none" w:sz="0" w:space="0" w:color="auto"/>
      </w:divBdr>
    </w:div>
    <w:div w:id="1738211372">
      <w:bodyDiv w:val="1"/>
      <w:marLeft w:val="0"/>
      <w:marRight w:val="0"/>
      <w:marTop w:val="0"/>
      <w:marBottom w:val="0"/>
      <w:divBdr>
        <w:top w:val="none" w:sz="0" w:space="0" w:color="auto"/>
        <w:left w:val="none" w:sz="0" w:space="0" w:color="auto"/>
        <w:bottom w:val="none" w:sz="0" w:space="0" w:color="auto"/>
        <w:right w:val="none" w:sz="0" w:space="0" w:color="auto"/>
      </w:divBdr>
    </w:div>
    <w:div w:id="1738358367">
      <w:bodyDiv w:val="1"/>
      <w:marLeft w:val="0"/>
      <w:marRight w:val="0"/>
      <w:marTop w:val="0"/>
      <w:marBottom w:val="0"/>
      <w:divBdr>
        <w:top w:val="none" w:sz="0" w:space="0" w:color="auto"/>
        <w:left w:val="none" w:sz="0" w:space="0" w:color="auto"/>
        <w:bottom w:val="none" w:sz="0" w:space="0" w:color="auto"/>
        <w:right w:val="none" w:sz="0" w:space="0" w:color="auto"/>
      </w:divBdr>
    </w:div>
    <w:div w:id="1738819330">
      <w:bodyDiv w:val="1"/>
      <w:marLeft w:val="0"/>
      <w:marRight w:val="0"/>
      <w:marTop w:val="0"/>
      <w:marBottom w:val="0"/>
      <w:divBdr>
        <w:top w:val="none" w:sz="0" w:space="0" w:color="auto"/>
        <w:left w:val="none" w:sz="0" w:space="0" w:color="auto"/>
        <w:bottom w:val="none" w:sz="0" w:space="0" w:color="auto"/>
        <w:right w:val="none" w:sz="0" w:space="0" w:color="auto"/>
      </w:divBdr>
    </w:div>
    <w:div w:id="1742562965">
      <w:bodyDiv w:val="1"/>
      <w:marLeft w:val="0"/>
      <w:marRight w:val="0"/>
      <w:marTop w:val="0"/>
      <w:marBottom w:val="0"/>
      <w:divBdr>
        <w:top w:val="none" w:sz="0" w:space="0" w:color="auto"/>
        <w:left w:val="none" w:sz="0" w:space="0" w:color="auto"/>
        <w:bottom w:val="none" w:sz="0" w:space="0" w:color="auto"/>
        <w:right w:val="none" w:sz="0" w:space="0" w:color="auto"/>
      </w:divBdr>
    </w:div>
    <w:div w:id="1744595869">
      <w:bodyDiv w:val="1"/>
      <w:marLeft w:val="0"/>
      <w:marRight w:val="0"/>
      <w:marTop w:val="0"/>
      <w:marBottom w:val="0"/>
      <w:divBdr>
        <w:top w:val="none" w:sz="0" w:space="0" w:color="auto"/>
        <w:left w:val="none" w:sz="0" w:space="0" w:color="auto"/>
        <w:bottom w:val="none" w:sz="0" w:space="0" w:color="auto"/>
        <w:right w:val="none" w:sz="0" w:space="0" w:color="auto"/>
      </w:divBdr>
    </w:div>
    <w:div w:id="1744835142">
      <w:bodyDiv w:val="1"/>
      <w:marLeft w:val="0"/>
      <w:marRight w:val="0"/>
      <w:marTop w:val="0"/>
      <w:marBottom w:val="0"/>
      <w:divBdr>
        <w:top w:val="none" w:sz="0" w:space="0" w:color="auto"/>
        <w:left w:val="none" w:sz="0" w:space="0" w:color="auto"/>
        <w:bottom w:val="none" w:sz="0" w:space="0" w:color="auto"/>
        <w:right w:val="none" w:sz="0" w:space="0" w:color="auto"/>
      </w:divBdr>
    </w:div>
    <w:div w:id="1747068943">
      <w:bodyDiv w:val="1"/>
      <w:marLeft w:val="0"/>
      <w:marRight w:val="0"/>
      <w:marTop w:val="0"/>
      <w:marBottom w:val="0"/>
      <w:divBdr>
        <w:top w:val="none" w:sz="0" w:space="0" w:color="auto"/>
        <w:left w:val="none" w:sz="0" w:space="0" w:color="auto"/>
        <w:bottom w:val="none" w:sz="0" w:space="0" w:color="auto"/>
        <w:right w:val="none" w:sz="0" w:space="0" w:color="auto"/>
      </w:divBdr>
    </w:div>
    <w:div w:id="1749763222">
      <w:bodyDiv w:val="1"/>
      <w:marLeft w:val="0"/>
      <w:marRight w:val="0"/>
      <w:marTop w:val="0"/>
      <w:marBottom w:val="0"/>
      <w:divBdr>
        <w:top w:val="none" w:sz="0" w:space="0" w:color="auto"/>
        <w:left w:val="none" w:sz="0" w:space="0" w:color="auto"/>
        <w:bottom w:val="none" w:sz="0" w:space="0" w:color="auto"/>
        <w:right w:val="none" w:sz="0" w:space="0" w:color="auto"/>
      </w:divBdr>
    </w:div>
    <w:div w:id="1754470269">
      <w:bodyDiv w:val="1"/>
      <w:marLeft w:val="0"/>
      <w:marRight w:val="0"/>
      <w:marTop w:val="0"/>
      <w:marBottom w:val="0"/>
      <w:divBdr>
        <w:top w:val="none" w:sz="0" w:space="0" w:color="auto"/>
        <w:left w:val="none" w:sz="0" w:space="0" w:color="auto"/>
        <w:bottom w:val="none" w:sz="0" w:space="0" w:color="auto"/>
        <w:right w:val="none" w:sz="0" w:space="0" w:color="auto"/>
      </w:divBdr>
    </w:div>
    <w:div w:id="1755391804">
      <w:bodyDiv w:val="1"/>
      <w:marLeft w:val="0"/>
      <w:marRight w:val="0"/>
      <w:marTop w:val="0"/>
      <w:marBottom w:val="0"/>
      <w:divBdr>
        <w:top w:val="none" w:sz="0" w:space="0" w:color="auto"/>
        <w:left w:val="none" w:sz="0" w:space="0" w:color="auto"/>
        <w:bottom w:val="none" w:sz="0" w:space="0" w:color="auto"/>
        <w:right w:val="none" w:sz="0" w:space="0" w:color="auto"/>
      </w:divBdr>
    </w:div>
    <w:div w:id="1759599333">
      <w:bodyDiv w:val="1"/>
      <w:marLeft w:val="0"/>
      <w:marRight w:val="0"/>
      <w:marTop w:val="0"/>
      <w:marBottom w:val="0"/>
      <w:divBdr>
        <w:top w:val="none" w:sz="0" w:space="0" w:color="auto"/>
        <w:left w:val="none" w:sz="0" w:space="0" w:color="auto"/>
        <w:bottom w:val="none" w:sz="0" w:space="0" w:color="auto"/>
        <w:right w:val="none" w:sz="0" w:space="0" w:color="auto"/>
      </w:divBdr>
    </w:div>
    <w:div w:id="1759792871">
      <w:bodyDiv w:val="1"/>
      <w:marLeft w:val="0"/>
      <w:marRight w:val="0"/>
      <w:marTop w:val="0"/>
      <w:marBottom w:val="0"/>
      <w:divBdr>
        <w:top w:val="none" w:sz="0" w:space="0" w:color="auto"/>
        <w:left w:val="none" w:sz="0" w:space="0" w:color="auto"/>
        <w:bottom w:val="none" w:sz="0" w:space="0" w:color="auto"/>
        <w:right w:val="none" w:sz="0" w:space="0" w:color="auto"/>
      </w:divBdr>
    </w:div>
    <w:div w:id="1760060054">
      <w:bodyDiv w:val="1"/>
      <w:marLeft w:val="0"/>
      <w:marRight w:val="0"/>
      <w:marTop w:val="0"/>
      <w:marBottom w:val="0"/>
      <w:divBdr>
        <w:top w:val="none" w:sz="0" w:space="0" w:color="auto"/>
        <w:left w:val="none" w:sz="0" w:space="0" w:color="auto"/>
        <w:bottom w:val="none" w:sz="0" w:space="0" w:color="auto"/>
        <w:right w:val="none" w:sz="0" w:space="0" w:color="auto"/>
      </w:divBdr>
    </w:div>
    <w:div w:id="1760711282">
      <w:bodyDiv w:val="1"/>
      <w:marLeft w:val="0"/>
      <w:marRight w:val="0"/>
      <w:marTop w:val="0"/>
      <w:marBottom w:val="0"/>
      <w:divBdr>
        <w:top w:val="none" w:sz="0" w:space="0" w:color="auto"/>
        <w:left w:val="none" w:sz="0" w:space="0" w:color="auto"/>
        <w:bottom w:val="none" w:sz="0" w:space="0" w:color="auto"/>
        <w:right w:val="none" w:sz="0" w:space="0" w:color="auto"/>
      </w:divBdr>
    </w:div>
    <w:div w:id="1762986446">
      <w:bodyDiv w:val="1"/>
      <w:marLeft w:val="0"/>
      <w:marRight w:val="0"/>
      <w:marTop w:val="0"/>
      <w:marBottom w:val="0"/>
      <w:divBdr>
        <w:top w:val="none" w:sz="0" w:space="0" w:color="auto"/>
        <w:left w:val="none" w:sz="0" w:space="0" w:color="auto"/>
        <w:bottom w:val="none" w:sz="0" w:space="0" w:color="auto"/>
        <w:right w:val="none" w:sz="0" w:space="0" w:color="auto"/>
      </w:divBdr>
    </w:div>
    <w:div w:id="1763528951">
      <w:bodyDiv w:val="1"/>
      <w:marLeft w:val="0"/>
      <w:marRight w:val="0"/>
      <w:marTop w:val="0"/>
      <w:marBottom w:val="0"/>
      <w:divBdr>
        <w:top w:val="none" w:sz="0" w:space="0" w:color="auto"/>
        <w:left w:val="none" w:sz="0" w:space="0" w:color="auto"/>
        <w:bottom w:val="none" w:sz="0" w:space="0" w:color="auto"/>
        <w:right w:val="none" w:sz="0" w:space="0" w:color="auto"/>
      </w:divBdr>
    </w:div>
    <w:div w:id="1765223218">
      <w:bodyDiv w:val="1"/>
      <w:marLeft w:val="0"/>
      <w:marRight w:val="0"/>
      <w:marTop w:val="0"/>
      <w:marBottom w:val="0"/>
      <w:divBdr>
        <w:top w:val="none" w:sz="0" w:space="0" w:color="auto"/>
        <w:left w:val="none" w:sz="0" w:space="0" w:color="auto"/>
        <w:bottom w:val="none" w:sz="0" w:space="0" w:color="auto"/>
        <w:right w:val="none" w:sz="0" w:space="0" w:color="auto"/>
      </w:divBdr>
    </w:div>
    <w:div w:id="1766074019">
      <w:bodyDiv w:val="1"/>
      <w:marLeft w:val="0"/>
      <w:marRight w:val="0"/>
      <w:marTop w:val="0"/>
      <w:marBottom w:val="0"/>
      <w:divBdr>
        <w:top w:val="none" w:sz="0" w:space="0" w:color="auto"/>
        <w:left w:val="none" w:sz="0" w:space="0" w:color="auto"/>
        <w:bottom w:val="none" w:sz="0" w:space="0" w:color="auto"/>
        <w:right w:val="none" w:sz="0" w:space="0" w:color="auto"/>
      </w:divBdr>
    </w:div>
    <w:div w:id="1768227526">
      <w:bodyDiv w:val="1"/>
      <w:marLeft w:val="0"/>
      <w:marRight w:val="0"/>
      <w:marTop w:val="0"/>
      <w:marBottom w:val="0"/>
      <w:divBdr>
        <w:top w:val="none" w:sz="0" w:space="0" w:color="auto"/>
        <w:left w:val="none" w:sz="0" w:space="0" w:color="auto"/>
        <w:bottom w:val="none" w:sz="0" w:space="0" w:color="auto"/>
        <w:right w:val="none" w:sz="0" w:space="0" w:color="auto"/>
      </w:divBdr>
    </w:div>
    <w:div w:id="1770008060">
      <w:bodyDiv w:val="1"/>
      <w:marLeft w:val="0"/>
      <w:marRight w:val="0"/>
      <w:marTop w:val="0"/>
      <w:marBottom w:val="0"/>
      <w:divBdr>
        <w:top w:val="none" w:sz="0" w:space="0" w:color="auto"/>
        <w:left w:val="none" w:sz="0" w:space="0" w:color="auto"/>
        <w:bottom w:val="none" w:sz="0" w:space="0" w:color="auto"/>
        <w:right w:val="none" w:sz="0" w:space="0" w:color="auto"/>
      </w:divBdr>
    </w:div>
    <w:div w:id="1773890260">
      <w:bodyDiv w:val="1"/>
      <w:marLeft w:val="0"/>
      <w:marRight w:val="0"/>
      <w:marTop w:val="0"/>
      <w:marBottom w:val="0"/>
      <w:divBdr>
        <w:top w:val="none" w:sz="0" w:space="0" w:color="auto"/>
        <w:left w:val="none" w:sz="0" w:space="0" w:color="auto"/>
        <w:bottom w:val="none" w:sz="0" w:space="0" w:color="auto"/>
        <w:right w:val="none" w:sz="0" w:space="0" w:color="auto"/>
      </w:divBdr>
    </w:div>
    <w:div w:id="1774393854">
      <w:bodyDiv w:val="1"/>
      <w:marLeft w:val="0"/>
      <w:marRight w:val="0"/>
      <w:marTop w:val="0"/>
      <w:marBottom w:val="0"/>
      <w:divBdr>
        <w:top w:val="none" w:sz="0" w:space="0" w:color="auto"/>
        <w:left w:val="none" w:sz="0" w:space="0" w:color="auto"/>
        <w:bottom w:val="none" w:sz="0" w:space="0" w:color="auto"/>
        <w:right w:val="none" w:sz="0" w:space="0" w:color="auto"/>
      </w:divBdr>
    </w:div>
    <w:div w:id="1778791674">
      <w:bodyDiv w:val="1"/>
      <w:marLeft w:val="0"/>
      <w:marRight w:val="0"/>
      <w:marTop w:val="0"/>
      <w:marBottom w:val="0"/>
      <w:divBdr>
        <w:top w:val="none" w:sz="0" w:space="0" w:color="auto"/>
        <w:left w:val="none" w:sz="0" w:space="0" w:color="auto"/>
        <w:bottom w:val="none" w:sz="0" w:space="0" w:color="auto"/>
        <w:right w:val="none" w:sz="0" w:space="0" w:color="auto"/>
      </w:divBdr>
    </w:div>
    <w:div w:id="1779062296">
      <w:bodyDiv w:val="1"/>
      <w:marLeft w:val="0"/>
      <w:marRight w:val="0"/>
      <w:marTop w:val="0"/>
      <w:marBottom w:val="0"/>
      <w:divBdr>
        <w:top w:val="none" w:sz="0" w:space="0" w:color="auto"/>
        <w:left w:val="none" w:sz="0" w:space="0" w:color="auto"/>
        <w:bottom w:val="none" w:sz="0" w:space="0" w:color="auto"/>
        <w:right w:val="none" w:sz="0" w:space="0" w:color="auto"/>
      </w:divBdr>
    </w:div>
    <w:div w:id="1779451167">
      <w:bodyDiv w:val="1"/>
      <w:marLeft w:val="0"/>
      <w:marRight w:val="0"/>
      <w:marTop w:val="0"/>
      <w:marBottom w:val="0"/>
      <w:divBdr>
        <w:top w:val="none" w:sz="0" w:space="0" w:color="auto"/>
        <w:left w:val="none" w:sz="0" w:space="0" w:color="auto"/>
        <w:bottom w:val="none" w:sz="0" w:space="0" w:color="auto"/>
        <w:right w:val="none" w:sz="0" w:space="0" w:color="auto"/>
      </w:divBdr>
    </w:div>
    <w:div w:id="1780442064">
      <w:bodyDiv w:val="1"/>
      <w:marLeft w:val="0"/>
      <w:marRight w:val="0"/>
      <w:marTop w:val="0"/>
      <w:marBottom w:val="0"/>
      <w:divBdr>
        <w:top w:val="none" w:sz="0" w:space="0" w:color="auto"/>
        <w:left w:val="none" w:sz="0" w:space="0" w:color="auto"/>
        <w:bottom w:val="none" w:sz="0" w:space="0" w:color="auto"/>
        <w:right w:val="none" w:sz="0" w:space="0" w:color="auto"/>
      </w:divBdr>
    </w:div>
    <w:div w:id="1780906679">
      <w:bodyDiv w:val="1"/>
      <w:marLeft w:val="0"/>
      <w:marRight w:val="0"/>
      <w:marTop w:val="0"/>
      <w:marBottom w:val="0"/>
      <w:divBdr>
        <w:top w:val="none" w:sz="0" w:space="0" w:color="auto"/>
        <w:left w:val="none" w:sz="0" w:space="0" w:color="auto"/>
        <w:bottom w:val="none" w:sz="0" w:space="0" w:color="auto"/>
        <w:right w:val="none" w:sz="0" w:space="0" w:color="auto"/>
      </w:divBdr>
    </w:div>
    <w:div w:id="1782843954">
      <w:bodyDiv w:val="1"/>
      <w:marLeft w:val="0"/>
      <w:marRight w:val="0"/>
      <w:marTop w:val="0"/>
      <w:marBottom w:val="0"/>
      <w:divBdr>
        <w:top w:val="none" w:sz="0" w:space="0" w:color="auto"/>
        <w:left w:val="none" w:sz="0" w:space="0" w:color="auto"/>
        <w:bottom w:val="none" w:sz="0" w:space="0" w:color="auto"/>
        <w:right w:val="none" w:sz="0" w:space="0" w:color="auto"/>
      </w:divBdr>
    </w:div>
    <w:div w:id="1783185817">
      <w:bodyDiv w:val="1"/>
      <w:marLeft w:val="0"/>
      <w:marRight w:val="0"/>
      <w:marTop w:val="0"/>
      <w:marBottom w:val="0"/>
      <w:divBdr>
        <w:top w:val="none" w:sz="0" w:space="0" w:color="auto"/>
        <w:left w:val="none" w:sz="0" w:space="0" w:color="auto"/>
        <w:bottom w:val="none" w:sz="0" w:space="0" w:color="auto"/>
        <w:right w:val="none" w:sz="0" w:space="0" w:color="auto"/>
      </w:divBdr>
    </w:div>
    <w:div w:id="1784300062">
      <w:bodyDiv w:val="1"/>
      <w:marLeft w:val="0"/>
      <w:marRight w:val="0"/>
      <w:marTop w:val="0"/>
      <w:marBottom w:val="0"/>
      <w:divBdr>
        <w:top w:val="none" w:sz="0" w:space="0" w:color="auto"/>
        <w:left w:val="none" w:sz="0" w:space="0" w:color="auto"/>
        <w:bottom w:val="none" w:sz="0" w:space="0" w:color="auto"/>
        <w:right w:val="none" w:sz="0" w:space="0" w:color="auto"/>
      </w:divBdr>
    </w:div>
    <w:div w:id="1784883067">
      <w:bodyDiv w:val="1"/>
      <w:marLeft w:val="0"/>
      <w:marRight w:val="0"/>
      <w:marTop w:val="0"/>
      <w:marBottom w:val="0"/>
      <w:divBdr>
        <w:top w:val="none" w:sz="0" w:space="0" w:color="auto"/>
        <w:left w:val="none" w:sz="0" w:space="0" w:color="auto"/>
        <w:bottom w:val="none" w:sz="0" w:space="0" w:color="auto"/>
        <w:right w:val="none" w:sz="0" w:space="0" w:color="auto"/>
      </w:divBdr>
    </w:div>
    <w:div w:id="1786193187">
      <w:bodyDiv w:val="1"/>
      <w:marLeft w:val="0"/>
      <w:marRight w:val="0"/>
      <w:marTop w:val="0"/>
      <w:marBottom w:val="0"/>
      <w:divBdr>
        <w:top w:val="none" w:sz="0" w:space="0" w:color="auto"/>
        <w:left w:val="none" w:sz="0" w:space="0" w:color="auto"/>
        <w:bottom w:val="none" w:sz="0" w:space="0" w:color="auto"/>
        <w:right w:val="none" w:sz="0" w:space="0" w:color="auto"/>
      </w:divBdr>
    </w:div>
    <w:div w:id="1787311797">
      <w:bodyDiv w:val="1"/>
      <w:marLeft w:val="0"/>
      <w:marRight w:val="0"/>
      <w:marTop w:val="0"/>
      <w:marBottom w:val="0"/>
      <w:divBdr>
        <w:top w:val="none" w:sz="0" w:space="0" w:color="auto"/>
        <w:left w:val="none" w:sz="0" w:space="0" w:color="auto"/>
        <w:bottom w:val="none" w:sz="0" w:space="0" w:color="auto"/>
        <w:right w:val="none" w:sz="0" w:space="0" w:color="auto"/>
      </w:divBdr>
    </w:div>
    <w:div w:id="1787508465">
      <w:bodyDiv w:val="1"/>
      <w:marLeft w:val="0"/>
      <w:marRight w:val="0"/>
      <w:marTop w:val="0"/>
      <w:marBottom w:val="0"/>
      <w:divBdr>
        <w:top w:val="none" w:sz="0" w:space="0" w:color="auto"/>
        <w:left w:val="none" w:sz="0" w:space="0" w:color="auto"/>
        <w:bottom w:val="none" w:sz="0" w:space="0" w:color="auto"/>
        <w:right w:val="none" w:sz="0" w:space="0" w:color="auto"/>
      </w:divBdr>
    </w:div>
    <w:div w:id="1788507469">
      <w:bodyDiv w:val="1"/>
      <w:marLeft w:val="0"/>
      <w:marRight w:val="0"/>
      <w:marTop w:val="0"/>
      <w:marBottom w:val="0"/>
      <w:divBdr>
        <w:top w:val="none" w:sz="0" w:space="0" w:color="auto"/>
        <w:left w:val="none" w:sz="0" w:space="0" w:color="auto"/>
        <w:bottom w:val="none" w:sz="0" w:space="0" w:color="auto"/>
        <w:right w:val="none" w:sz="0" w:space="0" w:color="auto"/>
      </w:divBdr>
    </w:div>
    <w:div w:id="1790927805">
      <w:bodyDiv w:val="1"/>
      <w:marLeft w:val="0"/>
      <w:marRight w:val="0"/>
      <w:marTop w:val="0"/>
      <w:marBottom w:val="0"/>
      <w:divBdr>
        <w:top w:val="none" w:sz="0" w:space="0" w:color="auto"/>
        <w:left w:val="none" w:sz="0" w:space="0" w:color="auto"/>
        <w:bottom w:val="none" w:sz="0" w:space="0" w:color="auto"/>
        <w:right w:val="none" w:sz="0" w:space="0" w:color="auto"/>
      </w:divBdr>
    </w:div>
    <w:div w:id="1792286257">
      <w:bodyDiv w:val="1"/>
      <w:marLeft w:val="0"/>
      <w:marRight w:val="0"/>
      <w:marTop w:val="0"/>
      <w:marBottom w:val="0"/>
      <w:divBdr>
        <w:top w:val="none" w:sz="0" w:space="0" w:color="auto"/>
        <w:left w:val="none" w:sz="0" w:space="0" w:color="auto"/>
        <w:bottom w:val="none" w:sz="0" w:space="0" w:color="auto"/>
        <w:right w:val="none" w:sz="0" w:space="0" w:color="auto"/>
      </w:divBdr>
    </w:div>
    <w:div w:id="1792742859">
      <w:bodyDiv w:val="1"/>
      <w:marLeft w:val="0"/>
      <w:marRight w:val="0"/>
      <w:marTop w:val="0"/>
      <w:marBottom w:val="0"/>
      <w:divBdr>
        <w:top w:val="none" w:sz="0" w:space="0" w:color="auto"/>
        <w:left w:val="none" w:sz="0" w:space="0" w:color="auto"/>
        <w:bottom w:val="none" w:sz="0" w:space="0" w:color="auto"/>
        <w:right w:val="none" w:sz="0" w:space="0" w:color="auto"/>
      </w:divBdr>
    </w:div>
    <w:div w:id="1792937233">
      <w:bodyDiv w:val="1"/>
      <w:marLeft w:val="0"/>
      <w:marRight w:val="0"/>
      <w:marTop w:val="0"/>
      <w:marBottom w:val="0"/>
      <w:divBdr>
        <w:top w:val="none" w:sz="0" w:space="0" w:color="auto"/>
        <w:left w:val="none" w:sz="0" w:space="0" w:color="auto"/>
        <w:bottom w:val="none" w:sz="0" w:space="0" w:color="auto"/>
        <w:right w:val="none" w:sz="0" w:space="0" w:color="auto"/>
      </w:divBdr>
    </w:div>
    <w:div w:id="1793085282">
      <w:bodyDiv w:val="1"/>
      <w:marLeft w:val="0"/>
      <w:marRight w:val="0"/>
      <w:marTop w:val="0"/>
      <w:marBottom w:val="0"/>
      <w:divBdr>
        <w:top w:val="none" w:sz="0" w:space="0" w:color="auto"/>
        <w:left w:val="none" w:sz="0" w:space="0" w:color="auto"/>
        <w:bottom w:val="none" w:sz="0" w:space="0" w:color="auto"/>
        <w:right w:val="none" w:sz="0" w:space="0" w:color="auto"/>
      </w:divBdr>
    </w:div>
    <w:div w:id="1795247197">
      <w:bodyDiv w:val="1"/>
      <w:marLeft w:val="0"/>
      <w:marRight w:val="0"/>
      <w:marTop w:val="0"/>
      <w:marBottom w:val="0"/>
      <w:divBdr>
        <w:top w:val="none" w:sz="0" w:space="0" w:color="auto"/>
        <w:left w:val="none" w:sz="0" w:space="0" w:color="auto"/>
        <w:bottom w:val="none" w:sz="0" w:space="0" w:color="auto"/>
        <w:right w:val="none" w:sz="0" w:space="0" w:color="auto"/>
      </w:divBdr>
    </w:div>
    <w:div w:id="1795368653">
      <w:bodyDiv w:val="1"/>
      <w:marLeft w:val="0"/>
      <w:marRight w:val="0"/>
      <w:marTop w:val="0"/>
      <w:marBottom w:val="0"/>
      <w:divBdr>
        <w:top w:val="none" w:sz="0" w:space="0" w:color="auto"/>
        <w:left w:val="none" w:sz="0" w:space="0" w:color="auto"/>
        <w:bottom w:val="none" w:sz="0" w:space="0" w:color="auto"/>
        <w:right w:val="none" w:sz="0" w:space="0" w:color="auto"/>
      </w:divBdr>
    </w:div>
    <w:div w:id="1795832950">
      <w:bodyDiv w:val="1"/>
      <w:marLeft w:val="0"/>
      <w:marRight w:val="0"/>
      <w:marTop w:val="0"/>
      <w:marBottom w:val="0"/>
      <w:divBdr>
        <w:top w:val="none" w:sz="0" w:space="0" w:color="auto"/>
        <w:left w:val="none" w:sz="0" w:space="0" w:color="auto"/>
        <w:bottom w:val="none" w:sz="0" w:space="0" w:color="auto"/>
        <w:right w:val="none" w:sz="0" w:space="0" w:color="auto"/>
      </w:divBdr>
    </w:div>
    <w:div w:id="1797750266">
      <w:bodyDiv w:val="1"/>
      <w:marLeft w:val="0"/>
      <w:marRight w:val="0"/>
      <w:marTop w:val="0"/>
      <w:marBottom w:val="0"/>
      <w:divBdr>
        <w:top w:val="none" w:sz="0" w:space="0" w:color="auto"/>
        <w:left w:val="none" w:sz="0" w:space="0" w:color="auto"/>
        <w:bottom w:val="none" w:sz="0" w:space="0" w:color="auto"/>
        <w:right w:val="none" w:sz="0" w:space="0" w:color="auto"/>
      </w:divBdr>
    </w:div>
    <w:div w:id="1799489661">
      <w:bodyDiv w:val="1"/>
      <w:marLeft w:val="0"/>
      <w:marRight w:val="0"/>
      <w:marTop w:val="0"/>
      <w:marBottom w:val="0"/>
      <w:divBdr>
        <w:top w:val="none" w:sz="0" w:space="0" w:color="auto"/>
        <w:left w:val="none" w:sz="0" w:space="0" w:color="auto"/>
        <w:bottom w:val="none" w:sz="0" w:space="0" w:color="auto"/>
        <w:right w:val="none" w:sz="0" w:space="0" w:color="auto"/>
      </w:divBdr>
    </w:div>
    <w:div w:id="1801339786">
      <w:bodyDiv w:val="1"/>
      <w:marLeft w:val="0"/>
      <w:marRight w:val="0"/>
      <w:marTop w:val="0"/>
      <w:marBottom w:val="0"/>
      <w:divBdr>
        <w:top w:val="none" w:sz="0" w:space="0" w:color="auto"/>
        <w:left w:val="none" w:sz="0" w:space="0" w:color="auto"/>
        <w:bottom w:val="none" w:sz="0" w:space="0" w:color="auto"/>
        <w:right w:val="none" w:sz="0" w:space="0" w:color="auto"/>
      </w:divBdr>
    </w:div>
    <w:div w:id="1802729982">
      <w:bodyDiv w:val="1"/>
      <w:marLeft w:val="0"/>
      <w:marRight w:val="0"/>
      <w:marTop w:val="0"/>
      <w:marBottom w:val="0"/>
      <w:divBdr>
        <w:top w:val="none" w:sz="0" w:space="0" w:color="auto"/>
        <w:left w:val="none" w:sz="0" w:space="0" w:color="auto"/>
        <w:bottom w:val="none" w:sz="0" w:space="0" w:color="auto"/>
        <w:right w:val="none" w:sz="0" w:space="0" w:color="auto"/>
      </w:divBdr>
    </w:div>
    <w:div w:id="1805543948">
      <w:bodyDiv w:val="1"/>
      <w:marLeft w:val="0"/>
      <w:marRight w:val="0"/>
      <w:marTop w:val="0"/>
      <w:marBottom w:val="0"/>
      <w:divBdr>
        <w:top w:val="none" w:sz="0" w:space="0" w:color="auto"/>
        <w:left w:val="none" w:sz="0" w:space="0" w:color="auto"/>
        <w:bottom w:val="none" w:sz="0" w:space="0" w:color="auto"/>
        <w:right w:val="none" w:sz="0" w:space="0" w:color="auto"/>
      </w:divBdr>
    </w:div>
    <w:div w:id="1806508157">
      <w:bodyDiv w:val="1"/>
      <w:marLeft w:val="0"/>
      <w:marRight w:val="0"/>
      <w:marTop w:val="0"/>
      <w:marBottom w:val="0"/>
      <w:divBdr>
        <w:top w:val="none" w:sz="0" w:space="0" w:color="auto"/>
        <w:left w:val="none" w:sz="0" w:space="0" w:color="auto"/>
        <w:bottom w:val="none" w:sz="0" w:space="0" w:color="auto"/>
        <w:right w:val="none" w:sz="0" w:space="0" w:color="auto"/>
      </w:divBdr>
    </w:div>
    <w:div w:id="1808012871">
      <w:bodyDiv w:val="1"/>
      <w:marLeft w:val="0"/>
      <w:marRight w:val="0"/>
      <w:marTop w:val="0"/>
      <w:marBottom w:val="0"/>
      <w:divBdr>
        <w:top w:val="none" w:sz="0" w:space="0" w:color="auto"/>
        <w:left w:val="none" w:sz="0" w:space="0" w:color="auto"/>
        <w:bottom w:val="none" w:sz="0" w:space="0" w:color="auto"/>
        <w:right w:val="none" w:sz="0" w:space="0" w:color="auto"/>
      </w:divBdr>
    </w:div>
    <w:div w:id="1809740853">
      <w:bodyDiv w:val="1"/>
      <w:marLeft w:val="0"/>
      <w:marRight w:val="0"/>
      <w:marTop w:val="0"/>
      <w:marBottom w:val="0"/>
      <w:divBdr>
        <w:top w:val="none" w:sz="0" w:space="0" w:color="auto"/>
        <w:left w:val="none" w:sz="0" w:space="0" w:color="auto"/>
        <w:bottom w:val="none" w:sz="0" w:space="0" w:color="auto"/>
        <w:right w:val="none" w:sz="0" w:space="0" w:color="auto"/>
      </w:divBdr>
    </w:div>
    <w:div w:id="1810898345">
      <w:bodyDiv w:val="1"/>
      <w:marLeft w:val="0"/>
      <w:marRight w:val="0"/>
      <w:marTop w:val="0"/>
      <w:marBottom w:val="0"/>
      <w:divBdr>
        <w:top w:val="none" w:sz="0" w:space="0" w:color="auto"/>
        <w:left w:val="none" w:sz="0" w:space="0" w:color="auto"/>
        <w:bottom w:val="none" w:sz="0" w:space="0" w:color="auto"/>
        <w:right w:val="none" w:sz="0" w:space="0" w:color="auto"/>
      </w:divBdr>
    </w:div>
    <w:div w:id="1811095979">
      <w:bodyDiv w:val="1"/>
      <w:marLeft w:val="0"/>
      <w:marRight w:val="0"/>
      <w:marTop w:val="0"/>
      <w:marBottom w:val="0"/>
      <w:divBdr>
        <w:top w:val="none" w:sz="0" w:space="0" w:color="auto"/>
        <w:left w:val="none" w:sz="0" w:space="0" w:color="auto"/>
        <w:bottom w:val="none" w:sz="0" w:space="0" w:color="auto"/>
        <w:right w:val="none" w:sz="0" w:space="0" w:color="auto"/>
      </w:divBdr>
    </w:div>
    <w:div w:id="1811167438">
      <w:bodyDiv w:val="1"/>
      <w:marLeft w:val="0"/>
      <w:marRight w:val="0"/>
      <w:marTop w:val="0"/>
      <w:marBottom w:val="0"/>
      <w:divBdr>
        <w:top w:val="none" w:sz="0" w:space="0" w:color="auto"/>
        <w:left w:val="none" w:sz="0" w:space="0" w:color="auto"/>
        <w:bottom w:val="none" w:sz="0" w:space="0" w:color="auto"/>
        <w:right w:val="none" w:sz="0" w:space="0" w:color="auto"/>
      </w:divBdr>
    </w:div>
    <w:div w:id="1812286210">
      <w:bodyDiv w:val="1"/>
      <w:marLeft w:val="0"/>
      <w:marRight w:val="0"/>
      <w:marTop w:val="0"/>
      <w:marBottom w:val="0"/>
      <w:divBdr>
        <w:top w:val="none" w:sz="0" w:space="0" w:color="auto"/>
        <w:left w:val="none" w:sz="0" w:space="0" w:color="auto"/>
        <w:bottom w:val="none" w:sz="0" w:space="0" w:color="auto"/>
        <w:right w:val="none" w:sz="0" w:space="0" w:color="auto"/>
      </w:divBdr>
    </w:div>
    <w:div w:id="1813323471">
      <w:bodyDiv w:val="1"/>
      <w:marLeft w:val="0"/>
      <w:marRight w:val="0"/>
      <w:marTop w:val="0"/>
      <w:marBottom w:val="0"/>
      <w:divBdr>
        <w:top w:val="none" w:sz="0" w:space="0" w:color="auto"/>
        <w:left w:val="none" w:sz="0" w:space="0" w:color="auto"/>
        <w:bottom w:val="none" w:sz="0" w:space="0" w:color="auto"/>
        <w:right w:val="none" w:sz="0" w:space="0" w:color="auto"/>
      </w:divBdr>
    </w:div>
    <w:div w:id="1816609180">
      <w:bodyDiv w:val="1"/>
      <w:marLeft w:val="0"/>
      <w:marRight w:val="0"/>
      <w:marTop w:val="0"/>
      <w:marBottom w:val="0"/>
      <w:divBdr>
        <w:top w:val="none" w:sz="0" w:space="0" w:color="auto"/>
        <w:left w:val="none" w:sz="0" w:space="0" w:color="auto"/>
        <w:bottom w:val="none" w:sz="0" w:space="0" w:color="auto"/>
        <w:right w:val="none" w:sz="0" w:space="0" w:color="auto"/>
      </w:divBdr>
    </w:div>
    <w:div w:id="1820153581">
      <w:bodyDiv w:val="1"/>
      <w:marLeft w:val="0"/>
      <w:marRight w:val="0"/>
      <w:marTop w:val="0"/>
      <w:marBottom w:val="0"/>
      <w:divBdr>
        <w:top w:val="none" w:sz="0" w:space="0" w:color="auto"/>
        <w:left w:val="none" w:sz="0" w:space="0" w:color="auto"/>
        <w:bottom w:val="none" w:sz="0" w:space="0" w:color="auto"/>
        <w:right w:val="none" w:sz="0" w:space="0" w:color="auto"/>
      </w:divBdr>
    </w:div>
    <w:div w:id="1820489391">
      <w:bodyDiv w:val="1"/>
      <w:marLeft w:val="0"/>
      <w:marRight w:val="0"/>
      <w:marTop w:val="0"/>
      <w:marBottom w:val="0"/>
      <w:divBdr>
        <w:top w:val="none" w:sz="0" w:space="0" w:color="auto"/>
        <w:left w:val="none" w:sz="0" w:space="0" w:color="auto"/>
        <w:bottom w:val="none" w:sz="0" w:space="0" w:color="auto"/>
        <w:right w:val="none" w:sz="0" w:space="0" w:color="auto"/>
      </w:divBdr>
    </w:div>
    <w:div w:id="1822578581">
      <w:bodyDiv w:val="1"/>
      <w:marLeft w:val="0"/>
      <w:marRight w:val="0"/>
      <w:marTop w:val="0"/>
      <w:marBottom w:val="0"/>
      <w:divBdr>
        <w:top w:val="none" w:sz="0" w:space="0" w:color="auto"/>
        <w:left w:val="none" w:sz="0" w:space="0" w:color="auto"/>
        <w:bottom w:val="none" w:sz="0" w:space="0" w:color="auto"/>
        <w:right w:val="none" w:sz="0" w:space="0" w:color="auto"/>
      </w:divBdr>
    </w:div>
    <w:div w:id="1824277327">
      <w:bodyDiv w:val="1"/>
      <w:marLeft w:val="0"/>
      <w:marRight w:val="0"/>
      <w:marTop w:val="0"/>
      <w:marBottom w:val="0"/>
      <w:divBdr>
        <w:top w:val="none" w:sz="0" w:space="0" w:color="auto"/>
        <w:left w:val="none" w:sz="0" w:space="0" w:color="auto"/>
        <w:bottom w:val="none" w:sz="0" w:space="0" w:color="auto"/>
        <w:right w:val="none" w:sz="0" w:space="0" w:color="auto"/>
      </w:divBdr>
    </w:div>
    <w:div w:id="1826629412">
      <w:bodyDiv w:val="1"/>
      <w:marLeft w:val="0"/>
      <w:marRight w:val="0"/>
      <w:marTop w:val="0"/>
      <w:marBottom w:val="0"/>
      <w:divBdr>
        <w:top w:val="none" w:sz="0" w:space="0" w:color="auto"/>
        <w:left w:val="none" w:sz="0" w:space="0" w:color="auto"/>
        <w:bottom w:val="none" w:sz="0" w:space="0" w:color="auto"/>
        <w:right w:val="none" w:sz="0" w:space="0" w:color="auto"/>
      </w:divBdr>
    </w:div>
    <w:div w:id="1826969025">
      <w:bodyDiv w:val="1"/>
      <w:marLeft w:val="0"/>
      <w:marRight w:val="0"/>
      <w:marTop w:val="0"/>
      <w:marBottom w:val="0"/>
      <w:divBdr>
        <w:top w:val="none" w:sz="0" w:space="0" w:color="auto"/>
        <w:left w:val="none" w:sz="0" w:space="0" w:color="auto"/>
        <w:bottom w:val="none" w:sz="0" w:space="0" w:color="auto"/>
        <w:right w:val="none" w:sz="0" w:space="0" w:color="auto"/>
      </w:divBdr>
    </w:div>
    <w:div w:id="1826973222">
      <w:bodyDiv w:val="1"/>
      <w:marLeft w:val="0"/>
      <w:marRight w:val="0"/>
      <w:marTop w:val="0"/>
      <w:marBottom w:val="0"/>
      <w:divBdr>
        <w:top w:val="none" w:sz="0" w:space="0" w:color="auto"/>
        <w:left w:val="none" w:sz="0" w:space="0" w:color="auto"/>
        <w:bottom w:val="none" w:sz="0" w:space="0" w:color="auto"/>
        <w:right w:val="none" w:sz="0" w:space="0" w:color="auto"/>
      </w:divBdr>
    </w:div>
    <w:div w:id="1828284037">
      <w:bodyDiv w:val="1"/>
      <w:marLeft w:val="0"/>
      <w:marRight w:val="0"/>
      <w:marTop w:val="0"/>
      <w:marBottom w:val="0"/>
      <w:divBdr>
        <w:top w:val="none" w:sz="0" w:space="0" w:color="auto"/>
        <w:left w:val="none" w:sz="0" w:space="0" w:color="auto"/>
        <w:bottom w:val="none" w:sz="0" w:space="0" w:color="auto"/>
        <w:right w:val="none" w:sz="0" w:space="0" w:color="auto"/>
      </w:divBdr>
    </w:div>
    <w:div w:id="1828662954">
      <w:bodyDiv w:val="1"/>
      <w:marLeft w:val="0"/>
      <w:marRight w:val="0"/>
      <w:marTop w:val="0"/>
      <w:marBottom w:val="0"/>
      <w:divBdr>
        <w:top w:val="none" w:sz="0" w:space="0" w:color="auto"/>
        <w:left w:val="none" w:sz="0" w:space="0" w:color="auto"/>
        <w:bottom w:val="none" w:sz="0" w:space="0" w:color="auto"/>
        <w:right w:val="none" w:sz="0" w:space="0" w:color="auto"/>
      </w:divBdr>
    </w:div>
    <w:div w:id="1830247457">
      <w:bodyDiv w:val="1"/>
      <w:marLeft w:val="0"/>
      <w:marRight w:val="0"/>
      <w:marTop w:val="0"/>
      <w:marBottom w:val="0"/>
      <w:divBdr>
        <w:top w:val="none" w:sz="0" w:space="0" w:color="auto"/>
        <w:left w:val="none" w:sz="0" w:space="0" w:color="auto"/>
        <w:bottom w:val="none" w:sz="0" w:space="0" w:color="auto"/>
        <w:right w:val="none" w:sz="0" w:space="0" w:color="auto"/>
      </w:divBdr>
    </w:div>
    <w:div w:id="1832286765">
      <w:bodyDiv w:val="1"/>
      <w:marLeft w:val="0"/>
      <w:marRight w:val="0"/>
      <w:marTop w:val="0"/>
      <w:marBottom w:val="0"/>
      <w:divBdr>
        <w:top w:val="none" w:sz="0" w:space="0" w:color="auto"/>
        <w:left w:val="none" w:sz="0" w:space="0" w:color="auto"/>
        <w:bottom w:val="none" w:sz="0" w:space="0" w:color="auto"/>
        <w:right w:val="none" w:sz="0" w:space="0" w:color="auto"/>
      </w:divBdr>
    </w:div>
    <w:div w:id="1833251986">
      <w:bodyDiv w:val="1"/>
      <w:marLeft w:val="0"/>
      <w:marRight w:val="0"/>
      <w:marTop w:val="0"/>
      <w:marBottom w:val="0"/>
      <w:divBdr>
        <w:top w:val="none" w:sz="0" w:space="0" w:color="auto"/>
        <w:left w:val="none" w:sz="0" w:space="0" w:color="auto"/>
        <w:bottom w:val="none" w:sz="0" w:space="0" w:color="auto"/>
        <w:right w:val="none" w:sz="0" w:space="0" w:color="auto"/>
      </w:divBdr>
    </w:div>
    <w:div w:id="1833644346">
      <w:bodyDiv w:val="1"/>
      <w:marLeft w:val="0"/>
      <w:marRight w:val="0"/>
      <w:marTop w:val="0"/>
      <w:marBottom w:val="0"/>
      <w:divBdr>
        <w:top w:val="none" w:sz="0" w:space="0" w:color="auto"/>
        <w:left w:val="none" w:sz="0" w:space="0" w:color="auto"/>
        <w:bottom w:val="none" w:sz="0" w:space="0" w:color="auto"/>
        <w:right w:val="none" w:sz="0" w:space="0" w:color="auto"/>
      </w:divBdr>
    </w:div>
    <w:div w:id="1834645252">
      <w:bodyDiv w:val="1"/>
      <w:marLeft w:val="0"/>
      <w:marRight w:val="0"/>
      <w:marTop w:val="0"/>
      <w:marBottom w:val="0"/>
      <w:divBdr>
        <w:top w:val="none" w:sz="0" w:space="0" w:color="auto"/>
        <w:left w:val="none" w:sz="0" w:space="0" w:color="auto"/>
        <w:bottom w:val="none" w:sz="0" w:space="0" w:color="auto"/>
        <w:right w:val="none" w:sz="0" w:space="0" w:color="auto"/>
      </w:divBdr>
    </w:div>
    <w:div w:id="1836846540">
      <w:bodyDiv w:val="1"/>
      <w:marLeft w:val="0"/>
      <w:marRight w:val="0"/>
      <w:marTop w:val="0"/>
      <w:marBottom w:val="0"/>
      <w:divBdr>
        <w:top w:val="none" w:sz="0" w:space="0" w:color="auto"/>
        <w:left w:val="none" w:sz="0" w:space="0" w:color="auto"/>
        <w:bottom w:val="none" w:sz="0" w:space="0" w:color="auto"/>
        <w:right w:val="none" w:sz="0" w:space="0" w:color="auto"/>
      </w:divBdr>
    </w:div>
    <w:div w:id="1838495599">
      <w:bodyDiv w:val="1"/>
      <w:marLeft w:val="0"/>
      <w:marRight w:val="0"/>
      <w:marTop w:val="0"/>
      <w:marBottom w:val="0"/>
      <w:divBdr>
        <w:top w:val="none" w:sz="0" w:space="0" w:color="auto"/>
        <w:left w:val="none" w:sz="0" w:space="0" w:color="auto"/>
        <w:bottom w:val="none" w:sz="0" w:space="0" w:color="auto"/>
        <w:right w:val="none" w:sz="0" w:space="0" w:color="auto"/>
      </w:divBdr>
    </w:div>
    <w:div w:id="1839224634">
      <w:bodyDiv w:val="1"/>
      <w:marLeft w:val="0"/>
      <w:marRight w:val="0"/>
      <w:marTop w:val="0"/>
      <w:marBottom w:val="0"/>
      <w:divBdr>
        <w:top w:val="none" w:sz="0" w:space="0" w:color="auto"/>
        <w:left w:val="none" w:sz="0" w:space="0" w:color="auto"/>
        <w:bottom w:val="none" w:sz="0" w:space="0" w:color="auto"/>
        <w:right w:val="none" w:sz="0" w:space="0" w:color="auto"/>
      </w:divBdr>
    </w:div>
    <w:div w:id="1839230701">
      <w:bodyDiv w:val="1"/>
      <w:marLeft w:val="0"/>
      <w:marRight w:val="0"/>
      <w:marTop w:val="0"/>
      <w:marBottom w:val="0"/>
      <w:divBdr>
        <w:top w:val="none" w:sz="0" w:space="0" w:color="auto"/>
        <w:left w:val="none" w:sz="0" w:space="0" w:color="auto"/>
        <w:bottom w:val="none" w:sz="0" w:space="0" w:color="auto"/>
        <w:right w:val="none" w:sz="0" w:space="0" w:color="auto"/>
      </w:divBdr>
    </w:div>
    <w:div w:id="1839420074">
      <w:bodyDiv w:val="1"/>
      <w:marLeft w:val="0"/>
      <w:marRight w:val="0"/>
      <w:marTop w:val="0"/>
      <w:marBottom w:val="0"/>
      <w:divBdr>
        <w:top w:val="none" w:sz="0" w:space="0" w:color="auto"/>
        <w:left w:val="none" w:sz="0" w:space="0" w:color="auto"/>
        <w:bottom w:val="none" w:sz="0" w:space="0" w:color="auto"/>
        <w:right w:val="none" w:sz="0" w:space="0" w:color="auto"/>
      </w:divBdr>
    </w:div>
    <w:div w:id="1839609933">
      <w:bodyDiv w:val="1"/>
      <w:marLeft w:val="0"/>
      <w:marRight w:val="0"/>
      <w:marTop w:val="0"/>
      <w:marBottom w:val="0"/>
      <w:divBdr>
        <w:top w:val="none" w:sz="0" w:space="0" w:color="auto"/>
        <w:left w:val="none" w:sz="0" w:space="0" w:color="auto"/>
        <w:bottom w:val="none" w:sz="0" w:space="0" w:color="auto"/>
        <w:right w:val="none" w:sz="0" w:space="0" w:color="auto"/>
      </w:divBdr>
    </w:div>
    <w:div w:id="1839878981">
      <w:bodyDiv w:val="1"/>
      <w:marLeft w:val="0"/>
      <w:marRight w:val="0"/>
      <w:marTop w:val="0"/>
      <w:marBottom w:val="0"/>
      <w:divBdr>
        <w:top w:val="none" w:sz="0" w:space="0" w:color="auto"/>
        <w:left w:val="none" w:sz="0" w:space="0" w:color="auto"/>
        <w:bottom w:val="none" w:sz="0" w:space="0" w:color="auto"/>
        <w:right w:val="none" w:sz="0" w:space="0" w:color="auto"/>
      </w:divBdr>
    </w:div>
    <w:div w:id="1841771885">
      <w:bodyDiv w:val="1"/>
      <w:marLeft w:val="0"/>
      <w:marRight w:val="0"/>
      <w:marTop w:val="0"/>
      <w:marBottom w:val="0"/>
      <w:divBdr>
        <w:top w:val="none" w:sz="0" w:space="0" w:color="auto"/>
        <w:left w:val="none" w:sz="0" w:space="0" w:color="auto"/>
        <w:bottom w:val="none" w:sz="0" w:space="0" w:color="auto"/>
        <w:right w:val="none" w:sz="0" w:space="0" w:color="auto"/>
      </w:divBdr>
    </w:div>
    <w:div w:id="1844319480">
      <w:bodyDiv w:val="1"/>
      <w:marLeft w:val="0"/>
      <w:marRight w:val="0"/>
      <w:marTop w:val="0"/>
      <w:marBottom w:val="0"/>
      <w:divBdr>
        <w:top w:val="none" w:sz="0" w:space="0" w:color="auto"/>
        <w:left w:val="none" w:sz="0" w:space="0" w:color="auto"/>
        <w:bottom w:val="none" w:sz="0" w:space="0" w:color="auto"/>
        <w:right w:val="none" w:sz="0" w:space="0" w:color="auto"/>
      </w:divBdr>
    </w:div>
    <w:div w:id="1845511111">
      <w:bodyDiv w:val="1"/>
      <w:marLeft w:val="0"/>
      <w:marRight w:val="0"/>
      <w:marTop w:val="0"/>
      <w:marBottom w:val="0"/>
      <w:divBdr>
        <w:top w:val="none" w:sz="0" w:space="0" w:color="auto"/>
        <w:left w:val="none" w:sz="0" w:space="0" w:color="auto"/>
        <w:bottom w:val="none" w:sz="0" w:space="0" w:color="auto"/>
        <w:right w:val="none" w:sz="0" w:space="0" w:color="auto"/>
      </w:divBdr>
    </w:div>
    <w:div w:id="1845784068">
      <w:bodyDiv w:val="1"/>
      <w:marLeft w:val="0"/>
      <w:marRight w:val="0"/>
      <w:marTop w:val="0"/>
      <w:marBottom w:val="0"/>
      <w:divBdr>
        <w:top w:val="none" w:sz="0" w:space="0" w:color="auto"/>
        <w:left w:val="none" w:sz="0" w:space="0" w:color="auto"/>
        <w:bottom w:val="none" w:sz="0" w:space="0" w:color="auto"/>
        <w:right w:val="none" w:sz="0" w:space="0" w:color="auto"/>
      </w:divBdr>
    </w:div>
    <w:div w:id="1846624469">
      <w:bodyDiv w:val="1"/>
      <w:marLeft w:val="0"/>
      <w:marRight w:val="0"/>
      <w:marTop w:val="0"/>
      <w:marBottom w:val="0"/>
      <w:divBdr>
        <w:top w:val="none" w:sz="0" w:space="0" w:color="auto"/>
        <w:left w:val="none" w:sz="0" w:space="0" w:color="auto"/>
        <w:bottom w:val="none" w:sz="0" w:space="0" w:color="auto"/>
        <w:right w:val="none" w:sz="0" w:space="0" w:color="auto"/>
      </w:divBdr>
    </w:div>
    <w:div w:id="1847019124">
      <w:bodyDiv w:val="1"/>
      <w:marLeft w:val="0"/>
      <w:marRight w:val="0"/>
      <w:marTop w:val="0"/>
      <w:marBottom w:val="0"/>
      <w:divBdr>
        <w:top w:val="none" w:sz="0" w:space="0" w:color="auto"/>
        <w:left w:val="none" w:sz="0" w:space="0" w:color="auto"/>
        <w:bottom w:val="none" w:sz="0" w:space="0" w:color="auto"/>
        <w:right w:val="none" w:sz="0" w:space="0" w:color="auto"/>
      </w:divBdr>
    </w:div>
    <w:div w:id="1848640304">
      <w:bodyDiv w:val="1"/>
      <w:marLeft w:val="0"/>
      <w:marRight w:val="0"/>
      <w:marTop w:val="0"/>
      <w:marBottom w:val="0"/>
      <w:divBdr>
        <w:top w:val="none" w:sz="0" w:space="0" w:color="auto"/>
        <w:left w:val="none" w:sz="0" w:space="0" w:color="auto"/>
        <w:bottom w:val="none" w:sz="0" w:space="0" w:color="auto"/>
        <w:right w:val="none" w:sz="0" w:space="0" w:color="auto"/>
      </w:divBdr>
    </w:div>
    <w:div w:id="1849056836">
      <w:bodyDiv w:val="1"/>
      <w:marLeft w:val="0"/>
      <w:marRight w:val="0"/>
      <w:marTop w:val="0"/>
      <w:marBottom w:val="0"/>
      <w:divBdr>
        <w:top w:val="none" w:sz="0" w:space="0" w:color="auto"/>
        <w:left w:val="none" w:sz="0" w:space="0" w:color="auto"/>
        <w:bottom w:val="none" w:sz="0" w:space="0" w:color="auto"/>
        <w:right w:val="none" w:sz="0" w:space="0" w:color="auto"/>
      </w:divBdr>
    </w:div>
    <w:div w:id="1852723346">
      <w:bodyDiv w:val="1"/>
      <w:marLeft w:val="0"/>
      <w:marRight w:val="0"/>
      <w:marTop w:val="0"/>
      <w:marBottom w:val="0"/>
      <w:divBdr>
        <w:top w:val="none" w:sz="0" w:space="0" w:color="auto"/>
        <w:left w:val="none" w:sz="0" w:space="0" w:color="auto"/>
        <w:bottom w:val="none" w:sz="0" w:space="0" w:color="auto"/>
        <w:right w:val="none" w:sz="0" w:space="0" w:color="auto"/>
      </w:divBdr>
    </w:div>
    <w:div w:id="1854487413">
      <w:bodyDiv w:val="1"/>
      <w:marLeft w:val="0"/>
      <w:marRight w:val="0"/>
      <w:marTop w:val="0"/>
      <w:marBottom w:val="0"/>
      <w:divBdr>
        <w:top w:val="none" w:sz="0" w:space="0" w:color="auto"/>
        <w:left w:val="none" w:sz="0" w:space="0" w:color="auto"/>
        <w:bottom w:val="none" w:sz="0" w:space="0" w:color="auto"/>
        <w:right w:val="none" w:sz="0" w:space="0" w:color="auto"/>
      </w:divBdr>
    </w:div>
    <w:div w:id="1854952921">
      <w:bodyDiv w:val="1"/>
      <w:marLeft w:val="0"/>
      <w:marRight w:val="0"/>
      <w:marTop w:val="0"/>
      <w:marBottom w:val="0"/>
      <w:divBdr>
        <w:top w:val="none" w:sz="0" w:space="0" w:color="auto"/>
        <w:left w:val="none" w:sz="0" w:space="0" w:color="auto"/>
        <w:bottom w:val="none" w:sz="0" w:space="0" w:color="auto"/>
        <w:right w:val="none" w:sz="0" w:space="0" w:color="auto"/>
      </w:divBdr>
    </w:div>
    <w:div w:id="1856112753">
      <w:bodyDiv w:val="1"/>
      <w:marLeft w:val="0"/>
      <w:marRight w:val="0"/>
      <w:marTop w:val="0"/>
      <w:marBottom w:val="0"/>
      <w:divBdr>
        <w:top w:val="none" w:sz="0" w:space="0" w:color="auto"/>
        <w:left w:val="none" w:sz="0" w:space="0" w:color="auto"/>
        <w:bottom w:val="none" w:sz="0" w:space="0" w:color="auto"/>
        <w:right w:val="none" w:sz="0" w:space="0" w:color="auto"/>
      </w:divBdr>
    </w:div>
    <w:div w:id="1856188251">
      <w:bodyDiv w:val="1"/>
      <w:marLeft w:val="0"/>
      <w:marRight w:val="0"/>
      <w:marTop w:val="0"/>
      <w:marBottom w:val="0"/>
      <w:divBdr>
        <w:top w:val="none" w:sz="0" w:space="0" w:color="auto"/>
        <w:left w:val="none" w:sz="0" w:space="0" w:color="auto"/>
        <w:bottom w:val="none" w:sz="0" w:space="0" w:color="auto"/>
        <w:right w:val="none" w:sz="0" w:space="0" w:color="auto"/>
      </w:divBdr>
    </w:div>
    <w:div w:id="1857115009">
      <w:bodyDiv w:val="1"/>
      <w:marLeft w:val="0"/>
      <w:marRight w:val="0"/>
      <w:marTop w:val="0"/>
      <w:marBottom w:val="0"/>
      <w:divBdr>
        <w:top w:val="none" w:sz="0" w:space="0" w:color="auto"/>
        <w:left w:val="none" w:sz="0" w:space="0" w:color="auto"/>
        <w:bottom w:val="none" w:sz="0" w:space="0" w:color="auto"/>
        <w:right w:val="none" w:sz="0" w:space="0" w:color="auto"/>
      </w:divBdr>
    </w:div>
    <w:div w:id="1859001284">
      <w:bodyDiv w:val="1"/>
      <w:marLeft w:val="0"/>
      <w:marRight w:val="0"/>
      <w:marTop w:val="0"/>
      <w:marBottom w:val="0"/>
      <w:divBdr>
        <w:top w:val="none" w:sz="0" w:space="0" w:color="auto"/>
        <w:left w:val="none" w:sz="0" w:space="0" w:color="auto"/>
        <w:bottom w:val="none" w:sz="0" w:space="0" w:color="auto"/>
        <w:right w:val="none" w:sz="0" w:space="0" w:color="auto"/>
      </w:divBdr>
    </w:div>
    <w:div w:id="1859347524">
      <w:bodyDiv w:val="1"/>
      <w:marLeft w:val="0"/>
      <w:marRight w:val="0"/>
      <w:marTop w:val="0"/>
      <w:marBottom w:val="0"/>
      <w:divBdr>
        <w:top w:val="none" w:sz="0" w:space="0" w:color="auto"/>
        <w:left w:val="none" w:sz="0" w:space="0" w:color="auto"/>
        <w:bottom w:val="none" w:sz="0" w:space="0" w:color="auto"/>
        <w:right w:val="none" w:sz="0" w:space="0" w:color="auto"/>
      </w:divBdr>
    </w:div>
    <w:div w:id="1860894952">
      <w:bodyDiv w:val="1"/>
      <w:marLeft w:val="0"/>
      <w:marRight w:val="0"/>
      <w:marTop w:val="0"/>
      <w:marBottom w:val="0"/>
      <w:divBdr>
        <w:top w:val="none" w:sz="0" w:space="0" w:color="auto"/>
        <w:left w:val="none" w:sz="0" w:space="0" w:color="auto"/>
        <w:bottom w:val="none" w:sz="0" w:space="0" w:color="auto"/>
        <w:right w:val="none" w:sz="0" w:space="0" w:color="auto"/>
      </w:divBdr>
    </w:div>
    <w:div w:id="1860898655">
      <w:bodyDiv w:val="1"/>
      <w:marLeft w:val="0"/>
      <w:marRight w:val="0"/>
      <w:marTop w:val="0"/>
      <w:marBottom w:val="0"/>
      <w:divBdr>
        <w:top w:val="none" w:sz="0" w:space="0" w:color="auto"/>
        <w:left w:val="none" w:sz="0" w:space="0" w:color="auto"/>
        <w:bottom w:val="none" w:sz="0" w:space="0" w:color="auto"/>
        <w:right w:val="none" w:sz="0" w:space="0" w:color="auto"/>
      </w:divBdr>
    </w:div>
    <w:div w:id="1863013177">
      <w:bodyDiv w:val="1"/>
      <w:marLeft w:val="0"/>
      <w:marRight w:val="0"/>
      <w:marTop w:val="0"/>
      <w:marBottom w:val="0"/>
      <w:divBdr>
        <w:top w:val="none" w:sz="0" w:space="0" w:color="auto"/>
        <w:left w:val="none" w:sz="0" w:space="0" w:color="auto"/>
        <w:bottom w:val="none" w:sz="0" w:space="0" w:color="auto"/>
        <w:right w:val="none" w:sz="0" w:space="0" w:color="auto"/>
      </w:divBdr>
    </w:div>
    <w:div w:id="1863591499">
      <w:bodyDiv w:val="1"/>
      <w:marLeft w:val="0"/>
      <w:marRight w:val="0"/>
      <w:marTop w:val="0"/>
      <w:marBottom w:val="0"/>
      <w:divBdr>
        <w:top w:val="none" w:sz="0" w:space="0" w:color="auto"/>
        <w:left w:val="none" w:sz="0" w:space="0" w:color="auto"/>
        <w:bottom w:val="none" w:sz="0" w:space="0" w:color="auto"/>
        <w:right w:val="none" w:sz="0" w:space="0" w:color="auto"/>
      </w:divBdr>
    </w:div>
    <w:div w:id="1865630000">
      <w:bodyDiv w:val="1"/>
      <w:marLeft w:val="0"/>
      <w:marRight w:val="0"/>
      <w:marTop w:val="0"/>
      <w:marBottom w:val="0"/>
      <w:divBdr>
        <w:top w:val="none" w:sz="0" w:space="0" w:color="auto"/>
        <w:left w:val="none" w:sz="0" w:space="0" w:color="auto"/>
        <w:bottom w:val="none" w:sz="0" w:space="0" w:color="auto"/>
        <w:right w:val="none" w:sz="0" w:space="0" w:color="auto"/>
      </w:divBdr>
    </w:div>
    <w:div w:id="1867716615">
      <w:bodyDiv w:val="1"/>
      <w:marLeft w:val="0"/>
      <w:marRight w:val="0"/>
      <w:marTop w:val="0"/>
      <w:marBottom w:val="0"/>
      <w:divBdr>
        <w:top w:val="none" w:sz="0" w:space="0" w:color="auto"/>
        <w:left w:val="none" w:sz="0" w:space="0" w:color="auto"/>
        <w:bottom w:val="none" w:sz="0" w:space="0" w:color="auto"/>
        <w:right w:val="none" w:sz="0" w:space="0" w:color="auto"/>
      </w:divBdr>
    </w:div>
    <w:div w:id="1867937459">
      <w:bodyDiv w:val="1"/>
      <w:marLeft w:val="0"/>
      <w:marRight w:val="0"/>
      <w:marTop w:val="0"/>
      <w:marBottom w:val="0"/>
      <w:divBdr>
        <w:top w:val="none" w:sz="0" w:space="0" w:color="auto"/>
        <w:left w:val="none" w:sz="0" w:space="0" w:color="auto"/>
        <w:bottom w:val="none" w:sz="0" w:space="0" w:color="auto"/>
        <w:right w:val="none" w:sz="0" w:space="0" w:color="auto"/>
      </w:divBdr>
    </w:div>
    <w:div w:id="1870028331">
      <w:bodyDiv w:val="1"/>
      <w:marLeft w:val="0"/>
      <w:marRight w:val="0"/>
      <w:marTop w:val="0"/>
      <w:marBottom w:val="0"/>
      <w:divBdr>
        <w:top w:val="none" w:sz="0" w:space="0" w:color="auto"/>
        <w:left w:val="none" w:sz="0" w:space="0" w:color="auto"/>
        <w:bottom w:val="none" w:sz="0" w:space="0" w:color="auto"/>
        <w:right w:val="none" w:sz="0" w:space="0" w:color="auto"/>
      </w:divBdr>
    </w:div>
    <w:div w:id="1870147230">
      <w:bodyDiv w:val="1"/>
      <w:marLeft w:val="0"/>
      <w:marRight w:val="0"/>
      <w:marTop w:val="0"/>
      <w:marBottom w:val="0"/>
      <w:divBdr>
        <w:top w:val="none" w:sz="0" w:space="0" w:color="auto"/>
        <w:left w:val="none" w:sz="0" w:space="0" w:color="auto"/>
        <w:bottom w:val="none" w:sz="0" w:space="0" w:color="auto"/>
        <w:right w:val="none" w:sz="0" w:space="0" w:color="auto"/>
      </w:divBdr>
    </w:div>
    <w:div w:id="1870215726">
      <w:bodyDiv w:val="1"/>
      <w:marLeft w:val="0"/>
      <w:marRight w:val="0"/>
      <w:marTop w:val="0"/>
      <w:marBottom w:val="0"/>
      <w:divBdr>
        <w:top w:val="none" w:sz="0" w:space="0" w:color="auto"/>
        <w:left w:val="none" w:sz="0" w:space="0" w:color="auto"/>
        <w:bottom w:val="none" w:sz="0" w:space="0" w:color="auto"/>
        <w:right w:val="none" w:sz="0" w:space="0" w:color="auto"/>
      </w:divBdr>
    </w:div>
    <w:div w:id="1870530344">
      <w:bodyDiv w:val="1"/>
      <w:marLeft w:val="0"/>
      <w:marRight w:val="0"/>
      <w:marTop w:val="0"/>
      <w:marBottom w:val="0"/>
      <w:divBdr>
        <w:top w:val="none" w:sz="0" w:space="0" w:color="auto"/>
        <w:left w:val="none" w:sz="0" w:space="0" w:color="auto"/>
        <w:bottom w:val="none" w:sz="0" w:space="0" w:color="auto"/>
        <w:right w:val="none" w:sz="0" w:space="0" w:color="auto"/>
      </w:divBdr>
    </w:div>
    <w:div w:id="1871449423">
      <w:bodyDiv w:val="1"/>
      <w:marLeft w:val="0"/>
      <w:marRight w:val="0"/>
      <w:marTop w:val="0"/>
      <w:marBottom w:val="0"/>
      <w:divBdr>
        <w:top w:val="none" w:sz="0" w:space="0" w:color="auto"/>
        <w:left w:val="none" w:sz="0" w:space="0" w:color="auto"/>
        <w:bottom w:val="none" w:sz="0" w:space="0" w:color="auto"/>
        <w:right w:val="none" w:sz="0" w:space="0" w:color="auto"/>
      </w:divBdr>
    </w:div>
    <w:div w:id="1871915501">
      <w:bodyDiv w:val="1"/>
      <w:marLeft w:val="0"/>
      <w:marRight w:val="0"/>
      <w:marTop w:val="0"/>
      <w:marBottom w:val="0"/>
      <w:divBdr>
        <w:top w:val="none" w:sz="0" w:space="0" w:color="auto"/>
        <w:left w:val="none" w:sz="0" w:space="0" w:color="auto"/>
        <w:bottom w:val="none" w:sz="0" w:space="0" w:color="auto"/>
        <w:right w:val="none" w:sz="0" w:space="0" w:color="auto"/>
      </w:divBdr>
    </w:div>
    <w:div w:id="1872298400">
      <w:bodyDiv w:val="1"/>
      <w:marLeft w:val="0"/>
      <w:marRight w:val="0"/>
      <w:marTop w:val="0"/>
      <w:marBottom w:val="0"/>
      <w:divBdr>
        <w:top w:val="none" w:sz="0" w:space="0" w:color="auto"/>
        <w:left w:val="none" w:sz="0" w:space="0" w:color="auto"/>
        <w:bottom w:val="none" w:sz="0" w:space="0" w:color="auto"/>
        <w:right w:val="none" w:sz="0" w:space="0" w:color="auto"/>
      </w:divBdr>
    </w:div>
    <w:div w:id="1873300408">
      <w:bodyDiv w:val="1"/>
      <w:marLeft w:val="0"/>
      <w:marRight w:val="0"/>
      <w:marTop w:val="0"/>
      <w:marBottom w:val="0"/>
      <w:divBdr>
        <w:top w:val="none" w:sz="0" w:space="0" w:color="auto"/>
        <w:left w:val="none" w:sz="0" w:space="0" w:color="auto"/>
        <w:bottom w:val="none" w:sz="0" w:space="0" w:color="auto"/>
        <w:right w:val="none" w:sz="0" w:space="0" w:color="auto"/>
      </w:divBdr>
    </w:div>
    <w:div w:id="1873768183">
      <w:bodyDiv w:val="1"/>
      <w:marLeft w:val="0"/>
      <w:marRight w:val="0"/>
      <w:marTop w:val="0"/>
      <w:marBottom w:val="0"/>
      <w:divBdr>
        <w:top w:val="none" w:sz="0" w:space="0" w:color="auto"/>
        <w:left w:val="none" w:sz="0" w:space="0" w:color="auto"/>
        <w:bottom w:val="none" w:sz="0" w:space="0" w:color="auto"/>
        <w:right w:val="none" w:sz="0" w:space="0" w:color="auto"/>
      </w:divBdr>
    </w:div>
    <w:div w:id="1874002579">
      <w:bodyDiv w:val="1"/>
      <w:marLeft w:val="0"/>
      <w:marRight w:val="0"/>
      <w:marTop w:val="0"/>
      <w:marBottom w:val="0"/>
      <w:divBdr>
        <w:top w:val="none" w:sz="0" w:space="0" w:color="auto"/>
        <w:left w:val="none" w:sz="0" w:space="0" w:color="auto"/>
        <w:bottom w:val="none" w:sz="0" w:space="0" w:color="auto"/>
        <w:right w:val="none" w:sz="0" w:space="0" w:color="auto"/>
      </w:divBdr>
    </w:div>
    <w:div w:id="1877499083">
      <w:bodyDiv w:val="1"/>
      <w:marLeft w:val="0"/>
      <w:marRight w:val="0"/>
      <w:marTop w:val="0"/>
      <w:marBottom w:val="0"/>
      <w:divBdr>
        <w:top w:val="none" w:sz="0" w:space="0" w:color="auto"/>
        <w:left w:val="none" w:sz="0" w:space="0" w:color="auto"/>
        <w:bottom w:val="none" w:sz="0" w:space="0" w:color="auto"/>
        <w:right w:val="none" w:sz="0" w:space="0" w:color="auto"/>
      </w:divBdr>
    </w:div>
    <w:div w:id="1877506498">
      <w:bodyDiv w:val="1"/>
      <w:marLeft w:val="0"/>
      <w:marRight w:val="0"/>
      <w:marTop w:val="0"/>
      <w:marBottom w:val="0"/>
      <w:divBdr>
        <w:top w:val="none" w:sz="0" w:space="0" w:color="auto"/>
        <w:left w:val="none" w:sz="0" w:space="0" w:color="auto"/>
        <w:bottom w:val="none" w:sz="0" w:space="0" w:color="auto"/>
        <w:right w:val="none" w:sz="0" w:space="0" w:color="auto"/>
      </w:divBdr>
    </w:div>
    <w:div w:id="1880123142">
      <w:bodyDiv w:val="1"/>
      <w:marLeft w:val="0"/>
      <w:marRight w:val="0"/>
      <w:marTop w:val="0"/>
      <w:marBottom w:val="0"/>
      <w:divBdr>
        <w:top w:val="none" w:sz="0" w:space="0" w:color="auto"/>
        <w:left w:val="none" w:sz="0" w:space="0" w:color="auto"/>
        <w:bottom w:val="none" w:sz="0" w:space="0" w:color="auto"/>
        <w:right w:val="none" w:sz="0" w:space="0" w:color="auto"/>
      </w:divBdr>
    </w:div>
    <w:div w:id="1881277757">
      <w:bodyDiv w:val="1"/>
      <w:marLeft w:val="0"/>
      <w:marRight w:val="0"/>
      <w:marTop w:val="0"/>
      <w:marBottom w:val="0"/>
      <w:divBdr>
        <w:top w:val="none" w:sz="0" w:space="0" w:color="auto"/>
        <w:left w:val="none" w:sz="0" w:space="0" w:color="auto"/>
        <w:bottom w:val="none" w:sz="0" w:space="0" w:color="auto"/>
        <w:right w:val="none" w:sz="0" w:space="0" w:color="auto"/>
      </w:divBdr>
    </w:div>
    <w:div w:id="1881360219">
      <w:bodyDiv w:val="1"/>
      <w:marLeft w:val="0"/>
      <w:marRight w:val="0"/>
      <w:marTop w:val="0"/>
      <w:marBottom w:val="0"/>
      <w:divBdr>
        <w:top w:val="none" w:sz="0" w:space="0" w:color="auto"/>
        <w:left w:val="none" w:sz="0" w:space="0" w:color="auto"/>
        <w:bottom w:val="none" w:sz="0" w:space="0" w:color="auto"/>
        <w:right w:val="none" w:sz="0" w:space="0" w:color="auto"/>
      </w:divBdr>
    </w:div>
    <w:div w:id="1882009231">
      <w:bodyDiv w:val="1"/>
      <w:marLeft w:val="0"/>
      <w:marRight w:val="0"/>
      <w:marTop w:val="0"/>
      <w:marBottom w:val="0"/>
      <w:divBdr>
        <w:top w:val="none" w:sz="0" w:space="0" w:color="auto"/>
        <w:left w:val="none" w:sz="0" w:space="0" w:color="auto"/>
        <w:bottom w:val="none" w:sz="0" w:space="0" w:color="auto"/>
        <w:right w:val="none" w:sz="0" w:space="0" w:color="auto"/>
      </w:divBdr>
    </w:div>
    <w:div w:id="1883981705">
      <w:bodyDiv w:val="1"/>
      <w:marLeft w:val="0"/>
      <w:marRight w:val="0"/>
      <w:marTop w:val="0"/>
      <w:marBottom w:val="0"/>
      <w:divBdr>
        <w:top w:val="none" w:sz="0" w:space="0" w:color="auto"/>
        <w:left w:val="none" w:sz="0" w:space="0" w:color="auto"/>
        <w:bottom w:val="none" w:sz="0" w:space="0" w:color="auto"/>
        <w:right w:val="none" w:sz="0" w:space="0" w:color="auto"/>
      </w:divBdr>
    </w:div>
    <w:div w:id="1885286640">
      <w:bodyDiv w:val="1"/>
      <w:marLeft w:val="0"/>
      <w:marRight w:val="0"/>
      <w:marTop w:val="0"/>
      <w:marBottom w:val="0"/>
      <w:divBdr>
        <w:top w:val="none" w:sz="0" w:space="0" w:color="auto"/>
        <w:left w:val="none" w:sz="0" w:space="0" w:color="auto"/>
        <w:bottom w:val="none" w:sz="0" w:space="0" w:color="auto"/>
        <w:right w:val="none" w:sz="0" w:space="0" w:color="auto"/>
      </w:divBdr>
    </w:div>
    <w:div w:id="1889607025">
      <w:bodyDiv w:val="1"/>
      <w:marLeft w:val="0"/>
      <w:marRight w:val="0"/>
      <w:marTop w:val="0"/>
      <w:marBottom w:val="0"/>
      <w:divBdr>
        <w:top w:val="none" w:sz="0" w:space="0" w:color="auto"/>
        <w:left w:val="none" w:sz="0" w:space="0" w:color="auto"/>
        <w:bottom w:val="none" w:sz="0" w:space="0" w:color="auto"/>
        <w:right w:val="none" w:sz="0" w:space="0" w:color="auto"/>
      </w:divBdr>
    </w:div>
    <w:div w:id="1889686633">
      <w:bodyDiv w:val="1"/>
      <w:marLeft w:val="0"/>
      <w:marRight w:val="0"/>
      <w:marTop w:val="0"/>
      <w:marBottom w:val="0"/>
      <w:divBdr>
        <w:top w:val="none" w:sz="0" w:space="0" w:color="auto"/>
        <w:left w:val="none" w:sz="0" w:space="0" w:color="auto"/>
        <w:bottom w:val="none" w:sz="0" w:space="0" w:color="auto"/>
        <w:right w:val="none" w:sz="0" w:space="0" w:color="auto"/>
      </w:divBdr>
    </w:div>
    <w:div w:id="1890993469">
      <w:bodyDiv w:val="1"/>
      <w:marLeft w:val="0"/>
      <w:marRight w:val="0"/>
      <w:marTop w:val="0"/>
      <w:marBottom w:val="0"/>
      <w:divBdr>
        <w:top w:val="none" w:sz="0" w:space="0" w:color="auto"/>
        <w:left w:val="none" w:sz="0" w:space="0" w:color="auto"/>
        <w:bottom w:val="none" w:sz="0" w:space="0" w:color="auto"/>
        <w:right w:val="none" w:sz="0" w:space="0" w:color="auto"/>
      </w:divBdr>
    </w:div>
    <w:div w:id="1893152073">
      <w:bodyDiv w:val="1"/>
      <w:marLeft w:val="0"/>
      <w:marRight w:val="0"/>
      <w:marTop w:val="0"/>
      <w:marBottom w:val="0"/>
      <w:divBdr>
        <w:top w:val="none" w:sz="0" w:space="0" w:color="auto"/>
        <w:left w:val="none" w:sz="0" w:space="0" w:color="auto"/>
        <w:bottom w:val="none" w:sz="0" w:space="0" w:color="auto"/>
        <w:right w:val="none" w:sz="0" w:space="0" w:color="auto"/>
      </w:divBdr>
    </w:div>
    <w:div w:id="1894845784">
      <w:bodyDiv w:val="1"/>
      <w:marLeft w:val="0"/>
      <w:marRight w:val="0"/>
      <w:marTop w:val="0"/>
      <w:marBottom w:val="0"/>
      <w:divBdr>
        <w:top w:val="none" w:sz="0" w:space="0" w:color="auto"/>
        <w:left w:val="none" w:sz="0" w:space="0" w:color="auto"/>
        <w:bottom w:val="none" w:sz="0" w:space="0" w:color="auto"/>
        <w:right w:val="none" w:sz="0" w:space="0" w:color="auto"/>
      </w:divBdr>
    </w:div>
    <w:div w:id="1896621385">
      <w:bodyDiv w:val="1"/>
      <w:marLeft w:val="0"/>
      <w:marRight w:val="0"/>
      <w:marTop w:val="0"/>
      <w:marBottom w:val="0"/>
      <w:divBdr>
        <w:top w:val="none" w:sz="0" w:space="0" w:color="auto"/>
        <w:left w:val="none" w:sz="0" w:space="0" w:color="auto"/>
        <w:bottom w:val="none" w:sz="0" w:space="0" w:color="auto"/>
        <w:right w:val="none" w:sz="0" w:space="0" w:color="auto"/>
      </w:divBdr>
    </w:div>
    <w:div w:id="1896894378">
      <w:bodyDiv w:val="1"/>
      <w:marLeft w:val="0"/>
      <w:marRight w:val="0"/>
      <w:marTop w:val="0"/>
      <w:marBottom w:val="0"/>
      <w:divBdr>
        <w:top w:val="none" w:sz="0" w:space="0" w:color="auto"/>
        <w:left w:val="none" w:sz="0" w:space="0" w:color="auto"/>
        <w:bottom w:val="none" w:sz="0" w:space="0" w:color="auto"/>
        <w:right w:val="none" w:sz="0" w:space="0" w:color="auto"/>
      </w:divBdr>
    </w:div>
    <w:div w:id="1897164138">
      <w:bodyDiv w:val="1"/>
      <w:marLeft w:val="0"/>
      <w:marRight w:val="0"/>
      <w:marTop w:val="0"/>
      <w:marBottom w:val="0"/>
      <w:divBdr>
        <w:top w:val="none" w:sz="0" w:space="0" w:color="auto"/>
        <w:left w:val="none" w:sz="0" w:space="0" w:color="auto"/>
        <w:bottom w:val="none" w:sz="0" w:space="0" w:color="auto"/>
        <w:right w:val="none" w:sz="0" w:space="0" w:color="auto"/>
      </w:divBdr>
    </w:div>
    <w:div w:id="1898778910">
      <w:bodyDiv w:val="1"/>
      <w:marLeft w:val="0"/>
      <w:marRight w:val="0"/>
      <w:marTop w:val="0"/>
      <w:marBottom w:val="0"/>
      <w:divBdr>
        <w:top w:val="none" w:sz="0" w:space="0" w:color="auto"/>
        <w:left w:val="none" w:sz="0" w:space="0" w:color="auto"/>
        <w:bottom w:val="none" w:sz="0" w:space="0" w:color="auto"/>
        <w:right w:val="none" w:sz="0" w:space="0" w:color="auto"/>
      </w:divBdr>
    </w:div>
    <w:div w:id="1899897953">
      <w:bodyDiv w:val="1"/>
      <w:marLeft w:val="0"/>
      <w:marRight w:val="0"/>
      <w:marTop w:val="0"/>
      <w:marBottom w:val="0"/>
      <w:divBdr>
        <w:top w:val="none" w:sz="0" w:space="0" w:color="auto"/>
        <w:left w:val="none" w:sz="0" w:space="0" w:color="auto"/>
        <w:bottom w:val="none" w:sz="0" w:space="0" w:color="auto"/>
        <w:right w:val="none" w:sz="0" w:space="0" w:color="auto"/>
      </w:divBdr>
    </w:div>
    <w:div w:id="1901165279">
      <w:bodyDiv w:val="1"/>
      <w:marLeft w:val="0"/>
      <w:marRight w:val="0"/>
      <w:marTop w:val="0"/>
      <w:marBottom w:val="0"/>
      <w:divBdr>
        <w:top w:val="none" w:sz="0" w:space="0" w:color="auto"/>
        <w:left w:val="none" w:sz="0" w:space="0" w:color="auto"/>
        <w:bottom w:val="none" w:sz="0" w:space="0" w:color="auto"/>
        <w:right w:val="none" w:sz="0" w:space="0" w:color="auto"/>
      </w:divBdr>
    </w:div>
    <w:div w:id="1901211823">
      <w:bodyDiv w:val="1"/>
      <w:marLeft w:val="0"/>
      <w:marRight w:val="0"/>
      <w:marTop w:val="0"/>
      <w:marBottom w:val="0"/>
      <w:divBdr>
        <w:top w:val="none" w:sz="0" w:space="0" w:color="auto"/>
        <w:left w:val="none" w:sz="0" w:space="0" w:color="auto"/>
        <w:bottom w:val="none" w:sz="0" w:space="0" w:color="auto"/>
        <w:right w:val="none" w:sz="0" w:space="0" w:color="auto"/>
      </w:divBdr>
    </w:div>
    <w:div w:id="1902446885">
      <w:bodyDiv w:val="1"/>
      <w:marLeft w:val="0"/>
      <w:marRight w:val="0"/>
      <w:marTop w:val="0"/>
      <w:marBottom w:val="0"/>
      <w:divBdr>
        <w:top w:val="none" w:sz="0" w:space="0" w:color="auto"/>
        <w:left w:val="none" w:sz="0" w:space="0" w:color="auto"/>
        <w:bottom w:val="none" w:sz="0" w:space="0" w:color="auto"/>
        <w:right w:val="none" w:sz="0" w:space="0" w:color="auto"/>
      </w:divBdr>
    </w:div>
    <w:div w:id="1902785628">
      <w:bodyDiv w:val="1"/>
      <w:marLeft w:val="0"/>
      <w:marRight w:val="0"/>
      <w:marTop w:val="0"/>
      <w:marBottom w:val="0"/>
      <w:divBdr>
        <w:top w:val="none" w:sz="0" w:space="0" w:color="auto"/>
        <w:left w:val="none" w:sz="0" w:space="0" w:color="auto"/>
        <w:bottom w:val="none" w:sz="0" w:space="0" w:color="auto"/>
        <w:right w:val="none" w:sz="0" w:space="0" w:color="auto"/>
      </w:divBdr>
    </w:div>
    <w:div w:id="1904410703">
      <w:bodyDiv w:val="1"/>
      <w:marLeft w:val="0"/>
      <w:marRight w:val="0"/>
      <w:marTop w:val="0"/>
      <w:marBottom w:val="0"/>
      <w:divBdr>
        <w:top w:val="none" w:sz="0" w:space="0" w:color="auto"/>
        <w:left w:val="none" w:sz="0" w:space="0" w:color="auto"/>
        <w:bottom w:val="none" w:sz="0" w:space="0" w:color="auto"/>
        <w:right w:val="none" w:sz="0" w:space="0" w:color="auto"/>
      </w:divBdr>
    </w:div>
    <w:div w:id="1905866718">
      <w:bodyDiv w:val="1"/>
      <w:marLeft w:val="0"/>
      <w:marRight w:val="0"/>
      <w:marTop w:val="0"/>
      <w:marBottom w:val="0"/>
      <w:divBdr>
        <w:top w:val="none" w:sz="0" w:space="0" w:color="auto"/>
        <w:left w:val="none" w:sz="0" w:space="0" w:color="auto"/>
        <w:bottom w:val="none" w:sz="0" w:space="0" w:color="auto"/>
        <w:right w:val="none" w:sz="0" w:space="0" w:color="auto"/>
      </w:divBdr>
    </w:div>
    <w:div w:id="1907296811">
      <w:bodyDiv w:val="1"/>
      <w:marLeft w:val="0"/>
      <w:marRight w:val="0"/>
      <w:marTop w:val="0"/>
      <w:marBottom w:val="0"/>
      <w:divBdr>
        <w:top w:val="none" w:sz="0" w:space="0" w:color="auto"/>
        <w:left w:val="none" w:sz="0" w:space="0" w:color="auto"/>
        <w:bottom w:val="none" w:sz="0" w:space="0" w:color="auto"/>
        <w:right w:val="none" w:sz="0" w:space="0" w:color="auto"/>
      </w:divBdr>
    </w:div>
    <w:div w:id="1910118925">
      <w:bodyDiv w:val="1"/>
      <w:marLeft w:val="0"/>
      <w:marRight w:val="0"/>
      <w:marTop w:val="0"/>
      <w:marBottom w:val="0"/>
      <w:divBdr>
        <w:top w:val="none" w:sz="0" w:space="0" w:color="auto"/>
        <w:left w:val="none" w:sz="0" w:space="0" w:color="auto"/>
        <w:bottom w:val="none" w:sz="0" w:space="0" w:color="auto"/>
        <w:right w:val="none" w:sz="0" w:space="0" w:color="auto"/>
      </w:divBdr>
    </w:div>
    <w:div w:id="1911455296">
      <w:bodyDiv w:val="1"/>
      <w:marLeft w:val="0"/>
      <w:marRight w:val="0"/>
      <w:marTop w:val="0"/>
      <w:marBottom w:val="0"/>
      <w:divBdr>
        <w:top w:val="none" w:sz="0" w:space="0" w:color="auto"/>
        <w:left w:val="none" w:sz="0" w:space="0" w:color="auto"/>
        <w:bottom w:val="none" w:sz="0" w:space="0" w:color="auto"/>
        <w:right w:val="none" w:sz="0" w:space="0" w:color="auto"/>
      </w:divBdr>
    </w:div>
    <w:div w:id="1911690870">
      <w:bodyDiv w:val="1"/>
      <w:marLeft w:val="0"/>
      <w:marRight w:val="0"/>
      <w:marTop w:val="0"/>
      <w:marBottom w:val="0"/>
      <w:divBdr>
        <w:top w:val="none" w:sz="0" w:space="0" w:color="auto"/>
        <w:left w:val="none" w:sz="0" w:space="0" w:color="auto"/>
        <w:bottom w:val="none" w:sz="0" w:space="0" w:color="auto"/>
        <w:right w:val="none" w:sz="0" w:space="0" w:color="auto"/>
      </w:divBdr>
    </w:div>
    <w:div w:id="1912232069">
      <w:bodyDiv w:val="1"/>
      <w:marLeft w:val="0"/>
      <w:marRight w:val="0"/>
      <w:marTop w:val="0"/>
      <w:marBottom w:val="0"/>
      <w:divBdr>
        <w:top w:val="none" w:sz="0" w:space="0" w:color="auto"/>
        <w:left w:val="none" w:sz="0" w:space="0" w:color="auto"/>
        <w:bottom w:val="none" w:sz="0" w:space="0" w:color="auto"/>
        <w:right w:val="none" w:sz="0" w:space="0" w:color="auto"/>
      </w:divBdr>
    </w:div>
    <w:div w:id="1913194202">
      <w:bodyDiv w:val="1"/>
      <w:marLeft w:val="0"/>
      <w:marRight w:val="0"/>
      <w:marTop w:val="0"/>
      <w:marBottom w:val="0"/>
      <w:divBdr>
        <w:top w:val="none" w:sz="0" w:space="0" w:color="auto"/>
        <w:left w:val="none" w:sz="0" w:space="0" w:color="auto"/>
        <w:bottom w:val="none" w:sz="0" w:space="0" w:color="auto"/>
        <w:right w:val="none" w:sz="0" w:space="0" w:color="auto"/>
      </w:divBdr>
    </w:div>
    <w:div w:id="1913420602">
      <w:bodyDiv w:val="1"/>
      <w:marLeft w:val="0"/>
      <w:marRight w:val="0"/>
      <w:marTop w:val="0"/>
      <w:marBottom w:val="0"/>
      <w:divBdr>
        <w:top w:val="none" w:sz="0" w:space="0" w:color="auto"/>
        <w:left w:val="none" w:sz="0" w:space="0" w:color="auto"/>
        <w:bottom w:val="none" w:sz="0" w:space="0" w:color="auto"/>
        <w:right w:val="none" w:sz="0" w:space="0" w:color="auto"/>
      </w:divBdr>
    </w:div>
    <w:div w:id="1915890445">
      <w:bodyDiv w:val="1"/>
      <w:marLeft w:val="0"/>
      <w:marRight w:val="0"/>
      <w:marTop w:val="0"/>
      <w:marBottom w:val="0"/>
      <w:divBdr>
        <w:top w:val="none" w:sz="0" w:space="0" w:color="auto"/>
        <w:left w:val="none" w:sz="0" w:space="0" w:color="auto"/>
        <w:bottom w:val="none" w:sz="0" w:space="0" w:color="auto"/>
        <w:right w:val="none" w:sz="0" w:space="0" w:color="auto"/>
      </w:divBdr>
    </w:div>
    <w:div w:id="1916356635">
      <w:bodyDiv w:val="1"/>
      <w:marLeft w:val="0"/>
      <w:marRight w:val="0"/>
      <w:marTop w:val="0"/>
      <w:marBottom w:val="0"/>
      <w:divBdr>
        <w:top w:val="none" w:sz="0" w:space="0" w:color="auto"/>
        <w:left w:val="none" w:sz="0" w:space="0" w:color="auto"/>
        <w:bottom w:val="none" w:sz="0" w:space="0" w:color="auto"/>
        <w:right w:val="none" w:sz="0" w:space="0" w:color="auto"/>
      </w:divBdr>
    </w:div>
    <w:div w:id="1917201693">
      <w:bodyDiv w:val="1"/>
      <w:marLeft w:val="0"/>
      <w:marRight w:val="0"/>
      <w:marTop w:val="0"/>
      <w:marBottom w:val="0"/>
      <w:divBdr>
        <w:top w:val="none" w:sz="0" w:space="0" w:color="auto"/>
        <w:left w:val="none" w:sz="0" w:space="0" w:color="auto"/>
        <w:bottom w:val="none" w:sz="0" w:space="0" w:color="auto"/>
        <w:right w:val="none" w:sz="0" w:space="0" w:color="auto"/>
      </w:divBdr>
    </w:div>
    <w:div w:id="1917204063">
      <w:bodyDiv w:val="1"/>
      <w:marLeft w:val="0"/>
      <w:marRight w:val="0"/>
      <w:marTop w:val="0"/>
      <w:marBottom w:val="0"/>
      <w:divBdr>
        <w:top w:val="none" w:sz="0" w:space="0" w:color="auto"/>
        <w:left w:val="none" w:sz="0" w:space="0" w:color="auto"/>
        <w:bottom w:val="none" w:sz="0" w:space="0" w:color="auto"/>
        <w:right w:val="none" w:sz="0" w:space="0" w:color="auto"/>
      </w:divBdr>
    </w:div>
    <w:div w:id="1917936661">
      <w:bodyDiv w:val="1"/>
      <w:marLeft w:val="0"/>
      <w:marRight w:val="0"/>
      <w:marTop w:val="0"/>
      <w:marBottom w:val="0"/>
      <w:divBdr>
        <w:top w:val="none" w:sz="0" w:space="0" w:color="auto"/>
        <w:left w:val="none" w:sz="0" w:space="0" w:color="auto"/>
        <w:bottom w:val="none" w:sz="0" w:space="0" w:color="auto"/>
        <w:right w:val="none" w:sz="0" w:space="0" w:color="auto"/>
      </w:divBdr>
    </w:div>
    <w:div w:id="1919093726">
      <w:bodyDiv w:val="1"/>
      <w:marLeft w:val="0"/>
      <w:marRight w:val="0"/>
      <w:marTop w:val="0"/>
      <w:marBottom w:val="0"/>
      <w:divBdr>
        <w:top w:val="none" w:sz="0" w:space="0" w:color="auto"/>
        <w:left w:val="none" w:sz="0" w:space="0" w:color="auto"/>
        <w:bottom w:val="none" w:sz="0" w:space="0" w:color="auto"/>
        <w:right w:val="none" w:sz="0" w:space="0" w:color="auto"/>
      </w:divBdr>
    </w:div>
    <w:div w:id="1921326780">
      <w:bodyDiv w:val="1"/>
      <w:marLeft w:val="0"/>
      <w:marRight w:val="0"/>
      <w:marTop w:val="0"/>
      <w:marBottom w:val="0"/>
      <w:divBdr>
        <w:top w:val="none" w:sz="0" w:space="0" w:color="auto"/>
        <w:left w:val="none" w:sz="0" w:space="0" w:color="auto"/>
        <w:bottom w:val="none" w:sz="0" w:space="0" w:color="auto"/>
        <w:right w:val="none" w:sz="0" w:space="0" w:color="auto"/>
      </w:divBdr>
    </w:div>
    <w:div w:id="1921408957">
      <w:bodyDiv w:val="1"/>
      <w:marLeft w:val="0"/>
      <w:marRight w:val="0"/>
      <w:marTop w:val="0"/>
      <w:marBottom w:val="0"/>
      <w:divBdr>
        <w:top w:val="none" w:sz="0" w:space="0" w:color="auto"/>
        <w:left w:val="none" w:sz="0" w:space="0" w:color="auto"/>
        <w:bottom w:val="none" w:sz="0" w:space="0" w:color="auto"/>
        <w:right w:val="none" w:sz="0" w:space="0" w:color="auto"/>
      </w:divBdr>
    </w:div>
    <w:div w:id="1921980109">
      <w:bodyDiv w:val="1"/>
      <w:marLeft w:val="0"/>
      <w:marRight w:val="0"/>
      <w:marTop w:val="0"/>
      <w:marBottom w:val="0"/>
      <w:divBdr>
        <w:top w:val="none" w:sz="0" w:space="0" w:color="auto"/>
        <w:left w:val="none" w:sz="0" w:space="0" w:color="auto"/>
        <w:bottom w:val="none" w:sz="0" w:space="0" w:color="auto"/>
        <w:right w:val="none" w:sz="0" w:space="0" w:color="auto"/>
      </w:divBdr>
    </w:div>
    <w:div w:id="1921981306">
      <w:bodyDiv w:val="1"/>
      <w:marLeft w:val="0"/>
      <w:marRight w:val="0"/>
      <w:marTop w:val="0"/>
      <w:marBottom w:val="0"/>
      <w:divBdr>
        <w:top w:val="none" w:sz="0" w:space="0" w:color="auto"/>
        <w:left w:val="none" w:sz="0" w:space="0" w:color="auto"/>
        <w:bottom w:val="none" w:sz="0" w:space="0" w:color="auto"/>
        <w:right w:val="none" w:sz="0" w:space="0" w:color="auto"/>
      </w:divBdr>
    </w:div>
    <w:div w:id="1922564502">
      <w:bodyDiv w:val="1"/>
      <w:marLeft w:val="0"/>
      <w:marRight w:val="0"/>
      <w:marTop w:val="0"/>
      <w:marBottom w:val="0"/>
      <w:divBdr>
        <w:top w:val="none" w:sz="0" w:space="0" w:color="auto"/>
        <w:left w:val="none" w:sz="0" w:space="0" w:color="auto"/>
        <w:bottom w:val="none" w:sz="0" w:space="0" w:color="auto"/>
        <w:right w:val="none" w:sz="0" w:space="0" w:color="auto"/>
      </w:divBdr>
    </w:div>
    <w:div w:id="1924025879">
      <w:bodyDiv w:val="1"/>
      <w:marLeft w:val="0"/>
      <w:marRight w:val="0"/>
      <w:marTop w:val="0"/>
      <w:marBottom w:val="0"/>
      <w:divBdr>
        <w:top w:val="none" w:sz="0" w:space="0" w:color="auto"/>
        <w:left w:val="none" w:sz="0" w:space="0" w:color="auto"/>
        <w:bottom w:val="none" w:sz="0" w:space="0" w:color="auto"/>
        <w:right w:val="none" w:sz="0" w:space="0" w:color="auto"/>
      </w:divBdr>
    </w:div>
    <w:div w:id="1924414045">
      <w:bodyDiv w:val="1"/>
      <w:marLeft w:val="0"/>
      <w:marRight w:val="0"/>
      <w:marTop w:val="0"/>
      <w:marBottom w:val="0"/>
      <w:divBdr>
        <w:top w:val="none" w:sz="0" w:space="0" w:color="auto"/>
        <w:left w:val="none" w:sz="0" w:space="0" w:color="auto"/>
        <w:bottom w:val="none" w:sz="0" w:space="0" w:color="auto"/>
        <w:right w:val="none" w:sz="0" w:space="0" w:color="auto"/>
      </w:divBdr>
    </w:div>
    <w:div w:id="1924680472">
      <w:bodyDiv w:val="1"/>
      <w:marLeft w:val="0"/>
      <w:marRight w:val="0"/>
      <w:marTop w:val="0"/>
      <w:marBottom w:val="0"/>
      <w:divBdr>
        <w:top w:val="none" w:sz="0" w:space="0" w:color="auto"/>
        <w:left w:val="none" w:sz="0" w:space="0" w:color="auto"/>
        <w:bottom w:val="none" w:sz="0" w:space="0" w:color="auto"/>
        <w:right w:val="none" w:sz="0" w:space="0" w:color="auto"/>
      </w:divBdr>
    </w:div>
    <w:div w:id="1926108045">
      <w:bodyDiv w:val="1"/>
      <w:marLeft w:val="0"/>
      <w:marRight w:val="0"/>
      <w:marTop w:val="0"/>
      <w:marBottom w:val="0"/>
      <w:divBdr>
        <w:top w:val="none" w:sz="0" w:space="0" w:color="auto"/>
        <w:left w:val="none" w:sz="0" w:space="0" w:color="auto"/>
        <w:bottom w:val="none" w:sz="0" w:space="0" w:color="auto"/>
        <w:right w:val="none" w:sz="0" w:space="0" w:color="auto"/>
      </w:divBdr>
    </w:div>
    <w:div w:id="1926185523">
      <w:bodyDiv w:val="1"/>
      <w:marLeft w:val="0"/>
      <w:marRight w:val="0"/>
      <w:marTop w:val="0"/>
      <w:marBottom w:val="0"/>
      <w:divBdr>
        <w:top w:val="none" w:sz="0" w:space="0" w:color="auto"/>
        <w:left w:val="none" w:sz="0" w:space="0" w:color="auto"/>
        <w:bottom w:val="none" w:sz="0" w:space="0" w:color="auto"/>
        <w:right w:val="none" w:sz="0" w:space="0" w:color="auto"/>
      </w:divBdr>
    </w:div>
    <w:div w:id="1929650014">
      <w:bodyDiv w:val="1"/>
      <w:marLeft w:val="0"/>
      <w:marRight w:val="0"/>
      <w:marTop w:val="0"/>
      <w:marBottom w:val="0"/>
      <w:divBdr>
        <w:top w:val="none" w:sz="0" w:space="0" w:color="auto"/>
        <w:left w:val="none" w:sz="0" w:space="0" w:color="auto"/>
        <w:bottom w:val="none" w:sz="0" w:space="0" w:color="auto"/>
        <w:right w:val="none" w:sz="0" w:space="0" w:color="auto"/>
      </w:divBdr>
    </w:div>
    <w:div w:id="1930380803">
      <w:bodyDiv w:val="1"/>
      <w:marLeft w:val="0"/>
      <w:marRight w:val="0"/>
      <w:marTop w:val="0"/>
      <w:marBottom w:val="0"/>
      <w:divBdr>
        <w:top w:val="none" w:sz="0" w:space="0" w:color="auto"/>
        <w:left w:val="none" w:sz="0" w:space="0" w:color="auto"/>
        <w:bottom w:val="none" w:sz="0" w:space="0" w:color="auto"/>
        <w:right w:val="none" w:sz="0" w:space="0" w:color="auto"/>
      </w:divBdr>
    </w:div>
    <w:div w:id="1930919513">
      <w:bodyDiv w:val="1"/>
      <w:marLeft w:val="0"/>
      <w:marRight w:val="0"/>
      <w:marTop w:val="0"/>
      <w:marBottom w:val="0"/>
      <w:divBdr>
        <w:top w:val="none" w:sz="0" w:space="0" w:color="auto"/>
        <w:left w:val="none" w:sz="0" w:space="0" w:color="auto"/>
        <w:bottom w:val="none" w:sz="0" w:space="0" w:color="auto"/>
        <w:right w:val="none" w:sz="0" w:space="0" w:color="auto"/>
      </w:divBdr>
    </w:div>
    <w:div w:id="1932353019">
      <w:bodyDiv w:val="1"/>
      <w:marLeft w:val="0"/>
      <w:marRight w:val="0"/>
      <w:marTop w:val="0"/>
      <w:marBottom w:val="0"/>
      <w:divBdr>
        <w:top w:val="none" w:sz="0" w:space="0" w:color="auto"/>
        <w:left w:val="none" w:sz="0" w:space="0" w:color="auto"/>
        <w:bottom w:val="none" w:sz="0" w:space="0" w:color="auto"/>
        <w:right w:val="none" w:sz="0" w:space="0" w:color="auto"/>
      </w:divBdr>
    </w:div>
    <w:div w:id="1933125371">
      <w:bodyDiv w:val="1"/>
      <w:marLeft w:val="0"/>
      <w:marRight w:val="0"/>
      <w:marTop w:val="0"/>
      <w:marBottom w:val="0"/>
      <w:divBdr>
        <w:top w:val="none" w:sz="0" w:space="0" w:color="auto"/>
        <w:left w:val="none" w:sz="0" w:space="0" w:color="auto"/>
        <w:bottom w:val="none" w:sz="0" w:space="0" w:color="auto"/>
        <w:right w:val="none" w:sz="0" w:space="0" w:color="auto"/>
      </w:divBdr>
    </w:div>
    <w:div w:id="1934435103">
      <w:bodyDiv w:val="1"/>
      <w:marLeft w:val="0"/>
      <w:marRight w:val="0"/>
      <w:marTop w:val="0"/>
      <w:marBottom w:val="0"/>
      <w:divBdr>
        <w:top w:val="none" w:sz="0" w:space="0" w:color="auto"/>
        <w:left w:val="none" w:sz="0" w:space="0" w:color="auto"/>
        <w:bottom w:val="none" w:sz="0" w:space="0" w:color="auto"/>
        <w:right w:val="none" w:sz="0" w:space="0" w:color="auto"/>
      </w:divBdr>
    </w:div>
    <w:div w:id="1935673757">
      <w:bodyDiv w:val="1"/>
      <w:marLeft w:val="0"/>
      <w:marRight w:val="0"/>
      <w:marTop w:val="0"/>
      <w:marBottom w:val="0"/>
      <w:divBdr>
        <w:top w:val="none" w:sz="0" w:space="0" w:color="auto"/>
        <w:left w:val="none" w:sz="0" w:space="0" w:color="auto"/>
        <w:bottom w:val="none" w:sz="0" w:space="0" w:color="auto"/>
        <w:right w:val="none" w:sz="0" w:space="0" w:color="auto"/>
      </w:divBdr>
    </w:div>
    <w:div w:id="1935899989">
      <w:bodyDiv w:val="1"/>
      <w:marLeft w:val="0"/>
      <w:marRight w:val="0"/>
      <w:marTop w:val="0"/>
      <w:marBottom w:val="0"/>
      <w:divBdr>
        <w:top w:val="none" w:sz="0" w:space="0" w:color="auto"/>
        <w:left w:val="none" w:sz="0" w:space="0" w:color="auto"/>
        <w:bottom w:val="none" w:sz="0" w:space="0" w:color="auto"/>
        <w:right w:val="none" w:sz="0" w:space="0" w:color="auto"/>
      </w:divBdr>
    </w:div>
    <w:div w:id="1940063392">
      <w:bodyDiv w:val="1"/>
      <w:marLeft w:val="0"/>
      <w:marRight w:val="0"/>
      <w:marTop w:val="0"/>
      <w:marBottom w:val="0"/>
      <w:divBdr>
        <w:top w:val="none" w:sz="0" w:space="0" w:color="auto"/>
        <w:left w:val="none" w:sz="0" w:space="0" w:color="auto"/>
        <w:bottom w:val="none" w:sz="0" w:space="0" w:color="auto"/>
        <w:right w:val="none" w:sz="0" w:space="0" w:color="auto"/>
      </w:divBdr>
    </w:div>
    <w:div w:id="1941185607">
      <w:bodyDiv w:val="1"/>
      <w:marLeft w:val="0"/>
      <w:marRight w:val="0"/>
      <w:marTop w:val="0"/>
      <w:marBottom w:val="0"/>
      <w:divBdr>
        <w:top w:val="none" w:sz="0" w:space="0" w:color="auto"/>
        <w:left w:val="none" w:sz="0" w:space="0" w:color="auto"/>
        <w:bottom w:val="none" w:sz="0" w:space="0" w:color="auto"/>
        <w:right w:val="none" w:sz="0" w:space="0" w:color="auto"/>
      </w:divBdr>
    </w:div>
    <w:div w:id="1941839881">
      <w:bodyDiv w:val="1"/>
      <w:marLeft w:val="0"/>
      <w:marRight w:val="0"/>
      <w:marTop w:val="0"/>
      <w:marBottom w:val="0"/>
      <w:divBdr>
        <w:top w:val="none" w:sz="0" w:space="0" w:color="auto"/>
        <w:left w:val="none" w:sz="0" w:space="0" w:color="auto"/>
        <w:bottom w:val="none" w:sz="0" w:space="0" w:color="auto"/>
        <w:right w:val="none" w:sz="0" w:space="0" w:color="auto"/>
      </w:divBdr>
    </w:div>
    <w:div w:id="1942956626">
      <w:bodyDiv w:val="1"/>
      <w:marLeft w:val="0"/>
      <w:marRight w:val="0"/>
      <w:marTop w:val="0"/>
      <w:marBottom w:val="0"/>
      <w:divBdr>
        <w:top w:val="none" w:sz="0" w:space="0" w:color="auto"/>
        <w:left w:val="none" w:sz="0" w:space="0" w:color="auto"/>
        <w:bottom w:val="none" w:sz="0" w:space="0" w:color="auto"/>
        <w:right w:val="none" w:sz="0" w:space="0" w:color="auto"/>
      </w:divBdr>
    </w:div>
    <w:div w:id="1944604918">
      <w:bodyDiv w:val="1"/>
      <w:marLeft w:val="0"/>
      <w:marRight w:val="0"/>
      <w:marTop w:val="0"/>
      <w:marBottom w:val="0"/>
      <w:divBdr>
        <w:top w:val="none" w:sz="0" w:space="0" w:color="auto"/>
        <w:left w:val="none" w:sz="0" w:space="0" w:color="auto"/>
        <w:bottom w:val="none" w:sz="0" w:space="0" w:color="auto"/>
        <w:right w:val="none" w:sz="0" w:space="0" w:color="auto"/>
      </w:divBdr>
    </w:div>
    <w:div w:id="1945264553">
      <w:bodyDiv w:val="1"/>
      <w:marLeft w:val="0"/>
      <w:marRight w:val="0"/>
      <w:marTop w:val="0"/>
      <w:marBottom w:val="0"/>
      <w:divBdr>
        <w:top w:val="none" w:sz="0" w:space="0" w:color="auto"/>
        <w:left w:val="none" w:sz="0" w:space="0" w:color="auto"/>
        <w:bottom w:val="none" w:sz="0" w:space="0" w:color="auto"/>
        <w:right w:val="none" w:sz="0" w:space="0" w:color="auto"/>
      </w:divBdr>
    </w:div>
    <w:div w:id="1946380980">
      <w:bodyDiv w:val="1"/>
      <w:marLeft w:val="0"/>
      <w:marRight w:val="0"/>
      <w:marTop w:val="0"/>
      <w:marBottom w:val="0"/>
      <w:divBdr>
        <w:top w:val="none" w:sz="0" w:space="0" w:color="auto"/>
        <w:left w:val="none" w:sz="0" w:space="0" w:color="auto"/>
        <w:bottom w:val="none" w:sz="0" w:space="0" w:color="auto"/>
        <w:right w:val="none" w:sz="0" w:space="0" w:color="auto"/>
      </w:divBdr>
    </w:div>
    <w:div w:id="1947927521">
      <w:bodyDiv w:val="1"/>
      <w:marLeft w:val="0"/>
      <w:marRight w:val="0"/>
      <w:marTop w:val="0"/>
      <w:marBottom w:val="0"/>
      <w:divBdr>
        <w:top w:val="none" w:sz="0" w:space="0" w:color="auto"/>
        <w:left w:val="none" w:sz="0" w:space="0" w:color="auto"/>
        <w:bottom w:val="none" w:sz="0" w:space="0" w:color="auto"/>
        <w:right w:val="none" w:sz="0" w:space="0" w:color="auto"/>
      </w:divBdr>
    </w:div>
    <w:div w:id="1948123287">
      <w:bodyDiv w:val="1"/>
      <w:marLeft w:val="0"/>
      <w:marRight w:val="0"/>
      <w:marTop w:val="0"/>
      <w:marBottom w:val="0"/>
      <w:divBdr>
        <w:top w:val="none" w:sz="0" w:space="0" w:color="auto"/>
        <w:left w:val="none" w:sz="0" w:space="0" w:color="auto"/>
        <w:bottom w:val="none" w:sz="0" w:space="0" w:color="auto"/>
        <w:right w:val="none" w:sz="0" w:space="0" w:color="auto"/>
      </w:divBdr>
    </w:div>
    <w:div w:id="1948930893">
      <w:bodyDiv w:val="1"/>
      <w:marLeft w:val="0"/>
      <w:marRight w:val="0"/>
      <w:marTop w:val="0"/>
      <w:marBottom w:val="0"/>
      <w:divBdr>
        <w:top w:val="none" w:sz="0" w:space="0" w:color="auto"/>
        <w:left w:val="none" w:sz="0" w:space="0" w:color="auto"/>
        <w:bottom w:val="none" w:sz="0" w:space="0" w:color="auto"/>
        <w:right w:val="none" w:sz="0" w:space="0" w:color="auto"/>
      </w:divBdr>
    </w:div>
    <w:div w:id="1949392456">
      <w:bodyDiv w:val="1"/>
      <w:marLeft w:val="0"/>
      <w:marRight w:val="0"/>
      <w:marTop w:val="0"/>
      <w:marBottom w:val="0"/>
      <w:divBdr>
        <w:top w:val="none" w:sz="0" w:space="0" w:color="auto"/>
        <w:left w:val="none" w:sz="0" w:space="0" w:color="auto"/>
        <w:bottom w:val="none" w:sz="0" w:space="0" w:color="auto"/>
        <w:right w:val="none" w:sz="0" w:space="0" w:color="auto"/>
      </w:divBdr>
    </w:div>
    <w:div w:id="1952472286">
      <w:bodyDiv w:val="1"/>
      <w:marLeft w:val="0"/>
      <w:marRight w:val="0"/>
      <w:marTop w:val="0"/>
      <w:marBottom w:val="0"/>
      <w:divBdr>
        <w:top w:val="none" w:sz="0" w:space="0" w:color="auto"/>
        <w:left w:val="none" w:sz="0" w:space="0" w:color="auto"/>
        <w:bottom w:val="none" w:sz="0" w:space="0" w:color="auto"/>
        <w:right w:val="none" w:sz="0" w:space="0" w:color="auto"/>
      </w:divBdr>
    </w:div>
    <w:div w:id="1953127562">
      <w:bodyDiv w:val="1"/>
      <w:marLeft w:val="0"/>
      <w:marRight w:val="0"/>
      <w:marTop w:val="0"/>
      <w:marBottom w:val="0"/>
      <w:divBdr>
        <w:top w:val="none" w:sz="0" w:space="0" w:color="auto"/>
        <w:left w:val="none" w:sz="0" w:space="0" w:color="auto"/>
        <w:bottom w:val="none" w:sz="0" w:space="0" w:color="auto"/>
        <w:right w:val="none" w:sz="0" w:space="0" w:color="auto"/>
      </w:divBdr>
    </w:div>
    <w:div w:id="1954094384">
      <w:bodyDiv w:val="1"/>
      <w:marLeft w:val="0"/>
      <w:marRight w:val="0"/>
      <w:marTop w:val="0"/>
      <w:marBottom w:val="0"/>
      <w:divBdr>
        <w:top w:val="none" w:sz="0" w:space="0" w:color="auto"/>
        <w:left w:val="none" w:sz="0" w:space="0" w:color="auto"/>
        <w:bottom w:val="none" w:sz="0" w:space="0" w:color="auto"/>
        <w:right w:val="none" w:sz="0" w:space="0" w:color="auto"/>
      </w:divBdr>
    </w:div>
    <w:div w:id="1954744277">
      <w:bodyDiv w:val="1"/>
      <w:marLeft w:val="0"/>
      <w:marRight w:val="0"/>
      <w:marTop w:val="0"/>
      <w:marBottom w:val="0"/>
      <w:divBdr>
        <w:top w:val="none" w:sz="0" w:space="0" w:color="auto"/>
        <w:left w:val="none" w:sz="0" w:space="0" w:color="auto"/>
        <w:bottom w:val="none" w:sz="0" w:space="0" w:color="auto"/>
        <w:right w:val="none" w:sz="0" w:space="0" w:color="auto"/>
      </w:divBdr>
    </w:div>
    <w:div w:id="1957053555">
      <w:bodyDiv w:val="1"/>
      <w:marLeft w:val="0"/>
      <w:marRight w:val="0"/>
      <w:marTop w:val="0"/>
      <w:marBottom w:val="0"/>
      <w:divBdr>
        <w:top w:val="none" w:sz="0" w:space="0" w:color="auto"/>
        <w:left w:val="none" w:sz="0" w:space="0" w:color="auto"/>
        <w:bottom w:val="none" w:sz="0" w:space="0" w:color="auto"/>
        <w:right w:val="none" w:sz="0" w:space="0" w:color="auto"/>
      </w:divBdr>
    </w:div>
    <w:div w:id="1961106111">
      <w:bodyDiv w:val="1"/>
      <w:marLeft w:val="0"/>
      <w:marRight w:val="0"/>
      <w:marTop w:val="0"/>
      <w:marBottom w:val="0"/>
      <w:divBdr>
        <w:top w:val="none" w:sz="0" w:space="0" w:color="auto"/>
        <w:left w:val="none" w:sz="0" w:space="0" w:color="auto"/>
        <w:bottom w:val="none" w:sz="0" w:space="0" w:color="auto"/>
        <w:right w:val="none" w:sz="0" w:space="0" w:color="auto"/>
      </w:divBdr>
    </w:div>
    <w:div w:id="1962639218">
      <w:bodyDiv w:val="1"/>
      <w:marLeft w:val="0"/>
      <w:marRight w:val="0"/>
      <w:marTop w:val="0"/>
      <w:marBottom w:val="0"/>
      <w:divBdr>
        <w:top w:val="none" w:sz="0" w:space="0" w:color="auto"/>
        <w:left w:val="none" w:sz="0" w:space="0" w:color="auto"/>
        <w:bottom w:val="none" w:sz="0" w:space="0" w:color="auto"/>
        <w:right w:val="none" w:sz="0" w:space="0" w:color="auto"/>
      </w:divBdr>
    </w:div>
    <w:div w:id="1963923375">
      <w:bodyDiv w:val="1"/>
      <w:marLeft w:val="0"/>
      <w:marRight w:val="0"/>
      <w:marTop w:val="0"/>
      <w:marBottom w:val="0"/>
      <w:divBdr>
        <w:top w:val="none" w:sz="0" w:space="0" w:color="auto"/>
        <w:left w:val="none" w:sz="0" w:space="0" w:color="auto"/>
        <w:bottom w:val="none" w:sz="0" w:space="0" w:color="auto"/>
        <w:right w:val="none" w:sz="0" w:space="0" w:color="auto"/>
      </w:divBdr>
    </w:div>
    <w:div w:id="1965960989">
      <w:bodyDiv w:val="1"/>
      <w:marLeft w:val="0"/>
      <w:marRight w:val="0"/>
      <w:marTop w:val="0"/>
      <w:marBottom w:val="0"/>
      <w:divBdr>
        <w:top w:val="none" w:sz="0" w:space="0" w:color="auto"/>
        <w:left w:val="none" w:sz="0" w:space="0" w:color="auto"/>
        <w:bottom w:val="none" w:sz="0" w:space="0" w:color="auto"/>
        <w:right w:val="none" w:sz="0" w:space="0" w:color="auto"/>
      </w:divBdr>
    </w:div>
    <w:div w:id="1967347745">
      <w:bodyDiv w:val="1"/>
      <w:marLeft w:val="0"/>
      <w:marRight w:val="0"/>
      <w:marTop w:val="0"/>
      <w:marBottom w:val="0"/>
      <w:divBdr>
        <w:top w:val="none" w:sz="0" w:space="0" w:color="auto"/>
        <w:left w:val="none" w:sz="0" w:space="0" w:color="auto"/>
        <w:bottom w:val="none" w:sz="0" w:space="0" w:color="auto"/>
        <w:right w:val="none" w:sz="0" w:space="0" w:color="auto"/>
      </w:divBdr>
    </w:div>
    <w:div w:id="1971129630">
      <w:bodyDiv w:val="1"/>
      <w:marLeft w:val="0"/>
      <w:marRight w:val="0"/>
      <w:marTop w:val="0"/>
      <w:marBottom w:val="0"/>
      <w:divBdr>
        <w:top w:val="none" w:sz="0" w:space="0" w:color="auto"/>
        <w:left w:val="none" w:sz="0" w:space="0" w:color="auto"/>
        <w:bottom w:val="none" w:sz="0" w:space="0" w:color="auto"/>
        <w:right w:val="none" w:sz="0" w:space="0" w:color="auto"/>
      </w:divBdr>
    </w:div>
    <w:div w:id="1972782812">
      <w:bodyDiv w:val="1"/>
      <w:marLeft w:val="0"/>
      <w:marRight w:val="0"/>
      <w:marTop w:val="0"/>
      <w:marBottom w:val="0"/>
      <w:divBdr>
        <w:top w:val="none" w:sz="0" w:space="0" w:color="auto"/>
        <w:left w:val="none" w:sz="0" w:space="0" w:color="auto"/>
        <w:bottom w:val="none" w:sz="0" w:space="0" w:color="auto"/>
        <w:right w:val="none" w:sz="0" w:space="0" w:color="auto"/>
      </w:divBdr>
    </w:div>
    <w:div w:id="1973092937">
      <w:bodyDiv w:val="1"/>
      <w:marLeft w:val="0"/>
      <w:marRight w:val="0"/>
      <w:marTop w:val="0"/>
      <w:marBottom w:val="0"/>
      <w:divBdr>
        <w:top w:val="none" w:sz="0" w:space="0" w:color="auto"/>
        <w:left w:val="none" w:sz="0" w:space="0" w:color="auto"/>
        <w:bottom w:val="none" w:sz="0" w:space="0" w:color="auto"/>
        <w:right w:val="none" w:sz="0" w:space="0" w:color="auto"/>
      </w:divBdr>
    </w:div>
    <w:div w:id="1975140056">
      <w:bodyDiv w:val="1"/>
      <w:marLeft w:val="0"/>
      <w:marRight w:val="0"/>
      <w:marTop w:val="0"/>
      <w:marBottom w:val="0"/>
      <w:divBdr>
        <w:top w:val="none" w:sz="0" w:space="0" w:color="auto"/>
        <w:left w:val="none" w:sz="0" w:space="0" w:color="auto"/>
        <w:bottom w:val="none" w:sz="0" w:space="0" w:color="auto"/>
        <w:right w:val="none" w:sz="0" w:space="0" w:color="auto"/>
      </w:divBdr>
    </w:div>
    <w:div w:id="1977176071">
      <w:bodyDiv w:val="1"/>
      <w:marLeft w:val="0"/>
      <w:marRight w:val="0"/>
      <w:marTop w:val="0"/>
      <w:marBottom w:val="0"/>
      <w:divBdr>
        <w:top w:val="none" w:sz="0" w:space="0" w:color="auto"/>
        <w:left w:val="none" w:sz="0" w:space="0" w:color="auto"/>
        <w:bottom w:val="none" w:sz="0" w:space="0" w:color="auto"/>
        <w:right w:val="none" w:sz="0" w:space="0" w:color="auto"/>
      </w:divBdr>
    </w:div>
    <w:div w:id="1978145434">
      <w:bodyDiv w:val="1"/>
      <w:marLeft w:val="0"/>
      <w:marRight w:val="0"/>
      <w:marTop w:val="0"/>
      <w:marBottom w:val="0"/>
      <w:divBdr>
        <w:top w:val="none" w:sz="0" w:space="0" w:color="auto"/>
        <w:left w:val="none" w:sz="0" w:space="0" w:color="auto"/>
        <w:bottom w:val="none" w:sz="0" w:space="0" w:color="auto"/>
        <w:right w:val="none" w:sz="0" w:space="0" w:color="auto"/>
      </w:divBdr>
    </w:div>
    <w:div w:id="1978604803">
      <w:bodyDiv w:val="1"/>
      <w:marLeft w:val="0"/>
      <w:marRight w:val="0"/>
      <w:marTop w:val="0"/>
      <w:marBottom w:val="0"/>
      <w:divBdr>
        <w:top w:val="none" w:sz="0" w:space="0" w:color="auto"/>
        <w:left w:val="none" w:sz="0" w:space="0" w:color="auto"/>
        <w:bottom w:val="none" w:sz="0" w:space="0" w:color="auto"/>
        <w:right w:val="none" w:sz="0" w:space="0" w:color="auto"/>
      </w:divBdr>
    </w:div>
    <w:div w:id="1978759882">
      <w:bodyDiv w:val="1"/>
      <w:marLeft w:val="0"/>
      <w:marRight w:val="0"/>
      <w:marTop w:val="0"/>
      <w:marBottom w:val="0"/>
      <w:divBdr>
        <w:top w:val="none" w:sz="0" w:space="0" w:color="auto"/>
        <w:left w:val="none" w:sz="0" w:space="0" w:color="auto"/>
        <w:bottom w:val="none" w:sz="0" w:space="0" w:color="auto"/>
        <w:right w:val="none" w:sz="0" w:space="0" w:color="auto"/>
      </w:divBdr>
    </w:div>
    <w:div w:id="1978799849">
      <w:bodyDiv w:val="1"/>
      <w:marLeft w:val="0"/>
      <w:marRight w:val="0"/>
      <w:marTop w:val="0"/>
      <w:marBottom w:val="0"/>
      <w:divBdr>
        <w:top w:val="none" w:sz="0" w:space="0" w:color="auto"/>
        <w:left w:val="none" w:sz="0" w:space="0" w:color="auto"/>
        <w:bottom w:val="none" w:sz="0" w:space="0" w:color="auto"/>
        <w:right w:val="none" w:sz="0" w:space="0" w:color="auto"/>
      </w:divBdr>
    </w:div>
    <w:div w:id="1979262348">
      <w:bodyDiv w:val="1"/>
      <w:marLeft w:val="0"/>
      <w:marRight w:val="0"/>
      <w:marTop w:val="0"/>
      <w:marBottom w:val="0"/>
      <w:divBdr>
        <w:top w:val="none" w:sz="0" w:space="0" w:color="auto"/>
        <w:left w:val="none" w:sz="0" w:space="0" w:color="auto"/>
        <w:bottom w:val="none" w:sz="0" w:space="0" w:color="auto"/>
        <w:right w:val="none" w:sz="0" w:space="0" w:color="auto"/>
      </w:divBdr>
    </w:div>
    <w:div w:id="1981690663">
      <w:bodyDiv w:val="1"/>
      <w:marLeft w:val="0"/>
      <w:marRight w:val="0"/>
      <w:marTop w:val="0"/>
      <w:marBottom w:val="0"/>
      <w:divBdr>
        <w:top w:val="none" w:sz="0" w:space="0" w:color="auto"/>
        <w:left w:val="none" w:sz="0" w:space="0" w:color="auto"/>
        <w:bottom w:val="none" w:sz="0" w:space="0" w:color="auto"/>
        <w:right w:val="none" w:sz="0" w:space="0" w:color="auto"/>
      </w:divBdr>
    </w:div>
    <w:div w:id="1982347536">
      <w:bodyDiv w:val="1"/>
      <w:marLeft w:val="0"/>
      <w:marRight w:val="0"/>
      <w:marTop w:val="0"/>
      <w:marBottom w:val="0"/>
      <w:divBdr>
        <w:top w:val="none" w:sz="0" w:space="0" w:color="auto"/>
        <w:left w:val="none" w:sz="0" w:space="0" w:color="auto"/>
        <w:bottom w:val="none" w:sz="0" w:space="0" w:color="auto"/>
        <w:right w:val="none" w:sz="0" w:space="0" w:color="auto"/>
      </w:divBdr>
    </w:div>
    <w:div w:id="1986280428">
      <w:bodyDiv w:val="1"/>
      <w:marLeft w:val="0"/>
      <w:marRight w:val="0"/>
      <w:marTop w:val="0"/>
      <w:marBottom w:val="0"/>
      <w:divBdr>
        <w:top w:val="none" w:sz="0" w:space="0" w:color="auto"/>
        <w:left w:val="none" w:sz="0" w:space="0" w:color="auto"/>
        <w:bottom w:val="none" w:sz="0" w:space="0" w:color="auto"/>
        <w:right w:val="none" w:sz="0" w:space="0" w:color="auto"/>
      </w:divBdr>
    </w:div>
    <w:div w:id="1986351072">
      <w:bodyDiv w:val="1"/>
      <w:marLeft w:val="0"/>
      <w:marRight w:val="0"/>
      <w:marTop w:val="0"/>
      <w:marBottom w:val="0"/>
      <w:divBdr>
        <w:top w:val="none" w:sz="0" w:space="0" w:color="auto"/>
        <w:left w:val="none" w:sz="0" w:space="0" w:color="auto"/>
        <w:bottom w:val="none" w:sz="0" w:space="0" w:color="auto"/>
        <w:right w:val="none" w:sz="0" w:space="0" w:color="auto"/>
      </w:divBdr>
    </w:div>
    <w:div w:id="1986542002">
      <w:bodyDiv w:val="1"/>
      <w:marLeft w:val="0"/>
      <w:marRight w:val="0"/>
      <w:marTop w:val="0"/>
      <w:marBottom w:val="0"/>
      <w:divBdr>
        <w:top w:val="none" w:sz="0" w:space="0" w:color="auto"/>
        <w:left w:val="none" w:sz="0" w:space="0" w:color="auto"/>
        <w:bottom w:val="none" w:sz="0" w:space="0" w:color="auto"/>
        <w:right w:val="none" w:sz="0" w:space="0" w:color="auto"/>
      </w:divBdr>
    </w:div>
    <w:div w:id="1987858923">
      <w:bodyDiv w:val="1"/>
      <w:marLeft w:val="0"/>
      <w:marRight w:val="0"/>
      <w:marTop w:val="0"/>
      <w:marBottom w:val="0"/>
      <w:divBdr>
        <w:top w:val="none" w:sz="0" w:space="0" w:color="auto"/>
        <w:left w:val="none" w:sz="0" w:space="0" w:color="auto"/>
        <w:bottom w:val="none" w:sz="0" w:space="0" w:color="auto"/>
        <w:right w:val="none" w:sz="0" w:space="0" w:color="auto"/>
      </w:divBdr>
    </w:div>
    <w:div w:id="1987976693">
      <w:bodyDiv w:val="1"/>
      <w:marLeft w:val="0"/>
      <w:marRight w:val="0"/>
      <w:marTop w:val="0"/>
      <w:marBottom w:val="0"/>
      <w:divBdr>
        <w:top w:val="none" w:sz="0" w:space="0" w:color="auto"/>
        <w:left w:val="none" w:sz="0" w:space="0" w:color="auto"/>
        <w:bottom w:val="none" w:sz="0" w:space="0" w:color="auto"/>
        <w:right w:val="none" w:sz="0" w:space="0" w:color="auto"/>
      </w:divBdr>
    </w:div>
    <w:div w:id="1989432619">
      <w:bodyDiv w:val="1"/>
      <w:marLeft w:val="0"/>
      <w:marRight w:val="0"/>
      <w:marTop w:val="0"/>
      <w:marBottom w:val="0"/>
      <w:divBdr>
        <w:top w:val="none" w:sz="0" w:space="0" w:color="auto"/>
        <w:left w:val="none" w:sz="0" w:space="0" w:color="auto"/>
        <w:bottom w:val="none" w:sz="0" w:space="0" w:color="auto"/>
        <w:right w:val="none" w:sz="0" w:space="0" w:color="auto"/>
      </w:divBdr>
    </w:div>
    <w:div w:id="1989899961">
      <w:bodyDiv w:val="1"/>
      <w:marLeft w:val="0"/>
      <w:marRight w:val="0"/>
      <w:marTop w:val="0"/>
      <w:marBottom w:val="0"/>
      <w:divBdr>
        <w:top w:val="none" w:sz="0" w:space="0" w:color="auto"/>
        <w:left w:val="none" w:sz="0" w:space="0" w:color="auto"/>
        <w:bottom w:val="none" w:sz="0" w:space="0" w:color="auto"/>
        <w:right w:val="none" w:sz="0" w:space="0" w:color="auto"/>
      </w:divBdr>
    </w:div>
    <w:div w:id="1991791296">
      <w:bodyDiv w:val="1"/>
      <w:marLeft w:val="0"/>
      <w:marRight w:val="0"/>
      <w:marTop w:val="0"/>
      <w:marBottom w:val="0"/>
      <w:divBdr>
        <w:top w:val="none" w:sz="0" w:space="0" w:color="auto"/>
        <w:left w:val="none" w:sz="0" w:space="0" w:color="auto"/>
        <w:bottom w:val="none" w:sz="0" w:space="0" w:color="auto"/>
        <w:right w:val="none" w:sz="0" w:space="0" w:color="auto"/>
      </w:divBdr>
    </w:div>
    <w:div w:id="1992054223">
      <w:bodyDiv w:val="1"/>
      <w:marLeft w:val="0"/>
      <w:marRight w:val="0"/>
      <w:marTop w:val="0"/>
      <w:marBottom w:val="0"/>
      <w:divBdr>
        <w:top w:val="none" w:sz="0" w:space="0" w:color="auto"/>
        <w:left w:val="none" w:sz="0" w:space="0" w:color="auto"/>
        <w:bottom w:val="none" w:sz="0" w:space="0" w:color="auto"/>
        <w:right w:val="none" w:sz="0" w:space="0" w:color="auto"/>
      </w:divBdr>
    </w:div>
    <w:div w:id="1994216684">
      <w:bodyDiv w:val="1"/>
      <w:marLeft w:val="0"/>
      <w:marRight w:val="0"/>
      <w:marTop w:val="0"/>
      <w:marBottom w:val="0"/>
      <w:divBdr>
        <w:top w:val="none" w:sz="0" w:space="0" w:color="auto"/>
        <w:left w:val="none" w:sz="0" w:space="0" w:color="auto"/>
        <w:bottom w:val="none" w:sz="0" w:space="0" w:color="auto"/>
        <w:right w:val="none" w:sz="0" w:space="0" w:color="auto"/>
      </w:divBdr>
    </w:div>
    <w:div w:id="1995061215">
      <w:bodyDiv w:val="1"/>
      <w:marLeft w:val="0"/>
      <w:marRight w:val="0"/>
      <w:marTop w:val="0"/>
      <w:marBottom w:val="0"/>
      <w:divBdr>
        <w:top w:val="none" w:sz="0" w:space="0" w:color="auto"/>
        <w:left w:val="none" w:sz="0" w:space="0" w:color="auto"/>
        <w:bottom w:val="none" w:sz="0" w:space="0" w:color="auto"/>
        <w:right w:val="none" w:sz="0" w:space="0" w:color="auto"/>
      </w:divBdr>
    </w:div>
    <w:div w:id="1997147001">
      <w:bodyDiv w:val="1"/>
      <w:marLeft w:val="0"/>
      <w:marRight w:val="0"/>
      <w:marTop w:val="0"/>
      <w:marBottom w:val="0"/>
      <w:divBdr>
        <w:top w:val="none" w:sz="0" w:space="0" w:color="auto"/>
        <w:left w:val="none" w:sz="0" w:space="0" w:color="auto"/>
        <w:bottom w:val="none" w:sz="0" w:space="0" w:color="auto"/>
        <w:right w:val="none" w:sz="0" w:space="0" w:color="auto"/>
      </w:divBdr>
    </w:div>
    <w:div w:id="1998194043">
      <w:bodyDiv w:val="1"/>
      <w:marLeft w:val="0"/>
      <w:marRight w:val="0"/>
      <w:marTop w:val="0"/>
      <w:marBottom w:val="0"/>
      <w:divBdr>
        <w:top w:val="none" w:sz="0" w:space="0" w:color="auto"/>
        <w:left w:val="none" w:sz="0" w:space="0" w:color="auto"/>
        <w:bottom w:val="none" w:sz="0" w:space="0" w:color="auto"/>
        <w:right w:val="none" w:sz="0" w:space="0" w:color="auto"/>
      </w:divBdr>
    </w:div>
    <w:div w:id="1998922931">
      <w:bodyDiv w:val="1"/>
      <w:marLeft w:val="0"/>
      <w:marRight w:val="0"/>
      <w:marTop w:val="0"/>
      <w:marBottom w:val="0"/>
      <w:divBdr>
        <w:top w:val="none" w:sz="0" w:space="0" w:color="auto"/>
        <w:left w:val="none" w:sz="0" w:space="0" w:color="auto"/>
        <w:bottom w:val="none" w:sz="0" w:space="0" w:color="auto"/>
        <w:right w:val="none" w:sz="0" w:space="0" w:color="auto"/>
      </w:divBdr>
    </w:div>
    <w:div w:id="1999528233">
      <w:bodyDiv w:val="1"/>
      <w:marLeft w:val="0"/>
      <w:marRight w:val="0"/>
      <w:marTop w:val="0"/>
      <w:marBottom w:val="0"/>
      <w:divBdr>
        <w:top w:val="none" w:sz="0" w:space="0" w:color="auto"/>
        <w:left w:val="none" w:sz="0" w:space="0" w:color="auto"/>
        <w:bottom w:val="none" w:sz="0" w:space="0" w:color="auto"/>
        <w:right w:val="none" w:sz="0" w:space="0" w:color="auto"/>
      </w:divBdr>
    </w:div>
    <w:div w:id="2000113327">
      <w:bodyDiv w:val="1"/>
      <w:marLeft w:val="0"/>
      <w:marRight w:val="0"/>
      <w:marTop w:val="0"/>
      <w:marBottom w:val="0"/>
      <w:divBdr>
        <w:top w:val="none" w:sz="0" w:space="0" w:color="auto"/>
        <w:left w:val="none" w:sz="0" w:space="0" w:color="auto"/>
        <w:bottom w:val="none" w:sz="0" w:space="0" w:color="auto"/>
        <w:right w:val="none" w:sz="0" w:space="0" w:color="auto"/>
      </w:divBdr>
    </w:div>
    <w:div w:id="2000188120">
      <w:bodyDiv w:val="1"/>
      <w:marLeft w:val="0"/>
      <w:marRight w:val="0"/>
      <w:marTop w:val="0"/>
      <w:marBottom w:val="0"/>
      <w:divBdr>
        <w:top w:val="none" w:sz="0" w:space="0" w:color="auto"/>
        <w:left w:val="none" w:sz="0" w:space="0" w:color="auto"/>
        <w:bottom w:val="none" w:sz="0" w:space="0" w:color="auto"/>
        <w:right w:val="none" w:sz="0" w:space="0" w:color="auto"/>
      </w:divBdr>
    </w:div>
    <w:div w:id="2000574157">
      <w:bodyDiv w:val="1"/>
      <w:marLeft w:val="0"/>
      <w:marRight w:val="0"/>
      <w:marTop w:val="0"/>
      <w:marBottom w:val="0"/>
      <w:divBdr>
        <w:top w:val="none" w:sz="0" w:space="0" w:color="auto"/>
        <w:left w:val="none" w:sz="0" w:space="0" w:color="auto"/>
        <w:bottom w:val="none" w:sz="0" w:space="0" w:color="auto"/>
        <w:right w:val="none" w:sz="0" w:space="0" w:color="auto"/>
      </w:divBdr>
    </w:div>
    <w:div w:id="2000697174">
      <w:bodyDiv w:val="1"/>
      <w:marLeft w:val="0"/>
      <w:marRight w:val="0"/>
      <w:marTop w:val="0"/>
      <w:marBottom w:val="0"/>
      <w:divBdr>
        <w:top w:val="none" w:sz="0" w:space="0" w:color="auto"/>
        <w:left w:val="none" w:sz="0" w:space="0" w:color="auto"/>
        <w:bottom w:val="none" w:sz="0" w:space="0" w:color="auto"/>
        <w:right w:val="none" w:sz="0" w:space="0" w:color="auto"/>
      </w:divBdr>
    </w:div>
    <w:div w:id="2001158076">
      <w:bodyDiv w:val="1"/>
      <w:marLeft w:val="0"/>
      <w:marRight w:val="0"/>
      <w:marTop w:val="0"/>
      <w:marBottom w:val="0"/>
      <w:divBdr>
        <w:top w:val="none" w:sz="0" w:space="0" w:color="auto"/>
        <w:left w:val="none" w:sz="0" w:space="0" w:color="auto"/>
        <w:bottom w:val="none" w:sz="0" w:space="0" w:color="auto"/>
        <w:right w:val="none" w:sz="0" w:space="0" w:color="auto"/>
      </w:divBdr>
    </w:div>
    <w:div w:id="2001342828">
      <w:bodyDiv w:val="1"/>
      <w:marLeft w:val="0"/>
      <w:marRight w:val="0"/>
      <w:marTop w:val="0"/>
      <w:marBottom w:val="0"/>
      <w:divBdr>
        <w:top w:val="none" w:sz="0" w:space="0" w:color="auto"/>
        <w:left w:val="none" w:sz="0" w:space="0" w:color="auto"/>
        <w:bottom w:val="none" w:sz="0" w:space="0" w:color="auto"/>
        <w:right w:val="none" w:sz="0" w:space="0" w:color="auto"/>
      </w:divBdr>
    </w:div>
    <w:div w:id="2002347188">
      <w:bodyDiv w:val="1"/>
      <w:marLeft w:val="0"/>
      <w:marRight w:val="0"/>
      <w:marTop w:val="0"/>
      <w:marBottom w:val="0"/>
      <w:divBdr>
        <w:top w:val="none" w:sz="0" w:space="0" w:color="auto"/>
        <w:left w:val="none" w:sz="0" w:space="0" w:color="auto"/>
        <w:bottom w:val="none" w:sz="0" w:space="0" w:color="auto"/>
        <w:right w:val="none" w:sz="0" w:space="0" w:color="auto"/>
      </w:divBdr>
    </w:div>
    <w:div w:id="2002614963">
      <w:bodyDiv w:val="1"/>
      <w:marLeft w:val="0"/>
      <w:marRight w:val="0"/>
      <w:marTop w:val="0"/>
      <w:marBottom w:val="0"/>
      <w:divBdr>
        <w:top w:val="none" w:sz="0" w:space="0" w:color="auto"/>
        <w:left w:val="none" w:sz="0" w:space="0" w:color="auto"/>
        <w:bottom w:val="none" w:sz="0" w:space="0" w:color="auto"/>
        <w:right w:val="none" w:sz="0" w:space="0" w:color="auto"/>
      </w:divBdr>
    </w:div>
    <w:div w:id="2003699614">
      <w:bodyDiv w:val="1"/>
      <w:marLeft w:val="0"/>
      <w:marRight w:val="0"/>
      <w:marTop w:val="0"/>
      <w:marBottom w:val="0"/>
      <w:divBdr>
        <w:top w:val="none" w:sz="0" w:space="0" w:color="auto"/>
        <w:left w:val="none" w:sz="0" w:space="0" w:color="auto"/>
        <w:bottom w:val="none" w:sz="0" w:space="0" w:color="auto"/>
        <w:right w:val="none" w:sz="0" w:space="0" w:color="auto"/>
      </w:divBdr>
    </w:div>
    <w:div w:id="2004509438">
      <w:bodyDiv w:val="1"/>
      <w:marLeft w:val="0"/>
      <w:marRight w:val="0"/>
      <w:marTop w:val="0"/>
      <w:marBottom w:val="0"/>
      <w:divBdr>
        <w:top w:val="none" w:sz="0" w:space="0" w:color="auto"/>
        <w:left w:val="none" w:sz="0" w:space="0" w:color="auto"/>
        <w:bottom w:val="none" w:sz="0" w:space="0" w:color="auto"/>
        <w:right w:val="none" w:sz="0" w:space="0" w:color="auto"/>
      </w:divBdr>
    </w:div>
    <w:div w:id="2007436662">
      <w:bodyDiv w:val="1"/>
      <w:marLeft w:val="0"/>
      <w:marRight w:val="0"/>
      <w:marTop w:val="0"/>
      <w:marBottom w:val="0"/>
      <w:divBdr>
        <w:top w:val="none" w:sz="0" w:space="0" w:color="auto"/>
        <w:left w:val="none" w:sz="0" w:space="0" w:color="auto"/>
        <w:bottom w:val="none" w:sz="0" w:space="0" w:color="auto"/>
        <w:right w:val="none" w:sz="0" w:space="0" w:color="auto"/>
      </w:divBdr>
    </w:div>
    <w:div w:id="2012099164">
      <w:bodyDiv w:val="1"/>
      <w:marLeft w:val="0"/>
      <w:marRight w:val="0"/>
      <w:marTop w:val="0"/>
      <w:marBottom w:val="0"/>
      <w:divBdr>
        <w:top w:val="none" w:sz="0" w:space="0" w:color="auto"/>
        <w:left w:val="none" w:sz="0" w:space="0" w:color="auto"/>
        <w:bottom w:val="none" w:sz="0" w:space="0" w:color="auto"/>
        <w:right w:val="none" w:sz="0" w:space="0" w:color="auto"/>
      </w:divBdr>
    </w:div>
    <w:div w:id="2013725116">
      <w:bodyDiv w:val="1"/>
      <w:marLeft w:val="0"/>
      <w:marRight w:val="0"/>
      <w:marTop w:val="0"/>
      <w:marBottom w:val="0"/>
      <w:divBdr>
        <w:top w:val="none" w:sz="0" w:space="0" w:color="auto"/>
        <w:left w:val="none" w:sz="0" w:space="0" w:color="auto"/>
        <w:bottom w:val="none" w:sz="0" w:space="0" w:color="auto"/>
        <w:right w:val="none" w:sz="0" w:space="0" w:color="auto"/>
      </w:divBdr>
    </w:div>
    <w:div w:id="2015306277">
      <w:bodyDiv w:val="1"/>
      <w:marLeft w:val="0"/>
      <w:marRight w:val="0"/>
      <w:marTop w:val="0"/>
      <w:marBottom w:val="0"/>
      <w:divBdr>
        <w:top w:val="none" w:sz="0" w:space="0" w:color="auto"/>
        <w:left w:val="none" w:sz="0" w:space="0" w:color="auto"/>
        <w:bottom w:val="none" w:sz="0" w:space="0" w:color="auto"/>
        <w:right w:val="none" w:sz="0" w:space="0" w:color="auto"/>
      </w:divBdr>
    </w:div>
    <w:div w:id="2015449278">
      <w:bodyDiv w:val="1"/>
      <w:marLeft w:val="0"/>
      <w:marRight w:val="0"/>
      <w:marTop w:val="0"/>
      <w:marBottom w:val="0"/>
      <w:divBdr>
        <w:top w:val="none" w:sz="0" w:space="0" w:color="auto"/>
        <w:left w:val="none" w:sz="0" w:space="0" w:color="auto"/>
        <w:bottom w:val="none" w:sz="0" w:space="0" w:color="auto"/>
        <w:right w:val="none" w:sz="0" w:space="0" w:color="auto"/>
      </w:divBdr>
    </w:div>
    <w:div w:id="2017028494">
      <w:bodyDiv w:val="1"/>
      <w:marLeft w:val="0"/>
      <w:marRight w:val="0"/>
      <w:marTop w:val="0"/>
      <w:marBottom w:val="0"/>
      <w:divBdr>
        <w:top w:val="none" w:sz="0" w:space="0" w:color="auto"/>
        <w:left w:val="none" w:sz="0" w:space="0" w:color="auto"/>
        <w:bottom w:val="none" w:sz="0" w:space="0" w:color="auto"/>
        <w:right w:val="none" w:sz="0" w:space="0" w:color="auto"/>
      </w:divBdr>
    </w:div>
    <w:div w:id="2017144839">
      <w:bodyDiv w:val="1"/>
      <w:marLeft w:val="0"/>
      <w:marRight w:val="0"/>
      <w:marTop w:val="0"/>
      <w:marBottom w:val="0"/>
      <w:divBdr>
        <w:top w:val="none" w:sz="0" w:space="0" w:color="auto"/>
        <w:left w:val="none" w:sz="0" w:space="0" w:color="auto"/>
        <w:bottom w:val="none" w:sz="0" w:space="0" w:color="auto"/>
        <w:right w:val="none" w:sz="0" w:space="0" w:color="auto"/>
      </w:divBdr>
    </w:div>
    <w:div w:id="2019573061">
      <w:bodyDiv w:val="1"/>
      <w:marLeft w:val="0"/>
      <w:marRight w:val="0"/>
      <w:marTop w:val="0"/>
      <w:marBottom w:val="0"/>
      <w:divBdr>
        <w:top w:val="none" w:sz="0" w:space="0" w:color="auto"/>
        <w:left w:val="none" w:sz="0" w:space="0" w:color="auto"/>
        <w:bottom w:val="none" w:sz="0" w:space="0" w:color="auto"/>
        <w:right w:val="none" w:sz="0" w:space="0" w:color="auto"/>
      </w:divBdr>
    </w:div>
    <w:div w:id="2021001380">
      <w:bodyDiv w:val="1"/>
      <w:marLeft w:val="0"/>
      <w:marRight w:val="0"/>
      <w:marTop w:val="0"/>
      <w:marBottom w:val="0"/>
      <w:divBdr>
        <w:top w:val="none" w:sz="0" w:space="0" w:color="auto"/>
        <w:left w:val="none" w:sz="0" w:space="0" w:color="auto"/>
        <w:bottom w:val="none" w:sz="0" w:space="0" w:color="auto"/>
        <w:right w:val="none" w:sz="0" w:space="0" w:color="auto"/>
      </w:divBdr>
    </w:div>
    <w:div w:id="2021156265">
      <w:bodyDiv w:val="1"/>
      <w:marLeft w:val="0"/>
      <w:marRight w:val="0"/>
      <w:marTop w:val="0"/>
      <w:marBottom w:val="0"/>
      <w:divBdr>
        <w:top w:val="none" w:sz="0" w:space="0" w:color="auto"/>
        <w:left w:val="none" w:sz="0" w:space="0" w:color="auto"/>
        <w:bottom w:val="none" w:sz="0" w:space="0" w:color="auto"/>
        <w:right w:val="none" w:sz="0" w:space="0" w:color="auto"/>
      </w:divBdr>
    </w:div>
    <w:div w:id="2021544560">
      <w:bodyDiv w:val="1"/>
      <w:marLeft w:val="0"/>
      <w:marRight w:val="0"/>
      <w:marTop w:val="0"/>
      <w:marBottom w:val="0"/>
      <w:divBdr>
        <w:top w:val="none" w:sz="0" w:space="0" w:color="auto"/>
        <w:left w:val="none" w:sz="0" w:space="0" w:color="auto"/>
        <w:bottom w:val="none" w:sz="0" w:space="0" w:color="auto"/>
        <w:right w:val="none" w:sz="0" w:space="0" w:color="auto"/>
      </w:divBdr>
    </w:div>
    <w:div w:id="2026209170">
      <w:bodyDiv w:val="1"/>
      <w:marLeft w:val="0"/>
      <w:marRight w:val="0"/>
      <w:marTop w:val="0"/>
      <w:marBottom w:val="0"/>
      <w:divBdr>
        <w:top w:val="none" w:sz="0" w:space="0" w:color="auto"/>
        <w:left w:val="none" w:sz="0" w:space="0" w:color="auto"/>
        <w:bottom w:val="none" w:sz="0" w:space="0" w:color="auto"/>
        <w:right w:val="none" w:sz="0" w:space="0" w:color="auto"/>
      </w:divBdr>
    </w:div>
    <w:div w:id="2028864411">
      <w:bodyDiv w:val="1"/>
      <w:marLeft w:val="0"/>
      <w:marRight w:val="0"/>
      <w:marTop w:val="0"/>
      <w:marBottom w:val="0"/>
      <w:divBdr>
        <w:top w:val="none" w:sz="0" w:space="0" w:color="auto"/>
        <w:left w:val="none" w:sz="0" w:space="0" w:color="auto"/>
        <w:bottom w:val="none" w:sz="0" w:space="0" w:color="auto"/>
        <w:right w:val="none" w:sz="0" w:space="0" w:color="auto"/>
      </w:divBdr>
    </w:div>
    <w:div w:id="2028943655">
      <w:bodyDiv w:val="1"/>
      <w:marLeft w:val="0"/>
      <w:marRight w:val="0"/>
      <w:marTop w:val="0"/>
      <w:marBottom w:val="0"/>
      <w:divBdr>
        <w:top w:val="none" w:sz="0" w:space="0" w:color="auto"/>
        <w:left w:val="none" w:sz="0" w:space="0" w:color="auto"/>
        <w:bottom w:val="none" w:sz="0" w:space="0" w:color="auto"/>
        <w:right w:val="none" w:sz="0" w:space="0" w:color="auto"/>
      </w:divBdr>
    </w:div>
    <w:div w:id="2028943876">
      <w:bodyDiv w:val="1"/>
      <w:marLeft w:val="0"/>
      <w:marRight w:val="0"/>
      <w:marTop w:val="0"/>
      <w:marBottom w:val="0"/>
      <w:divBdr>
        <w:top w:val="none" w:sz="0" w:space="0" w:color="auto"/>
        <w:left w:val="none" w:sz="0" w:space="0" w:color="auto"/>
        <w:bottom w:val="none" w:sz="0" w:space="0" w:color="auto"/>
        <w:right w:val="none" w:sz="0" w:space="0" w:color="auto"/>
      </w:divBdr>
    </w:div>
    <w:div w:id="2030567751">
      <w:bodyDiv w:val="1"/>
      <w:marLeft w:val="0"/>
      <w:marRight w:val="0"/>
      <w:marTop w:val="0"/>
      <w:marBottom w:val="0"/>
      <w:divBdr>
        <w:top w:val="none" w:sz="0" w:space="0" w:color="auto"/>
        <w:left w:val="none" w:sz="0" w:space="0" w:color="auto"/>
        <w:bottom w:val="none" w:sz="0" w:space="0" w:color="auto"/>
        <w:right w:val="none" w:sz="0" w:space="0" w:color="auto"/>
      </w:divBdr>
    </w:div>
    <w:div w:id="2032416738">
      <w:bodyDiv w:val="1"/>
      <w:marLeft w:val="0"/>
      <w:marRight w:val="0"/>
      <w:marTop w:val="0"/>
      <w:marBottom w:val="0"/>
      <w:divBdr>
        <w:top w:val="none" w:sz="0" w:space="0" w:color="auto"/>
        <w:left w:val="none" w:sz="0" w:space="0" w:color="auto"/>
        <w:bottom w:val="none" w:sz="0" w:space="0" w:color="auto"/>
        <w:right w:val="none" w:sz="0" w:space="0" w:color="auto"/>
      </w:divBdr>
    </w:div>
    <w:div w:id="2034181687">
      <w:bodyDiv w:val="1"/>
      <w:marLeft w:val="0"/>
      <w:marRight w:val="0"/>
      <w:marTop w:val="0"/>
      <w:marBottom w:val="0"/>
      <w:divBdr>
        <w:top w:val="none" w:sz="0" w:space="0" w:color="auto"/>
        <w:left w:val="none" w:sz="0" w:space="0" w:color="auto"/>
        <w:bottom w:val="none" w:sz="0" w:space="0" w:color="auto"/>
        <w:right w:val="none" w:sz="0" w:space="0" w:color="auto"/>
      </w:divBdr>
    </w:div>
    <w:div w:id="2034379720">
      <w:bodyDiv w:val="1"/>
      <w:marLeft w:val="0"/>
      <w:marRight w:val="0"/>
      <w:marTop w:val="0"/>
      <w:marBottom w:val="0"/>
      <w:divBdr>
        <w:top w:val="none" w:sz="0" w:space="0" w:color="auto"/>
        <w:left w:val="none" w:sz="0" w:space="0" w:color="auto"/>
        <w:bottom w:val="none" w:sz="0" w:space="0" w:color="auto"/>
        <w:right w:val="none" w:sz="0" w:space="0" w:color="auto"/>
      </w:divBdr>
    </w:div>
    <w:div w:id="2035301467">
      <w:bodyDiv w:val="1"/>
      <w:marLeft w:val="0"/>
      <w:marRight w:val="0"/>
      <w:marTop w:val="0"/>
      <w:marBottom w:val="0"/>
      <w:divBdr>
        <w:top w:val="none" w:sz="0" w:space="0" w:color="auto"/>
        <w:left w:val="none" w:sz="0" w:space="0" w:color="auto"/>
        <w:bottom w:val="none" w:sz="0" w:space="0" w:color="auto"/>
        <w:right w:val="none" w:sz="0" w:space="0" w:color="auto"/>
      </w:divBdr>
    </w:div>
    <w:div w:id="2038578726">
      <w:bodyDiv w:val="1"/>
      <w:marLeft w:val="0"/>
      <w:marRight w:val="0"/>
      <w:marTop w:val="0"/>
      <w:marBottom w:val="0"/>
      <w:divBdr>
        <w:top w:val="none" w:sz="0" w:space="0" w:color="auto"/>
        <w:left w:val="none" w:sz="0" w:space="0" w:color="auto"/>
        <w:bottom w:val="none" w:sz="0" w:space="0" w:color="auto"/>
        <w:right w:val="none" w:sz="0" w:space="0" w:color="auto"/>
      </w:divBdr>
    </w:div>
    <w:div w:id="2038726587">
      <w:bodyDiv w:val="1"/>
      <w:marLeft w:val="0"/>
      <w:marRight w:val="0"/>
      <w:marTop w:val="0"/>
      <w:marBottom w:val="0"/>
      <w:divBdr>
        <w:top w:val="none" w:sz="0" w:space="0" w:color="auto"/>
        <w:left w:val="none" w:sz="0" w:space="0" w:color="auto"/>
        <w:bottom w:val="none" w:sz="0" w:space="0" w:color="auto"/>
        <w:right w:val="none" w:sz="0" w:space="0" w:color="auto"/>
      </w:divBdr>
    </w:div>
    <w:div w:id="2042128799">
      <w:bodyDiv w:val="1"/>
      <w:marLeft w:val="0"/>
      <w:marRight w:val="0"/>
      <w:marTop w:val="0"/>
      <w:marBottom w:val="0"/>
      <w:divBdr>
        <w:top w:val="none" w:sz="0" w:space="0" w:color="auto"/>
        <w:left w:val="none" w:sz="0" w:space="0" w:color="auto"/>
        <w:bottom w:val="none" w:sz="0" w:space="0" w:color="auto"/>
        <w:right w:val="none" w:sz="0" w:space="0" w:color="auto"/>
      </w:divBdr>
    </w:div>
    <w:div w:id="2042170112">
      <w:bodyDiv w:val="1"/>
      <w:marLeft w:val="0"/>
      <w:marRight w:val="0"/>
      <w:marTop w:val="0"/>
      <w:marBottom w:val="0"/>
      <w:divBdr>
        <w:top w:val="none" w:sz="0" w:space="0" w:color="auto"/>
        <w:left w:val="none" w:sz="0" w:space="0" w:color="auto"/>
        <w:bottom w:val="none" w:sz="0" w:space="0" w:color="auto"/>
        <w:right w:val="none" w:sz="0" w:space="0" w:color="auto"/>
      </w:divBdr>
    </w:div>
    <w:div w:id="2043048894">
      <w:bodyDiv w:val="1"/>
      <w:marLeft w:val="0"/>
      <w:marRight w:val="0"/>
      <w:marTop w:val="0"/>
      <w:marBottom w:val="0"/>
      <w:divBdr>
        <w:top w:val="none" w:sz="0" w:space="0" w:color="auto"/>
        <w:left w:val="none" w:sz="0" w:space="0" w:color="auto"/>
        <w:bottom w:val="none" w:sz="0" w:space="0" w:color="auto"/>
        <w:right w:val="none" w:sz="0" w:space="0" w:color="auto"/>
      </w:divBdr>
    </w:div>
    <w:div w:id="2044018273">
      <w:bodyDiv w:val="1"/>
      <w:marLeft w:val="0"/>
      <w:marRight w:val="0"/>
      <w:marTop w:val="0"/>
      <w:marBottom w:val="0"/>
      <w:divBdr>
        <w:top w:val="none" w:sz="0" w:space="0" w:color="auto"/>
        <w:left w:val="none" w:sz="0" w:space="0" w:color="auto"/>
        <w:bottom w:val="none" w:sz="0" w:space="0" w:color="auto"/>
        <w:right w:val="none" w:sz="0" w:space="0" w:color="auto"/>
      </w:divBdr>
    </w:div>
    <w:div w:id="2044405228">
      <w:bodyDiv w:val="1"/>
      <w:marLeft w:val="0"/>
      <w:marRight w:val="0"/>
      <w:marTop w:val="0"/>
      <w:marBottom w:val="0"/>
      <w:divBdr>
        <w:top w:val="none" w:sz="0" w:space="0" w:color="auto"/>
        <w:left w:val="none" w:sz="0" w:space="0" w:color="auto"/>
        <w:bottom w:val="none" w:sz="0" w:space="0" w:color="auto"/>
        <w:right w:val="none" w:sz="0" w:space="0" w:color="auto"/>
      </w:divBdr>
    </w:div>
    <w:div w:id="2044750121">
      <w:bodyDiv w:val="1"/>
      <w:marLeft w:val="0"/>
      <w:marRight w:val="0"/>
      <w:marTop w:val="0"/>
      <w:marBottom w:val="0"/>
      <w:divBdr>
        <w:top w:val="none" w:sz="0" w:space="0" w:color="auto"/>
        <w:left w:val="none" w:sz="0" w:space="0" w:color="auto"/>
        <w:bottom w:val="none" w:sz="0" w:space="0" w:color="auto"/>
        <w:right w:val="none" w:sz="0" w:space="0" w:color="auto"/>
      </w:divBdr>
    </w:div>
    <w:div w:id="2045209214">
      <w:bodyDiv w:val="1"/>
      <w:marLeft w:val="0"/>
      <w:marRight w:val="0"/>
      <w:marTop w:val="0"/>
      <w:marBottom w:val="0"/>
      <w:divBdr>
        <w:top w:val="none" w:sz="0" w:space="0" w:color="auto"/>
        <w:left w:val="none" w:sz="0" w:space="0" w:color="auto"/>
        <w:bottom w:val="none" w:sz="0" w:space="0" w:color="auto"/>
        <w:right w:val="none" w:sz="0" w:space="0" w:color="auto"/>
      </w:divBdr>
    </w:div>
    <w:div w:id="2046247444">
      <w:bodyDiv w:val="1"/>
      <w:marLeft w:val="0"/>
      <w:marRight w:val="0"/>
      <w:marTop w:val="0"/>
      <w:marBottom w:val="0"/>
      <w:divBdr>
        <w:top w:val="none" w:sz="0" w:space="0" w:color="auto"/>
        <w:left w:val="none" w:sz="0" w:space="0" w:color="auto"/>
        <w:bottom w:val="none" w:sz="0" w:space="0" w:color="auto"/>
        <w:right w:val="none" w:sz="0" w:space="0" w:color="auto"/>
      </w:divBdr>
    </w:div>
    <w:div w:id="2046558733">
      <w:bodyDiv w:val="1"/>
      <w:marLeft w:val="0"/>
      <w:marRight w:val="0"/>
      <w:marTop w:val="0"/>
      <w:marBottom w:val="0"/>
      <w:divBdr>
        <w:top w:val="none" w:sz="0" w:space="0" w:color="auto"/>
        <w:left w:val="none" w:sz="0" w:space="0" w:color="auto"/>
        <w:bottom w:val="none" w:sz="0" w:space="0" w:color="auto"/>
        <w:right w:val="none" w:sz="0" w:space="0" w:color="auto"/>
      </w:divBdr>
    </w:div>
    <w:div w:id="2048798032">
      <w:bodyDiv w:val="1"/>
      <w:marLeft w:val="0"/>
      <w:marRight w:val="0"/>
      <w:marTop w:val="0"/>
      <w:marBottom w:val="0"/>
      <w:divBdr>
        <w:top w:val="none" w:sz="0" w:space="0" w:color="auto"/>
        <w:left w:val="none" w:sz="0" w:space="0" w:color="auto"/>
        <w:bottom w:val="none" w:sz="0" w:space="0" w:color="auto"/>
        <w:right w:val="none" w:sz="0" w:space="0" w:color="auto"/>
      </w:divBdr>
    </w:div>
    <w:div w:id="2051566152">
      <w:bodyDiv w:val="1"/>
      <w:marLeft w:val="0"/>
      <w:marRight w:val="0"/>
      <w:marTop w:val="0"/>
      <w:marBottom w:val="0"/>
      <w:divBdr>
        <w:top w:val="none" w:sz="0" w:space="0" w:color="auto"/>
        <w:left w:val="none" w:sz="0" w:space="0" w:color="auto"/>
        <w:bottom w:val="none" w:sz="0" w:space="0" w:color="auto"/>
        <w:right w:val="none" w:sz="0" w:space="0" w:color="auto"/>
      </w:divBdr>
    </w:div>
    <w:div w:id="2051881376">
      <w:bodyDiv w:val="1"/>
      <w:marLeft w:val="0"/>
      <w:marRight w:val="0"/>
      <w:marTop w:val="0"/>
      <w:marBottom w:val="0"/>
      <w:divBdr>
        <w:top w:val="none" w:sz="0" w:space="0" w:color="auto"/>
        <w:left w:val="none" w:sz="0" w:space="0" w:color="auto"/>
        <w:bottom w:val="none" w:sz="0" w:space="0" w:color="auto"/>
        <w:right w:val="none" w:sz="0" w:space="0" w:color="auto"/>
      </w:divBdr>
    </w:div>
    <w:div w:id="2054039582">
      <w:bodyDiv w:val="1"/>
      <w:marLeft w:val="0"/>
      <w:marRight w:val="0"/>
      <w:marTop w:val="0"/>
      <w:marBottom w:val="0"/>
      <w:divBdr>
        <w:top w:val="none" w:sz="0" w:space="0" w:color="auto"/>
        <w:left w:val="none" w:sz="0" w:space="0" w:color="auto"/>
        <w:bottom w:val="none" w:sz="0" w:space="0" w:color="auto"/>
        <w:right w:val="none" w:sz="0" w:space="0" w:color="auto"/>
      </w:divBdr>
    </w:div>
    <w:div w:id="2058314037">
      <w:bodyDiv w:val="1"/>
      <w:marLeft w:val="0"/>
      <w:marRight w:val="0"/>
      <w:marTop w:val="0"/>
      <w:marBottom w:val="0"/>
      <w:divBdr>
        <w:top w:val="none" w:sz="0" w:space="0" w:color="auto"/>
        <w:left w:val="none" w:sz="0" w:space="0" w:color="auto"/>
        <w:bottom w:val="none" w:sz="0" w:space="0" w:color="auto"/>
        <w:right w:val="none" w:sz="0" w:space="0" w:color="auto"/>
      </w:divBdr>
    </w:div>
    <w:div w:id="2058579328">
      <w:bodyDiv w:val="1"/>
      <w:marLeft w:val="0"/>
      <w:marRight w:val="0"/>
      <w:marTop w:val="0"/>
      <w:marBottom w:val="0"/>
      <w:divBdr>
        <w:top w:val="none" w:sz="0" w:space="0" w:color="auto"/>
        <w:left w:val="none" w:sz="0" w:space="0" w:color="auto"/>
        <w:bottom w:val="none" w:sz="0" w:space="0" w:color="auto"/>
        <w:right w:val="none" w:sz="0" w:space="0" w:color="auto"/>
      </w:divBdr>
    </w:div>
    <w:div w:id="2059432793">
      <w:bodyDiv w:val="1"/>
      <w:marLeft w:val="0"/>
      <w:marRight w:val="0"/>
      <w:marTop w:val="0"/>
      <w:marBottom w:val="0"/>
      <w:divBdr>
        <w:top w:val="none" w:sz="0" w:space="0" w:color="auto"/>
        <w:left w:val="none" w:sz="0" w:space="0" w:color="auto"/>
        <w:bottom w:val="none" w:sz="0" w:space="0" w:color="auto"/>
        <w:right w:val="none" w:sz="0" w:space="0" w:color="auto"/>
      </w:divBdr>
    </w:div>
    <w:div w:id="2061322996">
      <w:bodyDiv w:val="1"/>
      <w:marLeft w:val="0"/>
      <w:marRight w:val="0"/>
      <w:marTop w:val="0"/>
      <w:marBottom w:val="0"/>
      <w:divBdr>
        <w:top w:val="none" w:sz="0" w:space="0" w:color="auto"/>
        <w:left w:val="none" w:sz="0" w:space="0" w:color="auto"/>
        <w:bottom w:val="none" w:sz="0" w:space="0" w:color="auto"/>
        <w:right w:val="none" w:sz="0" w:space="0" w:color="auto"/>
      </w:divBdr>
    </w:div>
    <w:div w:id="2061513051">
      <w:bodyDiv w:val="1"/>
      <w:marLeft w:val="0"/>
      <w:marRight w:val="0"/>
      <w:marTop w:val="0"/>
      <w:marBottom w:val="0"/>
      <w:divBdr>
        <w:top w:val="none" w:sz="0" w:space="0" w:color="auto"/>
        <w:left w:val="none" w:sz="0" w:space="0" w:color="auto"/>
        <w:bottom w:val="none" w:sz="0" w:space="0" w:color="auto"/>
        <w:right w:val="none" w:sz="0" w:space="0" w:color="auto"/>
      </w:divBdr>
    </w:div>
    <w:div w:id="2063744063">
      <w:bodyDiv w:val="1"/>
      <w:marLeft w:val="0"/>
      <w:marRight w:val="0"/>
      <w:marTop w:val="0"/>
      <w:marBottom w:val="0"/>
      <w:divBdr>
        <w:top w:val="none" w:sz="0" w:space="0" w:color="auto"/>
        <w:left w:val="none" w:sz="0" w:space="0" w:color="auto"/>
        <w:bottom w:val="none" w:sz="0" w:space="0" w:color="auto"/>
        <w:right w:val="none" w:sz="0" w:space="0" w:color="auto"/>
      </w:divBdr>
    </w:div>
    <w:div w:id="2064285251">
      <w:bodyDiv w:val="1"/>
      <w:marLeft w:val="0"/>
      <w:marRight w:val="0"/>
      <w:marTop w:val="0"/>
      <w:marBottom w:val="0"/>
      <w:divBdr>
        <w:top w:val="none" w:sz="0" w:space="0" w:color="auto"/>
        <w:left w:val="none" w:sz="0" w:space="0" w:color="auto"/>
        <w:bottom w:val="none" w:sz="0" w:space="0" w:color="auto"/>
        <w:right w:val="none" w:sz="0" w:space="0" w:color="auto"/>
      </w:divBdr>
    </w:div>
    <w:div w:id="2065565280">
      <w:bodyDiv w:val="1"/>
      <w:marLeft w:val="0"/>
      <w:marRight w:val="0"/>
      <w:marTop w:val="0"/>
      <w:marBottom w:val="0"/>
      <w:divBdr>
        <w:top w:val="none" w:sz="0" w:space="0" w:color="auto"/>
        <w:left w:val="none" w:sz="0" w:space="0" w:color="auto"/>
        <w:bottom w:val="none" w:sz="0" w:space="0" w:color="auto"/>
        <w:right w:val="none" w:sz="0" w:space="0" w:color="auto"/>
      </w:divBdr>
    </w:div>
    <w:div w:id="2070415780">
      <w:bodyDiv w:val="1"/>
      <w:marLeft w:val="0"/>
      <w:marRight w:val="0"/>
      <w:marTop w:val="0"/>
      <w:marBottom w:val="0"/>
      <w:divBdr>
        <w:top w:val="none" w:sz="0" w:space="0" w:color="auto"/>
        <w:left w:val="none" w:sz="0" w:space="0" w:color="auto"/>
        <w:bottom w:val="none" w:sz="0" w:space="0" w:color="auto"/>
        <w:right w:val="none" w:sz="0" w:space="0" w:color="auto"/>
      </w:divBdr>
    </w:div>
    <w:div w:id="2071076351">
      <w:bodyDiv w:val="1"/>
      <w:marLeft w:val="0"/>
      <w:marRight w:val="0"/>
      <w:marTop w:val="0"/>
      <w:marBottom w:val="0"/>
      <w:divBdr>
        <w:top w:val="none" w:sz="0" w:space="0" w:color="auto"/>
        <w:left w:val="none" w:sz="0" w:space="0" w:color="auto"/>
        <w:bottom w:val="none" w:sz="0" w:space="0" w:color="auto"/>
        <w:right w:val="none" w:sz="0" w:space="0" w:color="auto"/>
      </w:divBdr>
    </w:div>
    <w:div w:id="2071268548">
      <w:bodyDiv w:val="1"/>
      <w:marLeft w:val="0"/>
      <w:marRight w:val="0"/>
      <w:marTop w:val="0"/>
      <w:marBottom w:val="0"/>
      <w:divBdr>
        <w:top w:val="none" w:sz="0" w:space="0" w:color="auto"/>
        <w:left w:val="none" w:sz="0" w:space="0" w:color="auto"/>
        <w:bottom w:val="none" w:sz="0" w:space="0" w:color="auto"/>
        <w:right w:val="none" w:sz="0" w:space="0" w:color="auto"/>
      </w:divBdr>
    </w:div>
    <w:div w:id="2071492843">
      <w:bodyDiv w:val="1"/>
      <w:marLeft w:val="0"/>
      <w:marRight w:val="0"/>
      <w:marTop w:val="0"/>
      <w:marBottom w:val="0"/>
      <w:divBdr>
        <w:top w:val="none" w:sz="0" w:space="0" w:color="auto"/>
        <w:left w:val="none" w:sz="0" w:space="0" w:color="auto"/>
        <w:bottom w:val="none" w:sz="0" w:space="0" w:color="auto"/>
        <w:right w:val="none" w:sz="0" w:space="0" w:color="auto"/>
      </w:divBdr>
    </w:div>
    <w:div w:id="2072465480">
      <w:bodyDiv w:val="1"/>
      <w:marLeft w:val="0"/>
      <w:marRight w:val="0"/>
      <w:marTop w:val="0"/>
      <w:marBottom w:val="0"/>
      <w:divBdr>
        <w:top w:val="none" w:sz="0" w:space="0" w:color="auto"/>
        <w:left w:val="none" w:sz="0" w:space="0" w:color="auto"/>
        <w:bottom w:val="none" w:sz="0" w:space="0" w:color="auto"/>
        <w:right w:val="none" w:sz="0" w:space="0" w:color="auto"/>
      </w:divBdr>
    </w:div>
    <w:div w:id="2073849713">
      <w:bodyDiv w:val="1"/>
      <w:marLeft w:val="0"/>
      <w:marRight w:val="0"/>
      <w:marTop w:val="0"/>
      <w:marBottom w:val="0"/>
      <w:divBdr>
        <w:top w:val="none" w:sz="0" w:space="0" w:color="auto"/>
        <w:left w:val="none" w:sz="0" w:space="0" w:color="auto"/>
        <w:bottom w:val="none" w:sz="0" w:space="0" w:color="auto"/>
        <w:right w:val="none" w:sz="0" w:space="0" w:color="auto"/>
      </w:divBdr>
    </w:div>
    <w:div w:id="2078552255">
      <w:bodyDiv w:val="1"/>
      <w:marLeft w:val="0"/>
      <w:marRight w:val="0"/>
      <w:marTop w:val="0"/>
      <w:marBottom w:val="0"/>
      <w:divBdr>
        <w:top w:val="none" w:sz="0" w:space="0" w:color="auto"/>
        <w:left w:val="none" w:sz="0" w:space="0" w:color="auto"/>
        <w:bottom w:val="none" w:sz="0" w:space="0" w:color="auto"/>
        <w:right w:val="none" w:sz="0" w:space="0" w:color="auto"/>
      </w:divBdr>
    </w:div>
    <w:div w:id="2078819643">
      <w:bodyDiv w:val="1"/>
      <w:marLeft w:val="0"/>
      <w:marRight w:val="0"/>
      <w:marTop w:val="0"/>
      <w:marBottom w:val="0"/>
      <w:divBdr>
        <w:top w:val="none" w:sz="0" w:space="0" w:color="auto"/>
        <w:left w:val="none" w:sz="0" w:space="0" w:color="auto"/>
        <w:bottom w:val="none" w:sz="0" w:space="0" w:color="auto"/>
        <w:right w:val="none" w:sz="0" w:space="0" w:color="auto"/>
      </w:divBdr>
    </w:div>
    <w:div w:id="2082023944">
      <w:bodyDiv w:val="1"/>
      <w:marLeft w:val="0"/>
      <w:marRight w:val="0"/>
      <w:marTop w:val="0"/>
      <w:marBottom w:val="0"/>
      <w:divBdr>
        <w:top w:val="none" w:sz="0" w:space="0" w:color="auto"/>
        <w:left w:val="none" w:sz="0" w:space="0" w:color="auto"/>
        <w:bottom w:val="none" w:sz="0" w:space="0" w:color="auto"/>
        <w:right w:val="none" w:sz="0" w:space="0" w:color="auto"/>
      </w:divBdr>
    </w:div>
    <w:div w:id="2083019731">
      <w:bodyDiv w:val="1"/>
      <w:marLeft w:val="0"/>
      <w:marRight w:val="0"/>
      <w:marTop w:val="0"/>
      <w:marBottom w:val="0"/>
      <w:divBdr>
        <w:top w:val="none" w:sz="0" w:space="0" w:color="auto"/>
        <w:left w:val="none" w:sz="0" w:space="0" w:color="auto"/>
        <w:bottom w:val="none" w:sz="0" w:space="0" w:color="auto"/>
        <w:right w:val="none" w:sz="0" w:space="0" w:color="auto"/>
      </w:divBdr>
    </w:div>
    <w:div w:id="2084642944">
      <w:bodyDiv w:val="1"/>
      <w:marLeft w:val="0"/>
      <w:marRight w:val="0"/>
      <w:marTop w:val="0"/>
      <w:marBottom w:val="0"/>
      <w:divBdr>
        <w:top w:val="none" w:sz="0" w:space="0" w:color="auto"/>
        <w:left w:val="none" w:sz="0" w:space="0" w:color="auto"/>
        <w:bottom w:val="none" w:sz="0" w:space="0" w:color="auto"/>
        <w:right w:val="none" w:sz="0" w:space="0" w:color="auto"/>
      </w:divBdr>
    </w:div>
    <w:div w:id="2085103154">
      <w:bodyDiv w:val="1"/>
      <w:marLeft w:val="0"/>
      <w:marRight w:val="0"/>
      <w:marTop w:val="0"/>
      <w:marBottom w:val="0"/>
      <w:divBdr>
        <w:top w:val="none" w:sz="0" w:space="0" w:color="auto"/>
        <w:left w:val="none" w:sz="0" w:space="0" w:color="auto"/>
        <w:bottom w:val="none" w:sz="0" w:space="0" w:color="auto"/>
        <w:right w:val="none" w:sz="0" w:space="0" w:color="auto"/>
      </w:divBdr>
    </w:div>
    <w:div w:id="2087722004">
      <w:bodyDiv w:val="1"/>
      <w:marLeft w:val="0"/>
      <w:marRight w:val="0"/>
      <w:marTop w:val="0"/>
      <w:marBottom w:val="0"/>
      <w:divBdr>
        <w:top w:val="none" w:sz="0" w:space="0" w:color="auto"/>
        <w:left w:val="none" w:sz="0" w:space="0" w:color="auto"/>
        <w:bottom w:val="none" w:sz="0" w:space="0" w:color="auto"/>
        <w:right w:val="none" w:sz="0" w:space="0" w:color="auto"/>
      </w:divBdr>
    </w:div>
    <w:div w:id="2088532376">
      <w:bodyDiv w:val="1"/>
      <w:marLeft w:val="0"/>
      <w:marRight w:val="0"/>
      <w:marTop w:val="0"/>
      <w:marBottom w:val="0"/>
      <w:divBdr>
        <w:top w:val="none" w:sz="0" w:space="0" w:color="auto"/>
        <w:left w:val="none" w:sz="0" w:space="0" w:color="auto"/>
        <w:bottom w:val="none" w:sz="0" w:space="0" w:color="auto"/>
        <w:right w:val="none" w:sz="0" w:space="0" w:color="auto"/>
      </w:divBdr>
    </w:div>
    <w:div w:id="2090614923">
      <w:bodyDiv w:val="1"/>
      <w:marLeft w:val="0"/>
      <w:marRight w:val="0"/>
      <w:marTop w:val="0"/>
      <w:marBottom w:val="0"/>
      <w:divBdr>
        <w:top w:val="none" w:sz="0" w:space="0" w:color="auto"/>
        <w:left w:val="none" w:sz="0" w:space="0" w:color="auto"/>
        <w:bottom w:val="none" w:sz="0" w:space="0" w:color="auto"/>
        <w:right w:val="none" w:sz="0" w:space="0" w:color="auto"/>
      </w:divBdr>
    </w:div>
    <w:div w:id="2090691158">
      <w:bodyDiv w:val="1"/>
      <w:marLeft w:val="0"/>
      <w:marRight w:val="0"/>
      <w:marTop w:val="0"/>
      <w:marBottom w:val="0"/>
      <w:divBdr>
        <w:top w:val="none" w:sz="0" w:space="0" w:color="auto"/>
        <w:left w:val="none" w:sz="0" w:space="0" w:color="auto"/>
        <w:bottom w:val="none" w:sz="0" w:space="0" w:color="auto"/>
        <w:right w:val="none" w:sz="0" w:space="0" w:color="auto"/>
      </w:divBdr>
    </w:div>
    <w:div w:id="2091661562">
      <w:bodyDiv w:val="1"/>
      <w:marLeft w:val="0"/>
      <w:marRight w:val="0"/>
      <w:marTop w:val="0"/>
      <w:marBottom w:val="0"/>
      <w:divBdr>
        <w:top w:val="none" w:sz="0" w:space="0" w:color="auto"/>
        <w:left w:val="none" w:sz="0" w:space="0" w:color="auto"/>
        <w:bottom w:val="none" w:sz="0" w:space="0" w:color="auto"/>
        <w:right w:val="none" w:sz="0" w:space="0" w:color="auto"/>
      </w:divBdr>
    </w:div>
    <w:div w:id="2091852897">
      <w:bodyDiv w:val="1"/>
      <w:marLeft w:val="0"/>
      <w:marRight w:val="0"/>
      <w:marTop w:val="0"/>
      <w:marBottom w:val="0"/>
      <w:divBdr>
        <w:top w:val="none" w:sz="0" w:space="0" w:color="auto"/>
        <w:left w:val="none" w:sz="0" w:space="0" w:color="auto"/>
        <w:bottom w:val="none" w:sz="0" w:space="0" w:color="auto"/>
        <w:right w:val="none" w:sz="0" w:space="0" w:color="auto"/>
      </w:divBdr>
    </w:div>
    <w:div w:id="2094282276">
      <w:bodyDiv w:val="1"/>
      <w:marLeft w:val="0"/>
      <w:marRight w:val="0"/>
      <w:marTop w:val="0"/>
      <w:marBottom w:val="0"/>
      <w:divBdr>
        <w:top w:val="none" w:sz="0" w:space="0" w:color="auto"/>
        <w:left w:val="none" w:sz="0" w:space="0" w:color="auto"/>
        <w:bottom w:val="none" w:sz="0" w:space="0" w:color="auto"/>
        <w:right w:val="none" w:sz="0" w:space="0" w:color="auto"/>
      </w:divBdr>
    </w:div>
    <w:div w:id="2095742723">
      <w:bodyDiv w:val="1"/>
      <w:marLeft w:val="0"/>
      <w:marRight w:val="0"/>
      <w:marTop w:val="0"/>
      <w:marBottom w:val="0"/>
      <w:divBdr>
        <w:top w:val="none" w:sz="0" w:space="0" w:color="auto"/>
        <w:left w:val="none" w:sz="0" w:space="0" w:color="auto"/>
        <w:bottom w:val="none" w:sz="0" w:space="0" w:color="auto"/>
        <w:right w:val="none" w:sz="0" w:space="0" w:color="auto"/>
      </w:divBdr>
    </w:div>
    <w:div w:id="2097626939">
      <w:bodyDiv w:val="1"/>
      <w:marLeft w:val="0"/>
      <w:marRight w:val="0"/>
      <w:marTop w:val="0"/>
      <w:marBottom w:val="0"/>
      <w:divBdr>
        <w:top w:val="none" w:sz="0" w:space="0" w:color="auto"/>
        <w:left w:val="none" w:sz="0" w:space="0" w:color="auto"/>
        <w:bottom w:val="none" w:sz="0" w:space="0" w:color="auto"/>
        <w:right w:val="none" w:sz="0" w:space="0" w:color="auto"/>
      </w:divBdr>
    </w:div>
    <w:div w:id="2101097301">
      <w:bodyDiv w:val="1"/>
      <w:marLeft w:val="0"/>
      <w:marRight w:val="0"/>
      <w:marTop w:val="0"/>
      <w:marBottom w:val="0"/>
      <w:divBdr>
        <w:top w:val="none" w:sz="0" w:space="0" w:color="auto"/>
        <w:left w:val="none" w:sz="0" w:space="0" w:color="auto"/>
        <w:bottom w:val="none" w:sz="0" w:space="0" w:color="auto"/>
        <w:right w:val="none" w:sz="0" w:space="0" w:color="auto"/>
      </w:divBdr>
    </w:div>
    <w:div w:id="2102942838">
      <w:bodyDiv w:val="1"/>
      <w:marLeft w:val="0"/>
      <w:marRight w:val="0"/>
      <w:marTop w:val="0"/>
      <w:marBottom w:val="0"/>
      <w:divBdr>
        <w:top w:val="none" w:sz="0" w:space="0" w:color="auto"/>
        <w:left w:val="none" w:sz="0" w:space="0" w:color="auto"/>
        <w:bottom w:val="none" w:sz="0" w:space="0" w:color="auto"/>
        <w:right w:val="none" w:sz="0" w:space="0" w:color="auto"/>
      </w:divBdr>
    </w:div>
    <w:div w:id="2105029465">
      <w:bodyDiv w:val="1"/>
      <w:marLeft w:val="0"/>
      <w:marRight w:val="0"/>
      <w:marTop w:val="0"/>
      <w:marBottom w:val="0"/>
      <w:divBdr>
        <w:top w:val="none" w:sz="0" w:space="0" w:color="auto"/>
        <w:left w:val="none" w:sz="0" w:space="0" w:color="auto"/>
        <w:bottom w:val="none" w:sz="0" w:space="0" w:color="auto"/>
        <w:right w:val="none" w:sz="0" w:space="0" w:color="auto"/>
      </w:divBdr>
    </w:div>
    <w:div w:id="2106920802">
      <w:bodyDiv w:val="1"/>
      <w:marLeft w:val="0"/>
      <w:marRight w:val="0"/>
      <w:marTop w:val="0"/>
      <w:marBottom w:val="0"/>
      <w:divBdr>
        <w:top w:val="none" w:sz="0" w:space="0" w:color="auto"/>
        <w:left w:val="none" w:sz="0" w:space="0" w:color="auto"/>
        <w:bottom w:val="none" w:sz="0" w:space="0" w:color="auto"/>
        <w:right w:val="none" w:sz="0" w:space="0" w:color="auto"/>
      </w:divBdr>
    </w:div>
    <w:div w:id="2107455369">
      <w:bodyDiv w:val="1"/>
      <w:marLeft w:val="0"/>
      <w:marRight w:val="0"/>
      <w:marTop w:val="0"/>
      <w:marBottom w:val="0"/>
      <w:divBdr>
        <w:top w:val="none" w:sz="0" w:space="0" w:color="auto"/>
        <w:left w:val="none" w:sz="0" w:space="0" w:color="auto"/>
        <w:bottom w:val="none" w:sz="0" w:space="0" w:color="auto"/>
        <w:right w:val="none" w:sz="0" w:space="0" w:color="auto"/>
      </w:divBdr>
    </w:div>
    <w:div w:id="2108305461">
      <w:bodyDiv w:val="1"/>
      <w:marLeft w:val="0"/>
      <w:marRight w:val="0"/>
      <w:marTop w:val="0"/>
      <w:marBottom w:val="0"/>
      <w:divBdr>
        <w:top w:val="none" w:sz="0" w:space="0" w:color="auto"/>
        <w:left w:val="none" w:sz="0" w:space="0" w:color="auto"/>
        <w:bottom w:val="none" w:sz="0" w:space="0" w:color="auto"/>
        <w:right w:val="none" w:sz="0" w:space="0" w:color="auto"/>
      </w:divBdr>
    </w:div>
    <w:div w:id="2108495727">
      <w:bodyDiv w:val="1"/>
      <w:marLeft w:val="0"/>
      <w:marRight w:val="0"/>
      <w:marTop w:val="0"/>
      <w:marBottom w:val="0"/>
      <w:divBdr>
        <w:top w:val="none" w:sz="0" w:space="0" w:color="auto"/>
        <w:left w:val="none" w:sz="0" w:space="0" w:color="auto"/>
        <w:bottom w:val="none" w:sz="0" w:space="0" w:color="auto"/>
        <w:right w:val="none" w:sz="0" w:space="0" w:color="auto"/>
      </w:divBdr>
    </w:div>
    <w:div w:id="2110851822">
      <w:bodyDiv w:val="1"/>
      <w:marLeft w:val="0"/>
      <w:marRight w:val="0"/>
      <w:marTop w:val="0"/>
      <w:marBottom w:val="0"/>
      <w:divBdr>
        <w:top w:val="none" w:sz="0" w:space="0" w:color="auto"/>
        <w:left w:val="none" w:sz="0" w:space="0" w:color="auto"/>
        <w:bottom w:val="none" w:sz="0" w:space="0" w:color="auto"/>
        <w:right w:val="none" w:sz="0" w:space="0" w:color="auto"/>
      </w:divBdr>
    </w:div>
    <w:div w:id="2111508942">
      <w:bodyDiv w:val="1"/>
      <w:marLeft w:val="0"/>
      <w:marRight w:val="0"/>
      <w:marTop w:val="0"/>
      <w:marBottom w:val="0"/>
      <w:divBdr>
        <w:top w:val="none" w:sz="0" w:space="0" w:color="auto"/>
        <w:left w:val="none" w:sz="0" w:space="0" w:color="auto"/>
        <w:bottom w:val="none" w:sz="0" w:space="0" w:color="auto"/>
        <w:right w:val="none" w:sz="0" w:space="0" w:color="auto"/>
      </w:divBdr>
    </w:div>
    <w:div w:id="2112043360">
      <w:bodyDiv w:val="1"/>
      <w:marLeft w:val="0"/>
      <w:marRight w:val="0"/>
      <w:marTop w:val="0"/>
      <w:marBottom w:val="0"/>
      <w:divBdr>
        <w:top w:val="none" w:sz="0" w:space="0" w:color="auto"/>
        <w:left w:val="none" w:sz="0" w:space="0" w:color="auto"/>
        <w:bottom w:val="none" w:sz="0" w:space="0" w:color="auto"/>
        <w:right w:val="none" w:sz="0" w:space="0" w:color="auto"/>
      </w:divBdr>
    </w:div>
    <w:div w:id="2112192017">
      <w:bodyDiv w:val="1"/>
      <w:marLeft w:val="0"/>
      <w:marRight w:val="0"/>
      <w:marTop w:val="0"/>
      <w:marBottom w:val="0"/>
      <w:divBdr>
        <w:top w:val="none" w:sz="0" w:space="0" w:color="auto"/>
        <w:left w:val="none" w:sz="0" w:space="0" w:color="auto"/>
        <w:bottom w:val="none" w:sz="0" w:space="0" w:color="auto"/>
        <w:right w:val="none" w:sz="0" w:space="0" w:color="auto"/>
      </w:divBdr>
    </w:div>
    <w:div w:id="2112432734">
      <w:bodyDiv w:val="1"/>
      <w:marLeft w:val="0"/>
      <w:marRight w:val="0"/>
      <w:marTop w:val="0"/>
      <w:marBottom w:val="0"/>
      <w:divBdr>
        <w:top w:val="none" w:sz="0" w:space="0" w:color="auto"/>
        <w:left w:val="none" w:sz="0" w:space="0" w:color="auto"/>
        <w:bottom w:val="none" w:sz="0" w:space="0" w:color="auto"/>
        <w:right w:val="none" w:sz="0" w:space="0" w:color="auto"/>
      </w:divBdr>
    </w:div>
    <w:div w:id="2112889330">
      <w:bodyDiv w:val="1"/>
      <w:marLeft w:val="0"/>
      <w:marRight w:val="0"/>
      <w:marTop w:val="0"/>
      <w:marBottom w:val="0"/>
      <w:divBdr>
        <w:top w:val="none" w:sz="0" w:space="0" w:color="auto"/>
        <w:left w:val="none" w:sz="0" w:space="0" w:color="auto"/>
        <w:bottom w:val="none" w:sz="0" w:space="0" w:color="auto"/>
        <w:right w:val="none" w:sz="0" w:space="0" w:color="auto"/>
      </w:divBdr>
    </w:div>
    <w:div w:id="2112898660">
      <w:bodyDiv w:val="1"/>
      <w:marLeft w:val="0"/>
      <w:marRight w:val="0"/>
      <w:marTop w:val="0"/>
      <w:marBottom w:val="0"/>
      <w:divBdr>
        <w:top w:val="none" w:sz="0" w:space="0" w:color="auto"/>
        <w:left w:val="none" w:sz="0" w:space="0" w:color="auto"/>
        <w:bottom w:val="none" w:sz="0" w:space="0" w:color="auto"/>
        <w:right w:val="none" w:sz="0" w:space="0" w:color="auto"/>
      </w:divBdr>
    </w:div>
    <w:div w:id="2114671273">
      <w:bodyDiv w:val="1"/>
      <w:marLeft w:val="0"/>
      <w:marRight w:val="0"/>
      <w:marTop w:val="0"/>
      <w:marBottom w:val="0"/>
      <w:divBdr>
        <w:top w:val="none" w:sz="0" w:space="0" w:color="auto"/>
        <w:left w:val="none" w:sz="0" w:space="0" w:color="auto"/>
        <w:bottom w:val="none" w:sz="0" w:space="0" w:color="auto"/>
        <w:right w:val="none" w:sz="0" w:space="0" w:color="auto"/>
      </w:divBdr>
    </w:div>
    <w:div w:id="2117283357">
      <w:bodyDiv w:val="1"/>
      <w:marLeft w:val="0"/>
      <w:marRight w:val="0"/>
      <w:marTop w:val="0"/>
      <w:marBottom w:val="0"/>
      <w:divBdr>
        <w:top w:val="none" w:sz="0" w:space="0" w:color="auto"/>
        <w:left w:val="none" w:sz="0" w:space="0" w:color="auto"/>
        <w:bottom w:val="none" w:sz="0" w:space="0" w:color="auto"/>
        <w:right w:val="none" w:sz="0" w:space="0" w:color="auto"/>
      </w:divBdr>
    </w:div>
    <w:div w:id="2118718392">
      <w:bodyDiv w:val="1"/>
      <w:marLeft w:val="0"/>
      <w:marRight w:val="0"/>
      <w:marTop w:val="0"/>
      <w:marBottom w:val="0"/>
      <w:divBdr>
        <w:top w:val="none" w:sz="0" w:space="0" w:color="auto"/>
        <w:left w:val="none" w:sz="0" w:space="0" w:color="auto"/>
        <w:bottom w:val="none" w:sz="0" w:space="0" w:color="auto"/>
        <w:right w:val="none" w:sz="0" w:space="0" w:color="auto"/>
      </w:divBdr>
    </w:div>
    <w:div w:id="2119907855">
      <w:bodyDiv w:val="1"/>
      <w:marLeft w:val="0"/>
      <w:marRight w:val="0"/>
      <w:marTop w:val="0"/>
      <w:marBottom w:val="0"/>
      <w:divBdr>
        <w:top w:val="none" w:sz="0" w:space="0" w:color="auto"/>
        <w:left w:val="none" w:sz="0" w:space="0" w:color="auto"/>
        <w:bottom w:val="none" w:sz="0" w:space="0" w:color="auto"/>
        <w:right w:val="none" w:sz="0" w:space="0" w:color="auto"/>
      </w:divBdr>
    </w:div>
    <w:div w:id="2121872775">
      <w:bodyDiv w:val="1"/>
      <w:marLeft w:val="0"/>
      <w:marRight w:val="0"/>
      <w:marTop w:val="0"/>
      <w:marBottom w:val="0"/>
      <w:divBdr>
        <w:top w:val="none" w:sz="0" w:space="0" w:color="auto"/>
        <w:left w:val="none" w:sz="0" w:space="0" w:color="auto"/>
        <w:bottom w:val="none" w:sz="0" w:space="0" w:color="auto"/>
        <w:right w:val="none" w:sz="0" w:space="0" w:color="auto"/>
      </w:divBdr>
    </w:div>
    <w:div w:id="2123916077">
      <w:bodyDiv w:val="1"/>
      <w:marLeft w:val="0"/>
      <w:marRight w:val="0"/>
      <w:marTop w:val="0"/>
      <w:marBottom w:val="0"/>
      <w:divBdr>
        <w:top w:val="none" w:sz="0" w:space="0" w:color="auto"/>
        <w:left w:val="none" w:sz="0" w:space="0" w:color="auto"/>
        <w:bottom w:val="none" w:sz="0" w:space="0" w:color="auto"/>
        <w:right w:val="none" w:sz="0" w:space="0" w:color="auto"/>
      </w:divBdr>
    </w:div>
    <w:div w:id="2124689507">
      <w:bodyDiv w:val="1"/>
      <w:marLeft w:val="0"/>
      <w:marRight w:val="0"/>
      <w:marTop w:val="0"/>
      <w:marBottom w:val="0"/>
      <w:divBdr>
        <w:top w:val="none" w:sz="0" w:space="0" w:color="auto"/>
        <w:left w:val="none" w:sz="0" w:space="0" w:color="auto"/>
        <w:bottom w:val="none" w:sz="0" w:space="0" w:color="auto"/>
        <w:right w:val="none" w:sz="0" w:space="0" w:color="auto"/>
      </w:divBdr>
    </w:div>
    <w:div w:id="2127039524">
      <w:bodyDiv w:val="1"/>
      <w:marLeft w:val="0"/>
      <w:marRight w:val="0"/>
      <w:marTop w:val="0"/>
      <w:marBottom w:val="0"/>
      <w:divBdr>
        <w:top w:val="none" w:sz="0" w:space="0" w:color="auto"/>
        <w:left w:val="none" w:sz="0" w:space="0" w:color="auto"/>
        <w:bottom w:val="none" w:sz="0" w:space="0" w:color="auto"/>
        <w:right w:val="none" w:sz="0" w:space="0" w:color="auto"/>
      </w:divBdr>
    </w:div>
    <w:div w:id="2129204284">
      <w:bodyDiv w:val="1"/>
      <w:marLeft w:val="0"/>
      <w:marRight w:val="0"/>
      <w:marTop w:val="0"/>
      <w:marBottom w:val="0"/>
      <w:divBdr>
        <w:top w:val="none" w:sz="0" w:space="0" w:color="auto"/>
        <w:left w:val="none" w:sz="0" w:space="0" w:color="auto"/>
        <w:bottom w:val="none" w:sz="0" w:space="0" w:color="auto"/>
        <w:right w:val="none" w:sz="0" w:space="0" w:color="auto"/>
      </w:divBdr>
    </w:div>
    <w:div w:id="2131046831">
      <w:bodyDiv w:val="1"/>
      <w:marLeft w:val="0"/>
      <w:marRight w:val="0"/>
      <w:marTop w:val="0"/>
      <w:marBottom w:val="0"/>
      <w:divBdr>
        <w:top w:val="none" w:sz="0" w:space="0" w:color="auto"/>
        <w:left w:val="none" w:sz="0" w:space="0" w:color="auto"/>
        <w:bottom w:val="none" w:sz="0" w:space="0" w:color="auto"/>
        <w:right w:val="none" w:sz="0" w:space="0" w:color="auto"/>
      </w:divBdr>
    </w:div>
    <w:div w:id="2131782701">
      <w:bodyDiv w:val="1"/>
      <w:marLeft w:val="0"/>
      <w:marRight w:val="0"/>
      <w:marTop w:val="0"/>
      <w:marBottom w:val="0"/>
      <w:divBdr>
        <w:top w:val="none" w:sz="0" w:space="0" w:color="auto"/>
        <w:left w:val="none" w:sz="0" w:space="0" w:color="auto"/>
        <w:bottom w:val="none" w:sz="0" w:space="0" w:color="auto"/>
        <w:right w:val="none" w:sz="0" w:space="0" w:color="auto"/>
      </w:divBdr>
    </w:div>
    <w:div w:id="2132236017">
      <w:bodyDiv w:val="1"/>
      <w:marLeft w:val="0"/>
      <w:marRight w:val="0"/>
      <w:marTop w:val="0"/>
      <w:marBottom w:val="0"/>
      <w:divBdr>
        <w:top w:val="none" w:sz="0" w:space="0" w:color="auto"/>
        <w:left w:val="none" w:sz="0" w:space="0" w:color="auto"/>
        <w:bottom w:val="none" w:sz="0" w:space="0" w:color="auto"/>
        <w:right w:val="none" w:sz="0" w:space="0" w:color="auto"/>
      </w:divBdr>
    </w:div>
    <w:div w:id="2133746823">
      <w:bodyDiv w:val="1"/>
      <w:marLeft w:val="0"/>
      <w:marRight w:val="0"/>
      <w:marTop w:val="0"/>
      <w:marBottom w:val="0"/>
      <w:divBdr>
        <w:top w:val="none" w:sz="0" w:space="0" w:color="auto"/>
        <w:left w:val="none" w:sz="0" w:space="0" w:color="auto"/>
        <w:bottom w:val="none" w:sz="0" w:space="0" w:color="auto"/>
        <w:right w:val="none" w:sz="0" w:space="0" w:color="auto"/>
      </w:divBdr>
    </w:div>
    <w:div w:id="2135370454">
      <w:bodyDiv w:val="1"/>
      <w:marLeft w:val="0"/>
      <w:marRight w:val="0"/>
      <w:marTop w:val="0"/>
      <w:marBottom w:val="0"/>
      <w:divBdr>
        <w:top w:val="none" w:sz="0" w:space="0" w:color="auto"/>
        <w:left w:val="none" w:sz="0" w:space="0" w:color="auto"/>
        <w:bottom w:val="none" w:sz="0" w:space="0" w:color="auto"/>
        <w:right w:val="none" w:sz="0" w:space="0" w:color="auto"/>
      </w:divBdr>
    </w:div>
    <w:div w:id="2138521434">
      <w:bodyDiv w:val="1"/>
      <w:marLeft w:val="0"/>
      <w:marRight w:val="0"/>
      <w:marTop w:val="0"/>
      <w:marBottom w:val="0"/>
      <w:divBdr>
        <w:top w:val="none" w:sz="0" w:space="0" w:color="auto"/>
        <w:left w:val="none" w:sz="0" w:space="0" w:color="auto"/>
        <w:bottom w:val="none" w:sz="0" w:space="0" w:color="auto"/>
        <w:right w:val="none" w:sz="0" w:space="0" w:color="auto"/>
      </w:divBdr>
    </w:div>
    <w:div w:id="2140370354">
      <w:bodyDiv w:val="1"/>
      <w:marLeft w:val="0"/>
      <w:marRight w:val="0"/>
      <w:marTop w:val="0"/>
      <w:marBottom w:val="0"/>
      <w:divBdr>
        <w:top w:val="none" w:sz="0" w:space="0" w:color="auto"/>
        <w:left w:val="none" w:sz="0" w:space="0" w:color="auto"/>
        <w:bottom w:val="none" w:sz="0" w:space="0" w:color="auto"/>
        <w:right w:val="none" w:sz="0" w:space="0" w:color="auto"/>
      </w:divBdr>
    </w:div>
    <w:div w:id="2142183323">
      <w:bodyDiv w:val="1"/>
      <w:marLeft w:val="0"/>
      <w:marRight w:val="0"/>
      <w:marTop w:val="0"/>
      <w:marBottom w:val="0"/>
      <w:divBdr>
        <w:top w:val="none" w:sz="0" w:space="0" w:color="auto"/>
        <w:left w:val="none" w:sz="0" w:space="0" w:color="auto"/>
        <w:bottom w:val="none" w:sz="0" w:space="0" w:color="auto"/>
        <w:right w:val="none" w:sz="0" w:space="0" w:color="auto"/>
      </w:divBdr>
    </w:div>
    <w:div w:id="2143617309">
      <w:bodyDiv w:val="1"/>
      <w:marLeft w:val="0"/>
      <w:marRight w:val="0"/>
      <w:marTop w:val="0"/>
      <w:marBottom w:val="0"/>
      <w:divBdr>
        <w:top w:val="none" w:sz="0" w:space="0" w:color="auto"/>
        <w:left w:val="none" w:sz="0" w:space="0" w:color="auto"/>
        <w:bottom w:val="none" w:sz="0" w:space="0" w:color="auto"/>
        <w:right w:val="none" w:sz="0" w:space="0" w:color="auto"/>
      </w:divBdr>
    </w:div>
    <w:div w:id="2144230472">
      <w:bodyDiv w:val="1"/>
      <w:marLeft w:val="0"/>
      <w:marRight w:val="0"/>
      <w:marTop w:val="0"/>
      <w:marBottom w:val="0"/>
      <w:divBdr>
        <w:top w:val="none" w:sz="0" w:space="0" w:color="auto"/>
        <w:left w:val="none" w:sz="0" w:space="0" w:color="auto"/>
        <w:bottom w:val="none" w:sz="0" w:space="0" w:color="auto"/>
        <w:right w:val="none" w:sz="0" w:space="0" w:color="auto"/>
      </w:divBdr>
    </w:div>
    <w:div w:id="214434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0550A-1E55-4D3F-9790-584290CA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129748</Words>
  <Characters>700644</Characters>
  <Application>Microsoft Office Word</Application>
  <DocSecurity>0</DocSecurity>
  <Lines>5838</Lines>
  <Paragraphs>1657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PM_EDU10</dc:creator>
  <cp:lastModifiedBy>Fabiane.Graunke</cp:lastModifiedBy>
  <cp:revision>2</cp:revision>
  <dcterms:created xsi:type="dcterms:W3CDTF">2020-02-28T14:02:00Z</dcterms:created>
  <dcterms:modified xsi:type="dcterms:W3CDTF">2020-02-28T14:02:00Z</dcterms:modified>
</cp:coreProperties>
</file>