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D" w:rsidRDefault="005F23BD" w:rsidP="005F23BD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5F23BD" w:rsidRDefault="005F23BD" w:rsidP="005F23BD">
      <w:pPr>
        <w:spacing w:after="0"/>
        <w:jc w:val="center"/>
        <w:rPr>
          <w:b/>
          <w:sz w:val="52"/>
        </w:rPr>
      </w:pPr>
    </w:p>
    <w:p w:rsidR="005F23BD" w:rsidRDefault="005F23BD" w:rsidP="005F23BD">
      <w:pPr>
        <w:spacing w:after="0"/>
        <w:jc w:val="center"/>
        <w:rPr>
          <w:b/>
          <w:sz w:val="96"/>
        </w:rPr>
      </w:pPr>
      <w:r>
        <w:rPr>
          <w:b/>
          <w:sz w:val="96"/>
        </w:rPr>
        <w:t>ENSINO RELIGIOSO</w:t>
      </w:r>
    </w:p>
    <w:p w:rsidR="005F23BD" w:rsidRPr="002C282B" w:rsidRDefault="005F23BD" w:rsidP="005F23BD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5F23BD" w:rsidRDefault="005F23BD" w:rsidP="005F23BD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5F23BD" w:rsidRDefault="005F23BD" w:rsidP="005F23BD">
      <w:pPr>
        <w:spacing w:after="0"/>
        <w:jc w:val="center"/>
        <w:rPr>
          <w:b/>
          <w:sz w:val="52"/>
        </w:rPr>
      </w:pPr>
    </w:p>
    <w:p w:rsidR="005F23BD" w:rsidRDefault="005F23BD" w:rsidP="005F23BD">
      <w:pPr>
        <w:spacing w:after="0"/>
        <w:jc w:val="center"/>
        <w:rPr>
          <w:b/>
          <w:sz w:val="52"/>
        </w:rPr>
      </w:pPr>
    </w:p>
    <w:p w:rsidR="005F23BD" w:rsidRDefault="005F23BD" w:rsidP="005F23BD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5F23BD" w:rsidRDefault="005F23BD" w:rsidP="005F23BD">
      <w:pPr>
        <w:spacing w:after="0"/>
        <w:jc w:val="center"/>
        <w:rPr>
          <w:b/>
          <w:sz w:val="52"/>
        </w:rPr>
      </w:pPr>
    </w:p>
    <w:p w:rsidR="005F23BD" w:rsidRDefault="005F23BD" w:rsidP="005F23BD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5F23BD" w:rsidRDefault="005F23BD" w:rsidP="00295E61">
      <w:pPr>
        <w:spacing w:line="240" w:lineRule="auto"/>
        <w:jc w:val="center"/>
        <w:rPr>
          <w:rFonts w:cs="Arial"/>
          <w:b/>
          <w:sz w:val="28"/>
        </w:rPr>
      </w:pPr>
    </w:p>
    <w:p w:rsidR="005F23BD" w:rsidRDefault="005F23BD" w:rsidP="00295E61">
      <w:pPr>
        <w:spacing w:line="240" w:lineRule="auto"/>
        <w:jc w:val="center"/>
        <w:rPr>
          <w:rFonts w:cs="Arial"/>
          <w:b/>
          <w:sz w:val="28"/>
        </w:rPr>
      </w:pPr>
    </w:p>
    <w:p w:rsidR="00295E61" w:rsidRPr="004510D7" w:rsidRDefault="00295E61" w:rsidP="00295E61">
      <w:pPr>
        <w:spacing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lastRenderedPageBreak/>
        <w:t>ENSINO RELIGIOSO -6º ANO</w:t>
      </w:r>
      <w:r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148"/>
        <w:gridCol w:w="2575"/>
        <w:gridCol w:w="10586"/>
      </w:tblGrid>
      <w:tr w:rsidR="00295E61" w:rsidRPr="009623FB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TEMA: AMAR EM MEIO AS DIFERENÇAS:  Exercitando a empatia, o diálogo, o respeito, a cooperação, a valorização da diversidade de indivíduos e grupos sociais!</w:t>
            </w:r>
          </w:p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Objetivo Geral: Exercitar a valorização da diversidade de indivíduos e grupos sociais através do diálogo, do respeito, da cooperação e da empatia.</w:t>
            </w:r>
            <w:r w:rsidRPr="009623FB">
              <w:rPr>
                <w:rFonts w:cs="Arial"/>
                <w:b/>
                <w:i/>
              </w:rPr>
              <w:t xml:space="preserve"> </w:t>
            </w:r>
          </w:p>
        </w:tc>
      </w:tr>
      <w:tr w:rsidR="004510D7" w:rsidRPr="009623FB" w:rsidTr="00295E61">
        <w:trPr>
          <w:jc w:val="center"/>
        </w:trPr>
        <w:tc>
          <w:tcPr>
            <w:tcW w:w="2148" w:type="dxa"/>
            <w:vAlign w:val="center"/>
          </w:tcPr>
          <w:p w:rsidR="004510D7" w:rsidRPr="009623FB" w:rsidRDefault="004510D7" w:rsidP="009623FB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UNIDADE TEMÁTICA</w:t>
            </w:r>
          </w:p>
        </w:tc>
        <w:tc>
          <w:tcPr>
            <w:tcW w:w="2575" w:type="dxa"/>
            <w:vAlign w:val="center"/>
          </w:tcPr>
          <w:p w:rsidR="004510D7" w:rsidRPr="009623FB" w:rsidRDefault="004510D7" w:rsidP="009623FB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OBJETOS DE CONHECIMENTO</w:t>
            </w:r>
          </w:p>
        </w:tc>
        <w:tc>
          <w:tcPr>
            <w:tcW w:w="10586" w:type="dxa"/>
            <w:vAlign w:val="center"/>
          </w:tcPr>
          <w:p w:rsidR="004510D7" w:rsidRPr="009623FB" w:rsidRDefault="004510D7" w:rsidP="009623FB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HABILIDADES</w:t>
            </w:r>
          </w:p>
        </w:tc>
      </w:tr>
      <w:tr w:rsidR="004510D7" w:rsidRPr="009623FB" w:rsidTr="00295E61">
        <w:trPr>
          <w:jc w:val="center"/>
        </w:trPr>
        <w:tc>
          <w:tcPr>
            <w:tcW w:w="2148" w:type="dxa"/>
          </w:tcPr>
          <w:p w:rsidR="004510D7" w:rsidRPr="009623FB" w:rsidRDefault="004510D7" w:rsidP="009623FB">
            <w:pPr>
              <w:jc w:val="center"/>
              <w:rPr>
                <w:rFonts w:cs="Arial"/>
              </w:rPr>
            </w:pPr>
            <w:bookmarkStart w:id="0" w:name="_GoBack" w:colFirst="3" w:colLast="3"/>
            <w:r w:rsidRPr="009623FB">
              <w:rPr>
                <w:rFonts w:cs="Arial"/>
              </w:rPr>
              <w:t>Crenças religiosas e filosofias de vida</w:t>
            </w:r>
          </w:p>
          <w:p w:rsidR="004510D7" w:rsidRPr="009623FB" w:rsidRDefault="004510D7" w:rsidP="009623FB">
            <w:pPr>
              <w:jc w:val="center"/>
              <w:rPr>
                <w:rFonts w:cs="Arial"/>
              </w:rPr>
            </w:pPr>
          </w:p>
        </w:tc>
        <w:tc>
          <w:tcPr>
            <w:tcW w:w="2575" w:type="dxa"/>
          </w:tcPr>
          <w:p w:rsidR="004510D7" w:rsidRPr="009623FB" w:rsidRDefault="004510D7" w:rsidP="009623FB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Tradição escrita: registro dos ensinamentos sagrados</w:t>
            </w:r>
          </w:p>
          <w:p w:rsidR="004510D7" w:rsidRPr="009623FB" w:rsidRDefault="004510D7" w:rsidP="009623FB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4510D7" w:rsidRPr="009623FB" w:rsidRDefault="004510D7" w:rsidP="009623FB">
            <w:pPr>
              <w:rPr>
                <w:rFonts w:cs="Arial"/>
              </w:rPr>
            </w:pPr>
            <w:r w:rsidRPr="009623FB">
              <w:rPr>
                <w:rFonts w:cs="Arial"/>
              </w:rPr>
              <w:t>(EF06ER01) Reconhecer o papel da tradição escrita na preservação de memórias, acontecimentos e ensinamentos religiosos.</w:t>
            </w:r>
          </w:p>
          <w:p w:rsidR="004510D7" w:rsidRPr="009623FB" w:rsidRDefault="004510D7" w:rsidP="009623F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(EF06ER01RS-01)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valorizar as Tradições Religiosas de todos os povos que compõem a história do Rio Grande do Sul, ressaltando suas contribuições para a educação no Estado. </w:t>
            </w:r>
          </w:p>
          <w:p w:rsidR="004510D7" w:rsidRPr="009623FB" w:rsidRDefault="004510D7" w:rsidP="009623FB">
            <w:pPr>
              <w:rPr>
                <w:rFonts w:cs="Arial"/>
              </w:rPr>
            </w:pPr>
          </w:p>
        </w:tc>
      </w:tr>
      <w:bookmarkEnd w:id="0"/>
      <w:tr w:rsidR="004510D7" w:rsidRPr="009623FB" w:rsidTr="00295E61">
        <w:trPr>
          <w:jc w:val="center"/>
        </w:trPr>
        <w:tc>
          <w:tcPr>
            <w:tcW w:w="2148" w:type="dxa"/>
          </w:tcPr>
          <w:p w:rsidR="004510D7" w:rsidRPr="009623FB" w:rsidRDefault="004510D7" w:rsidP="009623FB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Crenças religiosas e filosofias de vida</w:t>
            </w:r>
          </w:p>
          <w:p w:rsidR="004510D7" w:rsidRPr="009623FB" w:rsidRDefault="004510D7" w:rsidP="009623FB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4510D7" w:rsidRPr="009623FB" w:rsidRDefault="004510D7" w:rsidP="009623FB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Tradição escrita: registro dos ensinamentos sagrados</w:t>
            </w:r>
          </w:p>
          <w:p w:rsidR="004510D7" w:rsidRPr="009623FB" w:rsidRDefault="004510D7" w:rsidP="009623FB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4510D7" w:rsidRPr="009623FB" w:rsidRDefault="004510D7" w:rsidP="009623FB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(EF06ER02) Reconhecer e valorizar a diversidade de textos religiosos escritos (textos do Budismo, Cristianismo, Espiritismo, Hinduísmo, Islamismo, Judaísmo, entre outros).</w:t>
            </w:r>
          </w:p>
          <w:p w:rsidR="004510D7" w:rsidRPr="009623FB" w:rsidRDefault="004510D7" w:rsidP="009623F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(EF06ER02RS-01)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Valorizar a diversidade de textos religiosos presentes nas diversas formas religiosas (Primitiva, Sapiencial, Profética e Espiritualista), reconhecendo-os como documentos históricos e religiosos da humanidade. </w:t>
            </w:r>
          </w:p>
          <w:p w:rsidR="004510D7" w:rsidRPr="009623FB" w:rsidRDefault="004510D7" w:rsidP="009623F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C4090" w:rsidRDefault="005C4090" w:rsidP="009623FB">
      <w:pPr>
        <w:spacing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-6º ANO</w:t>
      </w:r>
      <w:r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148"/>
        <w:gridCol w:w="2575"/>
        <w:gridCol w:w="10586"/>
      </w:tblGrid>
      <w:tr w:rsidR="00295E61" w:rsidRPr="009623FB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TEMA: AMAR EM MEIO AS DIFERENÇAS:  Exercitando a empatia, o diálogo, o respeito, a cooperação, a valorização da diversidade de indivíduos e grupos sociais!</w:t>
            </w:r>
          </w:p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Objetivo Geral: Exercitar a valorização da diversidade de indivíduos e grupos sociais através do diálogo, do respeito, da cooperação e da empatia.</w:t>
            </w:r>
            <w:r w:rsidRPr="009623FB">
              <w:rPr>
                <w:rFonts w:cs="Arial"/>
                <w:b/>
                <w:i/>
              </w:rPr>
              <w:t xml:space="preserve"> </w:t>
            </w: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UNIDADE TEMÁTICA</w:t>
            </w:r>
          </w:p>
        </w:tc>
        <w:tc>
          <w:tcPr>
            <w:tcW w:w="2575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OBJETOS DE CONHECIMENTO</w:t>
            </w:r>
          </w:p>
        </w:tc>
        <w:tc>
          <w:tcPr>
            <w:tcW w:w="10586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HABILIDADES</w:t>
            </w: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Crenças religiosas e filosofias de vida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Ensinamentos da tradição escrita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(EF06ER03) Reconhecer, em textos escritos, ensinamentos relacionados a modos de ser e viver.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(EF06ER03RS-01)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>Iden</w:t>
            </w:r>
            <w:r w:rsidR="00783E5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tificar os textos sagrados das 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diferentes denominações religiosas a partir de sua comunidade.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(EF06ER03RS-02)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os valores do altruísmo, do respeito e da ética, a partir da leitura e interpretação dos textos sagrados, orações, parábolas e cânticos religiosos.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(EF06ER03RS-03)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Demonstrar sensibilidade, solidariedade, empatia, perdão e cooperação nos acontecimentos do cotidiano.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(EF06ER03RS-04)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 importância dos textos sagrados na Tradição Religiosa da família e da comunidade em que está inserido.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lastRenderedPageBreak/>
              <w:t>Crenças religiosas e filosofias de vida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Ensinamentos da tradição escrita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(EF06ER04) Reconhecer que os textos escritos são utilizados pelas tradições religiosas de maneiras diversas.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(EF06ER04RS-01) 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 xml:space="preserve">Comparar e analisar suas vivências e experiências do cotidiano, em consonância - ou não - com os princípios éticos e morais contidos nos textos das diversas Tradições Religiosas. 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Crenças religiosas e filosofias de vida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Ensinamentos da tradição escrita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(EF06ER05) Discutir como o estudo e a interpretação dos textos religiosos influenciam os adeptos a vivenciarem os ensinamentos das tradições religiosas.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(EF06ER06RS-01)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a origem e significado das Tradições Religiosas existentes na comunidade em que está inserido. 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</w:tr>
    </w:tbl>
    <w:p w:rsidR="00295E61" w:rsidRDefault="00295E61" w:rsidP="009623FB">
      <w:pPr>
        <w:spacing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-6º ANO</w:t>
      </w:r>
      <w:r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2148"/>
        <w:gridCol w:w="2575"/>
        <w:gridCol w:w="10586"/>
      </w:tblGrid>
      <w:tr w:rsidR="00295E61" w:rsidRPr="009623FB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TEMA: AMAR EM MEIO AS DIFERENÇAS:  Exercitando a empatia, o diálogo, o respeito, a cooperação, a valorização da diversidade de indivíduos e grupos sociais!</w:t>
            </w:r>
          </w:p>
          <w:p w:rsidR="00295E61" w:rsidRPr="009623FB" w:rsidRDefault="00295E61" w:rsidP="00295E61">
            <w:pPr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Objetivo Geral: Exercitar a valorização da diversidade de indivíduos e grupos sociais através do diálogo, do respeito, da cooperação e da empatia.</w:t>
            </w:r>
            <w:r w:rsidRPr="009623FB">
              <w:rPr>
                <w:rFonts w:cs="Arial"/>
                <w:b/>
                <w:i/>
              </w:rPr>
              <w:t xml:space="preserve"> </w:t>
            </w: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UNIDADE TEMÁTICA</w:t>
            </w:r>
          </w:p>
        </w:tc>
        <w:tc>
          <w:tcPr>
            <w:tcW w:w="2575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OBJETOS DE CONHECIMENTO</w:t>
            </w:r>
          </w:p>
        </w:tc>
        <w:tc>
          <w:tcPr>
            <w:tcW w:w="10586" w:type="dxa"/>
            <w:vAlign w:val="center"/>
          </w:tcPr>
          <w:p w:rsidR="00295E61" w:rsidRPr="009623FB" w:rsidRDefault="00295E61" w:rsidP="00295E61">
            <w:pPr>
              <w:jc w:val="center"/>
              <w:rPr>
                <w:rFonts w:cs="Arial"/>
                <w:b/>
              </w:rPr>
            </w:pPr>
            <w:r w:rsidRPr="009623FB">
              <w:rPr>
                <w:rFonts w:cs="Arial"/>
                <w:b/>
              </w:rPr>
              <w:t>HABILIDADES</w:t>
            </w: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Crenças religiosas e filosofias de vida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Símbolos, ritos e mitos religiosos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(EF06ER06) Reconhecer a importância dos mitos, ritos, símbolos e textos na estruturação das diferentes crenças, tradições e movimentos religiosos.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(EF06ER06RS-02)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descrever os diferentes conceitos de narrativas sagradas.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(EF06ER06RS-03)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Narrar e compartilhar histórias sagradas que fazem parte de sua crença, refletindo sobre o significado ético/moral das mesmas.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95E61" w:rsidRPr="009623FB" w:rsidTr="00295E61">
        <w:trPr>
          <w:jc w:val="center"/>
        </w:trPr>
        <w:tc>
          <w:tcPr>
            <w:tcW w:w="2148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Crenças religiosas e filosofias de vida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575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Símbolos, ritos e mitos religiosos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0586" w:type="dxa"/>
          </w:tcPr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</w:rPr>
              <w:t>(EF06ER07) Exemplificar a relação entre mito, rito e símbolo nas práticas celebrativas de diferentes tradições religiosas.</w:t>
            </w:r>
          </w:p>
          <w:p w:rsidR="00295E61" w:rsidRPr="009623FB" w:rsidRDefault="00295E61" w:rsidP="00783E55">
            <w:pPr>
              <w:pStyle w:val="Default"/>
              <w:jc w:val="both"/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(</w:t>
            </w:r>
            <w:r w:rsidRPr="00783E5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EF06ER07RS-01) </w:t>
            </w:r>
            <w:r w:rsidRPr="00783E55">
              <w:rPr>
                <w:rFonts w:asciiTheme="minorHAnsi" w:hAnsiTheme="minorHAnsi"/>
              </w:rPr>
              <w:t>Conhecer e comparar os ritos de fé e simbologia das Tradições Religiosas vivenciados no contexto em que está inserido.</w:t>
            </w:r>
            <w:r w:rsidRPr="009623FB">
              <w:t xml:space="preserve"> </w:t>
            </w:r>
          </w:p>
          <w:p w:rsidR="00295E61" w:rsidRPr="009623FB" w:rsidRDefault="00295E61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23F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(EF06ER07RS-02) </w:t>
            </w:r>
            <w:r w:rsidRPr="00962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descrever diferenças e semelhanças entre religião e religiosidade. </w:t>
            </w:r>
          </w:p>
          <w:p w:rsidR="00295E61" w:rsidRPr="009623FB" w:rsidRDefault="00295E61" w:rsidP="00295E61">
            <w:pPr>
              <w:jc w:val="both"/>
              <w:rPr>
                <w:rFonts w:cs="Arial"/>
              </w:rPr>
            </w:pPr>
            <w:r w:rsidRPr="009623FB">
              <w:rPr>
                <w:rFonts w:cs="Arial"/>
                <w:bCs/>
              </w:rPr>
              <w:t xml:space="preserve">(EF06ER07RS-03) </w:t>
            </w:r>
            <w:r w:rsidRPr="009623FB">
              <w:rPr>
                <w:rFonts w:cs="Arial"/>
              </w:rPr>
              <w:t>Identificar e compreender o significado e origem das festas e feriados religiosos presentes na comunidade.</w:t>
            </w:r>
          </w:p>
        </w:tc>
      </w:tr>
    </w:tbl>
    <w:p w:rsidR="00295E61" w:rsidRDefault="00295E61" w:rsidP="009623FB">
      <w:pPr>
        <w:spacing w:line="240" w:lineRule="auto"/>
        <w:jc w:val="both"/>
        <w:rPr>
          <w:rFonts w:cs="Arial"/>
        </w:rPr>
      </w:pPr>
    </w:p>
    <w:p w:rsidR="009623FB" w:rsidRPr="004510D7" w:rsidRDefault="009623FB" w:rsidP="00295E61">
      <w:pPr>
        <w:spacing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lastRenderedPageBreak/>
        <w:t>ENSINO RELIGIOSO -7º  ANO</w:t>
      </w:r>
      <w:r w:rsidR="004510D7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33"/>
        <w:gridCol w:w="2250"/>
        <w:gridCol w:w="11226"/>
      </w:tblGrid>
      <w:tr w:rsidR="00295E61" w:rsidRPr="004F4DCF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4F4DCF" w:rsidRDefault="00295E61" w:rsidP="00783E55">
            <w:pPr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  <w:r w:rsidR="00783E55">
              <w:rPr>
                <w:rFonts w:cs="Arial"/>
                <w:b/>
              </w:rPr>
              <w:t xml:space="preserve"> </w:t>
            </w:r>
            <w:r w:rsidRPr="004F4DCF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4510D7" w:rsidRPr="004F4DCF" w:rsidTr="00295E61">
        <w:trPr>
          <w:jc w:val="center"/>
        </w:trPr>
        <w:tc>
          <w:tcPr>
            <w:tcW w:w="1833" w:type="dxa"/>
            <w:vAlign w:val="center"/>
          </w:tcPr>
          <w:p w:rsidR="004510D7" w:rsidRPr="004F4DCF" w:rsidRDefault="004510D7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UNIDADE TEMÁTICA</w:t>
            </w:r>
          </w:p>
        </w:tc>
        <w:tc>
          <w:tcPr>
            <w:tcW w:w="2250" w:type="dxa"/>
            <w:vAlign w:val="center"/>
          </w:tcPr>
          <w:p w:rsidR="004510D7" w:rsidRPr="004F4DCF" w:rsidRDefault="004510D7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OBJETOS DE CONHECIMENTO</w:t>
            </w:r>
          </w:p>
        </w:tc>
        <w:tc>
          <w:tcPr>
            <w:tcW w:w="11226" w:type="dxa"/>
            <w:vAlign w:val="center"/>
          </w:tcPr>
          <w:p w:rsidR="004510D7" w:rsidRPr="004F4DCF" w:rsidRDefault="004510D7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HABILIDADES</w:t>
            </w:r>
          </w:p>
        </w:tc>
      </w:tr>
      <w:tr w:rsidR="004510D7" w:rsidRPr="004F4DCF" w:rsidTr="00295E61">
        <w:trPr>
          <w:jc w:val="center"/>
        </w:trPr>
        <w:tc>
          <w:tcPr>
            <w:tcW w:w="1833" w:type="dxa"/>
          </w:tcPr>
          <w:p w:rsidR="004510D7" w:rsidRPr="004F4DCF" w:rsidRDefault="004510D7" w:rsidP="00295E61">
            <w:pPr>
              <w:jc w:val="center"/>
              <w:rPr>
                <w:rFonts w:cs="Arial"/>
              </w:rPr>
            </w:pPr>
            <w:r w:rsidRPr="004F4DCF">
              <w:rPr>
                <w:rFonts w:cs="Arial"/>
              </w:rPr>
              <w:t>Manifestações religiosas</w:t>
            </w:r>
          </w:p>
          <w:p w:rsidR="004510D7" w:rsidRPr="004F4DCF" w:rsidRDefault="004510D7" w:rsidP="00295E61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</w:tcPr>
          <w:p w:rsidR="004510D7" w:rsidRPr="004F4DCF" w:rsidRDefault="004510D7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Místicas e espiritualidades</w:t>
            </w:r>
          </w:p>
          <w:p w:rsidR="004510D7" w:rsidRPr="004F4DCF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4510D7" w:rsidRPr="004F4DCF" w:rsidRDefault="004510D7" w:rsidP="00295E61">
            <w:pPr>
              <w:rPr>
                <w:rFonts w:cs="Arial"/>
              </w:rPr>
            </w:pPr>
            <w:r w:rsidRPr="004F4DCF">
              <w:rPr>
                <w:rFonts w:cs="Arial"/>
              </w:rPr>
              <w:t>(EF07ER01) Reconhecer e respeitar as práticas de comunicação com as divindades em distintas manifestações e tradições religiosas.</w:t>
            </w:r>
          </w:p>
          <w:p w:rsidR="004510D7" w:rsidRPr="004F4DCF" w:rsidRDefault="004510D7" w:rsidP="00295E61">
            <w:pPr>
              <w:rPr>
                <w:rFonts w:cs="Arial"/>
              </w:rPr>
            </w:pPr>
            <w:r w:rsidRPr="004F4DCF">
              <w:rPr>
                <w:rFonts w:cs="Arial"/>
              </w:rPr>
              <w:t>(EF07ER01RS-01) Identificar e respeitar as experiências e vivências narradas por membros de diferentes Tradições Religiosas.</w:t>
            </w:r>
          </w:p>
          <w:p w:rsidR="004510D7" w:rsidRPr="004F4DCF" w:rsidRDefault="004510D7" w:rsidP="00295E61">
            <w:pPr>
              <w:rPr>
                <w:rFonts w:cs="Arial"/>
              </w:rPr>
            </w:pPr>
          </w:p>
        </w:tc>
      </w:tr>
      <w:tr w:rsidR="004510D7" w:rsidRPr="004F4DCF" w:rsidTr="00295E61">
        <w:trPr>
          <w:jc w:val="center"/>
        </w:trPr>
        <w:tc>
          <w:tcPr>
            <w:tcW w:w="1833" w:type="dxa"/>
          </w:tcPr>
          <w:p w:rsidR="004510D7" w:rsidRPr="004F4DCF" w:rsidRDefault="004510D7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Manifestações religiosas</w:t>
            </w:r>
          </w:p>
          <w:p w:rsidR="004510D7" w:rsidRPr="004F4DCF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4510D7" w:rsidRPr="004F4DCF" w:rsidRDefault="004510D7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Místicas e espiritualidades</w:t>
            </w:r>
          </w:p>
          <w:p w:rsidR="004510D7" w:rsidRPr="004F4DCF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4510D7" w:rsidRPr="004F4DCF" w:rsidRDefault="004510D7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(EF07ER02) Identificar práticas de espiritualidade utilizadas pelas pessoas em determinadas situações (acidentes, doenças, fenômenos climáticos).</w:t>
            </w:r>
          </w:p>
          <w:p w:rsidR="004510D7" w:rsidRPr="004F4DCF" w:rsidRDefault="004510D7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D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(EF07ER02RS-01) Identificar práticas de espiritualidade vivenciadas em situações, tais como: vida, gratidão, alegria, tristeza, acidentes, doenças, fenômenos da natureza de forma individual ou coletivas. </w:t>
            </w:r>
          </w:p>
          <w:p w:rsidR="004510D7" w:rsidRPr="004F4DCF" w:rsidRDefault="004510D7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DCF">
              <w:rPr>
                <w:rFonts w:asciiTheme="minorHAnsi" w:hAnsiTheme="minorHAnsi"/>
                <w:color w:val="auto"/>
                <w:sz w:val="22"/>
                <w:szCs w:val="22"/>
              </w:rPr>
              <w:t>(EF07ER02RS-02) Descrever e comparar os principais ritos de passagem existentes no pluralismo cultural e religioso brasileiro.</w:t>
            </w:r>
          </w:p>
          <w:p w:rsidR="004510D7" w:rsidRPr="004F4DCF" w:rsidRDefault="004510D7" w:rsidP="00295E61">
            <w:pPr>
              <w:jc w:val="both"/>
              <w:rPr>
                <w:rFonts w:cs="Arial"/>
              </w:rPr>
            </w:pPr>
            <w:r w:rsidRPr="004F4DCF">
              <w:t>(EF07ER02RS-03) Destacar as formas de cuidado consigo e com o outro, descritos pelas Tradições Religiosas, considerando o bem-estar social, mental e espiritual.</w:t>
            </w:r>
          </w:p>
          <w:p w:rsidR="004510D7" w:rsidRPr="004F4DCF" w:rsidRDefault="004510D7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783E55" w:rsidRDefault="00783E55" w:rsidP="00295E61">
      <w:pPr>
        <w:spacing w:line="240" w:lineRule="auto"/>
        <w:jc w:val="center"/>
        <w:rPr>
          <w:rFonts w:cs="Arial"/>
          <w:b/>
          <w:sz w:val="28"/>
        </w:rPr>
      </w:pPr>
    </w:p>
    <w:p w:rsidR="00295E61" w:rsidRPr="004510D7" w:rsidRDefault="00295E61" w:rsidP="00783E55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-7º  ANO</w:t>
      </w:r>
      <w:r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33"/>
        <w:gridCol w:w="2250"/>
        <w:gridCol w:w="11226"/>
      </w:tblGrid>
      <w:tr w:rsidR="00295E61" w:rsidRPr="004F4DCF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4F4DCF" w:rsidRDefault="00295E61" w:rsidP="00783E55">
            <w:pPr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  <w:r w:rsidR="00783E55">
              <w:rPr>
                <w:rFonts w:cs="Arial"/>
                <w:b/>
              </w:rPr>
              <w:t xml:space="preserve"> </w:t>
            </w:r>
            <w:r w:rsidRPr="004F4DCF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UNIDADE TEMÁTICA</w:t>
            </w:r>
          </w:p>
        </w:tc>
        <w:tc>
          <w:tcPr>
            <w:tcW w:w="2250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OBJETOS DE CONHECIMENTO</w:t>
            </w:r>
          </w:p>
        </w:tc>
        <w:tc>
          <w:tcPr>
            <w:tcW w:w="11226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HABILIDADES</w:t>
            </w:r>
          </w:p>
        </w:tc>
      </w:tr>
      <w:tr w:rsidR="00295E61" w:rsidRPr="004F4DCF" w:rsidTr="00295E61">
        <w:trPr>
          <w:trHeight w:val="698"/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Manifestações religiosas</w:t>
            </w: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Lideranças religiosas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295E61" w:rsidRPr="004F4DCF" w:rsidTr="00295E61">
              <w:trPr>
                <w:trHeight w:val="744"/>
              </w:trPr>
              <w:tc>
                <w:tcPr>
                  <w:tcW w:w="12240" w:type="dxa"/>
                </w:tcPr>
                <w:p w:rsidR="00295E61" w:rsidRPr="00783E55" w:rsidRDefault="00295E61" w:rsidP="00295E61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83E55">
                    <w:rPr>
                      <w:rFonts w:asciiTheme="minorHAnsi" w:hAnsiTheme="minorHAnsi"/>
                    </w:rPr>
                    <w:t>(EF07ER03) Reconhecer os papéis atribuídos às lideranças de diferentes tradições religiosas.</w:t>
                  </w:r>
                </w:p>
              </w:tc>
            </w:tr>
          </w:tbl>
          <w:p w:rsidR="00295E61" w:rsidRPr="004F4DCF" w:rsidRDefault="00295E61" w:rsidP="00295E61">
            <w:pPr>
              <w:jc w:val="both"/>
            </w:pP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Manifestações religiosas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Lideranças religiosas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(EF07ER04) Exemplificar líderes religiosos que se destacaram por suas contribuições à sociedade.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lastRenderedPageBreak/>
              <w:t>Manifestações religiosas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Lideranças religiosas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295E61" w:rsidRPr="004F4DCF" w:rsidRDefault="00295E61" w:rsidP="00783E55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(EF07ER05) Discutir estratégias que promovam a convivência ética e respeitosa entre as religiões.</w:t>
            </w:r>
          </w:p>
        </w:tc>
      </w:tr>
    </w:tbl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-7º  ANO</w:t>
      </w:r>
      <w:r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33"/>
        <w:gridCol w:w="2250"/>
        <w:gridCol w:w="11226"/>
      </w:tblGrid>
      <w:tr w:rsidR="00295E61" w:rsidRPr="004F4DCF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4F4DCF" w:rsidRDefault="00295E61" w:rsidP="00783E55">
            <w:pPr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  <w:r w:rsidR="00783E55">
              <w:rPr>
                <w:rFonts w:cs="Arial"/>
                <w:b/>
              </w:rPr>
              <w:t xml:space="preserve"> </w:t>
            </w:r>
            <w:r w:rsidRPr="004F4DCF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UNIDADE TEMÁTICA</w:t>
            </w:r>
          </w:p>
        </w:tc>
        <w:tc>
          <w:tcPr>
            <w:tcW w:w="2250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OBJETOS DE CONHECIMENTO</w:t>
            </w:r>
          </w:p>
        </w:tc>
        <w:tc>
          <w:tcPr>
            <w:tcW w:w="11226" w:type="dxa"/>
            <w:vAlign w:val="center"/>
          </w:tcPr>
          <w:p w:rsidR="00295E61" w:rsidRPr="004F4DCF" w:rsidRDefault="00295E61" w:rsidP="00295E61">
            <w:pPr>
              <w:jc w:val="center"/>
              <w:rPr>
                <w:rFonts w:cs="Arial"/>
                <w:b/>
              </w:rPr>
            </w:pPr>
            <w:r w:rsidRPr="004F4DCF">
              <w:rPr>
                <w:rFonts w:cs="Arial"/>
                <w:b/>
              </w:rPr>
              <w:t>HABILIDADES</w:t>
            </w: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Crenças religiosas e filosofias de vida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Princípios éticos e valores religiosos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(EF07ER06) Identificar princípios éticos em diferentes tradições religiosas e filosofias de vida, discutindo como podem influenciar condutas pessoais e práticas sociais.</w:t>
            </w:r>
          </w:p>
          <w:p w:rsidR="00295E61" w:rsidRPr="004F4DCF" w:rsidRDefault="00295E61" w:rsidP="00295E61">
            <w:pPr>
              <w:jc w:val="both"/>
            </w:pPr>
            <w:r w:rsidRPr="004F4DCF">
              <w:t>(EF07ER06RS-01) Identificar a vida como valor fundamental de todas as matrizes religiosas.</w:t>
            </w:r>
          </w:p>
          <w:p w:rsidR="00295E61" w:rsidRPr="004F4DCF" w:rsidRDefault="00295E61" w:rsidP="00295E61">
            <w:pPr>
              <w:jc w:val="both"/>
            </w:pPr>
            <w:r w:rsidRPr="004F4DCF">
              <w:t>(EF07ER06RS-02) Respeitar as diversas manifestações religiosas para que haja a convivência ética e o respeito mútuo.</w:t>
            </w:r>
          </w:p>
          <w:p w:rsidR="00295E61" w:rsidRPr="004F4DCF" w:rsidRDefault="00295E61" w:rsidP="00295E61">
            <w:pPr>
              <w:jc w:val="both"/>
            </w:pPr>
            <w:r w:rsidRPr="004F4DCF">
              <w:t>(EF07ER06RS-03) Identificar atitudes de intolerância e elaborar estratégias que promovam a convivência harmoniosa.</w:t>
            </w:r>
          </w:p>
          <w:p w:rsidR="00295E61" w:rsidRPr="004F4DCF" w:rsidRDefault="00295E61" w:rsidP="00295E61">
            <w:pPr>
              <w:jc w:val="both"/>
            </w:pPr>
            <w:r w:rsidRPr="004F4DCF">
              <w:t>(EF07ER06RS-04) Conhecer os aspectos estruturais das diferentes tradições e movimentos religiosos, cosmovisões e filosofias de vida, a partir de pressupostos científicos, estéticos e éticos.</w:t>
            </w:r>
          </w:p>
          <w:p w:rsidR="00295E61" w:rsidRDefault="00295E61" w:rsidP="00295E61">
            <w:pPr>
              <w:jc w:val="both"/>
            </w:pPr>
            <w:r w:rsidRPr="004F4DCF">
              <w:t>(EF07ER06RS-5) Compreender criticamente a relação entre fé, razão e ética.</w:t>
            </w:r>
          </w:p>
          <w:p w:rsidR="00295E61" w:rsidRPr="004F4DCF" w:rsidRDefault="00295E61" w:rsidP="00295E61">
            <w:pPr>
              <w:jc w:val="both"/>
            </w:pP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Crenças religiosas e filosofias de vida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Liderança e direitos humanos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(EF07ER07) Identificar e discutir o papel das lideranças religiosas e seculares na defesa e promoção dos direitos humanos.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(EF07ER07RS-01) Reconhecer as contribuições das Tradições Religiosas e seus valores éticos e morais para a formação das leis vigentes e dos Direitos Humanos, em especial no RS.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</w:tr>
      <w:tr w:rsidR="00295E61" w:rsidRPr="004F4DCF" w:rsidTr="00295E61">
        <w:trPr>
          <w:jc w:val="center"/>
        </w:trPr>
        <w:tc>
          <w:tcPr>
            <w:tcW w:w="1833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Crenças religiosas e filosofias de vida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250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Liderança e direitos humanos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226" w:type="dxa"/>
          </w:tcPr>
          <w:p w:rsidR="00295E61" w:rsidRPr="004F4DCF" w:rsidRDefault="00295E61" w:rsidP="00295E61">
            <w:pPr>
              <w:jc w:val="both"/>
              <w:rPr>
                <w:rFonts w:cs="Arial"/>
              </w:rPr>
            </w:pPr>
            <w:r w:rsidRPr="004F4DCF">
              <w:rPr>
                <w:rFonts w:cs="Arial"/>
              </w:rPr>
              <w:t>(EF07ER08) Reconhecer o direito à liberdade de consciência, crença ou convicção, questionando concepções e práticas sociais que a violam.</w:t>
            </w:r>
          </w:p>
          <w:p w:rsidR="00295E61" w:rsidRPr="004F4DCF" w:rsidRDefault="00295E61" w:rsidP="00295E61">
            <w:pPr>
              <w:jc w:val="both"/>
              <w:rPr>
                <w:rFonts w:cs="Arial"/>
              </w:rPr>
            </w:pPr>
          </w:p>
        </w:tc>
      </w:tr>
    </w:tbl>
    <w:p w:rsidR="00295E61" w:rsidRDefault="00295E61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Pr="004510D7" w:rsidRDefault="009623FB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lastRenderedPageBreak/>
        <w:t>ENSINO RELIGIOSO -8º  ANO</w:t>
      </w:r>
      <w:r w:rsidR="004510D7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578"/>
        <w:gridCol w:w="2145"/>
        <w:gridCol w:w="11586"/>
      </w:tblGrid>
      <w:tr w:rsidR="00295E61" w:rsidRPr="003F393D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3F393D" w:rsidRDefault="00295E61" w:rsidP="00783E55">
            <w:pPr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  <w:r w:rsidR="00783E55">
              <w:rPr>
                <w:rFonts w:cs="Arial"/>
                <w:b/>
              </w:rPr>
              <w:t xml:space="preserve"> </w:t>
            </w:r>
            <w:r w:rsidRPr="003F393D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4510D7" w:rsidRPr="003F393D" w:rsidTr="00295E61">
        <w:trPr>
          <w:jc w:val="center"/>
        </w:trPr>
        <w:tc>
          <w:tcPr>
            <w:tcW w:w="1578" w:type="dxa"/>
            <w:vAlign w:val="center"/>
          </w:tcPr>
          <w:p w:rsidR="004510D7" w:rsidRPr="003F393D" w:rsidRDefault="004510D7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UNIDADE TEMÁTICA</w:t>
            </w:r>
          </w:p>
        </w:tc>
        <w:tc>
          <w:tcPr>
            <w:tcW w:w="2145" w:type="dxa"/>
            <w:vAlign w:val="center"/>
          </w:tcPr>
          <w:p w:rsidR="004510D7" w:rsidRPr="003F393D" w:rsidRDefault="004510D7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OBJETOS DE CONHECIMENTO</w:t>
            </w:r>
          </w:p>
        </w:tc>
        <w:tc>
          <w:tcPr>
            <w:tcW w:w="11586" w:type="dxa"/>
            <w:vAlign w:val="center"/>
          </w:tcPr>
          <w:p w:rsidR="004510D7" w:rsidRPr="003F393D" w:rsidRDefault="004510D7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HABILIDADES</w:t>
            </w:r>
          </w:p>
        </w:tc>
      </w:tr>
      <w:tr w:rsidR="004510D7" w:rsidRPr="003F393D" w:rsidTr="00295E61">
        <w:trPr>
          <w:jc w:val="center"/>
        </w:trPr>
        <w:tc>
          <w:tcPr>
            <w:tcW w:w="1578" w:type="dxa"/>
          </w:tcPr>
          <w:p w:rsidR="004510D7" w:rsidRPr="003F393D" w:rsidRDefault="004510D7" w:rsidP="00295E61">
            <w:pPr>
              <w:jc w:val="center"/>
              <w:rPr>
                <w:rFonts w:cs="Arial"/>
              </w:rPr>
            </w:pPr>
            <w:r w:rsidRPr="003F393D">
              <w:rPr>
                <w:rFonts w:cs="Arial"/>
              </w:rPr>
              <w:t>Manifestações religiosas</w:t>
            </w:r>
          </w:p>
          <w:p w:rsidR="004510D7" w:rsidRPr="003F393D" w:rsidRDefault="004510D7" w:rsidP="00295E61">
            <w:pPr>
              <w:jc w:val="center"/>
              <w:rPr>
                <w:rFonts w:cs="Arial"/>
              </w:rPr>
            </w:pPr>
          </w:p>
        </w:tc>
        <w:tc>
          <w:tcPr>
            <w:tcW w:w="2145" w:type="dxa"/>
          </w:tcPr>
          <w:p w:rsidR="004510D7" w:rsidRPr="003F393D" w:rsidRDefault="004510D7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Crenças, convicções e atitudes</w:t>
            </w:r>
          </w:p>
          <w:p w:rsidR="004510D7" w:rsidRPr="003F393D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4510D7" w:rsidRPr="003F393D" w:rsidRDefault="004510D7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(EF08ER01) Discutir como as crenças e convicções podem influenciar escolhas e atitudes pessoais e coletivas.</w:t>
            </w:r>
          </w:p>
          <w:p w:rsidR="004510D7" w:rsidRPr="003F393D" w:rsidRDefault="004510D7" w:rsidP="00783E55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(EF08ER01RS-01) Pautar sua vida no respeito à liberdade de crença e consciência dos demais. </w:t>
            </w:r>
          </w:p>
          <w:p w:rsidR="004510D7" w:rsidRPr="003F393D" w:rsidRDefault="004510D7" w:rsidP="00783E55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(EF08ER01RS-02) Analisar as diversas Tradições  Religiosas, sua forma de ver o mundo em diferentes aspectos e como isso influencia</w:t>
            </w:r>
            <w:r w:rsidR="00783E55">
              <w:rPr>
                <w:rFonts w:cs="Arial"/>
              </w:rPr>
              <w:t xml:space="preserve"> </w:t>
            </w:r>
            <w:r w:rsidRPr="003F393D">
              <w:rPr>
                <w:rFonts w:cs="Arial"/>
              </w:rPr>
              <w:t>suas atitudes.</w:t>
            </w:r>
          </w:p>
          <w:p w:rsidR="004510D7" w:rsidRPr="003F393D" w:rsidRDefault="00783E55" w:rsidP="00295E6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510D7" w:rsidRPr="003F393D">
              <w:rPr>
                <w:rFonts w:cs="Arial"/>
              </w:rPr>
              <w:t>EF08ER01RS-03)  Identificar as tradições e lendas gaúchas, que são permeadas por crenças, como o  Negrinho do Pastoreio,</w:t>
            </w:r>
            <w:r>
              <w:rPr>
                <w:rFonts w:cs="Arial"/>
              </w:rPr>
              <w:t xml:space="preserve"> M’Bororé, o Boitatá, a  Noiva  da </w:t>
            </w:r>
            <w:r w:rsidR="004510D7" w:rsidRPr="003F393D">
              <w:rPr>
                <w:rFonts w:cs="Arial"/>
              </w:rPr>
              <w:t xml:space="preserve">Lagoa </w:t>
            </w:r>
            <w:r w:rsidR="004510D7" w:rsidRPr="003F393D">
              <w:rPr>
                <w:rFonts w:cs="Arial"/>
              </w:rPr>
              <w:tab/>
              <w:t xml:space="preserve">e outras. </w:t>
            </w:r>
          </w:p>
          <w:p w:rsidR="00783E55" w:rsidRDefault="004510D7" w:rsidP="00783E55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(EF08ER01RS-04) Conhecer  as  manifestações religiosas, seitas, filosofias de vida, significativas na sociedade brasileira, enfatizando as locais. </w:t>
            </w:r>
          </w:p>
          <w:p w:rsidR="004510D7" w:rsidRPr="003F393D" w:rsidRDefault="004510D7" w:rsidP="00783E55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(EF08ER01RS-5) Conhecer aspectos do diálogo entre religião e ciência ao longo da história.</w:t>
            </w:r>
          </w:p>
        </w:tc>
      </w:tr>
      <w:tr w:rsidR="004510D7" w:rsidRPr="003F393D" w:rsidTr="00295E61">
        <w:trPr>
          <w:jc w:val="center"/>
        </w:trPr>
        <w:tc>
          <w:tcPr>
            <w:tcW w:w="1578" w:type="dxa"/>
          </w:tcPr>
          <w:p w:rsidR="004510D7" w:rsidRPr="003F393D" w:rsidRDefault="004510D7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Manifestações religiosas</w:t>
            </w:r>
          </w:p>
          <w:p w:rsidR="004510D7" w:rsidRPr="003F393D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4510D7" w:rsidRPr="003F393D" w:rsidRDefault="004510D7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Crenças, convicções e atitudes</w:t>
            </w:r>
          </w:p>
          <w:p w:rsidR="004510D7" w:rsidRPr="003F393D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4510D7" w:rsidRPr="003F393D" w:rsidRDefault="004510D7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(EF08ER02) Analisar filosofias de vida, manifestações e tradições religiosas destacando seus princípios éticos.</w:t>
            </w:r>
          </w:p>
          <w:p w:rsidR="004510D7" w:rsidRPr="003F393D" w:rsidRDefault="004510D7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(EF08ER02RS-01) Conhecer e respeitar as Leis que garantem o direito à liberdade de consciência, crença, filosofia e convicção religiosa, comparando-as com suas atitudes.</w:t>
            </w:r>
          </w:p>
          <w:p w:rsidR="004510D7" w:rsidRPr="003F393D" w:rsidRDefault="004510D7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623FB" w:rsidRPr="003F393D" w:rsidRDefault="009623FB" w:rsidP="00295E61">
      <w:pPr>
        <w:spacing w:after="0"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-8º  ANO</w:t>
      </w:r>
      <w:r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578"/>
        <w:gridCol w:w="2145"/>
        <w:gridCol w:w="11586"/>
      </w:tblGrid>
      <w:tr w:rsidR="00295E61" w:rsidRPr="003F393D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3F393D" w:rsidRDefault="00295E61" w:rsidP="00783E55">
            <w:pPr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  <w:r w:rsidR="00783E55">
              <w:rPr>
                <w:rFonts w:cs="Arial"/>
                <w:b/>
              </w:rPr>
              <w:t xml:space="preserve"> </w:t>
            </w:r>
            <w:r w:rsidRPr="003F393D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UNIDADE TEMÁTICA</w:t>
            </w:r>
          </w:p>
        </w:tc>
        <w:tc>
          <w:tcPr>
            <w:tcW w:w="2145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OBJETOS DE CONHECIMENTO</w:t>
            </w:r>
          </w:p>
        </w:tc>
        <w:tc>
          <w:tcPr>
            <w:tcW w:w="11586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HABILIDADES</w:t>
            </w: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Manifestações religiosas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Doutrinas religiosas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(EF08ER03) Analisar doutrinas das diferentes tradições religiosas e suas concepções de mundo, vida e morte.</w:t>
            </w:r>
          </w:p>
          <w:p w:rsidR="00295E61" w:rsidRPr="003F393D" w:rsidRDefault="00295E61" w:rsidP="00295E61">
            <w:pPr>
              <w:ind w:right="67"/>
              <w:rPr>
                <w:rFonts w:cs="Arial"/>
              </w:rPr>
            </w:pPr>
            <w:r w:rsidRPr="003F393D">
              <w:rPr>
                <w:rFonts w:cs="Arial"/>
              </w:rPr>
              <w:t xml:space="preserve">(EF08ER03RS-01) Identificar as concepções de vida e morte contidas nas diversas filosofias e Tradições Religiosas. 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 (EF08ER03RS-02)  Analisar os conceitos de finitude humana e transcendência, refletindo sobre o valor e o sentido da vida. 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 (EF08ER03RS-03) Conhecer e descrever em que se constitui o sincretismo religioso e as formas de manifestações nas Tradições Religiosas.  </w:t>
            </w:r>
          </w:p>
          <w:p w:rsidR="00295E61" w:rsidRPr="003F393D" w:rsidRDefault="00295E61" w:rsidP="00295E61">
            <w:pPr>
              <w:ind w:right="66"/>
              <w:rPr>
                <w:rFonts w:cs="Arial"/>
              </w:rPr>
            </w:pPr>
            <w:r w:rsidRPr="003F393D">
              <w:rPr>
                <w:rFonts w:cs="Arial"/>
              </w:rPr>
              <w:t>(EF08ER03RS-04) Observar e comparar como elementos de uma Tradição Religiosa são ressignificados em outra, através do Sincretismo. (Ex.:</w:t>
            </w:r>
            <w:r>
              <w:rPr>
                <w:rFonts w:cs="Arial"/>
              </w:rPr>
              <w:t xml:space="preserve"> Nossa  Senhora  </w:t>
            </w:r>
            <w:r w:rsidRPr="003F393D">
              <w:rPr>
                <w:rFonts w:cs="Arial"/>
              </w:rPr>
              <w:t>dos Navegantes e Iemanjá)</w:t>
            </w: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 xml:space="preserve">Manifestações </w:t>
            </w:r>
            <w:r w:rsidRPr="003F393D">
              <w:rPr>
                <w:rFonts w:cs="Arial"/>
              </w:rPr>
              <w:lastRenderedPageBreak/>
              <w:t>religiosas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lastRenderedPageBreak/>
              <w:t xml:space="preserve">Crenças, filosofias de </w:t>
            </w:r>
            <w:r w:rsidRPr="003F393D">
              <w:rPr>
                <w:rFonts w:cs="Arial"/>
              </w:rPr>
              <w:lastRenderedPageBreak/>
              <w:t>vida e esfera pública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lastRenderedPageBreak/>
              <w:t xml:space="preserve">(EF08ER04) Discutir como filosofias de vida, tradições e instituições religiosas podem influenciar diferentes campos da esfera </w:t>
            </w:r>
            <w:r w:rsidRPr="003F393D">
              <w:rPr>
                <w:rFonts w:cs="Arial"/>
              </w:rPr>
              <w:lastRenderedPageBreak/>
              <w:t>pública (política, saúde, educação, economia).</w:t>
            </w:r>
          </w:p>
          <w:p w:rsidR="00295E61" w:rsidRPr="003F393D" w:rsidRDefault="00295E61" w:rsidP="00295E61">
            <w:pPr>
              <w:ind w:right="67"/>
              <w:rPr>
                <w:rFonts w:cs="Arial"/>
              </w:rPr>
            </w:pPr>
            <w:r w:rsidRPr="003F393D">
              <w:rPr>
                <w:rFonts w:cs="Arial"/>
              </w:rPr>
              <w:t xml:space="preserve">EF08ER04RS-01) Identificar a influência das Tradições religiosas nos  campos da política, saúde, educação, economia. 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lastRenderedPageBreak/>
              <w:t>Manifestações religiosas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Crenças, filosofias de vida e esfera pública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(EF08ER05) Debater sobre as possibilidades e os limites da interferência das tradições religiosas na esfera pública.</w:t>
            </w:r>
          </w:p>
        </w:tc>
      </w:tr>
    </w:tbl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-8º  ANO</w:t>
      </w:r>
      <w:r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578"/>
        <w:gridCol w:w="2145"/>
        <w:gridCol w:w="11586"/>
      </w:tblGrid>
      <w:tr w:rsidR="00295E61" w:rsidRPr="003F393D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3F393D" w:rsidRDefault="00295E61" w:rsidP="00295E61">
            <w:pPr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TEMA: AMAR EM MEIO AS DIFERENÇAS: Respeitando, valorizando e compreendendo as manifestações religiosas e filosofias de vida, suas experiências e saberes, em diferentes tempos, espaços e territórios.</w:t>
            </w:r>
          </w:p>
          <w:p w:rsidR="00295E61" w:rsidRPr="003F393D" w:rsidRDefault="00295E61" w:rsidP="00295E61">
            <w:pPr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Objetivo Geral: Respeitar, valorizar e compreender os diferentes saberes religiosos e filosóficos.</w:t>
            </w: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UNIDADE TEMÁTICA</w:t>
            </w:r>
          </w:p>
        </w:tc>
        <w:tc>
          <w:tcPr>
            <w:tcW w:w="2145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OBJETOS DE CONHECIMENTO</w:t>
            </w:r>
          </w:p>
        </w:tc>
        <w:tc>
          <w:tcPr>
            <w:tcW w:w="11586" w:type="dxa"/>
            <w:vAlign w:val="center"/>
          </w:tcPr>
          <w:p w:rsidR="00295E61" w:rsidRPr="003F393D" w:rsidRDefault="00295E61" w:rsidP="00295E61">
            <w:pPr>
              <w:jc w:val="center"/>
              <w:rPr>
                <w:rFonts w:cs="Arial"/>
                <w:b/>
              </w:rPr>
            </w:pPr>
            <w:r w:rsidRPr="003F393D">
              <w:rPr>
                <w:rFonts w:cs="Arial"/>
                <w:b/>
              </w:rPr>
              <w:t>HABILIDADES</w:t>
            </w: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 religiosas e filosofias de vida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Crenças, filosofias de vida e esfera pública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(EF08ER06) Analisar práticas, projetos e políticas públicas que contribuem para a promoção da liberdade de pensamento, crenças e convicções.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EF08ER06RS-01) Analisar as políticas públicas e projetos sociais que contribuem para a promoção da liberdade religiosa, de pensamentos e valorização da vida no Brasil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(EF08ER06RS-02)  Articular práticas que reconheçam a diversidade cultural e religiosa na promoção dos Direitos Humanos</w:t>
            </w:r>
            <w:r>
              <w:rPr>
                <w:rFonts w:cs="Arial"/>
              </w:rPr>
              <w:t>.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</w:p>
        </w:tc>
      </w:tr>
      <w:tr w:rsidR="00295E61" w:rsidRPr="003F393D" w:rsidTr="00295E61">
        <w:trPr>
          <w:jc w:val="center"/>
        </w:trPr>
        <w:tc>
          <w:tcPr>
            <w:tcW w:w="1578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Crenças religiosas e filosofias de vida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145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Liderança e direitos humanos</w:t>
            </w:r>
          </w:p>
          <w:p w:rsidR="00295E61" w:rsidRPr="003F393D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86" w:type="dxa"/>
          </w:tcPr>
          <w:p w:rsidR="00295E61" w:rsidRPr="003F393D" w:rsidRDefault="00295E61" w:rsidP="00295E61">
            <w:pPr>
              <w:jc w:val="both"/>
              <w:rPr>
                <w:rFonts w:cs="Arial"/>
              </w:rPr>
            </w:pPr>
            <w:r w:rsidRPr="003F393D">
              <w:rPr>
                <w:rFonts w:cs="Arial"/>
              </w:rPr>
              <w:t>(EF08ER07) Analisar as formas de uso das mídias e tecnologias pelas diferentes denominações religiosas.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 xml:space="preserve">(EF08ER07RS-01) Conhecer e discutir a forma de utilização das mídias e tecnologias difundidas pelas  diferentes denominações religiosas.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3F393D">
              <w:rPr>
                <w:rFonts w:cs="Arial"/>
              </w:rPr>
              <w:t>(EF08ER07RS-02) Diferenciar  amizade real de amizade virtual, ressignificando  o sentido de companheirismo em sua essência, valorizando as vivências individuais e coletivas.</w:t>
            </w:r>
          </w:p>
          <w:p w:rsidR="00295E61" w:rsidRPr="003F393D" w:rsidRDefault="00295E61" w:rsidP="00295E61">
            <w:pPr>
              <w:rPr>
                <w:rFonts w:cs="Arial"/>
              </w:rPr>
            </w:pPr>
          </w:p>
        </w:tc>
      </w:tr>
    </w:tbl>
    <w:p w:rsidR="00295E61" w:rsidRDefault="00295E61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Default="009623FB" w:rsidP="009623FB">
      <w:pPr>
        <w:spacing w:line="240" w:lineRule="auto"/>
        <w:jc w:val="both"/>
        <w:rPr>
          <w:rFonts w:cs="Arial"/>
        </w:rPr>
      </w:pPr>
    </w:p>
    <w:p w:rsidR="009623FB" w:rsidRPr="004510D7" w:rsidRDefault="009623FB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-9º ANO</w:t>
      </w:r>
      <w:r w:rsidR="004510D7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7"/>
        <w:gridCol w:w="2023"/>
        <w:gridCol w:w="11549"/>
      </w:tblGrid>
      <w:tr w:rsidR="00295E61" w:rsidRPr="00DB7A85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DB7A85" w:rsidRDefault="00295E61" w:rsidP="00783E55">
            <w:pPr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TEMA: AMAR EM MEIO AS DIFERENÇAS: Agindo de forma individual e ou coletiva  com autonomia, responsabilidade,resiliência  nas tomadas das decisões</w:t>
            </w:r>
            <w:r w:rsidRPr="00DB7A85">
              <w:rPr>
                <w:rFonts w:eastAsia="Times New Roman" w:cs="Arial"/>
                <w:b/>
              </w:rPr>
              <w:t xml:space="preserve"> com princípios éticos, democráticos, inclusivos, sustentável e solidário.</w:t>
            </w:r>
            <w:r w:rsidR="00783E55">
              <w:rPr>
                <w:rFonts w:eastAsia="Times New Roman" w:cs="Arial"/>
                <w:b/>
              </w:rPr>
              <w:t xml:space="preserve"> </w:t>
            </w:r>
            <w:r w:rsidRPr="00DB7A85">
              <w:rPr>
                <w:rFonts w:cs="Arial"/>
                <w:b/>
              </w:rPr>
              <w:t>Objetivo Geral:  Desenvolver atitudes éticas e solidárias tanto individualmente quanto coletivamente.</w:t>
            </w:r>
          </w:p>
        </w:tc>
      </w:tr>
      <w:tr w:rsidR="004510D7" w:rsidRPr="00DB7A85" w:rsidTr="00295E61">
        <w:trPr>
          <w:jc w:val="center"/>
        </w:trPr>
        <w:tc>
          <w:tcPr>
            <w:tcW w:w="1737" w:type="dxa"/>
            <w:vAlign w:val="center"/>
          </w:tcPr>
          <w:p w:rsidR="004510D7" w:rsidRPr="00DB7A85" w:rsidRDefault="004510D7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UNIDADE TEMÁTICA</w:t>
            </w:r>
          </w:p>
        </w:tc>
        <w:tc>
          <w:tcPr>
            <w:tcW w:w="2023" w:type="dxa"/>
            <w:vAlign w:val="center"/>
          </w:tcPr>
          <w:p w:rsidR="004510D7" w:rsidRPr="00DB7A85" w:rsidRDefault="004510D7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OBJETOS DE CONHECIMENTO</w:t>
            </w:r>
          </w:p>
        </w:tc>
        <w:tc>
          <w:tcPr>
            <w:tcW w:w="11549" w:type="dxa"/>
            <w:vAlign w:val="center"/>
          </w:tcPr>
          <w:p w:rsidR="004510D7" w:rsidRPr="00DB7A85" w:rsidRDefault="004510D7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HABILIDADES</w:t>
            </w:r>
          </w:p>
        </w:tc>
      </w:tr>
      <w:tr w:rsidR="004510D7" w:rsidRPr="00DB7A85" w:rsidTr="00295E61">
        <w:trPr>
          <w:jc w:val="center"/>
        </w:trPr>
        <w:tc>
          <w:tcPr>
            <w:tcW w:w="1737" w:type="dxa"/>
          </w:tcPr>
          <w:p w:rsidR="004510D7" w:rsidRPr="00DB7A85" w:rsidRDefault="004510D7" w:rsidP="00295E61">
            <w:pPr>
              <w:jc w:val="center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  <w:p w:rsidR="004510D7" w:rsidRPr="00DB7A85" w:rsidRDefault="004510D7" w:rsidP="00295E61">
            <w:pPr>
              <w:jc w:val="center"/>
              <w:rPr>
                <w:rFonts w:cs="Arial"/>
              </w:rPr>
            </w:pPr>
          </w:p>
        </w:tc>
        <w:tc>
          <w:tcPr>
            <w:tcW w:w="2023" w:type="dxa"/>
          </w:tcPr>
          <w:p w:rsidR="004510D7" w:rsidRPr="00DB7A85" w:rsidRDefault="004510D7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Imanência e transcendência</w:t>
            </w:r>
          </w:p>
          <w:p w:rsidR="004510D7" w:rsidRPr="00DB7A85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4510D7" w:rsidRPr="00DB7A85" w:rsidRDefault="004510D7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(EF09ER01) Analisar princípios e orientações para o cuidado da vida e nas diversas tradições religiosas e filosofias de vida.</w:t>
            </w:r>
          </w:p>
          <w:p w:rsidR="004510D7" w:rsidRPr="00DB7A85" w:rsidRDefault="004510D7" w:rsidP="004510D7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(EF09ER01RS-01) Definir imanência e transcendência expressas pelas  Tradições Religiosas em seus livros sagrados.  (EF09ER01RS-02) Compartilhar suas experiências de vida, refletindo sobre seu planejamento individual, baseados em princípios morais, religiosos e éticos. </w:t>
            </w:r>
          </w:p>
          <w:p w:rsidR="004510D7" w:rsidRDefault="004510D7" w:rsidP="004510D7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(EF09ER01RS-03) Discutir as formas de exposição e d</w:t>
            </w:r>
            <w:r>
              <w:rPr>
                <w:rFonts w:cs="Arial"/>
              </w:rPr>
              <w:t xml:space="preserve">e sua vida com o uso de mídias e </w:t>
            </w:r>
            <w:r w:rsidRPr="00DB7A85">
              <w:rPr>
                <w:rFonts w:cs="Arial"/>
              </w:rPr>
              <w:t>suas consequências.</w:t>
            </w:r>
          </w:p>
          <w:p w:rsidR="004510D7" w:rsidRPr="00DB7A85" w:rsidRDefault="004510D7" w:rsidP="00295E61">
            <w:pPr>
              <w:ind w:left="48"/>
              <w:rPr>
                <w:rFonts w:cs="Arial"/>
              </w:rPr>
            </w:pPr>
          </w:p>
        </w:tc>
      </w:tr>
      <w:tr w:rsidR="004510D7" w:rsidRPr="00DB7A85" w:rsidTr="00295E61">
        <w:trPr>
          <w:jc w:val="center"/>
        </w:trPr>
        <w:tc>
          <w:tcPr>
            <w:tcW w:w="1737" w:type="dxa"/>
          </w:tcPr>
          <w:p w:rsidR="004510D7" w:rsidRPr="00DB7A85" w:rsidRDefault="004510D7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  <w:p w:rsidR="004510D7" w:rsidRPr="00DB7A85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4510D7" w:rsidRPr="00DB7A85" w:rsidRDefault="004510D7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Imanência e transcendência</w:t>
            </w:r>
          </w:p>
          <w:p w:rsidR="004510D7" w:rsidRPr="00DB7A85" w:rsidRDefault="004510D7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4510D7" w:rsidRPr="00DB7A85" w:rsidRDefault="004510D7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(EF09ER02) Discutir as diferentes expressões de valorização e de desrespeito à vida, por meio da análise de matérias nas diferentes mídias.</w:t>
            </w:r>
          </w:p>
          <w:p w:rsidR="004510D7" w:rsidRPr="00DB7A85" w:rsidRDefault="004510D7" w:rsidP="004510D7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(EF09ER02RS-01)  Propor, com base nos escritos sagrados, soluções para situações cotidianas que contemplem a valorização da vida, o respeito, altruísmo.  </w:t>
            </w:r>
          </w:p>
          <w:p w:rsidR="004510D7" w:rsidRDefault="004510D7" w:rsidP="004510D7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(EF09ER02RS-02) Analisar criticamente, dentro de parâmetros éticos, morais e religiosos, as notícias do dia a dia vinculadas às diferentes mídias. </w:t>
            </w:r>
          </w:p>
          <w:p w:rsidR="004510D7" w:rsidRPr="004510D7" w:rsidRDefault="004510D7" w:rsidP="004510D7">
            <w:pPr>
              <w:rPr>
                <w:rFonts w:cs="Arial"/>
              </w:rPr>
            </w:pPr>
            <w:r w:rsidRPr="00DB7A85">
              <w:t>(EF09ER02RS-03) Ler e interpretar com criticidade as letras de músicas e canções populares, refletindo em consonância com parâmetros éticos, religiosos e morais.</w:t>
            </w:r>
          </w:p>
          <w:p w:rsidR="004510D7" w:rsidRPr="00DB7A85" w:rsidRDefault="004510D7" w:rsidP="00295E6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623FB" w:rsidRDefault="009623FB" w:rsidP="00295E61">
      <w:pPr>
        <w:spacing w:after="0" w:line="240" w:lineRule="auto"/>
        <w:jc w:val="both"/>
        <w:rPr>
          <w:rFonts w:cs="Arial"/>
        </w:rPr>
      </w:pPr>
    </w:p>
    <w:p w:rsidR="00295E61" w:rsidRPr="004510D7" w:rsidRDefault="00295E61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-9º ANO</w:t>
      </w:r>
      <w:r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7"/>
        <w:gridCol w:w="2023"/>
        <w:gridCol w:w="11549"/>
      </w:tblGrid>
      <w:tr w:rsidR="00295E61" w:rsidRPr="00DB7A85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DB7A85" w:rsidRDefault="00295E61" w:rsidP="00783E55">
            <w:pPr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TEMA: AMAR EM MEIO AS DIFERENÇAS: Agindo de forma individual e ou coletiva  com autonomia, responsabilidade,resiliência  nas tomadas das decisões</w:t>
            </w:r>
            <w:r w:rsidRPr="00DB7A85">
              <w:rPr>
                <w:rFonts w:eastAsia="Times New Roman" w:cs="Arial"/>
                <w:b/>
              </w:rPr>
              <w:t xml:space="preserve"> com princípios éticos, democráticos, inclusivos, sustentável e solidário.</w:t>
            </w:r>
            <w:r w:rsidR="00783E55">
              <w:rPr>
                <w:rFonts w:eastAsia="Times New Roman" w:cs="Arial"/>
                <w:b/>
              </w:rPr>
              <w:t xml:space="preserve"> </w:t>
            </w:r>
            <w:r w:rsidRPr="00DB7A85">
              <w:rPr>
                <w:rFonts w:cs="Arial"/>
                <w:b/>
              </w:rPr>
              <w:t>Objetivo Geral:  Desenvolver atitudes éticas e solidárias tanto individualmente quanto coletivamente.</w:t>
            </w: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UNIDADE TEMÁTICA</w:t>
            </w:r>
          </w:p>
        </w:tc>
        <w:tc>
          <w:tcPr>
            <w:tcW w:w="2023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OBJETOS DE CONHECIMENTO</w:t>
            </w:r>
          </w:p>
        </w:tc>
        <w:tc>
          <w:tcPr>
            <w:tcW w:w="11549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HABILIDADES</w:t>
            </w: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783E55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</w:tc>
        <w:tc>
          <w:tcPr>
            <w:tcW w:w="2023" w:type="dxa"/>
          </w:tcPr>
          <w:p w:rsidR="00295E61" w:rsidRPr="00DB7A85" w:rsidRDefault="00295E61" w:rsidP="00783E55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Vida e morte</w:t>
            </w:r>
          </w:p>
        </w:tc>
        <w:tc>
          <w:tcPr>
            <w:tcW w:w="11549" w:type="dxa"/>
          </w:tcPr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(EF09ER03) Identificar sentidos do viver e do morrer em diferentes tradições religiosas, através do estudo de mitos fundantes.</w:t>
            </w:r>
          </w:p>
          <w:p w:rsidR="00295E61" w:rsidRPr="00DB7A85" w:rsidRDefault="00295E61" w:rsidP="00783E55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(EF09ER03RS-01)  Compreender o sentido de vida e morte em diferentes Tradições Religiosas. </w:t>
            </w: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lastRenderedPageBreak/>
              <w:t>Crenças religiosas e filosofias de vida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Vida e morte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(EF09ER04) Identificar concepções de vida e morte em diferentes tradições religiosas e filosofias de vida, por meio da análise de diferentes ritos fúnebres.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(EF09ER04RS-01)  Caracterizar os ritos fúnebres das diferentes Tradições Religiosas. 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(EF09ER04RS-02) Analisar a influência das Tradições Religiosas na estruturação de conceitos de vida e morte para a ciência e a filosofia.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(EF09ER04RS-03) Construir um projeto de vida, pautado mais na valorização do ser do que no ter.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Vida e morte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(EF09ER05) Analisar as diferentes ideias de imortalidade elaboradas pelas tradições religiosas (ancestralidade, reencarnação, transmigração e ressurreição).</w:t>
            </w:r>
          </w:p>
          <w:p w:rsidR="00295E61" w:rsidRDefault="00295E61" w:rsidP="00295E61">
            <w:pPr>
              <w:tabs>
                <w:tab w:val="left" w:pos="4095"/>
              </w:tabs>
              <w:rPr>
                <w:rFonts w:cs="Arial"/>
              </w:rPr>
            </w:pPr>
            <w:r w:rsidRPr="00DB7A85">
              <w:rPr>
                <w:rFonts w:cs="Arial"/>
              </w:rPr>
              <w:t>(EF09ER05RS-01)  Compreender as diferentes concepções de dimensões do ser humano, tais como materialismo, dicotomia (corpo e alma) e tricotomia (corpo, alma e espírito)”.</w:t>
            </w:r>
          </w:p>
          <w:p w:rsidR="00295E61" w:rsidRPr="00DB7A85" w:rsidRDefault="00295E61" w:rsidP="00295E61">
            <w:pPr>
              <w:tabs>
                <w:tab w:val="left" w:pos="4095"/>
              </w:tabs>
              <w:rPr>
                <w:rFonts w:cs="Arial"/>
              </w:rPr>
            </w:pPr>
          </w:p>
        </w:tc>
      </w:tr>
    </w:tbl>
    <w:p w:rsidR="00295E61" w:rsidRDefault="00295E61" w:rsidP="00295E61">
      <w:pPr>
        <w:spacing w:after="0" w:line="240" w:lineRule="auto"/>
        <w:jc w:val="both"/>
        <w:rPr>
          <w:rFonts w:cs="Arial"/>
        </w:rPr>
      </w:pPr>
    </w:p>
    <w:p w:rsidR="00783E55" w:rsidRDefault="00783E55" w:rsidP="00295E61">
      <w:pPr>
        <w:spacing w:after="0" w:line="240" w:lineRule="auto"/>
        <w:jc w:val="center"/>
        <w:rPr>
          <w:rFonts w:cs="Arial"/>
          <w:b/>
          <w:sz w:val="28"/>
        </w:rPr>
      </w:pPr>
    </w:p>
    <w:p w:rsidR="00295E61" w:rsidRPr="004510D7" w:rsidRDefault="00295E61" w:rsidP="00295E61">
      <w:pPr>
        <w:spacing w:after="0" w:line="240" w:lineRule="auto"/>
        <w:jc w:val="center"/>
        <w:rPr>
          <w:rFonts w:cs="Arial"/>
          <w:b/>
          <w:sz w:val="28"/>
        </w:rPr>
      </w:pPr>
      <w:r w:rsidRPr="004510D7">
        <w:rPr>
          <w:rFonts w:cs="Arial"/>
          <w:b/>
          <w:sz w:val="28"/>
        </w:rPr>
        <w:t>ENSINO RELIGIOSO -9º ANO</w:t>
      </w:r>
      <w:r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37"/>
        <w:gridCol w:w="2023"/>
        <w:gridCol w:w="11549"/>
      </w:tblGrid>
      <w:tr w:rsidR="00295E61" w:rsidRPr="00DB7A85" w:rsidTr="00295E61">
        <w:trPr>
          <w:jc w:val="center"/>
        </w:trPr>
        <w:tc>
          <w:tcPr>
            <w:tcW w:w="15309" w:type="dxa"/>
            <w:gridSpan w:val="3"/>
            <w:vAlign w:val="center"/>
          </w:tcPr>
          <w:p w:rsidR="00295E61" w:rsidRPr="00DB7A85" w:rsidRDefault="00295E61" w:rsidP="00783E55">
            <w:pPr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TEMA: AMAR EM MEIO AS DIFERENÇAS: Agindo de forma individual e ou coletiva  com autonomia, responsabilidade,resiliência  nas tomadas das decisões</w:t>
            </w:r>
            <w:r w:rsidRPr="00DB7A85">
              <w:rPr>
                <w:rFonts w:eastAsia="Times New Roman" w:cs="Arial"/>
                <w:b/>
              </w:rPr>
              <w:t xml:space="preserve"> com princípios éticos, democráticos, inclusivos, sustentável e solidário.</w:t>
            </w:r>
            <w:r w:rsidR="00783E55">
              <w:rPr>
                <w:rFonts w:eastAsia="Times New Roman" w:cs="Arial"/>
                <w:b/>
              </w:rPr>
              <w:t xml:space="preserve"> </w:t>
            </w:r>
            <w:r w:rsidRPr="00DB7A85">
              <w:rPr>
                <w:rFonts w:cs="Arial"/>
                <w:b/>
              </w:rPr>
              <w:t>Objetivo Geral:  Desenvolver atitudes éticas e solidárias tanto individualmente quanto coletivamente.</w:t>
            </w: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UNIDADE TEMÁTICA</w:t>
            </w:r>
          </w:p>
        </w:tc>
        <w:tc>
          <w:tcPr>
            <w:tcW w:w="2023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OBJETOS DE CONHECIMENTO</w:t>
            </w:r>
          </w:p>
        </w:tc>
        <w:tc>
          <w:tcPr>
            <w:tcW w:w="11549" w:type="dxa"/>
            <w:vAlign w:val="center"/>
          </w:tcPr>
          <w:p w:rsidR="00295E61" w:rsidRPr="00DB7A85" w:rsidRDefault="00295E61" w:rsidP="00295E61">
            <w:pPr>
              <w:jc w:val="center"/>
              <w:rPr>
                <w:rFonts w:cs="Arial"/>
                <w:b/>
              </w:rPr>
            </w:pPr>
            <w:r w:rsidRPr="00DB7A85">
              <w:rPr>
                <w:rFonts w:cs="Arial"/>
                <w:b/>
              </w:rPr>
              <w:t>HABILIDADES</w:t>
            </w: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Princípios e valores éticos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(EF09ER06) Reconhecer a coexistência como uma atitude ética de respeito à vida e à dignidade humana.</w:t>
            </w:r>
          </w:p>
          <w:p w:rsidR="00295E61" w:rsidRDefault="00295E61" w:rsidP="00295E61">
            <w:pPr>
              <w:ind w:right="67"/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(EF09ER06RS-01) Apropriar-se </w:t>
            </w:r>
            <w:r w:rsidRPr="00DB7A85">
              <w:rPr>
                <w:rFonts w:cs="Arial"/>
              </w:rPr>
              <w:tab/>
              <w:t xml:space="preserve">dos valores éticos, morais e religiosos universais, como subsídios importantes para o crescimento pessoal e social de cada indivíduo. </w:t>
            </w:r>
          </w:p>
          <w:p w:rsidR="00295E61" w:rsidRPr="00DB7A85" w:rsidRDefault="00295E61" w:rsidP="00295E61">
            <w:pPr>
              <w:ind w:right="67"/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(EF09ER06RS-02) Reconhecer-se como parte integrante de uma sociedade pautada em princípios e valores morais, éticos e religiosos. 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(EF09ER06RS-03) Reconhecer e apropriar-se de valores éticos, morais e religiosos que contribuem para a erradicação de discursos de ódio e práticas de violência</w:t>
            </w:r>
            <w:r>
              <w:rPr>
                <w:rFonts w:cs="Arial"/>
              </w:rPr>
              <w:t>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Crenças religiosas e filosofias de vida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Princípios e valores éticos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(EF09ER07) Identificar princípios éticos (familiares, religiosos e culturais) que possam alicerçar a construção de projetos de vida.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(EF09ER07RS-01) Valorizar o papel da família na preservação dos valores éticos morais e religiosos da sociedade. </w:t>
            </w:r>
          </w:p>
          <w:p w:rsidR="00295E61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 xml:space="preserve">(EF09ER07RS-02) Analisar criticamente, sob a ótica da moral e ética, como sua comunidade trata pessoas com deficiências, </w:t>
            </w:r>
            <w:r w:rsidRPr="00DB7A85">
              <w:rPr>
                <w:rFonts w:cs="Arial"/>
              </w:rPr>
              <w:lastRenderedPageBreak/>
              <w:t>idosos e grupos minoritários.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</w:p>
        </w:tc>
      </w:tr>
      <w:tr w:rsidR="00295E61" w:rsidRPr="00DB7A85" w:rsidTr="00295E61">
        <w:trPr>
          <w:jc w:val="center"/>
        </w:trPr>
        <w:tc>
          <w:tcPr>
            <w:tcW w:w="1737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lastRenderedPageBreak/>
              <w:t>Crenças religiosas e filosofias de vida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:rsidR="00295E61" w:rsidRPr="00DB7A85" w:rsidRDefault="00295E61" w:rsidP="00295E61">
            <w:pPr>
              <w:jc w:val="both"/>
              <w:rPr>
                <w:rFonts w:cs="Arial"/>
              </w:rPr>
            </w:pPr>
            <w:r w:rsidRPr="00DB7A85">
              <w:rPr>
                <w:rFonts w:cs="Arial"/>
              </w:rPr>
              <w:t>Princípios e valores éticos</w:t>
            </w:r>
          </w:p>
          <w:p w:rsidR="00295E61" w:rsidRPr="00DB7A85" w:rsidRDefault="00295E61" w:rsidP="00295E61">
            <w:pPr>
              <w:jc w:val="both"/>
              <w:rPr>
                <w:rFonts w:cs="Arial"/>
              </w:rPr>
            </w:pPr>
          </w:p>
        </w:tc>
        <w:tc>
          <w:tcPr>
            <w:tcW w:w="11549" w:type="dxa"/>
          </w:tcPr>
          <w:p w:rsidR="00295E61" w:rsidRPr="00DB7A85" w:rsidRDefault="00295E61" w:rsidP="00295E61">
            <w:pPr>
              <w:rPr>
                <w:rFonts w:cs="Arial"/>
              </w:rPr>
            </w:pPr>
            <w:r w:rsidRPr="00DB7A85">
              <w:rPr>
                <w:rFonts w:cs="Arial"/>
              </w:rPr>
              <w:t>(EF09ER08) Construir projetos de vida assentados em princípios e valores éticos.</w:t>
            </w:r>
          </w:p>
          <w:p w:rsidR="00295E61" w:rsidRPr="00DB7A85" w:rsidRDefault="00295E61" w:rsidP="00295E61">
            <w:pPr>
              <w:rPr>
                <w:rFonts w:cs="Arial"/>
              </w:rPr>
            </w:pPr>
          </w:p>
        </w:tc>
      </w:tr>
    </w:tbl>
    <w:p w:rsidR="005F23BD" w:rsidRDefault="005F23BD" w:rsidP="009623FB">
      <w:pPr>
        <w:spacing w:line="240" w:lineRule="auto"/>
        <w:jc w:val="both"/>
        <w:rPr>
          <w:rFonts w:cs="Arial"/>
        </w:rPr>
      </w:pPr>
    </w:p>
    <w:p w:rsidR="005F23BD" w:rsidRDefault="005F23BD" w:rsidP="005F23BD">
      <w:pPr>
        <w:contextualSpacing/>
        <w:jc w:val="center"/>
        <w:rPr>
          <w:rFonts w:cs="Arial"/>
        </w:rPr>
      </w:pPr>
      <w:r w:rsidRPr="009623FB">
        <w:rPr>
          <w:rFonts w:cs="Arial"/>
          <w:b/>
        </w:rPr>
        <w:t>SUGESTÕES /AÇÕES</w:t>
      </w:r>
    </w:p>
    <w:p w:rsidR="005F23BD" w:rsidRPr="009623FB" w:rsidRDefault="005F23BD" w:rsidP="005F23BD">
      <w:pPr>
        <w:spacing w:after="0" w:line="276" w:lineRule="auto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 xml:space="preserve">No decorrer da história, a escrita tornou-se um instrumento de comunicação, informação e registro de acontecimentos importantes de diferentes povos e culturas. </w:t>
      </w:r>
    </w:p>
    <w:p w:rsidR="005F23BD" w:rsidRPr="009623FB" w:rsidRDefault="005F23BD" w:rsidP="005F23BD">
      <w:pPr>
        <w:spacing w:after="0" w:line="276" w:lineRule="auto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 xml:space="preserve">Para as Tradições Religiosas, os registros escritos ganharam, gradativamente, importância como recursos para conservar os modos de realizar rituais, celebrações, experiências, crenças e divulgar histórias e ensinamentos que eram transmitidos de maneira oral. </w:t>
      </w:r>
    </w:p>
    <w:p w:rsidR="005F23BD" w:rsidRPr="009623FB" w:rsidRDefault="005F23BD" w:rsidP="005F23BD">
      <w:pPr>
        <w:spacing w:after="0" w:line="276" w:lineRule="auto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 xml:space="preserve">Os registros escritos nas Tradições Religiosas constituem-se fontes de ensinamentos da mensagem religiosa, da doutrina, das normas e preceitos, como também das maneiras de relacionar-se com o Transcendente. </w:t>
      </w:r>
    </w:p>
    <w:p w:rsidR="005F23BD" w:rsidRPr="009623FB" w:rsidRDefault="005F23BD" w:rsidP="005F23BD">
      <w:pPr>
        <w:spacing w:after="0" w:line="276" w:lineRule="auto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 xml:space="preserve">Dentre os registros escritos, os textos chamados sagrados constituem-se como patrimônio das Tradições Religiosas por serem um instrumento material de comunicação e fonte de unidade entre os seguidores, nos quais encontram as orientações para observar a vivência de sua Crença. </w:t>
      </w:r>
    </w:p>
    <w:p w:rsidR="005F23BD" w:rsidRPr="009623FB" w:rsidRDefault="005F23BD" w:rsidP="005F23BD">
      <w:pPr>
        <w:spacing w:after="0" w:line="276" w:lineRule="auto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>Esses registros possibilitam conhecer as diferentes formas de culto ao Transcendente que passaram a se consolidar até os dias atuais.</w:t>
      </w:r>
    </w:p>
    <w:p w:rsidR="005F23BD" w:rsidRPr="009623FB" w:rsidRDefault="005F23BD" w:rsidP="005F23BD">
      <w:pPr>
        <w:spacing w:after="0" w:line="276" w:lineRule="auto"/>
        <w:ind w:left="360"/>
        <w:contextualSpacing/>
        <w:jc w:val="both"/>
        <w:rPr>
          <w:rFonts w:cs="Arial"/>
        </w:rPr>
      </w:pPr>
    </w:p>
    <w:p w:rsidR="005F23BD" w:rsidRPr="009623FB" w:rsidRDefault="00AA18EB" w:rsidP="005F23BD">
      <w:pPr>
        <w:spacing w:after="0"/>
        <w:ind w:firstLine="708"/>
        <w:contextualSpacing/>
        <w:jc w:val="both"/>
        <w:rPr>
          <w:rFonts w:cs="Arial"/>
        </w:rPr>
      </w:pPr>
      <w:hyperlink r:id="rId8" w:history="1">
        <w:r w:rsidR="005F23BD" w:rsidRPr="009623FB">
          <w:rPr>
            <w:rStyle w:val="Hyperlink"/>
            <w:rFonts w:cs="Arial"/>
            <w:color w:val="auto"/>
          </w:rPr>
          <w:t>http://www.ensinoreligioso.seed.pr.gov.br/arquivos/File/livro_er_19_3_2015.pdfPágina 127- 133</w:t>
        </w:r>
      </w:hyperlink>
    </w:p>
    <w:p w:rsidR="005F23BD" w:rsidRPr="009623FB" w:rsidRDefault="005F23BD" w:rsidP="005F23BD">
      <w:pPr>
        <w:spacing w:after="0"/>
        <w:contextualSpacing/>
        <w:jc w:val="both"/>
        <w:rPr>
          <w:rFonts w:cs="Arial"/>
        </w:rPr>
      </w:pPr>
    </w:p>
    <w:p w:rsidR="005F23BD" w:rsidRPr="009623FB" w:rsidRDefault="00AA18EB" w:rsidP="005F23BD">
      <w:pPr>
        <w:spacing w:after="0"/>
        <w:ind w:firstLine="708"/>
        <w:contextualSpacing/>
        <w:jc w:val="both"/>
        <w:rPr>
          <w:rFonts w:cs="Arial"/>
        </w:rPr>
      </w:pPr>
      <w:hyperlink r:id="rId9" w:history="1">
        <w:r w:rsidR="005F23BD" w:rsidRPr="009623FB">
          <w:rPr>
            <w:rStyle w:val="Hyperlink"/>
            <w:rFonts w:cs="Arial"/>
            <w:color w:val="auto"/>
          </w:rPr>
          <w:t>http://www.ensinoreligioso.seed.pr.gov.br/arquivos/File/livro_er_19_3_2015.pdf</w:t>
        </w:r>
      </w:hyperlink>
    </w:p>
    <w:p w:rsidR="005F23BD" w:rsidRPr="009623FB" w:rsidRDefault="005F23BD" w:rsidP="005F23BD">
      <w:pPr>
        <w:spacing w:after="0"/>
        <w:ind w:firstLine="708"/>
        <w:contextualSpacing/>
        <w:jc w:val="both"/>
        <w:rPr>
          <w:rFonts w:cs="Arial"/>
        </w:rPr>
      </w:pPr>
      <w:r w:rsidRPr="009623FB">
        <w:rPr>
          <w:rFonts w:cs="Arial"/>
        </w:rPr>
        <w:t>Página 138 – 144</w:t>
      </w:r>
    </w:p>
    <w:p w:rsidR="005F23BD" w:rsidRPr="009623FB" w:rsidRDefault="005F23BD" w:rsidP="005F23BD">
      <w:pPr>
        <w:spacing w:after="0"/>
        <w:contextualSpacing/>
        <w:jc w:val="both"/>
        <w:rPr>
          <w:rFonts w:cs="Arial"/>
        </w:rPr>
      </w:pPr>
    </w:p>
    <w:p w:rsidR="005F23BD" w:rsidRPr="009623FB" w:rsidRDefault="00AA18EB" w:rsidP="005F23BD">
      <w:pPr>
        <w:spacing w:after="0"/>
        <w:ind w:firstLine="708"/>
        <w:contextualSpacing/>
        <w:jc w:val="both"/>
        <w:rPr>
          <w:rFonts w:cs="Arial"/>
        </w:rPr>
      </w:pPr>
      <w:hyperlink r:id="rId10" w:history="1">
        <w:r w:rsidR="005F23BD" w:rsidRPr="009623FB">
          <w:rPr>
            <w:rStyle w:val="Hyperlink"/>
            <w:rFonts w:cs="Arial"/>
            <w:color w:val="auto"/>
          </w:rPr>
          <w:t>https://escolaeducacao.com.br/atividades-de-ensino-religioso/</w:t>
        </w:r>
      </w:hyperlink>
    </w:p>
    <w:p w:rsidR="005F23BD" w:rsidRDefault="00AA18EB" w:rsidP="005F23BD">
      <w:pPr>
        <w:spacing w:after="0"/>
        <w:ind w:firstLine="708"/>
        <w:contextualSpacing/>
        <w:jc w:val="both"/>
      </w:pPr>
      <w:hyperlink r:id="rId11" w:history="1">
        <w:r w:rsidR="005F23BD" w:rsidRPr="009623FB">
          <w:rPr>
            <w:rStyle w:val="Hyperlink"/>
            <w:rFonts w:cs="Arial"/>
            <w:color w:val="auto"/>
          </w:rPr>
          <w:t>https://cecb.catolica.edu.br/ensinofundamental-anosfinais/atividades-complementares/</w:t>
        </w:r>
      </w:hyperlink>
    </w:p>
    <w:p w:rsidR="005F23BD" w:rsidRDefault="005F23BD" w:rsidP="005F23BD">
      <w:pPr>
        <w:spacing w:after="0"/>
        <w:ind w:firstLine="708"/>
        <w:contextualSpacing/>
        <w:jc w:val="both"/>
      </w:pPr>
    </w:p>
    <w:p w:rsidR="005F23BD" w:rsidRDefault="005F23BD" w:rsidP="005F23BD">
      <w:pPr>
        <w:spacing w:after="0"/>
        <w:ind w:firstLine="708"/>
        <w:contextualSpacing/>
        <w:jc w:val="both"/>
      </w:pPr>
    </w:p>
    <w:p w:rsidR="005F23BD" w:rsidRDefault="005F23BD" w:rsidP="005F23BD">
      <w:pPr>
        <w:spacing w:after="0"/>
        <w:ind w:firstLine="708"/>
        <w:contextualSpacing/>
        <w:jc w:val="both"/>
      </w:pPr>
    </w:p>
    <w:p w:rsidR="005F23BD" w:rsidRDefault="005F23BD" w:rsidP="005F23BD">
      <w:pPr>
        <w:spacing w:after="0"/>
        <w:ind w:firstLine="708"/>
        <w:contextualSpacing/>
        <w:jc w:val="both"/>
      </w:pPr>
    </w:p>
    <w:p w:rsidR="005F23BD" w:rsidRDefault="005F23BD" w:rsidP="005F23BD">
      <w:pPr>
        <w:spacing w:after="0"/>
        <w:ind w:firstLine="708"/>
        <w:contextualSpacing/>
        <w:jc w:val="both"/>
      </w:pPr>
    </w:p>
    <w:p w:rsidR="005F23BD" w:rsidRPr="009623FB" w:rsidRDefault="005F23BD" w:rsidP="005F23BD">
      <w:pPr>
        <w:pStyle w:val="Ttulo1"/>
        <w:shd w:val="clear" w:color="auto" w:fill="FFFFFF"/>
        <w:spacing w:before="0" w:line="240" w:lineRule="auto"/>
        <w:ind w:firstLine="708"/>
        <w:jc w:val="center"/>
        <w:rPr>
          <w:rFonts w:cs="Arial"/>
        </w:rPr>
      </w:pPr>
      <w:r w:rsidRPr="005F23BD">
        <w:rPr>
          <w:rFonts w:asciiTheme="minorHAnsi" w:hAnsiTheme="minorHAnsi" w:cs="Arial"/>
          <w:color w:val="auto"/>
          <w:szCs w:val="22"/>
        </w:rPr>
        <w:lastRenderedPageBreak/>
        <w:t>Sugestões de aulas – MEC</w:t>
      </w:r>
    </w:p>
    <w:p w:rsidR="005F23BD" w:rsidRPr="009623FB" w:rsidRDefault="00AA18EB" w:rsidP="005F23B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2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Contagem do Tempo Histórico em Outras Culturas: O Calendário Cristão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Flávia Ribeiro Santana - Uberlândia/MG</w:t>
      </w:r>
    </w:p>
    <w:p w:rsidR="005F23BD" w:rsidRPr="009623FB" w:rsidRDefault="00AA18EB" w:rsidP="005F23BD">
      <w:pPr>
        <w:numPr>
          <w:ilvl w:val="0"/>
          <w:numId w:val="2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3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Contagem do Tempo Histórico em Outras Culturas: O Calendário Judaico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Flávia Ribeiro Santana - Uberlândia/MG</w:t>
      </w:r>
    </w:p>
    <w:p w:rsidR="005F23BD" w:rsidRPr="009623FB" w:rsidRDefault="00AA18EB" w:rsidP="005F23BD">
      <w:pPr>
        <w:numPr>
          <w:ilvl w:val="0"/>
          <w:numId w:val="3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4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Contagem do Tempo Histórico em Outras Culturas: O Calendário Maia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Flávia Ribeiro Santana - Uberlândia/MG</w:t>
      </w:r>
    </w:p>
    <w:p w:rsidR="005F23BD" w:rsidRPr="009623FB" w:rsidRDefault="00AA18EB" w:rsidP="005F23BD">
      <w:pPr>
        <w:numPr>
          <w:ilvl w:val="0"/>
          <w:numId w:val="4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5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Contagem do Tempo Histórico em Outras Culturas: O Calendário Muçulmano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Flávia Ribeiro Santana - Uberlândia/MG</w:t>
      </w:r>
    </w:p>
    <w:p w:rsidR="005F23BD" w:rsidRPr="009623FB" w:rsidRDefault="00AA18EB" w:rsidP="005F23BD">
      <w:pPr>
        <w:numPr>
          <w:ilvl w:val="0"/>
          <w:numId w:val="5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6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Expansão do Islã no Oeste Africano (séculos VIII-XI)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Rafael da Cruz Alves - Belo Horizonte/MG</w:t>
      </w:r>
    </w:p>
    <w:p w:rsidR="005F23BD" w:rsidRPr="009623FB" w:rsidRDefault="00AA18EB" w:rsidP="005F23BD">
      <w:pPr>
        <w:numPr>
          <w:ilvl w:val="0"/>
          <w:numId w:val="6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7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 Peregrinação na Idade Média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Bruno Pimenta Starling - Belo Horizonte/MG</w:t>
      </w:r>
    </w:p>
    <w:p w:rsidR="005F23BD" w:rsidRPr="009623FB" w:rsidRDefault="00AA18EB" w:rsidP="005F23BD">
      <w:pPr>
        <w:numPr>
          <w:ilvl w:val="0"/>
          <w:numId w:val="7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8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Aprendendo e se Divertindo com a Quadrilha, Dança Típica das Festas Juninas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Miguel Victor Neves Saraiva - Rio de Janeiro/RJ</w:t>
      </w:r>
    </w:p>
    <w:p w:rsidR="005F23BD" w:rsidRPr="009623FB" w:rsidRDefault="00AA18EB" w:rsidP="005F23BD">
      <w:pPr>
        <w:numPr>
          <w:ilvl w:val="0"/>
          <w:numId w:val="8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19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As Festas Juninas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Vânia Lúcia Lima Vieira de Mello - Belo Horizonte/MG</w:t>
      </w:r>
    </w:p>
    <w:p w:rsidR="005F23BD" w:rsidRPr="009623FB" w:rsidRDefault="00AA18EB" w:rsidP="005F23BD">
      <w:pPr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0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Bumba Meu Boi De São Luis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Maria Núbia Pessoa - Natal/RN </w:t>
      </w:r>
    </w:p>
    <w:p w:rsidR="005F23BD" w:rsidRPr="009623FB" w:rsidRDefault="00AA18EB" w:rsidP="005F23BD">
      <w:pPr>
        <w:numPr>
          <w:ilvl w:val="0"/>
          <w:numId w:val="10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1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Calendário Indígena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Cristiane Martins Júlio - Belo Horizonte/MG</w:t>
      </w:r>
    </w:p>
    <w:p w:rsidR="005F23BD" w:rsidRPr="009623FB" w:rsidRDefault="00AA18EB" w:rsidP="005F23BD">
      <w:pPr>
        <w:numPr>
          <w:ilvl w:val="0"/>
          <w:numId w:val="11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2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Comemorações de Festas Populares na Escola: O Que Isso Tem a Ver Com Religião?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Liliane dos Guimarães Alvim Nunes - Uberlândia/MG</w:t>
      </w:r>
    </w:p>
    <w:p w:rsidR="005F23BD" w:rsidRPr="009623FB" w:rsidRDefault="00AA18EB" w:rsidP="005F23BD">
      <w:pPr>
        <w:numPr>
          <w:ilvl w:val="0"/>
          <w:numId w:val="12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3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Deuses Venerados Pelos Indianos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Maria Cunha Aguiar Maia - Natal/RN </w:t>
      </w:r>
    </w:p>
    <w:p w:rsidR="005F23BD" w:rsidRPr="009623FB" w:rsidRDefault="00AA18EB" w:rsidP="005F23BD">
      <w:pPr>
        <w:numPr>
          <w:ilvl w:val="0"/>
          <w:numId w:val="13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4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Festa Junina - Danças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Juliana Gomes de Souza Dias - Curitiba/PR</w:t>
      </w:r>
    </w:p>
    <w:p w:rsidR="005F23BD" w:rsidRPr="009623FB" w:rsidRDefault="00AA18EB" w:rsidP="005F23BD">
      <w:pPr>
        <w:numPr>
          <w:ilvl w:val="0"/>
          <w:numId w:val="14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5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História do Natal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Elba Rosa Cavalcante de Vasconcelos - Natal/RN </w:t>
      </w:r>
    </w:p>
    <w:p w:rsidR="005F23BD" w:rsidRPr="009623FB" w:rsidRDefault="00AA18EB" w:rsidP="005F23BD">
      <w:pPr>
        <w:numPr>
          <w:ilvl w:val="0"/>
          <w:numId w:val="15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6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O Império Português: Religião e Colonização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Vanessa Maria Rodrigues Viacava - Curitiba/PR</w:t>
      </w:r>
    </w:p>
    <w:p w:rsidR="005F23BD" w:rsidRPr="009623FB" w:rsidRDefault="00AA18EB" w:rsidP="005F23BD">
      <w:pPr>
        <w:numPr>
          <w:ilvl w:val="0"/>
          <w:numId w:val="16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7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O Mundo Muçulmano: Formação e Estrutura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Bruno Pimenta Starling - Belo Horizonte/MG</w:t>
      </w:r>
    </w:p>
    <w:p w:rsidR="005F23BD" w:rsidRPr="009623FB" w:rsidRDefault="00AA18EB" w:rsidP="005F23BD">
      <w:pPr>
        <w:numPr>
          <w:ilvl w:val="0"/>
          <w:numId w:val="17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8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Os Calendários Enquanto Construções Histórico-Sociais</w:t>
        </w:r>
        <w:r w:rsidR="005F23BD" w:rsidRPr="009623FB">
          <w:rPr>
            <w:rStyle w:val="apple-converted-space"/>
            <w:rFonts w:cs="Arial"/>
            <w:bCs/>
            <w:bdr w:val="none" w:sz="0" w:space="0" w:color="auto" w:frame="1"/>
          </w:rPr>
          <w:t> </w:t>
        </w:r>
      </w:hyperlink>
      <w:r w:rsidR="005F23BD" w:rsidRPr="009623FB">
        <w:rPr>
          <w:rFonts w:cs="Arial"/>
        </w:rPr>
        <w:t>- Ana Flávia Ribeiro Santana - Uberlândia/MG</w:t>
      </w:r>
    </w:p>
    <w:p w:rsidR="005F23BD" w:rsidRPr="009623FB" w:rsidRDefault="00AA18EB" w:rsidP="005F23BD">
      <w:pPr>
        <w:numPr>
          <w:ilvl w:val="0"/>
          <w:numId w:val="18"/>
        </w:numPr>
        <w:tabs>
          <w:tab w:val="clear" w:pos="720"/>
          <w:tab w:val="num" w:pos="1440"/>
        </w:tabs>
        <w:jc w:val="both"/>
        <w:rPr>
          <w:rFonts w:cs="Arial"/>
        </w:rPr>
      </w:pPr>
      <w:hyperlink r:id="rId29" w:tgtFrame="_blank" w:history="1">
        <w:r w:rsidR="005F23BD" w:rsidRPr="009623FB">
          <w:rPr>
            <w:rStyle w:val="Hyperlink"/>
            <w:rFonts w:cs="Arial"/>
            <w:bCs/>
            <w:color w:val="auto"/>
            <w:bdr w:val="none" w:sz="0" w:space="0" w:color="auto" w:frame="1"/>
          </w:rPr>
          <w:t>Os Diferentes Grupos de Congada: Catupés, Marinheiros, Congo e Moçambiques</w:t>
        </w:r>
      </w:hyperlink>
      <w:r w:rsidR="005F23BD" w:rsidRPr="009623FB">
        <w:rPr>
          <w:rStyle w:val="apple-converted-space"/>
          <w:rFonts w:cs="Arial"/>
        </w:rPr>
        <w:t> </w:t>
      </w:r>
      <w:r w:rsidR="005F23BD" w:rsidRPr="009623FB">
        <w:rPr>
          <w:rFonts w:cs="Arial"/>
        </w:rPr>
        <w:t>- Ana Flávia Ribeiro Santana - Uberlândia/MG</w:t>
      </w:r>
    </w:p>
    <w:p w:rsidR="005F23BD" w:rsidRPr="005F23BD" w:rsidRDefault="00AA18EB" w:rsidP="009623FB">
      <w:pPr>
        <w:numPr>
          <w:ilvl w:val="0"/>
          <w:numId w:val="19"/>
        </w:numPr>
        <w:tabs>
          <w:tab w:val="clear" w:pos="720"/>
          <w:tab w:val="num" w:pos="1440"/>
        </w:tabs>
        <w:spacing w:line="240" w:lineRule="auto"/>
        <w:jc w:val="both"/>
        <w:rPr>
          <w:rFonts w:cs="Arial"/>
        </w:rPr>
      </w:pPr>
      <w:hyperlink r:id="rId30" w:tgtFrame="_blank" w:history="1">
        <w:r w:rsidR="005F23BD" w:rsidRPr="005F23BD">
          <w:rPr>
            <w:rStyle w:val="Hyperlink"/>
            <w:rFonts w:cs="Arial"/>
            <w:bCs/>
            <w:color w:val="auto"/>
            <w:bdr w:val="none" w:sz="0" w:space="0" w:color="auto" w:frame="1"/>
          </w:rPr>
          <w:t>Pastoril</w:t>
        </w:r>
      </w:hyperlink>
      <w:r w:rsidR="005F23BD" w:rsidRPr="005F23BD">
        <w:rPr>
          <w:rStyle w:val="apple-converted-space"/>
          <w:rFonts w:cs="Arial"/>
        </w:rPr>
        <w:t> </w:t>
      </w:r>
      <w:r w:rsidR="005F23BD" w:rsidRPr="005F23BD">
        <w:rPr>
          <w:rFonts w:cs="Arial"/>
        </w:rPr>
        <w:t>- Adele Guimarães Ubarana Santos - Natal/RN</w:t>
      </w:r>
    </w:p>
    <w:sectPr w:rsidR="005F23BD" w:rsidRPr="005F23BD" w:rsidSect="005F23BD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5A" w:rsidRDefault="0091185A" w:rsidP="00677B96">
      <w:pPr>
        <w:spacing w:after="0" w:line="240" w:lineRule="auto"/>
      </w:pPr>
      <w:r>
        <w:separator/>
      </w:r>
    </w:p>
  </w:endnote>
  <w:endnote w:type="continuationSeparator" w:id="0">
    <w:p w:rsidR="0091185A" w:rsidRDefault="0091185A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5A" w:rsidRDefault="0091185A" w:rsidP="00677B96">
      <w:pPr>
        <w:spacing w:after="0" w:line="240" w:lineRule="auto"/>
      </w:pPr>
      <w:r>
        <w:separator/>
      </w:r>
    </w:p>
  </w:footnote>
  <w:footnote w:type="continuationSeparator" w:id="0">
    <w:p w:rsidR="0091185A" w:rsidRDefault="0091185A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4E"/>
    <w:multiLevelType w:val="multilevel"/>
    <w:tmpl w:val="0D3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A1BF4"/>
    <w:multiLevelType w:val="multilevel"/>
    <w:tmpl w:val="4E6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70245"/>
    <w:multiLevelType w:val="multilevel"/>
    <w:tmpl w:val="601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607FB"/>
    <w:multiLevelType w:val="multilevel"/>
    <w:tmpl w:val="A43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596873"/>
    <w:multiLevelType w:val="multilevel"/>
    <w:tmpl w:val="994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E702DF"/>
    <w:multiLevelType w:val="multilevel"/>
    <w:tmpl w:val="BA7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50C75"/>
    <w:multiLevelType w:val="multilevel"/>
    <w:tmpl w:val="426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84104C"/>
    <w:multiLevelType w:val="multilevel"/>
    <w:tmpl w:val="B93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BC0CD2"/>
    <w:multiLevelType w:val="multilevel"/>
    <w:tmpl w:val="29C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BA0B23"/>
    <w:multiLevelType w:val="multilevel"/>
    <w:tmpl w:val="BD4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766CD4"/>
    <w:multiLevelType w:val="multilevel"/>
    <w:tmpl w:val="92E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FE5009"/>
    <w:multiLevelType w:val="multilevel"/>
    <w:tmpl w:val="449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8D7535"/>
    <w:multiLevelType w:val="multilevel"/>
    <w:tmpl w:val="A74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7F0AE8"/>
    <w:multiLevelType w:val="multilevel"/>
    <w:tmpl w:val="267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470D45"/>
    <w:multiLevelType w:val="multilevel"/>
    <w:tmpl w:val="7AF4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D171AE"/>
    <w:multiLevelType w:val="multilevel"/>
    <w:tmpl w:val="ED3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CF4E54"/>
    <w:multiLevelType w:val="multilevel"/>
    <w:tmpl w:val="4E4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DF3E35"/>
    <w:multiLevelType w:val="multilevel"/>
    <w:tmpl w:val="6B8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4F33D1"/>
    <w:multiLevelType w:val="multilevel"/>
    <w:tmpl w:val="2BF6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B91C8B"/>
    <w:multiLevelType w:val="multilevel"/>
    <w:tmpl w:val="821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DE38BF"/>
    <w:multiLevelType w:val="multilevel"/>
    <w:tmpl w:val="4F7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2309AB"/>
    <w:multiLevelType w:val="multilevel"/>
    <w:tmpl w:val="243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F01CBE"/>
    <w:multiLevelType w:val="multilevel"/>
    <w:tmpl w:val="C3F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3A3E8A"/>
    <w:multiLevelType w:val="multilevel"/>
    <w:tmpl w:val="FBDA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5016FE"/>
    <w:multiLevelType w:val="multilevel"/>
    <w:tmpl w:val="628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080B3E"/>
    <w:multiLevelType w:val="multilevel"/>
    <w:tmpl w:val="FB8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383577B"/>
    <w:multiLevelType w:val="multilevel"/>
    <w:tmpl w:val="B3A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8E0903"/>
    <w:multiLevelType w:val="multilevel"/>
    <w:tmpl w:val="BDD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4FB2D39"/>
    <w:multiLevelType w:val="multilevel"/>
    <w:tmpl w:val="50D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5360E66"/>
    <w:multiLevelType w:val="multilevel"/>
    <w:tmpl w:val="444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5CA4471"/>
    <w:multiLevelType w:val="multilevel"/>
    <w:tmpl w:val="C2D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7E17A45"/>
    <w:multiLevelType w:val="multilevel"/>
    <w:tmpl w:val="F72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A0B02E2"/>
    <w:multiLevelType w:val="multilevel"/>
    <w:tmpl w:val="6DBA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B932D8B"/>
    <w:multiLevelType w:val="multilevel"/>
    <w:tmpl w:val="EE5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EC830AA"/>
    <w:multiLevelType w:val="multilevel"/>
    <w:tmpl w:val="27A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FBC3DD0"/>
    <w:multiLevelType w:val="multilevel"/>
    <w:tmpl w:val="2FF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03E5CBF"/>
    <w:multiLevelType w:val="multilevel"/>
    <w:tmpl w:val="B40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0BA6273"/>
    <w:multiLevelType w:val="multilevel"/>
    <w:tmpl w:val="493032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421E3EFE"/>
    <w:multiLevelType w:val="multilevel"/>
    <w:tmpl w:val="C49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78D3A85"/>
    <w:multiLevelType w:val="multilevel"/>
    <w:tmpl w:val="9CC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852392F"/>
    <w:multiLevelType w:val="multilevel"/>
    <w:tmpl w:val="FBA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97D03C5"/>
    <w:multiLevelType w:val="multilevel"/>
    <w:tmpl w:val="9B9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A031902"/>
    <w:multiLevelType w:val="multilevel"/>
    <w:tmpl w:val="0D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A7A7148"/>
    <w:multiLevelType w:val="multilevel"/>
    <w:tmpl w:val="705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7D6D31"/>
    <w:multiLevelType w:val="multilevel"/>
    <w:tmpl w:val="857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FF64B1"/>
    <w:multiLevelType w:val="multilevel"/>
    <w:tmpl w:val="35F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6221055"/>
    <w:multiLevelType w:val="multilevel"/>
    <w:tmpl w:val="719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6682D9D"/>
    <w:multiLevelType w:val="multilevel"/>
    <w:tmpl w:val="3994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6E72493"/>
    <w:multiLevelType w:val="multilevel"/>
    <w:tmpl w:val="8E5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729158C"/>
    <w:multiLevelType w:val="multilevel"/>
    <w:tmpl w:val="843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EB93BC5"/>
    <w:multiLevelType w:val="multilevel"/>
    <w:tmpl w:val="6C5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0223C83"/>
    <w:multiLevelType w:val="multilevel"/>
    <w:tmpl w:val="662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263492A"/>
    <w:multiLevelType w:val="multilevel"/>
    <w:tmpl w:val="376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5BD4FA8"/>
    <w:multiLevelType w:val="multilevel"/>
    <w:tmpl w:val="3C5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6824E2A"/>
    <w:multiLevelType w:val="multilevel"/>
    <w:tmpl w:val="A8C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71562AD"/>
    <w:multiLevelType w:val="multilevel"/>
    <w:tmpl w:val="C76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9472515"/>
    <w:multiLevelType w:val="multilevel"/>
    <w:tmpl w:val="96B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A231FFE"/>
    <w:multiLevelType w:val="multilevel"/>
    <w:tmpl w:val="FB7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A632A86"/>
    <w:multiLevelType w:val="multilevel"/>
    <w:tmpl w:val="36C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A731D03"/>
    <w:multiLevelType w:val="multilevel"/>
    <w:tmpl w:val="6F1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D1765B7"/>
    <w:multiLevelType w:val="multilevel"/>
    <w:tmpl w:val="DB2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2CB2FB1"/>
    <w:multiLevelType w:val="multilevel"/>
    <w:tmpl w:val="B788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4ED7518"/>
    <w:multiLevelType w:val="multilevel"/>
    <w:tmpl w:val="C14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51734FB"/>
    <w:multiLevelType w:val="multilevel"/>
    <w:tmpl w:val="929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5D842F7"/>
    <w:multiLevelType w:val="hybridMultilevel"/>
    <w:tmpl w:val="7B0050A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6B974C9"/>
    <w:multiLevelType w:val="multilevel"/>
    <w:tmpl w:val="3E2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7A379EC"/>
    <w:multiLevelType w:val="multilevel"/>
    <w:tmpl w:val="44F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8622339"/>
    <w:multiLevelType w:val="multilevel"/>
    <w:tmpl w:val="08A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8C324DF"/>
    <w:multiLevelType w:val="multilevel"/>
    <w:tmpl w:val="7B7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8F21D3C"/>
    <w:multiLevelType w:val="multilevel"/>
    <w:tmpl w:val="5CB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C0063E0"/>
    <w:multiLevelType w:val="multilevel"/>
    <w:tmpl w:val="AC7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CF17B4B"/>
    <w:multiLevelType w:val="multilevel"/>
    <w:tmpl w:val="623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DB14065"/>
    <w:multiLevelType w:val="multilevel"/>
    <w:tmpl w:val="427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E170657"/>
    <w:multiLevelType w:val="multilevel"/>
    <w:tmpl w:val="B2C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EA60096"/>
    <w:multiLevelType w:val="multilevel"/>
    <w:tmpl w:val="42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FB75E6E"/>
    <w:multiLevelType w:val="multilevel"/>
    <w:tmpl w:val="F44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FDF5EDB"/>
    <w:multiLevelType w:val="multilevel"/>
    <w:tmpl w:val="973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21"/>
  </w:num>
  <w:num w:numId="3">
    <w:abstractNumId w:val="54"/>
  </w:num>
  <w:num w:numId="4">
    <w:abstractNumId w:val="32"/>
  </w:num>
  <w:num w:numId="5">
    <w:abstractNumId w:val="20"/>
  </w:num>
  <w:num w:numId="6">
    <w:abstractNumId w:val="12"/>
  </w:num>
  <w:num w:numId="7">
    <w:abstractNumId w:val="34"/>
  </w:num>
  <w:num w:numId="8">
    <w:abstractNumId w:val="59"/>
  </w:num>
  <w:num w:numId="9">
    <w:abstractNumId w:val="17"/>
  </w:num>
  <w:num w:numId="10">
    <w:abstractNumId w:val="74"/>
  </w:num>
  <w:num w:numId="11">
    <w:abstractNumId w:val="51"/>
  </w:num>
  <w:num w:numId="12">
    <w:abstractNumId w:val="13"/>
  </w:num>
  <w:num w:numId="13">
    <w:abstractNumId w:val="44"/>
  </w:num>
  <w:num w:numId="14">
    <w:abstractNumId w:val="39"/>
  </w:num>
  <w:num w:numId="15">
    <w:abstractNumId w:val="55"/>
  </w:num>
  <w:num w:numId="16">
    <w:abstractNumId w:val="5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  <w:num w:numId="21">
    <w:abstractNumId w:val="53"/>
  </w:num>
  <w:num w:numId="22">
    <w:abstractNumId w:val="26"/>
  </w:num>
  <w:num w:numId="23">
    <w:abstractNumId w:val="45"/>
  </w:num>
  <w:num w:numId="24">
    <w:abstractNumId w:val="41"/>
  </w:num>
  <w:num w:numId="25">
    <w:abstractNumId w:val="9"/>
  </w:num>
  <w:num w:numId="26">
    <w:abstractNumId w:val="22"/>
  </w:num>
  <w:num w:numId="27">
    <w:abstractNumId w:val="60"/>
  </w:num>
  <w:num w:numId="28">
    <w:abstractNumId w:val="2"/>
  </w:num>
  <w:num w:numId="29">
    <w:abstractNumId w:val="63"/>
  </w:num>
  <w:num w:numId="30">
    <w:abstractNumId w:val="50"/>
  </w:num>
  <w:num w:numId="31">
    <w:abstractNumId w:val="48"/>
  </w:num>
  <w:num w:numId="32">
    <w:abstractNumId w:val="11"/>
  </w:num>
  <w:num w:numId="33">
    <w:abstractNumId w:val="35"/>
  </w:num>
  <w:num w:numId="34">
    <w:abstractNumId w:val="76"/>
  </w:num>
  <w:num w:numId="35">
    <w:abstractNumId w:val="6"/>
  </w:num>
  <w:num w:numId="36">
    <w:abstractNumId w:val="57"/>
  </w:num>
  <w:num w:numId="37">
    <w:abstractNumId w:val="56"/>
  </w:num>
  <w:num w:numId="38">
    <w:abstractNumId w:val="18"/>
  </w:num>
  <w:num w:numId="39">
    <w:abstractNumId w:val="0"/>
  </w:num>
  <w:num w:numId="40">
    <w:abstractNumId w:val="1"/>
  </w:num>
  <w:num w:numId="41">
    <w:abstractNumId w:val="67"/>
  </w:num>
  <w:num w:numId="42">
    <w:abstractNumId w:val="46"/>
  </w:num>
  <w:num w:numId="43">
    <w:abstractNumId w:val="73"/>
  </w:num>
  <w:num w:numId="44">
    <w:abstractNumId w:val="33"/>
  </w:num>
  <w:num w:numId="45">
    <w:abstractNumId w:val="36"/>
  </w:num>
  <w:num w:numId="46">
    <w:abstractNumId w:val="4"/>
  </w:num>
  <w:num w:numId="47">
    <w:abstractNumId w:val="66"/>
  </w:num>
  <w:num w:numId="48">
    <w:abstractNumId w:val="71"/>
  </w:num>
  <w:num w:numId="49">
    <w:abstractNumId w:val="47"/>
  </w:num>
  <w:num w:numId="50">
    <w:abstractNumId w:val="27"/>
  </w:num>
  <w:num w:numId="51">
    <w:abstractNumId w:val="40"/>
  </w:num>
  <w:num w:numId="52">
    <w:abstractNumId w:val="72"/>
  </w:num>
  <w:num w:numId="53">
    <w:abstractNumId w:val="38"/>
  </w:num>
  <w:num w:numId="54">
    <w:abstractNumId w:val="43"/>
  </w:num>
  <w:num w:numId="55">
    <w:abstractNumId w:val="61"/>
  </w:num>
  <w:num w:numId="56">
    <w:abstractNumId w:val="24"/>
  </w:num>
  <w:num w:numId="57">
    <w:abstractNumId w:val="8"/>
  </w:num>
  <w:num w:numId="58">
    <w:abstractNumId w:val="23"/>
  </w:num>
  <w:num w:numId="59">
    <w:abstractNumId w:val="58"/>
  </w:num>
  <w:num w:numId="60">
    <w:abstractNumId w:val="65"/>
  </w:num>
  <w:num w:numId="61">
    <w:abstractNumId w:val="75"/>
  </w:num>
  <w:num w:numId="62">
    <w:abstractNumId w:val="68"/>
  </w:num>
  <w:num w:numId="63">
    <w:abstractNumId w:val="25"/>
  </w:num>
  <w:num w:numId="64">
    <w:abstractNumId w:val="30"/>
  </w:num>
  <w:num w:numId="65">
    <w:abstractNumId w:val="49"/>
  </w:num>
  <w:num w:numId="66">
    <w:abstractNumId w:val="31"/>
  </w:num>
  <w:num w:numId="67">
    <w:abstractNumId w:val="70"/>
  </w:num>
  <w:num w:numId="68">
    <w:abstractNumId w:val="19"/>
  </w:num>
  <w:num w:numId="69">
    <w:abstractNumId w:val="69"/>
  </w:num>
  <w:num w:numId="70">
    <w:abstractNumId w:val="7"/>
  </w:num>
  <w:num w:numId="71">
    <w:abstractNumId w:val="3"/>
  </w:num>
  <w:num w:numId="72">
    <w:abstractNumId w:val="15"/>
  </w:num>
  <w:num w:numId="73">
    <w:abstractNumId w:val="28"/>
  </w:num>
  <w:num w:numId="74">
    <w:abstractNumId w:val="62"/>
  </w:num>
  <w:num w:numId="75">
    <w:abstractNumId w:val="29"/>
  </w:num>
  <w:num w:numId="76">
    <w:abstractNumId w:val="64"/>
  </w:num>
  <w:num w:numId="77">
    <w:abstractNumId w:val="3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44A5"/>
    <w:rsid w:val="0001454D"/>
    <w:rsid w:val="00022D64"/>
    <w:rsid w:val="00023D9A"/>
    <w:rsid w:val="00026A34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06C"/>
    <w:rsid w:val="000A4988"/>
    <w:rsid w:val="000A59D9"/>
    <w:rsid w:val="000B425C"/>
    <w:rsid w:val="000C4225"/>
    <w:rsid w:val="000C4D1F"/>
    <w:rsid w:val="000C5431"/>
    <w:rsid w:val="000C5632"/>
    <w:rsid w:val="000D2868"/>
    <w:rsid w:val="000D5948"/>
    <w:rsid w:val="000E0511"/>
    <w:rsid w:val="000E20F6"/>
    <w:rsid w:val="000E27E1"/>
    <w:rsid w:val="000F45FA"/>
    <w:rsid w:val="001066E7"/>
    <w:rsid w:val="0011445D"/>
    <w:rsid w:val="0012288C"/>
    <w:rsid w:val="00122ADD"/>
    <w:rsid w:val="00123886"/>
    <w:rsid w:val="00131658"/>
    <w:rsid w:val="001318DB"/>
    <w:rsid w:val="00141322"/>
    <w:rsid w:val="0014170E"/>
    <w:rsid w:val="0014249A"/>
    <w:rsid w:val="00173440"/>
    <w:rsid w:val="0017781F"/>
    <w:rsid w:val="00177F5A"/>
    <w:rsid w:val="00177FA5"/>
    <w:rsid w:val="00190DED"/>
    <w:rsid w:val="001921EC"/>
    <w:rsid w:val="001935A4"/>
    <w:rsid w:val="001A1FA2"/>
    <w:rsid w:val="001B294C"/>
    <w:rsid w:val="001E0AF1"/>
    <w:rsid w:val="002265F7"/>
    <w:rsid w:val="0023515C"/>
    <w:rsid w:val="00247C0A"/>
    <w:rsid w:val="0026406F"/>
    <w:rsid w:val="00282005"/>
    <w:rsid w:val="002866A4"/>
    <w:rsid w:val="00286C59"/>
    <w:rsid w:val="002919C8"/>
    <w:rsid w:val="00293C9A"/>
    <w:rsid w:val="00295E61"/>
    <w:rsid w:val="002A0D48"/>
    <w:rsid w:val="002A15D3"/>
    <w:rsid w:val="002B2A47"/>
    <w:rsid w:val="002B41A8"/>
    <w:rsid w:val="002C672B"/>
    <w:rsid w:val="002D11DB"/>
    <w:rsid w:val="002E126F"/>
    <w:rsid w:val="002F7784"/>
    <w:rsid w:val="00301C26"/>
    <w:rsid w:val="00313329"/>
    <w:rsid w:val="00314674"/>
    <w:rsid w:val="003162BF"/>
    <w:rsid w:val="00324B7D"/>
    <w:rsid w:val="00345228"/>
    <w:rsid w:val="0035350F"/>
    <w:rsid w:val="00360ABF"/>
    <w:rsid w:val="003651D1"/>
    <w:rsid w:val="0037066A"/>
    <w:rsid w:val="00384E88"/>
    <w:rsid w:val="00386A95"/>
    <w:rsid w:val="00394869"/>
    <w:rsid w:val="003B39AA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3789"/>
    <w:rsid w:val="00424CB7"/>
    <w:rsid w:val="00425B0E"/>
    <w:rsid w:val="00432798"/>
    <w:rsid w:val="0043286A"/>
    <w:rsid w:val="004332AC"/>
    <w:rsid w:val="004372BE"/>
    <w:rsid w:val="00441DDA"/>
    <w:rsid w:val="00444AD1"/>
    <w:rsid w:val="00450990"/>
    <w:rsid w:val="004510D7"/>
    <w:rsid w:val="00453944"/>
    <w:rsid w:val="00457DAE"/>
    <w:rsid w:val="004633F6"/>
    <w:rsid w:val="004637CD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4D6DCA"/>
    <w:rsid w:val="00510170"/>
    <w:rsid w:val="00520640"/>
    <w:rsid w:val="005338F2"/>
    <w:rsid w:val="00533B59"/>
    <w:rsid w:val="0054154C"/>
    <w:rsid w:val="00542FF3"/>
    <w:rsid w:val="00550A55"/>
    <w:rsid w:val="00554F3D"/>
    <w:rsid w:val="00567050"/>
    <w:rsid w:val="00570682"/>
    <w:rsid w:val="00577364"/>
    <w:rsid w:val="00587EC9"/>
    <w:rsid w:val="00591CC7"/>
    <w:rsid w:val="005A2E99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5F23BD"/>
    <w:rsid w:val="00600F87"/>
    <w:rsid w:val="00603C05"/>
    <w:rsid w:val="00614F5A"/>
    <w:rsid w:val="006211E8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76B"/>
    <w:rsid w:val="006B0F8A"/>
    <w:rsid w:val="006B6E71"/>
    <w:rsid w:val="006B7D86"/>
    <w:rsid w:val="006D5FC6"/>
    <w:rsid w:val="006E74B3"/>
    <w:rsid w:val="006F61B6"/>
    <w:rsid w:val="0071638E"/>
    <w:rsid w:val="0075266B"/>
    <w:rsid w:val="00760737"/>
    <w:rsid w:val="007641A5"/>
    <w:rsid w:val="00770787"/>
    <w:rsid w:val="00770D01"/>
    <w:rsid w:val="00783E55"/>
    <w:rsid w:val="007861D8"/>
    <w:rsid w:val="00792752"/>
    <w:rsid w:val="00796E57"/>
    <w:rsid w:val="007A5823"/>
    <w:rsid w:val="007B2D8D"/>
    <w:rsid w:val="007C409F"/>
    <w:rsid w:val="007C434D"/>
    <w:rsid w:val="007E60EF"/>
    <w:rsid w:val="007F69D2"/>
    <w:rsid w:val="008264B3"/>
    <w:rsid w:val="008305E2"/>
    <w:rsid w:val="008315AB"/>
    <w:rsid w:val="00832471"/>
    <w:rsid w:val="00836CD1"/>
    <w:rsid w:val="00850229"/>
    <w:rsid w:val="00853E8E"/>
    <w:rsid w:val="008561C9"/>
    <w:rsid w:val="008653C0"/>
    <w:rsid w:val="00866130"/>
    <w:rsid w:val="008661F5"/>
    <w:rsid w:val="00880D7D"/>
    <w:rsid w:val="00891FCD"/>
    <w:rsid w:val="00893FDD"/>
    <w:rsid w:val="00894FEC"/>
    <w:rsid w:val="008B5F53"/>
    <w:rsid w:val="008D0EFF"/>
    <w:rsid w:val="008D686A"/>
    <w:rsid w:val="008E070A"/>
    <w:rsid w:val="008E23E2"/>
    <w:rsid w:val="008E394C"/>
    <w:rsid w:val="008F0B93"/>
    <w:rsid w:val="008F1C22"/>
    <w:rsid w:val="0091185A"/>
    <w:rsid w:val="0091338E"/>
    <w:rsid w:val="00924E5E"/>
    <w:rsid w:val="00936D75"/>
    <w:rsid w:val="009404B1"/>
    <w:rsid w:val="00943EB5"/>
    <w:rsid w:val="00952A0E"/>
    <w:rsid w:val="009623FB"/>
    <w:rsid w:val="00962822"/>
    <w:rsid w:val="00991423"/>
    <w:rsid w:val="009943F0"/>
    <w:rsid w:val="009A6062"/>
    <w:rsid w:val="009C0A3E"/>
    <w:rsid w:val="009C3BB5"/>
    <w:rsid w:val="009D0AEF"/>
    <w:rsid w:val="009D19AD"/>
    <w:rsid w:val="009E18E3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62EA1"/>
    <w:rsid w:val="00A7097E"/>
    <w:rsid w:val="00A70EB0"/>
    <w:rsid w:val="00A75CE4"/>
    <w:rsid w:val="00A76E29"/>
    <w:rsid w:val="00A82A36"/>
    <w:rsid w:val="00A85FB1"/>
    <w:rsid w:val="00AA0C50"/>
    <w:rsid w:val="00AA18EB"/>
    <w:rsid w:val="00AA28C9"/>
    <w:rsid w:val="00AB0129"/>
    <w:rsid w:val="00AB3BBE"/>
    <w:rsid w:val="00AD314F"/>
    <w:rsid w:val="00AF3ECA"/>
    <w:rsid w:val="00AF69FC"/>
    <w:rsid w:val="00B30A3F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85A81"/>
    <w:rsid w:val="00B92A7A"/>
    <w:rsid w:val="00B95D4B"/>
    <w:rsid w:val="00B96E2D"/>
    <w:rsid w:val="00BB4755"/>
    <w:rsid w:val="00BB7535"/>
    <w:rsid w:val="00BC20BE"/>
    <w:rsid w:val="00BC5FFD"/>
    <w:rsid w:val="00BE4168"/>
    <w:rsid w:val="00BF09AB"/>
    <w:rsid w:val="00C05F21"/>
    <w:rsid w:val="00C06CA0"/>
    <w:rsid w:val="00C105D8"/>
    <w:rsid w:val="00C15469"/>
    <w:rsid w:val="00C236B2"/>
    <w:rsid w:val="00C600E2"/>
    <w:rsid w:val="00C71CF7"/>
    <w:rsid w:val="00C72F6D"/>
    <w:rsid w:val="00C81144"/>
    <w:rsid w:val="00C909F7"/>
    <w:rsid w:val="00C915EE"/>
    <w:rsid w:val="00C97215"/>
    <w:rsid w:val="00C97FDE"/>
    <w:rsid w:val="00CB560D"/>
    <w:rsid w:val="00CC39ED"/>
    <w:rsid w:val="00CC4740"/>
    <w:rsid w:val="00CD2828"/>
    <w:rsid w:val="00CD32C2"/>
    <w:rsid w:val="00CE3352"/>
    <w:rsid w:val="00CE3CF3"/>
    <w:rsid w:val="00CF43FE"/>
    <w:rsid w:val="00D00372"/>
    <w:rsid w:val="00D05E30"/>
    <w:rsid w:val="00D10B81"/>
    <w:rsid w:val="00D16440"/>
    <w:rsid w:val="00D17095"/>
    <w:rsid w:val="00D20846"/>
    <w:rsid w:val="00D21523"/>
    <w:rsid w:val="00D24CA7"/>
    <w:rsid w:val="00D2755F"/>
    <w:rsid w:val="00D571DB"/>
    <w:rsid w:val="00D609B7"/>
    <w:rsid w:val="00D65509"/>
    <w:rsid w:val="00D73C7B"/>
    <w:rsid w:val="00D80D3B"/>
    <w:rsid w:val="00D80F7E"/>
    <w:rsid w:val="00D8143F"/>
    <w:rsid w:val="00D8297D"/>
    <w:rsid w:val="00D847F9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00EE2"/>
    <w:rsid w:val="00E10898"/>
    <w:rsid w:val="00E11C35"/>
    <w:rsid w:val="00E169B6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B5434"/>
    <w:rsid w:val="00EB628D"/>
    <w:rsid w:val="00ED6273"/>
    <w:rsid w:val="00EE04FC"/>
    <w:rsid w:val="00EF4DC2"/>
    <w:rsid w:val="00F01C04"/>
    <w:rsid w:val="00F046C4"/>
    <w:rsid w:val="00F11832"/>
    <w:rsid w:val="00F2382F"/>
    <w:rsid w:val="00F363DF"/>
    <w:rsid w:val="00F42AD4"/>
    <w:rsid w:val="00F4321F"/>
    <w:rsid w:val="00F43761"/>
    <w:rsid w:val="00F47D1C"/>
    <w:rsid w:val="00F51252"/>
    <w:rsid w:val="00F52CB3"/>
    <w:rsid w:val="00F53CB8"/>
    <w:rsid w:val="00F67974"/>
    <w:rsid w:val="00F67FED"/>
    <w:rsid w:val="00F84181"/>
    <w:rsid w:val="00F86275"/>
    <w:rsid w:val="00F911B7"/>
    <w:rsid w:val="00F93AB5"/>
    <w:rsid w:val="00F93FAC"/>
    <w:rsid w:val="00F961AB"/>
    <w:rsid w:val="00FB1A7F"/>
    <w:rsid w:val="00FC0A11"/>
    <w:rsid w:val="00FC586C"/>
    <w:rsid w:val="00FD1ABC"/>
    <w:rsid w:val="00FE065F"/>
    <w:rsid w:val="00FE6BAD"/>
    <w:rsid w:val="00FF20CF"/>
    <w:rsid w:val="00FF4DE4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CA"/>
  </w:style>
  <w:style w:type="paragraph" w:styleId="Ttulo1">
    <w:name w:val="heading 1"/>
    <w:basedOn w:val="Normal"/>
    <w:next w:val="Normal"/>
    <w:link w:val="Ttulo1Char"/>
    <w:uiPriority w:val="9"/>
    <w:qFormat/>
    <w:rsid w:val="00FE065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customStyle="1" w:styleId="Default">
    <w:name w:val="Default"/>
    <w:rsid w:val="008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797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0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FE065F"/>
  </w:style>
  <w:style w:type="character" w:customStyle="1" w:styleId="Ttulo2Char">
    <w:name w:val="Título 2 Char"/>
    <w:basedOn w:val="Fontepargpadro"/>
    <w:link w:val="Ttulo2"/>
    <w:uiPriority w:val="9"/>
    <w:semiHidden/>
    <w:rsid w:val="005415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4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154C"/>
    <w:rPr>
      <w:b/>
      <w:bCs/>
    </w:rPr>
  </w:style>
  <w:style w:type="paragraph" w:styleId="PargrafodaLista">
    <w:name w:val="List Paragraph"/>
    <w:basedOn w:val="Normal"/>
    <w:uiPriority w:val="34"/>
    <w:qFormat/>
    <w:rsid w:val="0054154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inoreligioso.seed.pr.gov.br/arquivos/File/livro_er_19_3_2015.pdfP&#225;gina%20127-%20133" TargetMode="External"/><Relationship Id="rId13" Type="http://schemas.openxmlformats.org/officeDocument/2006/relationships/hyperlink" Target="http://portaldoprofessor.mec.gov.br/fichaTecnicaAula.html?aula=27428" TargetMode="External"/><Relationship Id="rId18" Type="http://schemas.openxmlformats.org/officeDocument/2006/relationships/hyperlink" Target="http://portaldoprofessor.mec.gov.br/fichaTecnicaAula.html?aula=22555" TargetMode="External"/><Relationship Id="rId26" Type="http://schemas.openxmlformats.org/officeDocument/2006/relationships/hyperlink" Target="http://portaldoprofessor.mec.gov.br/fichaTecnicaAula.html?aula=26386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doprofessor.mec.gov.br/fichaTecnicaAula.html?aula=254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doprofessor.mec.gov.br/fichaTecnicaAula.html?aula=26991" TargetMode="External"/><Relationship Id="rId17" Type="http://schemas.openxmlformats.org/officeDocument/2006/relationships/hyperlink" Target="http://portaldoprofessor.mec.gov.br/fichaTecnicaAula.html?aula=37066" TargetMode="External"/><Relationship Id="rId25" Type="http://schemas.openxmlformats.org/officeDocument/2006/relationships/hyperlink" Target="http://portaldoprofessor.mec.gov.br/fichaTecnicaAula.html?aula=27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doprofessor.mec.gov.br/fichaTecnicaAula.html?aula=31364" TargetMode="External"/><Relationship Id="rId20" Type="http://schemas.openxmlformats.org/officeDocument/2006/relationships/hyperlink" Target="http://portaldoprofessor.mec.gov.br/fichaTecnicaAula.html?aula=21517" TargetMode="External"/><Relationship Id="rId29" Type="http://schemas.openxmlformats.org/officeDocument/2006/relationships/hyperlink" Target="http://portaldoprofessor.mec.gov.br/fichaTecnicaAula.html?aula=238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cb.catolica.edu.br/ensinofundamental-anosfinais/atividades-complementares/" TargetMode="External"/><Relationship Id="rId24" Type="http://schemas.openxmlformats.org/officeDocument/2006/relationships/hyperlink" Target="http://portaldoprofessor.mec.gov.br/fichaTecnicaAula.html?aula=258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doprofessor.mec.gov.br/fichaTecnicaAula.html?aula=26405" TargetMode="External"/><Relationship Id="rId23" Type="http://schemas.openxmlformats.org/officeDocument/2006/relationships/hyperlink" Target="http://portaldoprofessor.mec.gov.br/fichaTecnicaAula.html?aula=19056" TargetMode="External"/><Relationship Id="rId28" Type="http://schemas.openxmlformats.org/officeDocument/2006/relationships/hyperlink" Target="http://portaldoprofessor.mec.gov.br/fichaTecnicaAula.html?aula=22837" TargetMode="External"/><Relationship Id="rId10" Type="http://schemas.openxmlformats.org/officeDocument/2006/relationships/hyperlink" Target="https://escolaeducacao.com.br/atividades-de-ensino-religioso/" TargetMode="External"/><Relationship Id="rId19" Type="http://schemas.openxmlformats.org/officeDocument/2006/relationships/hyperlink" Target="http://portaldoprofessor.mec.gov.br/fichaTecnicaAula.html?aula=201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sinoreligioso.seed.pr.gov.br/arquivos/File/livro_er_19_3_2015.pdf" TargetMode="External"/><Relationship Id="rId14" Type="http://schemas.openxmlformats.org/officeDocument/2006/relationships/hyperlink" Target="http://portaldoprofessor.mec.gov.br/fichaTecnicaAula.html?aula=26407" TargetMode="External"/><Relationship Id="rId22" Type="http://schemas.openxmlformats.org/officeDocument/2006/relationships/hyperlink" Target="http://portaldoprofessor.mec.gov.br/fichaTecnicaAula.html?aula=27253" TargetMode="External"/><Relationship Id="rId27" Type="http://schemas.openxmlformats.org/officeDocument/2006/relationships/hyperlink" Target="http://portaldoprofessor.mec.gov.br/fichaTecnicaAula.html?aula=27228" TargetMode="External"/><Relationship Id="rId30" Type="http://schemas.openxmlformats.org/officeDocument/2006/relationships/hyperlink" Target="http://portaldoprofessor.mec.gov.br/fichaTecnicaAula.html?aula=282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11F3-1C0E-4E2E-BA02-372000D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3704</Words>
  <Characters>20004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2020-02-28T14:02:00Z</dcterms:created>
  <dcterms:modified xsi:type="dcterms:W3CDTF">2020-02-28T14:02:00Z</dcterms:modified>
</cp:coreProperties>
</file>