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D6" w:rsidRDefault="00D145D6" w:rsidP="00D145D6">
      <w:pPr>
        <w:spacing w:after="0"/>
        <w:jc w:val="center"/>
        <w:rPr>
          <w:b/>
          <w:sz w:val="72"/>
        </w:rPr>
      </w:pPr>
      <w:r>
        <w:rPr>
          <w:b/>
          <w:sz w:val="72"/>
        </w:rPr>
        <w:t>PLANO TRIMESTRAL</w:t>
      </w:r>
    </w:p>
    <w:p w:rsidR="00D145D6" w:rsidRDefault="00D145D6" w:rsidP="00D145D6">
      <w:pPr>
        <w:spacing w:after="0"/>
        <w:jc w:val="center"/>
        <w:rPr>
          <w:b/>
          <w:sz w:val="52"/>
        </w:rPr>
      </w:pPr>
    </w:p>
    <w:p w:rsidR="00D145D6" w:rsidRDefault="004E22E0" w:rsidP="00D145D6">
      <w:pPr>
        <w:spacing w:after="0"/>
        <w:jc w:val="center"/>
        <w:rPr>
          <w:b/>
          <w:sz w:val="96"/>
        </w:rPr>
      </w:pPr>
      <w:r>
        <w:rPr>
          <w:b/>
          <w:sz w:val="96"/>
        </w:rPr>
        <w:t>EDUCAÇÃO INFANTIL</w:t>
      </w:r>
    </w:p>
    <w:p w:rsidR="004E22E0" w:rsidRDefault="004E22E0" w:rsidP="00D145D6">
      <w:pPr>
        <w:spacing w:after="0"/>
        <w:jc w:val="center"/>
        <w:rPr>
          <w:b/>
          <w:sz w:val="72"/>
        </w:rPr>
      </w:pPr>
      <w:r>
        <w:rPr>
          <w:b/>
          <w:sz w:val="72"/>
        </w:rPr>
        <w:t xml:space="preserve">BEBÊS, CRIANÇAS BEM </w:t>
      </w:r>
      <w:proofErr w:type="gramStart"/>
      <w:r>
        <w:rPr>
          <w:b/>
          <w:sz w:val="72"/>
        </w:rPr>
        <w:t>PEQUENAS</w:t>
      </w:r>
      <w:proofErr w:type="gramEnd"/>
      <w:r>
        <w:rPr>
          <w:b/>
          <w:sz w:val="72"/>
        </w:rPr>
        <w:t xml:space="preserve"> </w:t>
      </w:r>
    </w:p>
    <w:p w:rsidR="00D145D6" w:rsidRPr="002C282B" w:rsidRDefault="004E22E0" w:rsidP="00D145D6">
      <w:pPr>
        <w:spacing w:after="0"/>
        <w:jc w:val="center"/>
        <w:rPr>
          <w:b/>
          <w:sz w:val="48"/>
        </w:rPr>
      </w:pPr>
      <w:r>
        <w:rPr>
          <w:b/>
          <w:sz w:val="72"/>
        </w:rPr>
        <w:t>E CRIANÇAS PEQUENAS</w:t>
      </w:r>
    </w:p>
    <w:p w:rsidR="00D145D6" w:rsidRDefault="00D145D6" w:rsidP="00D145D6">
      <w:pPr>
        <w:spacing w:after="0"/>
        <w:jc w:val="center"/>
        <w:rPr>
          <w:b/>
          <w:sz w:val="52"/>
        </w:rPr>
      </w:pPr>
    </w:p>
    <w:p w:rsidR="00D145D6" w:rsidRDefault="00D145D6" w:rsidP="00D145D6">
      <w:pPr>
        <w:spacing w:after="0"/>
        <w:jc w:val="center"/>
        <w:rPr>
          <w:b/>
          <w:sz w:val="52"/>
        </w:rPr>
      </w:pPr>
    </w:p>
    <w:p w:rsidR="00D145D6" w:rsidRDefault="00D145D6" w:rsidP="00D145D6">
      <w:pPr>
        <w:spacing w:after="0"/>
        <w:jc w:val="center"/>
        <w:rPr>
          <w:b/>
          <w:sz w:val="52"/>
        </w:rPr>
      </w:pPr>
      <w:r>
        <w:rPr>
          <w:b/>
          <w:sz w:val="52"/>
        </w:rPr>
        <w:t>REDE MUNICIPAL DE ENSINO</w:t>
      </w:r>
    </w:p>
    <w:p w:rsidR="00D145D6" w:rsidRDefault="00D145D6" w:rsidP="00D145D6">
      <w:pPr>
        <w:spacing w:after="0"/>
        <w:jc w:val="center"/>
        <w:rPr>
          <w:b/>
          <w:sz w:val="52"/>
        </w:rPr>
      </w:pPr>
    </w:p>
    <w:p w:rsidR="00D145D6" w:rsidRDefault="00D145D6" w:rsidP="00D145D6">
      <w:pPr>
        <w:jc w:val="center"/>
        <w:rPr>
          <w:b/>
          <w:sz w:val="52"/>
        </w:rPr>
      </w:pPr>
      <w:r>
        <w:rPr>
          <w:b/>
          <w:sz w:val="52"/>
        </w:rPr>
        <w:t>NOVA PETRÓPOLIS, 11 DE FEVEREIRO DE 2020.</w:t>
      </w:r>
    </w:p>
    <w:p w:rsidR="00D145D6" w:rsidRDefault="00D145D6" w:rsidP="00FB36CE">
      <w:pPr>
        <w:spacing w:after="0" w:line="240" w:lineRule="auto"/>
        <w:jc w:val="center"/>
        <w:rPr>
          <w:rFonts w:cs="Arial"/>
          <w:b/>
          <w:sz w:val="28"/>
        </w:rPr>
      </w:pPr>
    </w:p>
    <w:p w:rsidR="00D145D6" w:rsidRDefault="00D145D6" w:rsidP="00FB36CE">
      <w:pPr>
        <w:spacing w:after="0" w:line="240" w:lineRule="auto"/>
        <w:jc w:val="center"/>
        <w:rPr>
          <w:rFonts w:cs="Arial"/>
          <w:b/>
          <w:sz w:val="28"/>
        </w:rPr>
      </w:pPr>
    </w:p>
    <w:p w:rsidR="004E22E0" w:rsidRPr="002028D4" w:rsidRDefault="004E22E0" w:rsidP="004E22E0">
      <w:pPr>
        <w:pStyle w:val="Ttulo1"/>
        <w:jc w:val="center"/>
        <w:rPr>
          <w:rFonts w:cs="Arial"/>
          <w:b w:val="0"/>
          <w:color w:val="000000" w:themeColor="text1"/>
        </w:rPr>
      </w:pPr>
      <w:bookmarkStart w:id="0" w:name="_Toc26953718"/>
      <w:r w:rsidRPr="00E018A9">
        <w:rPr>
          <w:color w:val="auto"/>
        </w:rPr>
        <w:t xml:space="preserve">EDUCAÇÃO INFANTIL–BEBÊS (zero a </w:t>
      </w:r>
      <w:proofErr w:type="gramStart"/>
      <w:r w:rsidRPr="00E018A9">
        <w:rPr>
          <w:color w:val="auto"/>
        </w:rPr>
        <w:t>1</w:t>
      </w:r>
      <w:proofErr w:type="gramEnd"/>
      <w:r w:rsidRPr="00E018A9">
        <w:rPr>
          <w:color w:val="auto"/>
        </w:rPr>
        <w:t xml:space="preserve"> ano e 6 meses)</w:t>
      </w:r>
      <w:bookmarkEnd w:id="0"/>
    </w:p>
    <w:tbl>
      <w:tblPr>
        <w:tblStyle w:val="Tabelacomgrade"/>
        <w:tblW w:w="14742" w:type="dxa"/>
        <w:jc w:val="center"/>
        <w:tblLayout w:type="fixed"/>
        <w:tblLook w:val="04A0"/>
      </w:tblPr>
      <w:tblGrid>
        <w:gridCol w:w="4842"/>
        <w:gridCol w:w="8659"/>
        <w:gridCol w:w="1241"/>
      </w:tblGrid>
      <w:tr w:rsidR="004E22E0" w:rsidRPr="002028D4" w:rsidTr="00EA541F">
        <w:trPr>
          <w:trHeight w:val="1005"/>
          <w:jc w:val="center"/>
        </w:trPr>
        <w:tc>
          <w:tcPr>
            <w:tcW w:w="1642" w:type="pct"/>
            <w:vAlign w:val="center"/>
          </w:tcPr>
          <w:p w:rsidR="004E22E0" w:rsidRPr="002028D4" w:rsidRDefault="004E22E0" w:rsidP="00EA541F">
            <w:pPr>
              <w:jc w:val="center"/>
              <w:rPr>
                <w:rFonts w:cs="Arial"/>
                <w:b/>
                <w:color w:val="000000" w:themeColor="text1"/>
              </w:rPr>
            </w:pPr>
            <w:r w:rsidRPr="002028D4">
              <w:rPr>
                <w:color w:val="000000" w:themeColor="text1"/>
              </w:rPr>
              <w:br w:type="page"/>
            </w:r>
            <w:r w:rsidRPr="002028D4">
              <w:rPr>
                <w:rFonts w:cs="Arial"/>
                <w:b/>
                <w:color w:val="000000" w:themeColor="text1"/>
              </w:rPr>
              <w:t>CAMPOS DE EXPERIÊNCIA E DIREITOS DE APRENDIZAGEM</w:t>
            </w:r>
          </w:p>
        </w:tc>
        <w:tc>
          <w:tcPr>
            <w:tcW w:w="2937" w:type="pct"/>
            <w:vAlign w:val="center"/>
          </w:tcPr>
          <w:p w:rsidR="004E22E0" w:rsidRPr="002028D4" w:rsidRDefault="004E22E0" w:rsidP="00EA541F">
            <w:pPr>
              <w:jc w:val="center"/>
              <w:rPr>
                <w:rFonts w:cs="Arial"/>
                <w:b/>
                <w:color w:val="000000" w:themeColor="text1"/>
              </w:rPr>
            </w:pPr>
            <w:r w:rsidRPr="002028D4">
              <w:rPr>
                <w:rFonts w:cs="Arial"/>
                <w:b/>
                <w:color w:val="000000" w:themeColor="text1"/>
              </w:rPr>
              <w:t>OBJETIVOS</w:t>
            </w:r>
            <w:r>
              <w:rPr>
                <w:rFonts w:cs="Arial"/>
                <w:b/>
                <w:color w:val="000000" w:themeColor="text1"/>
              </w:rPr>
              <w:t xml:space="preserve"> </w:t>
            </w:r>
            <w:r w:rsidRPr="002028D4">
              <w:rPr>
                <w:rFonts w:cs="Arial"/>
                <w:b/>
                <w:color w:val="000000" w:themeColor="text1"/>
              </w:rPr>
              <w:t>DE APRENDIZAGEM</w:t>
            </w:r>
          </w:p>
          <w:p w:rsidR="004E22E0" w:rsidRPr="002028D4" w:rsidRDefault="004E22E0" w:rsidP="00EA541F">
            <w:pPr>
              <w:jc w:val="center"/>
              <w:rPr>
                <w:rFonts w:cs="Arial"/>
                <w:b/>
                <w:color w:val="000000" w:themeColor="text1"/>
              </w:rPr>
            </w:pPr>
            <w:r w:rsidRPr="002028D4">
              <w:rPr>
                <w:rFonts w:cs="Arial"/>
                <w:b/>
                <w:color w:val="000000" w:themeColor="text1"/>
              </w:rPr>
              <w:t>E DESENVOLVIMENTO</w:t>
            </w:r>
          </w:p>
        </w:tc>
        <w:tc>
          <w:tcPr>
            <w:tcW w:w="422" w:type="pct"/>
            <w:vAlign w:val="center"/>
          </w:tcPr>
          <w:p w:rsidR="004E22E0" w:rsidRPr="002028D4" w:rsidRDefault="004E22E0" w:rsidP="00EA541F">
            <w:pPr>
              <w:jc w:val="center"/>
              <w:rPr>
                <w:rFonts w:cs="Arial"/>
                <w:b/>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b/>
                <w:color w:val="000000" w:themeColor="text1"/>
                <w:sz w:val="28"/>
              </w:rPr>
            </w:pPr>
            <w:r w:rsidRPr="002028D4">
              <w:rPr>
                <w:rFonts w:cs="Arial"/>
                <w:b/>
                <w:color w:val="000000" w:themeColor="text1"/>
                <w:sz w:val="28"/>
              </w:rPr>
              <w:t xml:space="preserve">O EU, O OUTRO E O </w:t>
            </w:r>
            <w:proofErr w:type="gramStart"/>
            <w:r w:rsidRPr="002028D4">
              <w:rPr>
                <w:rFonts w:cs="Arial"/>
                <w:b/>
                <w:color w:val="000000" w:themeColor="text1"/>
                <w:sz w:val="28"/>
              </w:rPr>
              <w:t>NÓS</w:t>
            </w:r>
            <w:proofErr w:type="gramEnd"/>
          </w:p>
          <w:p w:rsidR="004E22E0" w:rsidRPr="002028D4" w:rsidRDefault="004E22E0" w:rsidP="00EA541F">
            <w:pPr>
              <w:jc w:val="both"/>
              <w:rPr>
                <w:rFonts w:cs="Arial"/>
                <w:color w:val="000000" w:themeColor="text1"/>
              </w:rPr>
            </w:pPr>
            <w:r w:rsidRPr="002028D4">
              <w:rPr>
                <w:rFonts w:cs="Arial"/>
                <w:color w:val="000000" w:themeColor="text1"/>
              </w:rPr>
              <w:t>CONVIVER com crianças e adultos em pequenos grupos, reconhecendo e respeitando as diferentes identidades e pertencimento étnico-racial, de gênero e religião de seus parceiros.</w:t>
            </w:r>
          </w:p>
          <w:p w:rsidR="004E22E0" w:rsidRPr="002028D4" w:rsidRDefault="004E22E0" w:rsidP="00EA541F">
            <w:pPr>
              <w:jc w:val="both"/>
              <w:rPr>
                <w:rFonts w:cs="Arial"/>
                <w:color w:val="000000" w:themeColor="text1"/>
              </w:rPr>
            </w:pPr>
            <w:r w:rsidRPr="002028D4">
              <w:rPr>
                <w:rFonts w:cs="Arial"/>
                <w:color w:val="000000" w:themeColor="text1"/>
              </w:rPr>
              <w:t>BRINCAR com diferentes parceiros desenvolvendo sua imaginação e solidariedade.</w:t>
            </w:r>
          </w:p>
          <w:p w:rsidR="004E22E0" w:rsidRPr="002028D4" w:rsidRDefault="004E22E0" w:rsidP="00EA541F">
            <w:pPr>
              <w:jc w:val="both"/>
              <w:rPr>
                <w:rFonts w:cs="Arial"/>
                <w:color w:val="000000" w:themeColor="text1"/>
              </w:rPr>
            </w:pPr>
            <w:r w:rsidRPr="002028D4">
              <w:rPr>
                <w:rFonts w:cs="Arial"/>
                <w:color w:val="000000" w:themeColor="text1"/>
              </w:rPr>
              <w:t>EXPLORAR diferentes formas de interagir com parceiros diversos em situações variadas, ampliando sua noção de mundo e sua sensibilidade em relação aos outros.</w:t>
            </w:r>
          </w:p>
          <w:p w:rsidR="004E22E0" w:rsidRPr="002028D4" w:rsidRDefault="004E22E0" w:rsidP="00EA541F">
            <w:pPr>
              <w:jc w:val="both"/>
              <w:rPr>
                <w:rFonts w:cs="Arial"/>
                <w:color w:val="000000" w:themeColor="text1"/>
              </w:rPr>
            </w:pPr>
            <w:r w:rsidRPr="002028D4">
              <w:rPr>
                <w:rFonts w:cs="Arial"/>
                <w:color w:val="000000" w:themeColor="text1"/>
              </w:rPr>
              <w:t>PARTICIPAR ativamente das situações do cotidiano, tanto daquelas ligadas ao cuidado de si e do ambiente, como das relativas às atividades propostas pelo/a professor/a.</w:t>
            </w:r>
          </w:p>
          <w:p w:rsidR="004E22E0" w:rsidRPr="002028D4" w:rsidRDefault="004E22E0" w:rsidP="00EA541F">
            <w:pPr>
              <w:jc w:val="both"/>
              <w:rPr>
                <w:rFonts w:cs="Arial"/>
                <w:color w:val="000000" w:themeColor="text1"/>
              </w:rPr>
            </w:pPr>
            <w:r w:rsidRPr="002028D4">
              <w:rPr>
                <w:rFonts w:cs="Arial"/>
                <w:color w:val="000000" w:themeColor="text1"/>
              </w:rPr>
              <w:t xml:space="preserve">EXPRESSAR às outras crianças e/ou adultos suas </w:t>
            </w:r>
            <w:proofErr w:type="gramStart"/>
            <w:r w:rsidRPr="002028D4">
              <w:rPr>
                <w:rFonts w:cs="Arial"/>
                <w:color w:val="000000" w:themeColor="text1"/>
              </w:rPr>
              <w:t>necessidades,</w:t>
            </w:r>
            <w:proofErr w:type="gramEnd"/>
            <w:r w:rsidRPr="002028D4">
              <w:rPr>
                <w:rFonts w:cs="Arial"/>
                <w:color w:val="000000" w:themeColor="text1"/>
              </w:rPr>
              <w:t>emoções, sentimentos, dúvidas, hipóteses, descobertas, opiniões, oposições.</w:t>
            </w:r>
          </w:p>
          <w:p w:rsidR="004E22E0" w:rsidRPr="002028D4" w:rsidRDefault="004E22E0" w:rsidP="00EA541F">
            <w:pPr>
              <w:jc w:val="both"/>
              <w:rPr>
                <w:rFonts w:cs="Arial"/>
                <w:color w:val="000000" w:themeColor="text1"/>
              </w:rPr>
            </w:pPr>
            <w:r w:rsidRPr="002028D4">
              <w:rPr>
                <w:rFonts w:cs="Arial"/>
                <w:color w:val="000000" w:themeColor="text1"/>
              </w:rPr>
              <w:t>CONHECER-SE e construir uma identidade pessoal e cultural, valorizando suas características e as das outras crianças e adultos, aprendendo a identificar e combater atitudes preconceituosas e discriminatórias.</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(EI01EO01) Perceber que suas ações têm efeitos nas outras crianças e nos adultos</w:t>
            </w:r>
          </w:p>
          <w:p w:rsidR="004E22E0" w:rsidRPr="002028D4" w:rsidRDefault="004E22E0" w:rsidP="00EA541F">
            <w:pPr>
              <w:jc w:val="both"/>
              <w:rPr>
                <w:rFonts w:cs="Arial"/>
                <w:color w:val="000000" w:themeColor="text1"/>
              </w:rPr>
            </w:pPr>
            <w:r w:rsidRPr="002028D4">
              <w:rPr>
                <w:rFonts w:cs="Arial"/>
                <w:color w:val="000000" w:themeColor="text1"/>
              </w:rPr>
              <w:t>(EI01EO01RS-01) Mostrar-se ativa, sem a intervenção constante de um adulto.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(EI01EO01RS-02) Envolver-se em jogos simples de dar e receber, lançar objetos no chão e manifestar-se ao recebê-los de volta.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(EI01EO01RS-03) Demonstrar interesse em seguir algumas normas em atividades da rotina, participando em contextos de convívio social, como brincar ao lado de outras crianças imitando ou mostrando suas ações.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u w:val="single"/>
              </w:rPr>
            </w:pPr>
            <w:r w:rsidRPr="002028D4">
              <w:rPr>
                <w:rFonts w:cs="Arial"/>
                <w:color w:val="000000" w:themeColor="text1"/>
              </w:rPr>
              <w:t>(EI01EO01RS-02-NP-02) Envolver-se em jogos simples de dar e receber, lançar objetos no chão e manifestar-se ao recebê-los de volta, interagindo de forma lúdica.</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(EI01EO02) Perceber as possibilidades e os limites de seu corpo nas brincadeiras e interações das quais participa.</w:t>
            </w:r>
          </w:p>
          <w:p w:rsidR="004E22E0" w:rsidRPr="002028D4" w:rsidRDefault="004E22E0" w:rsidP="00EA541F">
            <w:pPr>
              <w:jc w:val="both"/>
              <w:rPr>
                <w:rFonts w:cs="Arial"/>
                <w:color w:val="000000" w:themeColor="text1"/>
              </w:rPr>
            </w:pPr>
            <w:r w:rsidRPr="002028D4">
              <w:rPr>
                <w:rFonts w:cs="Arial"/>
                <w:color w:val="000000" w:themeColor="text1"/>
              </w:rPr>
              <w:t>(EI01EO02RS-01) Desenvolver a linguagem corporal, a atenção e a curiosidade por tudo que a rodeia.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(EI01EO02RS-02) Interessar-se por experimentar novos movimentos ao explorar objetos ou brinquedos conhecidos, como segurar objetos nas mãos e levá-los à altura dos olhos na busca por explorá-los, subir em objetos volumosos, lançar objetos em determinada </w:t>
            </w:r>
            <w:proofErr w:type="gramStart"/>
            <w:r w:rsidRPr="002028D4">
              <w:rPr>
                <w:rFonts w:cs="Arial"/>
                <w:color w:val="000000" w:themeColor="text1"/>
              </w:rPr>
              <w:t>direção</w:t>
            </w:r>
            <w:proofErr w:type="gramEnd"/>
          </w:p>
          <w:p w:rsidR="004E22E0" w:rsidRPr="002028D4" w:rsidRDefault="004E22E0" w:rsidP="00EA541F">
            <w:pPr>
              <w:jc w:val="both"/>
              <w:rPr>
                <w:rFonts w:cs="Arial"/>
                <w:color w:val="000000" w:themeColor="text1"/>
              </w:rPr>
            </w:pPr>
            <w:r w:rsidRPr="002028D4">
              <w:rPr>
                <w:rFonts w:cs="Arial"/>
                <w:color w:val="000000" w:themeColor="text1"/>
              </w:rPr>
              <w:t xml:space="preserve"> </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 xml:space="preserve">(EI01EO03) Interagir com </w:t>
            </w:r>
            <w:proofErr w:type="gramStart"/>
            <w:r w:rsidRPr="002028D4">
              <w:rPr>
                <w:rFonts w:cs="Arial"/>
                <w:color w:val="000000" w:themeColor="text1"/>
              </w:rPr>
              <w:t>crianças da mesma faixa etária e adultos</w:t>
            </w:r>
            <w:proofErr w:type="gramEnd"/>
            <w:r w:rsidRPr="002028D4">
              <w:rPr>
                <w:rFonts w:cs="Arial"/>
                <w:color w:val="000000" w:themeColor="text1"/>
              </w:rPr>
              <w:t xml:space="preserve"> ao explorar espaços, materiais, objetos, brinquedos.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(EI01E003RS-01) </w:t>
            </w:r>
            <w:proofErr w:type="spellStart"/>
            <w:r w:rsidRPr="002028D4">
              <w:rPr>
                <w:rFonts w:cs="Arial"/>
                <w:color w:val="000000" w:themeColor="text1"/>
              </w:rPr>
              <w:t>Experienciar</w:t>
            </w:r>
            <w:proofErr w:type="spellEnd"/>
            <w:r w:rsidRPr="002028D4">
              <w:rPr>
                <w:rFonts w:cs="Arial"/>
                <w:color w:val="000000" w:themeColor="text1"/>
              </w:rPr>
              <w:t xml:space="preserve"> situações do cotidiano em que exista o compartilhamento de materiais, brinquedos e espaços com outras crianças.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(EI01E003RS-02) Participar de brincadeiras com professores, como esconder e achar, imitando os professores e/ou colegas e encadeando ações simples como derrubar uma torre de blocos ou pegar um caminhão e imitar seu som.</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(EI01E003RS-03) Interessar-se por brincar de </w:t>
            </w:r>
            <w:proofErr w:type="spellStart"/>
            <w:r w:rsidRPr="002028D4">
              <w:rPr>
                <w:rFonts w:cs="Arial"/>
                <w:color w:val="000000" w:themeColor="text1"/>
              </w:rPr>
              <w:t>faz-de-conta</w:t>
            </w:r>
            <w:proofErr w:type="spellEnd"/>
            <w:r w:rsidRPr="002028D4">
              <w:rPr>
                <w:rFonts w:cs="Arial"/>
                <w:color w:val="000000" w:themeColor="text1"/>
              </w:rPr>
              <w:t xml:space="preserve"> junto com outras crianças, compartilhando brinquedos e a representação das atividades sociais.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(EI01EO04) Comunicar necessidades, desejos e emoções, utilizando gestos, balbucios, palavras.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(EI01EO04RS-01) Vivenciar um processo de inserção que respeite o seu tempo e oportunize o seu acolhimento e adaptação.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(EI01EO04RS-02) Comunicar-se com outros bebês e com adultos, fazendo uso de diferentes formas de comunicação, buscando contato, atenção e prolongamento das situações de interação.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(EI01EO04RS-03) Usar gestos com a intenção de conseguir algo, apontando o que deseja, colocando a mão na barriga para manifestar que está com fome, apontar para torneira </w:t>
            </w:r>
            <w:r w:rsidRPr="002028D4">
              <w:rPr>
                <w:rFonts w:cs="Arial"/>
                <w:color w:val="000000" w:themeColor="text1"/>
              </w:rPr>
              <w:lastRenderedPageBreak/>
              <w:t>demonstrando sede, apontar para pessoas ou objetos como forma de mostrar reconhecimento.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(EI01EO04RS-04) Sentir-se confiante nas situações de comunicação e cuidados pessoais com o adulto que escuta, observa e responde aos seus interesses e necessidades.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(EI01EO04RS-01NP-01) Vivenciar um processo de inserção que respeite o seu tempo e oportunize o seu acolhimento e adaptação, criando laços de confiança com adulto responsável.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EI01EO04RS-03NP-02) </w:t>
            </w:r>
            <w:r w:rsidRPr="002028D4">
              <w:rPr>
                <w:rFonts w:cs="Arial"/>
                <w:color w:val="000000" w:themeColor="text1"/>
              </w:rPr>
              <w:t>Usar gestos com a intenção de conseguir algo, apontando o que deseja, colocando a mão na barriga para manifestar que está com fome, apontar para torneira demonstrando sede, apontar para pessoas ou objetos como forma de demonstrar reconhecimento, recebendo o reforço verbal do adulto responsável</w:t>
            </w:r>
            <w:r w:rsidRPr="002028D4">
              <w:rPr>
                <w:rFonts w:cs="Arial"/>
                <w:color w:val="000000" w:themeColor="text1"/>
                <w:u w:val="single"/>
              </w:rPr>
              <w:t>.</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937" w:type="pct"/>
          </w:tcPr>
          <w:p w:rsidR="004E22E0" w:rsidRDefault="004E22E0" w:rsidP="00EA541F">
            <w:pPr>
              <w:jc w:val="both"/>
              <w:rPr>
                <w:rFonts w:cs="Arial"/>
                <w:color w:val="000000" w:themeColor="text1"/>
              </w:rPr>
            </w:pPr>
            <w:r w:rsidRPr="002028D4">
              <w:rPr>
                <w:rFonts w:cs="Arial"/>
                <w:color w:val="000000" w:themeColor="text1"/>
              </w:rPr>
              <w:t>(EI01EO05) Reconhecer seu corpo e expressar suas sensações em momentos de alimentação, higiene, brincadeira e descanso.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(EI01EO05RS-01) Desenvolver a autoestima e afetividade no convívio em grupo.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(EI01EO05RS-02) Construir relações de vínculos profundos e estáveis com os professores, manifestando interesses e necessidades, através de diferentes formas de expressar- se e comunicar-se.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(EI01EO05RS-03) Demonstrar prazer na participação em atividades relacionadas à sua alimentação, sono, descanso e higiene.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u w:val="single"/>
              </w:rPr>
            </w:pPr>
            <w:r w:rsidRPr="002028D4">
              <w:rPr>
                <w:rFonts w:cs="Arial"/>
                <w:color w:val="000000" w:themeColor="text1"/>
              </w:rPr>
              <w:t>(</w:t>
            </w:r>
            <w:r w:rsidRPr="002028D4">
              <w:rPr>
                <w:rFonts w:cs="Arial"/>
                <w:bCs/>
                <w:color w:val="000000" w:themeColor="text1"/>
              </w:rPr>
              <w:t xml:space="preserve">EI01EO05RS-01NP-01) </w:t>
            </w:r>
            <w:r w:rsidRPr="002028D4">
              <w:rPr>
                <w:rFonts w:cs="Arial"/>
                <w:color w:val="000000" w:themeColor="text1"/>
              </w:rPr>
              <w:t>Desenvolver a autoestima e afetividade no convívio em grupo, através de interações diretas com o adulto.</w:t>
            </w:r>
          </w:p>
          <w:p w:rsidR="004E22E0" w:rsidRPr="002028D4" w:rsidRDefault="004E22E0" w:rsidP="00EA541F">
            <w:pPr>
              <w:jc w:val="both"/>
              <w:rPr>
                <w:rFonts w:cs="Arial"/>
                <w:color w:val="000000" w:themeColor="text1"/>
                <w:u w:val="single"/>
              </w:rPr>
            </w:pP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EI01EO05RS-03NP-02) </w:t>
            </w:r>
            <w:r w:rsidRPr="002028D4">
              <w:rPr>
                <w:rFonts w:cs="Arial"/>
                <w:color w:val="000000" w:themeColor="text1"/>
              </w:rPr>
              <w:t xml:space="preserve">Demonstrar prazer na participação em atividades relacionadas </w:t>
            </w:r>
            <w:proofErr w:type="gramStart"/>
            <w:r w:rsidRPr="002028D4">
              <w:rPr>
                <w:rFonts w:cs="Arial"/>
                <w:color w:val="000000" w:themeColor="text1"/>
              </w:rPr>
              <w:t>a</w:t>
            </w:r>
            <w:proofErr w:type="gramEnd"/>
            <w:r w:rsidRPr="002028D4">
              <w:rPr>
                <w:rFonts w:cs="Arial"/>
                <w:color w:val="000000" w:themeColor="text1"/>
              </w:rPr>
              <w:t xml:space="preserve"> sua </w:t>
            </w:r>
            <w:r w:rsidRPr="002028D4">
              <w:rPr>
                <w:rFonts w:cs="Arial"/>
                <w:color w:val="000000" w:themeColor="text1"/>
              </w:rPr>
              <w:lastRenderedPageBreak/>
              <w:t>alimentação, sono, descanso e higiene, sendo assim estimulado e adaptado a rotina escolar.</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 xml:space="preserve">(EI01EO06) Interagir com </w:t>
            </w:r>
            <w:proofErr w:type="gramStart"/>
            <w:r w:rsidRPr="002028D4">
              <w:rPr>
                <w:rFonts w:cs="Arial"/>
                <w:color w:val="000000" w:themeColor="text1"/>
              </w:rPr>
              <w:t>outras crianças da mesma faixa etária e adultos, adaptando-se ao convívio social</w:t>
            </w:r>
            <w:proofErr w:type="gramEnd"/>
            <w:r w:rsidRPr="002028D4">
              <w:rPr>
                <w:rFonts w:cs="Arial"/>
                <w:color w:val="000000" w:themeColor="text1"/>
              </w:rPr>
              <w:t>.</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(EI01EO06RS-01) Enriquecer os conhecimentos e as vivências na escola e no contato com familiares do seu grupo de convivência.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(EI01EO06RS-02) Mostrar interesse pelas ações e expressões de seus colegas ou ter prazer em interagir com os companheiros em situações de brincadeira, buscando compartilhar significados comuns.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b/>
                <w:color w:val="000000" w:themeColor="text1"/>
                <w:sz w:val="28"/>
              </w:rPr>
            </w:pPr>
            <w:r w:rsidRPr="002028D4">
              <w:rPr>
                <w:rFonts w:cs="Arial"/>
                <w:b/>
                <w:color w:val="000000" w:themeColor="text1"/>
                <w:sz w:val="28"/>
              </w:rPr>
              <w:t xml:space="preserve">CORPO, GESTOS E </w:t>
            </w:r>
            <w:proofErr w:type="gramStart"/>
            <w:r w:rsidRPr="002028D4">
              <w:rPr>
                <w:rFonts w:cs="Arial"/>
                <w:b/>
                <w:color w:val="000000" w:themeColor="text1"/>
                <w:sz w:val="28"/>
              </w:rPr>
              <w:t>MOVIMENTOS</w:t>
            </w:r>
            <w:proofErr w:type="gramEnd"/>
          </w:p>
          <w:p w:rsidR="004E22E0" w:rsidRPr="002028D4" w:rsidRDefault="004E22E0" w:rsidP="00EA541F">
            <w:pPr>
              <w:jc w:val="both"/>
              <w:rPr>
                <w:rFonts w:cs="Arial"/>
                <w:color w:val="000000" w:themeColor="text1"/>
              </w:rPr>
            </w:pPr>
            <w:r w:rsidRPr="002028D4">
              <w:rPr>
                <w:rFonts w:cs="Arial"/>
                <w:color w:val="000000" w:themeColor="text1"/>
              </w:rPr>
              <w:t>CONVIVER com crianças e adultos experimentando marcas da cultura corporal nos cuidados pessoais, na dança, música, teatro, artes circenses, escuta de histórias e brincadeiras.</w:t>
            </w:r>
          </w:p>
          <w:p w:rsidR="004E22E0" w:rsidRPr="002028D4" w:rsidRDefault="004E22E0" w:rsidP="00EA541F">
            <w:pPr>
              <w:jc w:val="both"/>
              <w:rPr>
                <w:rFonts w:cs="Arial"/>
                <w:color w:val="000000" w:themeColor="text1"/>
              </w:rPr>
            </w:pPr>
            <w:r w:rsidRPr="002028D4">
              <w:rPr>
                <w:rFonts w:cs="Arial"/>
                <w:color w:val="000000" w:themeColor="text1"/>
              </w:rPr>
              <w:t>BRINCAR utilizando criativamente o repertório da cultura corporal e do movimento.</w:t>
            </w:r>
          </w:p>
          <w:p w:rsidR="004E22E0" w:rsidRPr="002028D4" w:rsidRDefault="004E22E0" w:rsidP="00EA541F">
            <w:pPr>
              <w:jc w:val="both"/>
              <w:rPr>
                <w:rFonts w:cs="Arial"/>
                <w:color w:val="000000" w:themeColor="text1"/>
              </w:rPr>
            </w:pPr>
            <w:r w:rsidRPr="002028D4">
              <w:rPr>
                <w:rFonts w:cs="Arial"/>
                <w:color w:val="000000" w:themeColor="text1"/>
              </w:rPr>
              <w:t>EXPLORAR amplo repertório de movimentos, gestos, olhares, produção de sons e de mímicas, descobrindo modos de ocupação e de uso do espaço com o corpo.</w:t>
            </w:r>
          </w:p>
          <w:p w:rsidR="004E22E0" w:rsidRPr="002028D4" w:rsidRDefault="004E22E0" w:rsidP="00EA541F">
            <w:pPr>
              <w:jc w:val="both"/>
              <w:rPr>
                <w:rFonts w:cs="Arial"/>
                <w:color w:val="000000" w:themeColor="text1"/>
              </w:rPr>
            </w:pPr>
            <w:r w:rsidRPr="002028D4">
              <w:rPr>
                <w:rFonts w:cs="Arial"/>
                <w:color w:val="000000" w:themeColor="text1"/>
              </w:rPr>
              <w:t>PARTICIPAR</w:t>
            </w:r>
            <w:r w:rsidRPr="002028D4">
              <w:rPr>
                <w:rFonts w:cs="Arial"/>
                <w:color w:val="000000" w:themeColor="text1"/>
              </w:rPr>
              <w:tab/>
              <w:t>de atividades que</w:t>
            </w:r>
            <w:r w:rsidRPr="002028D4">
              <w:rPr>
                <w:rFonts w:cs="Arial"/>
                <w:color w:val="000000" w:themeColor="text1"/>
              </w:rPr>
              <w:tab/>
              <w:t>envolvem práticas corporais, desenvolvendo autonomia para cuidar de si.</w:t>
            </w:r>
          </w:p>
          <w:p w:rsidR="004E22E0" w:rsidRPr="002028D4" w:rsidRDefault="004E22E0" w:rsidP="00EA541F">
            <w:pPr>
              <w:jc w:val="both"/>
              <w:rPr>
                <w:rFonts w:cs="Arial"/>
                <w:color w:val="000000" w:themeColor="text1"/>
              </w:rPr>
            </w:pPr>
            <w:r w:rsidRPr="002028D4">
              <w:rPr>
                <w:rFonts w:cs="Arial"/>
                <w:color w:val="000000" w:themeColor="text1"/>
              </w:rPr>
              <w:t xml:space="preserve">EXPRESSAR corporalmente emoções e representações tanto nas relações cotidianas como nas brincadeiras, dramatizações, danças, músicas, </w:t>
            </w:r>
            <w:proofErr w:type="spellStart"/>
            <w:r w:rsidRPr="002028D4">
              <w:rPr>
                <w:rFonts w:cs="Arial"/>
                <w:color w:val="000000" w:themeColor="text1"/>
              </w:rPr>
              <w:t>contação</w:t>
            </w:r>
            <w:proofErr w:type="spellEnd"/>
            <w:r w:rsidRPr="002028D4">
              <w:rPr>
                <w:rFonts w:cs="Arial"/>
                <w:color w:val="000000" w:themeColor="text1"/>
              </w:rPr>
              <w:t xml:space="preserve"> de histórias.</w:t>
            </w:r>
          </w:p>
          <w:p w:rsidR="004E22E0" w:rsidRPr="002028D4" w:rsidRDefault="004E22E0" w:rsidP="00EA541F">
            <w:pPr>
              <w:jc w:val="both"/>
              <w:rPr>
                <w:rFonts w:cs="Arial"/>
                <w:color w:val="000000" w:themeColor="text1"/>
              </w:rPr>
            </w:pPr>
            <w:r w:rsidRPr="002028D4">
              <w:rPr>
                <w:rFonts w:cs="Arial"/>
                <w:color w:val="000000" w:themeColor="text1"/>
              </w:rPr>
              <w:t xml:space="preserve">CONHECER-SE nas diversas oportunidades de </w:t>
            </w:r>
            <w:r w:rsidRPr="002028D4">
              <w:rPr>
                <w:rFonts w:cs="Arial"/>
                <w:color w:val="000000" w:themeColor="text1"/>
              </w:rPr>
              <w:lastRenderedPageBreak/>
              <w:t>interações e explorações com seu corpo.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(EI01CG01) Movimentar as partes do corpo para exprimir corporalmente emoções, necessidades e desejos.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(EI01CG01RS-01) Deslocar seu corpo de forma autônoma no espaço, criando hipóteses e estimulando suas potencialidades, partindo do seu interesse.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(EI01CG01RS-02) Brincar livremente, exercendo autonomia de fazer escolhas.</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CORPO, GESTOS E </w:t>
            </w:r>
            <w:proofErr w:type="gramStart"/>
            <w:r w:rsidRPr="002028D4">
              <w:rPr>
                <w:rFonts w:cs="Arial"/>
                <w:color w:val="000000" w:themeColor="text1"/>
              </w:rPr>
              <w:t>MOVIMENTOS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(EI01CG02) Experimentar as possibilidades corporais nas brincadeiras e interações em ambientes acolhedores e desafiantes.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(EI01CG02RS-01) Mover-se e deslocar-se no espaço, apresentando controle e organicidade.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(EI01CG02RS-02) Escolher as posições mais adequadas para manipular objetos com tranquilidade ou para estar atenta ao seu entorno.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(EI01CG02RS-03) Brincar com o próprio corpo, envolvendo-se em brincadeiras de cobrir e descobrir o rosto ou outra parte do corpo, ficar em pé, andar com cada vez mais destreza, subir pequenos degraus e depois descer, de acordo com seu tempo.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(EI01CG02RS-04) Imitar movimentos de outros bebês ou adultos nas situações de jogos e brincadeiras; segurar objetos com mãos e pés, passando de uma mão para outra; chutar bola; andar segurando-se em mobiliários; arrastar-se em busca de brinquedos; virar o corpo com intenção de pegar brinquedos; pegar, amassar, empilhar, montar, encaixar, mover, lançar, interagir com objetos de diferentes formas, cores, pesos, texturas, tamanhos.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(EI01CG02RS-05) Brincar com água, terra, areia, palha, barro e outros elementos naturais.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(EI01CG02RS-06) Brincar de procurar e achar objetos escondidos, de esconder-se e ser encontrado, de entrar e sair de espaços pequenos, como caixas e túneis.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 (EI01CG02NP-01) Brincar com água, terra, areia, palha, barro e outros elementos naturais, dispostos nas paisagens de nosso município, oportunizando o contato com a natureza e seus fenômenos. </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t xml:space="preserve">CORPO, GESTOS E </w:t>
            </w:r>
            <w:proofErr w:type="gramStart"/>
            <w:r w:rsidRPr="002028D4">
              <w:rPr>
                <w:rFonts w:cs="Arial"/>
                <w:color w:val="000000" w:themeColor="text1"/>
              </w:rPr>
              <w:t>MOVIMENTOS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(EI01CG03) Imitar gestos e movimentos de outras crianças, adultos e animais.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(EI01CG03RS-01) Perceber seu corpo em relação ao contexto, encontrando uma postura adequada para determinada ação, de maneira autônoma e espontânea.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(EI01CG03RS-02) Brincar imitando professores e/ou colegas, cuidando da boneca, movimentando o caminhão, utilizando seus gestos e movimentos para chamar a atenção do adulto ou dos colegas.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(EI01CG03RS-03) Dançar com outras crianças ao som de músicas de diferentes gêneros.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(EI01CG03RS-04) Acompanhar a narrativa ou leitura de histórias fazendo expressões e gestos para acompanhar a ação de personagens de histórias diversas lidas e/ou contadas pelo adulto.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(EI01CG03NP-01) Perceber seu corpo em relação ao contexto, encontrando uma postura corporal adequada para determinada ação, de maneira autônoma e espontânea, explorando seus limites.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(EI01CG03NP-02) </w:t>
            </w:r>
            <w:r w:rsidRPr="002028D4">
              <w:rPr>
                <w:rFonts w:cs="Arial"/>
                <w:color w:val="000000" w:themeColor="text1"/>
              </w:rPr>
              <w:t xml:space="preserve">Brincar imitando professores e/ou colegas, cuidando da boneca, movimentando o caminhão, utilizando seus gestos e movimentos para chamar a atenção do adulto ou dos colegas, através das expressões faciais, balbucios e interações sonoras.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(EI01CG03NP-03) Dançar com outras crianças ao som de músicas de diferentes gêneros, bem como a diversidade musical da cultura local.</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CORPO, GESTOS E </w:t>
            </w:r>
            <w:proofErr w:type="gramStart"/>
            <w:r w:rsidRPr="002028D4">
              <w:rPr>
                <w:rFonts w:cs="Arial"/>
                <w:color w:val="000000" w:themeColor="text1"/>
              </w:rPr>
              <w:t>MOVIMENTOS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(EI01CG04) Participar do cuidado do seu corpo e da promoção do seu bem-estar.</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(EI01CG04RS-01) Envolver-se de forma ativa e com progressiva autonomia em momentos como </w:t>
            </w:r>
            <w:proofErr w:type="gramStart"/>
            <w:r w:rsidRPr="002028D4">
              <w:rPr>
                <w:rFonts w:cs="Arial"/>
                <w:color w:val="000000" w:themeColor="text1"/>
              </w:rPr>
              <w:t>troca</w:t>
            </w:r>
            <w:proofErr w:type="gramEnd"/>
            <w:r w:rsidRPr="002028D4">
              <w:rPr>
                <w:rFonts w:cs="Arial"/>
                <w:color w:val="000000" w:themeColor="text1"/>
              </w:rPr>
              <w:t xml:space="preserve"> de fraldas, alimentação e sono, partilhando com o adulto algumas ações como segurar a mamadeira, buscar seu travesseiro, segurar a fralda no momento da troca.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(EI01CG04RS-02) Reconhecer as pessoas que lhe cuidam, solicitando colo ou aconchego ao </w:t>
            </w:r>
            <w:proofErr w:type="gramStart"/>
            <w:r w:rsidRPr="002028D4">
              <w:rPr>
                <w:rFonts w:cs="Arial"/>
                <w:color w:val="000000" w:themeColor="text1"/>
              </w:rPr>
              <w:t>adulto referência</w:t>
            </w:r>
            <w:proofErr w:type="gramEnd"/>
            <w:r w:rsidRPr="002028D4">
              <w:rPr>
                <w:rFonts w:cs="Arial"/>
                <w:color w:val="000000" w:themeColor="text1"/>
              </w:rPr>
              <w:t>, participando de situações de troca e interação com ele, desenvolvendo atitudes de respeito ao seu corpo e ao do outro.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(EI01CG04RS-03) Buscar o adulto quando sente algum desconforto ou desprazer, relacionados </w:t>
            </w:r>
            <w:r w:rsidRPr="002028D4">
              <w:rPr>
                <w:rFonts w:cs="Arial"/>
                <w:color w:val="000000" w:themeColor="text1"/>
              </w:rPr>
              <w:lastRenderedPageBreak/>
              <w:t>à ampliação dos vínculos e expressões de suas necessidades.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(EI01CG04RS-04) Sensibilizar-se quando algum colega chora, buscando objetos de conforto para seus colegas ou para si.</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(EI01CG03NP-01) </w:t>
            </w:r>
            <w:r w:rsidRPr="002028D4">
              <w:rPr>
                <w:rFonts w:cs="Arial"/>
                <w:color w:val="000000" w:themeColor="text1"/>
              </w:rPr>
              <w:t xml:space="preserve">Reconhecer as pessoas que lhe cuidam, solicitando colo ou aconchego ao </w:t>
            </w:r>
            <w:proofErr w:type="gramStart"/>
            <w:r w:rsidRPr="002028D4">
              <w:rPr>
                <w:rFonts w:cs="Arial"/>
                <w:color w:val="000000" w:themeColor="text1"/>
              </w:rPr>
              <w:t>adulto referência</w:t>
            </w:r>
            <w:proofErr w:type="gramEnd"/>
            <w:r w:rsidRPr="002028D4">
              <w:rPr>
                <w:rFonts w:cs="Arial"/>
                <w:color w:val="000000" w:themeColor="text1"/>
              </w:rPr>
              <w:t>, participando de situações de troca de interação com ele transmitindo carinho, afeto e confiança, desenvolvendo atitudes de respeito ao seu corpo e ao do outro.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 </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1700"/>
          <w:jc w:val="center"/>
        </w:trPr>
        <w:tc>
          <w:tcPr>
            <w:tcW w:w="1642"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CORPO, GESTOS E </w:t>
            </w:r>
            <w:proofErr w:type="gramStart"/>
            <w:r w:rsidRPr="002028D4">
              <w:rPr>
                <w:rFonts w:cs="Arial"/>
                <w:color w:val="000000" w:themeColor="text1"/>
              </w:rPr>
              <w:t>MOVIMENTOS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(EI01CG05) Utilizar os movimentos de preensão, encaixe e lançamento, ampliando suas possibilidades de manuseio de diferentes materiais e objetos.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(EI01CG05RS-01) Ampliar o repertório, tanto no que diz respeito ao conhecimento de materiais distintos (metal, madeira, plástico, pequeno, grande, frio, quente) como no que se refere ao que fazer com eles (encaixar, desencaixar, rodar, acoplar, desacoplar, empurrar, puxar), além do espaço para imaginar (sons de água, vento, chuva).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(EI01CG05RS-02) Utilizar pequenos objetos com coordenação e precisão, como colocar argolas em pinos, encaixar chaves em fechaduras.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asciiTheme="majorHAnsi" w:hAnsiTheme="majorHAnsi" w:cs="Arial"/>
                <w:b/>
                <w:color w:val="000000" w:themeColor="text1"/>
                <w:sz w:val="28"/>
                <w:szCs w:val="28"/>
              </w:rPr>
            </w:pPr>
            <w:r w:rsidRPr="002028D4">
              <w:rPr>
                <w:rFonts w:asciiTheme="majorHAnsi" w:hAnsiTheme="majorHAnsi" w:cs="Arial"/>
                <w:b/>
                <w:color w:val="000000" w:themeColor="text1"/>
                <w:sz w:val="28"/>
                <w:szCs w:val="28"/>
              </w:rPr>
              <w:t xml:space="preserve">TRAÇOS, SONS, CORES E </w:t>
            </w:r>
            <w:proofErr w:type="gramStart"/>
            <w:r w:rsidRPr="002028D4">
              <w:rPr>
                <w:rFonts w:asciiTheme="majorHAnsi" w:hAnsiTheme="majorHAnsi" w:cs="Arial"/>
                <w:b/>
                <w:color w:val="000000" w:themeColor="text1"/>
                <w:sz w:val="28"/>
                <w:szCs w:val="28"/>
              </w:rPr>
              <w:t>FORMAS</w:t>
            </w:r>
            <w:proofErr w:type="gramEnd"/>
          </w:p>
          <w:p w:rsidR="004E22E0" w:rsidRPr="002028D4" w:rsidRDefault="004E22E0" w:rsidP="00EA541F">
            <w:pPr>
              <w:jc w:val="both"/>
              <w:rPr>
                <w:rFonts w:cs="Arial"/>
                <w:color w:val="000000" w:themeColor="text1"/>
              </w:rPr>
            </w:pPr>
            <w:r w:rsidRPr="002028D4">
              <w:rPr>
                <w:rFonts w:cs="Arial"/>
                <w:color w:val="000000" w:themeColor="text1"/>
              </w:rPr>
              <w:t xml:space="preserve">CONVIVER e fruir com os colegas e professores manifestações artísticas e culturais da sua comunidade e de outras culturas – </w:t>
            </w:r>
            <w:proofErr w:type="gramStart"/>
            <w:r w:rsidRPr="002028D4">
              <w:rPr>
                <w:rFonts w:cs="Arial"/>
                <w:color w:val="000000" w:themeColor="text1"/>
              </w:rPr>
              <w:t>artes plásticas, música, dança</w:t>
            </w:r>
            <w:proofErr w:type="gramEnd"/>
            <w:r w:rsidRPr="002028D4">
              <w:rPr>
                <w:rFonts w:cs="Arial"/>
                <w:color w:val="000000" w:themeColor="text1"/>
              </w:rPr>
              <w:t>, teatro, cinema, folguedos e festas populares.</w:t>
            </w:r>
          </w:p>
          <w:p w:rsidR="004E22E0" w:rsidRPr="002028D4" w:rsidRDefault="004E22E0" w:rsidP="00EA541F">
            <w:pPr>
              <w:jc w:val="both"/>
              <w:rPr>
                <w:rFonts w:cs="Arial"/>
                <w:color w:val="000000" w:themeColor="text1"/>
              </w:rPr>
            </w:pPr>
            <w:r w:rsidRPr="002028D4">
              <w:rPr>
                <w:rFonts w:cs="Arial"/>
                <w:color w:val="000000" w:themeColor="text1"/>
              </w:rPr>
              <w:t xml:space="preserve">BRINCAR com diferentes sons, ritmos, formas, cores, texturas, objetos, materiais, construindo cenários e indumentárias para brincadeiras de </w:t>
            </w:r>
            <w:proofErr w:type="spellStart"/>
            <w:r w:rsidRPr="002028D4">
              <w:rPr>
                <w:rFonts w:cs="Arial"/>
                <w:color w:val="000000" w:themeColor="text1"/>
              </w:rPr>
              <w:t>faz-de-conta</w:t>
            </w:r>
            <w:proofErr w:type="spellEnd"/>
            <w:r w:rsidRPr="002028D4">
              <w:rPr>
                <w:rFonts w:cs="Arial"/>
                <w:color w:val="000000" w:themeColor="text1"/>
              </w:rPr>
              <w:t>, encenações ou para festas tradicionais.</w:t>
            </w:r>
          </w:p>
          <w:p w:rsidR="004E22E0" w:rsidRPr="002028D4" w:rsidRDefault="004E22E0" w:rsidP="00EA541F">
            <w:pPr>
              <w:jc w:val="both"/>
              <w:rPr>
                <w:rFonts w:cs="Arial"/>
                <w:color w:val="000000" w:themeColor="text1"/>
              </w:rPr>
            </w:pPr>
            <w:r w:rsidRPr="002028D4">
              <w:rPr>
                <w:rFonts w:cs="Arial"/>
                <w:color w:val="000000" w:themeColor="text1"/>
              </w:rPr>
              <w:t xml:space="preserve">EXPLORAR variadas possibilidades de usos e combinações de materiais, substâncias, objetos e recursos tecnológicos para criar desenhos, </w:t>
            </w:r>
            <w:r w:rsidRPr="002028D4">
              <w:rPr>
                <w:rFonts w:cs="Arial"/>
                <w:color w:val="000000" w:themeColor="text1"/>
              </w:rPr>
              <w:lastRenderedPageBreak/>
              <w:t>modelagens, músicas, danças, encenações teatrais e musicais.</w:t>
            </w:r>
          </w:p>
          <w:p w:rsidR="004E22E0" w:rsidRPr="002028D4" w:rsidRDefault="004E22E0" w:rsidP="00EA541F">
            <w:pPr>
              <w:jc w:val="both"/>
              <w:rPr>
                <w:rFonts w:cs="Arial"/>
                <w:color w:val="000000" w:themeColor="text1"/>
              </w:rPr>
            </w:pPr>
            <w:r w:rsidRPr="002028D4">
              <w:rPr>
                <w:rFonts w:cs="Arial"/>
                <w:color w:val="000000" w:themeColor="text1"/>
              </w:rPr>
              <w:t>PARTICIPAR de decisões e ações relativas à organização do ambiente (tanto o cotidiano quanto o preparado para determinados eventos), à definição de temas e à escolha de materiais a serem usados em atividades lúdicas e artísticas.</w:t>
            </w:r>
          </w:p>
          <w:p w:rsidR="004E22E0" w:rsidRPr="002028D4" w:rsidRDefault="004E22E0" w:rsidP="00EA541F">
            <w:pPr>
              <w:jc w:val="both"/>
              <w:rPr>
                <w:rFonts w:cs="Arial"/>
                <w:color w:val="000000" w:themeColor="text1"/>
              </w:rPr>
            </w:pPr>
            <w:r w:rsidRPr="002028D4">
              <w:rPr>
                <w:rFonts w:cs="Arial"/>
                <w:color w:val="000000" w:themeColor="text1"/>
              </w:rPr>
              <w:t>EXPRESSAR suas emoções, sentimentos, necessidades e ideias cantando, dançando,esculpindo, desenhando, encenando.</w:t>
            </w:r>
          </w:p>
          <w:p w:rsidR="004E22E0" w:rsidRPr="002028D4" w:rsidRDefault="004E22E0" w:rsidP="00EA541F">
            <w:pPr>
              <w:jc w:val="both"/>
              <w:rPr>
                <w:rFonts w:cs="Arial"/>
                <w:color w:val="000000" w:themeColor="text1"/>
              </w:rPr>
            </w:pPr>
            <w:r w:rsidRPr="002028D4">
              <w:rPr>
                <w:rFonts w:cs="Arial"/>
                <w:color w:val="000000" w:themeColor="text1"/>
              </w:rPr>
              <w:t>CONHECER-SE no contato criativo com manifestações artísticas e culturais locais e de outras comunidades.</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(EI01TS01) Explorar sons produzidos com o próprio corpo e com objetos do ambiente.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(EI01TS01RS-01) Explorar os elementos da natureza e os espaços externos da escola descobrindo as cores, as formas, os cheiros e os sons produzidos pelo próprio corpo, pela voz e pelos diferentes materiais.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(EI01TS03RS-02) Explorar o corpo e as diferentes fontes sonoras cotidianas e materialidades regionais gaúchas na vivência e participação em brincadeiras da música tradicional da infância local, regional e nacional, além da declamação e récita de canções e melodias típicas das culturas locais.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TRAÇOS, SONS, CORES E </w:t>
            </w:r>
            <w:proofErr w:type="gramStart"/>
            <w:r w:rsidRPr="002028D4">
              <w:rPr>
                <w:rFonts w:cs="Arial"/>
                <w:b/>
                <w:color w:val="000000" w:themeColor="text1"/>
              </w:rPr>
              <w:t>FORMAS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 xml:space="preserve">(EI01TS02) Traçar marcas gráficas, em diferentes suportes, usando instrumentos </w:t>
            </w:r>
            <w:proofErr w:type="spellStart"/>
            <w:r w:rsidRPr="002028D4">
              <w:rPr>
                <w:rFonts w:cs="Arial"/>
                <w:color w:val="000000" w:themeColor="text1"/>
              </w:rPr>
              <w:t>riscantes</w:t>
            </w:r>
            <w:proofErr w:type="spellEnd"/>
            <w:r w:rsidRPr="002028D4">
              <w:rPr>
                <w:rFonts w:cs="Arial"/>
                <w:color w:val="000000" w:themeColor="text1"/>
              </w:rPr>
              <w:t xml:space="preserve"> e tintas.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(EI01TS02RS-01) Realizar marcas gráficas com o próprio corpo ao lambuzar-se, tocar e experimentar, utilizando elementos como folhas, sementes, flores, terras de diferentes cores, texturas, densidades, formatos, modelagens.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TRAÇOS, SONS, CORES E </w:t>
            </w:r>
            <w:proofErr w:type="gramStart"/>
            <w:r w:rsidRPr="002028D4">
              <w:rPr>
                <w:rFonts w:cs="Arial"/>
                <w:b/>
                <w:color w:val="000000" w:themeColor="text1"/>
              </w:rPr>
              <w:t>FORMAS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(EI01TS03) Explorar diferentes fontes sonoras e materiais para acompanhar brincadeiras cantadas, canções, músicas e melodias.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(EI01TS03RS-01) Participar de situações que convidem a criar sons com o próprio corpo ou objetos/ instrumentos ao escutar, interpretar, compor e improvisar músicas, experimentando a diversidade de estilos musicais e suas características na especificidade das brincadeiras cantadas típicas de sua localidade, estado e país, expressando, interpretando, imitando e criando gestos.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(EI01TS03RS-02) Acompanhar o ritmo de músicas diversas ou apreciar brincadeiras cantadas, participando, imitando e criando gestos, explorando movimentos, fontes sonoras e materiais.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(EI01TS03NP-01)</w:t>
            </w:r>
            <w:r w:rsidRPr="002028D4">
              <w:rPr>
                <w:rFonts w:cs="Arial"/>
                <w:color w:val="000000" w:themeColor="text1"/>
              </w:rPr>
              <w:t xml:space="preserve"> Acompanhar o ritmo de músicas diversas ou apreciar brincadeiras cantadas, participando, imitando e criando gestos, explorando movimentos, fontes sonoras e materiais, </w:t>
            </w:r>
            <w:r w:rsidRPr="002028D4">
              <w:rPr>
                <w:rFonts w:cs="Arial"/>
                <w:color w:val="000000" w:themeColor="text1"/>
              </w:rPr>
              <w:lastRenderedPageBreak/>
              <w:t xml:space="preserve">desenvolvendo a linguagem corporal e expressiva. </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p w:rsidR="004E22E0" w:rsidRPr="002028D4" w:rsidRDefault="004E22E0" w:rsidP="00EA541F">
            <w:pPr>
              <w:jc w:val="both"/>
              <w:rPr>
                <w:rFonts w:cs="Arial"/>
                <w:color w:val="000000" w:themeColor="text1"/>
              </w:rPr>
            </w:pPr>
            <w:r w:rsidRPr="002028D4">
              <w:rPr>
                <w:rFonts w:cs="Arial"/>
                <w:color w:val="000000" w:themeColor="text1"/>
              </w:rPr>
              <w:t>CONVIVER com crianças e adultos em situações comunicativas cotidianas, constituindo modos de pensar, imaginar, sentir, narrar, dialogar e conhecer.</w:t>
            </w:r>
          </w:p>
          <w:p w:rsidR="004E22E0" w:rsidRPr="002028D4" w:rsidRDefault="004E22E0" w:rsidP="00EA541F">
            <w:pPr>
              <w:jc w:val="both"/>
              <w:rPr>
                <w:rFonts w:cs="Arial"/>
                <w:color w:val="000000" w:themeColor="text1"/>
              </w:rPr>
            </w:pPr>
            <w:r w:rsidRPr="002028D4">
              <w:rPr>
                <w:rFonts w:cs="Arial"/>
                <w:color w:val="000000" w:themeColor="text1"/>
              </w:rPr>
              <w:t xml:space="preserve">BRINCAR com </w:t>
            </w:r>
            <w:proofErr w:type="spellStart"/>
            <w:r w:rsidRPr="002028D4">
              <w:rPr>
                <w:rFonts w:cs="Arial"/>
                <w:color w:val="000000" w:themeColor="text1"/>
              </w:rPr>
              <w:t>parlendas</w:t>
            </w:r>
            <w:proofErr w:type="spellEnd"/>
            <w:r w:rsidRPr="002028D4">
              <w:rPr>
                <w:rFonts w:cs="Arial"/>
                <w:color w:val="000000" w:themeColor="text1"/>
              </w:rPr>
              <w:t>, trava-línguas, adivinhas, memória, rodas, brincadeiras cantadas, jogos e textos de imagens, escritos e outros, ampliando o repertório das manifestações culturais da tradição local e de outras culturas, enriquecendo sua linguagem oral, corporal, musical, dramática, escrita, dentre outras.</w:t>
            </w:r>
          </w:p>
          <w:p w:rsidR="004E22E0" w:rsidRPr="002028D4" w:rsidRDefault="004E22E0" w:rsidP="00EA541F">
            <w:pPr>
              <w:jc w:val="both"/>
              <w:rPr>
                <w:rFonts w:cs="Arial"/>
                <w:color w:val="000000" w:themeColor="text1"/>
              </w:rPr>
            </w:pPr>
            <w:r w:rsidRPr="002028D4">
              <w:rPr>
                <w:rFonts w:cs="Arial"/>
                <w:color w:val="000000" w:themeColor="text1"/>
              </w:rPr>
              <w:t xml:space="preserve">PARTICIPAR de rodas de conversa, de relatos de experiências, de </w:t>
            </w:r>
            <w:proofErr w:type="spellStart"/>
            <w:r w:rsidRPr="002028D4">
              <w:rPr>
                <w:rFonts w:cs="Arial"/>
                <w:color w:val="000000" w:themeColor="text1"/>
              </w:rPr>
              <w:t>contação</w:t>
            </w:r>
            <w:proofErr w:type="spellEnd"/>
            <w:r w:rsidRPr="002028D4">
              <w:rPr>
                <w:rFonts w:cs="Arial"/>
                <w:color w:val="000000" w:themeColor="text1"/>
              </w:rPr>
              <w:t xml:space="preserve"> e leitura de histórias e poesias, de construção de narrativas, da elaboração, descrição e representação de papéis no faz de conta, da exploração de materiais impressos e de variedades linguísticas, construindo diversas formas de organizar o pensamento.</w:t>
            </w:r>
          </w:p>
          <w:p w:rsidR="004E22E0" w:rsidRPr="002028D4" w:rsidRDefault="004E22E0" w:rsidP="00EA541F">
            <w:pPr>
              <w:jc w:val="both"/>
              <w:rPr>
                <w:rFonts w:cs="Arial"/>
                <w:color w:val="000000" w:themeColor="text1"/>
              </w:rPr>
            </w:pPr>
            <w:r w:rsidRPr="002028D4">
              <w:rPr>
                <w:rFonts w:cs="Arial"/>
                <w:color w:val="000000" w:themeColor="text1"/>
              </w:rPr>
              <w:t xml:space="preserve">EXPLORAR gestos, expressões, sons da língua, rimas, imagens, textos escritos, além dos sentidos das palavras, nas poesias, </w:t>
            </w:r>
            <w:proofErr w:type="spellStart"/>
            <w:r w:rsidRPr="002028D4">
              <w:rPr>
                <w:rFonts w:cs="Arial"/>
                <w:color w:val="000000" w:themeColor="text1"/>
              </w:rPr>
              <w:t>parlendas</w:t>
            </w:r>
            <w:proofErr w:type="spellEnd"/>
            <w:r w:rsidRPr="002028D4">
              <w:rPr>
                <w:rFonts w:cs="Arial"/>
                <w:color w:val="000000" w:themeColor="text1"/>
              </w:rPr>
              <w:t>, canções e nos enredos de histórias, apropriando-se desses elementos para criar novas falas, enredos, histórias e escritas convencionais ou não.</w:t>
            </w:r>
          </w:p>
          <w:p w:rsidR="004E22E0" w:rsidRPr="002028D4" w:rsidRDefault="004E22E0" w:rsidP="00EA541F">
            <w:pPr>
              <w:jc w:val="both"/>
              <w:rPr>
                <w:rFonts w:cs="Arial"/>
                <w:color w:val="000000" w:themeColor="text1"/>
              </w:rPr>
            </w:pPr>
            <w:r w:rsidRPr="002028D4">
              <w:rPr>
                <w:rFonts w:cs="Arial"/>
                <w:color w:val="000000" w:themeColor="text1"/>
              </w:rPr>
              <w:t>EXPRESSAR sentimentos, ideias, percepções, desejos, necessidades, pontos de vista, informações, dúvidas e descobertas, utilizando múltiplas linguagens, considerando o que é comunicado pelos colegas e adultos.</w:t>
            </w:r>
          </w:p>
          <w:p w:rsidR="004E22E0" w:rsidRPr="002028D4" w:rsidRDefault="004E22E0" w:rsidP="00EA541F">
            <w:pPr>
              <w:jc w:val="both"/>
              <w:rPr>
                <w:rFonts w:cs="Arial"/>
                <w:color w:val="000000" w:themeColor="text1"/>
              </w:rPr>
            </w:pPr>
            <w:r w:rsidRPr="002028D4">
              <w:rPr>
                <w:rFonts w:cs="Arial"/>
                <w:color w:val="000000" w:themeColor="text1"/>
              </w:rPr>
              <w:lastRenderedPageBreak/>
              <w:t>CONHECER-SE e reconhecer suas preferências por pessoas, brincadeiras, lugares, histórias, autores, gêneros linguísticos, e seu interesse em produzir com a linguagem verbal.</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(EI01EF01) Reconhecer quando é chamado por seu nome e reconhecer os nomes de pessoas com quem convive.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(EI01EF01RS-01) Participar de momentos de cantiga, reconhecendo seu nome e dos colegas.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(EI01EF01RS-02) Reconhecer-se através de sua foto, de sua imagem no espelho e ao chamar seu nome.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(EI01EF01RS-03) Reconhecer os colegas e </w:t>
            </w:r>
            <w:proofErr w:type="gramStart"/>
            <w:r w:rsidRPr="002028D4">
              <w:rPr>
                <w:rFonts w:cs="Arial"/>
                <w:color w:val="000000" w:themeColor="text1"/>
              </w:rPr>
              <w:t>os adultos referência</w:t>
            </w:r>
            <w:proofErr w:type="gramEnd"/>
            <w:r w:rsidRPr="002028D4">
              <w:rPr>
                <w:rFonts w:cs="Arial"/>
                <w:color w:val="000000" w:themeColor="text1"/>
              </w:rPr>
              <w:t xml:space="preserve"> por meio de fotografias e pelo nome.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(EI01EF01RS-04) Reconhecer seus pertences pessoais quando acompanhados de sua foto ou da foto com a escrita de seu nome.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(EI01EF01NP-01) Participar de momentos de cantiga, reconhecendo seu nome e dos colegas. Reconhecer através da audição, os diferentes timbres vocais, estabelecendo as relações de voz e locutor.</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(EI01EF02) Demonstrar interesse ao ouvir a leitura de poemas e a apresentação de músicas.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(EI01EF02RS-01) Participar de brincadeiras de interação respondendo a comandos por meio de gestos, movimentos, balbucios, vocalizações.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(EI01EF02RS-02) Participar de situações de escuta de poemas ou músicas imitando o adulto ou seus colegas.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(EI01EF02NP-01) </w:t>
            </w:r>
            <w:r w:rsidRPr="002028D4">
              <w:rPr>
                <w:rFonts w:cs="Arial"/>
                <w:color w:val="000000" w:themeColor="text1"/>
              </w:rPr>
              <w:t xml:space="preserve">Participar de situações de escuta de poemas ou músicas imitando o adulto ou seus colegas, desenvolvendo a </w:t>
            </w:r>
            <w:proofErr w:type="spellStart"/>
            <w:proofErr w:type="gramStart"/>
            <w:r w:rsidRPr="002028D4">
              <w:rPr>
                <w:rFonts w:cs="Arial"/>
                <w:color w:val="000000" w:themeColor="text1"/>
              </w:rPr>
              <w:t>auto-confiança</w:t>
            </w:r>
            <w:proofErr w:type="spellEnd"/>
            <w:proofErr w:type="gramEnd"/>
            <w:r w:rsidRPr="002028D4">
              <w:rPr>
                <w:rFonts w:cs="Arial"/>
                <w:color w:val="000000" w:themeColor="text1"/>
              </w:rPr>
              <w:t xml:space="preserve"> ao expressar-se. </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(EI01EF03) Demonstrar interesse ao ouvir histórias lidas ou contadas, observando ilustrações e os movimentos de leitura do adulto-leitor (modo de segurar o portador e de virar as páginas).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(EI01EF03RS-01) Conhecer um conjunto de histórias, ampliando o repertório de histórias preferidas, imitando o comportamento do adulto ou de seus colegas ao explorar livros.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(EI01EF03RS-02) Ampliar o conjunto de palavras conhecidas fazendo uso destas ao apontar ilustrações nos livros ou, ainda, abordar atitudes a serem desenvolvidas, como ter prazer ao escutar histórias lidas, contadas com fantoches, representadas em encenações, escutadas em áudios.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(EI01EF03NP-01) Conhecer um conjunto de histórias, ampliando o repertório de histórias preferidas, imitando o comportamento do adulto ou de seus colegas ao explorar livros de forma lúdica e criativa.</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(EI01EF04) Reconhecer elementos das ilustrações de histórias, apontando-os, a pedido do adulto-leitor.</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(EI01EF04RS-01) Observar e manusear livros com imagens, apontar fotos e figuras em livros, nomear os personagens ou objetos conhecidos em ilustrações dos livros.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(EI01EF04RS-02) Interessar-se por ilustrações e imagens dos livros, buscando atribuir a elas algum significado e expressando-se de diferentes formas ao interagir com a narrativa.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(EI01EF04NP-01) </w:t>
            </w:r>
            <w:r w:rsidRPr="002028D4">
              <w:rPr>
                <w:rFonts w:cs="Arial"/>
                <w:color w:val="000000" w:themeColor="text1"/>
              </w:rPr>
              <w:t>Interessar-se por ilustrações e imagens dos livros, buscando atribuir a elas algum significado e expressando-se de diferentes formas ao interagir com a narrativa, diferenciando as figuras.</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(EI01EF05) Imitar as variações de entonação e gestos realizados pelos adultos, ao ler histórias e ao cantar.</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(EI01EF05RS-01) Repetir acalantos, cantigas de roda, poesias e </w:t>
            </w:r>
            <w:proofErr w:type="spellStart"/>
            <w:r w:rsidRPr="002028D4">
              <w:rPr>
                <w:rFonts w:cs="Arial"/>
                <w:color w:val="000000" w:themeColor="text1"/>
              </w:rPr>
              <w:t>parlendas</w:t>
            </w:r>
            <w:proofErr w:type="spellEnd"/>
            <w:r w:rsidRPr="002028D4">
              <w:rPr>
                <w:rFonts w:cs="Arial"/>
                <w:color w:val="000000" w:themeColor="text1"/>
              </w:rPr>
              <w:t>, explorando ritmo, sonoridade e a conotação das palavras ao escutar histórias, contos de repetição e poemas.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(EI01EF06) Comunicar-se com outras pessoas usando movimentos, gestos, balbucios, fala e outras formas de expressão.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(EI01EF06RS-01) Expressar-se com “sim” ou “não” balançando a cabeça, por meio da atenção compartilhada ao olhar para mesma coisa que o professor ou colega está olhando.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(EI01EF06RS-02) Sinalizar, por meio da vocalização, balbucios, gestos, movimentos e expressões gráficas algo que deseja, além de fazer uso de palavras/frases que possam comunicar uma ideia, uma intenção, uma necessidade.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(EI01EF06RS-03) Expressar-se utilizando gestos comuns em sua cultura, como dar “tchau” balançando a mão, falar “não” mexendo a cabeça ou o dedo indicador, brincar com o barco emitindo o som de impacto nas águas ou carro imitando som de acelerador.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1316"/>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 xml:space="preserve">(EI01EF07) Conhecer e manipular materiais impressos e audiovisuais em diferentes portadores (livro, revista, gibi, jornal, cartaz, CD, </w:t>
            </w:r>
            <w:proofErr w:type="spellStart"/>
            <w:r w:rsidRPr="002028D4">
              <w:rPr>
                <w:rFonts w:cs="Arial"/>
                <w:color w:val="000000" w:themeColor="text1"/>
              </w:rPr>
              <w:t>tablet</w:t>
            </w:r>
            <w:proofErr w:type="spellEnd"/>
            <w:r w:rsidRPr="002028D4">
              <w:rPr>
                <w:rFonts w:cs="Arial"/>
                <w:color w:val="000000" w:themeColor="text1"/>
              </w:rPr>
              <w:t xml:space="preserve"> etc.).</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(EI01EF07RS-01) Interessar-se pela exploração de diferentes materiais impressos e audiovisuais, solicitando sua utilização ou fazendo uso deles em suas brincadeiras.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(EI01EF07RS-02) Dançar e cantar quando o adulto pegar CD, encenando frente a uma filmadora ou buscando sua imagem na máquina fotográfica.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(EI01EF07NP-01) Interessar-se pela exploração de diferentes materiais impressos e audiovisuais, solicitando sua utilização ou fazendo uso deles em suas brincadeiras, percebendo formas, texturas e tamanhos.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(EI01EF07NP-02) Interagir d</w:t>
            </w:r>
            <w:r w:rsidRPr="002028D4">
              <w:rPr>
                <w:rFonts w:cs="Arial"/>
                <w:color w:val="000000" w:themeColor="text1"/>
              </w:rPr>
              <w:t xml:space="preserve">ançando e/ou cantando quando o adulto colocar música ou entoar uma canção, encenando frente a uma filmadora e/ou espelho buscando sua imagem, desenvolvendo expressões corporais. </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b/>
                <w:color w:val="000000" w:themeColor="text1"/>
              </w:rPr>
            </w:pPr>
            <w:r w:rsidRPr="002028D4">
              <w:rPr>
                <w:rFonts w:cs="Arial"/>
                <w:b/>
                <w:color w:val="000000" w:themeColor="text1"/>
                <w:sz w:val="28"/>
              </w:rPr>
              <w:t xml:space="preserve">ESCUTA, </w:t>
            </w:r>
            <w:proofErr w:type="gramStart"/>
            <w:r w:rsidRPr="002028D4">
              <w:rPr>
                <w:rFonts w:cs="Arial"/>
                <w:b/>
                <w:color w:val="000000" w:themeColor="text1"/>
                <w:sz w:val="28"/>
              </w:rPr>
              <w:t>FALA,</w:t>
            </w:r>
            <w:proofErr w:type="gramEnd"/>
            <w:r w:rsidRPr="002028D4">
              <w:rPr>
                <w:rFonts w:cs="Arial"/>
                <w:b/>
                <w:color w:val="000000" w:themeColor="text1"/>
                <w:sz w:val="28"/>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(EI01EF08) Participar de situações de escuta de textos em diferentes gêneros textuais (poemas, fábulas, contos, receitas, quadrinhos, anúncios etc.).</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(EI01EF08RS-01) Divertir-se com a escuta de </w:t>
            </w:r>
            <w:proofErr w:type="gramStart"/>
            <w:r w:rsidRPr="002028D4">
              <w:rPr>
                <w:rFonts w:cs="Arial"/>
                <w:color w:val="000000" w:themeColor="text1"/>
              </w:rPr>
              <w:t>poemas,</w:t>
            </w:r>
            <w:proofErr w:type="spellStart"/>
            <w:proofErr w:type="gramEnd"/>
            <w:r w:rsidRPr="002028D4">
              <w:rPr>
                <w:rFonts w:cs="Arial"/>
                <w:color w:val="000000" w:themeColor="text1"/>
              </w:rPr>
              <w:t>parlendas</w:t>
            </w:r>
            <w:proofErr w:type="spellEnd"/>
            <w:r w:rsidRPr="002028D4">
              <w:rPr>
                <w:rFonts w:cs="Arial"/>
                <w:color w:val="000000" w:themeColor="text1"/>
              </w:rPr>
              <w:t xml:space="preserve"> e canções, histórias, receitas, etc.</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(EI01EF09) Conhecer e manipular diferentes instrumentos e suportes de escrita.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(EI01EF09RS-01) Participar de situações nos espaços de brincadeira, nas paredes da sala, nos objetos e materiais que fazem parte de seu cotidiano, que envolvam os instrumentos e suportes de escrita.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(EI01EF09RS-02) Explorar, no espaço do faz de conta, embalagens de produtos de supermercado, livros variados: livro brinquedo, livro imagem, livros com textos, CDs e recursos audiovisuais.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b/>
                <w:color w:val="000000" w:themeColor="text1"/>
              </w:rPr>
            </w:pPr>
            <w:r w:rsidRPr="002028D4">
              <w:rPr>
                <w:rFonts w:cs="Arial"/>
                <w:b/>
                <w:color w:val="000000" w:themeColor="text1"/>
                <w:sz w:val="28"/>
              </w:rPr>
              <w:lastRenderedPageBreak/>
              <w:t xml:space="preserve">ESPAÇOS, TEMPOS, QUANTIDADES, RELAÇÕES E </w:t>
            </w:r>
            <w:proofErr w:type="gramStart"/>
            <w:r w:rsidRPr="002028D4">
              <w:rPr>
                <w:rFonts w:cs="Arial"/>
                <w:b/>
                <w:color w:val="000000" w:themeColor="text1"/>
                <w:sz w:val="28"/>
              </w:rPr>
              <w:t>TRANSFORMAÇÕES</w:t>
            </w:r>
            <w:proofErr w:type="gramEnd"/>
          </w:p>
          <w:p w:rsidR="004E22E0" w:rsidRPr="002028D4" w:rsidRDefault="004E22E0" w:rsidP="00EA541F">
            <w:pPr>
              <w:jc w:val="both"/>
              <w:rPr>
                <w:rFonts w:cs="Arial"/>
                <w:color w:val="000000" w:themeColor="text1"/>
              </w:rPr>
            </w:pPr>
            <w:r w:rsidRPr="002028D4">
              <w:rPr>
                <w:rFonts w:cs="Arial"/>
                <w:color w:val="000000" w:themeColor="text1"/>
              </w:rPr>
              <w:t>CONVIVER com crianças e adultos e com eles investigar o mundo natural e social.</w:t>
            </w:r>
          </w:p>
          <w:p w:rsidR="004E22E0" w:rsidRPr="002028D4" w:rsidRDefault="004E22E0" w:rsidP="00EA541F">
            <w:pPr>
              <w:jc w:val="both"/>
              <w:rPr>
                <w:rFonts w:cs="Arial"/>
                <w:color w:val="000000" w:themeColor="text1"/>
              </w:rPr>
            </w:pPr>
            <w:r w:rsidRPr="002028D4">
              <w:rPr>
                <w:rFonts w:cs="Arial"/>
                <w:color w:val="000000" w:themeColor="text1"/>
              </w:rPr>
              <w:t xml:space="preserve">BRINCAR com materiais, objetos e elementos da natureza e de diferentes culturas e perceber a diversidade de formas, texturas, cheiros, cores, </w:t>
            </w:r>
            <w:proofErr w:type="gramStart"/>
            <w:r w:rsidRPr="002028D4">
              <w:rPr>
                <w:rFonts w:cs="Arial"/>
                <w:color w:val="000000" w:themeColor="text1"/>
              </w:rPr>
              <w:t>tamanhos,</w:t>
            </w:r>
            <w:proofErr w:type="gramEnd"/>
            <w:r w:rsidRPr="002028D4">
              <w:rPr>
                <w:rFonts w:cs="Arial"/>
                <w:color w:val="000000" w:themeColor="text1"/>
              </w:rPr>
              <w:t>pesos,densidades que apresentam.</w:t>
            </w:r>
          </w:p>
          <w:p w:rsidR="004E22E0" w:rsidRPr="002028D4" w:rsidRDefault="004E22E0" w:rsidP="00EA541F">
            <w:pPr>
              <w:jc w:val="both"/>
              <w:rPr>
                <w:rFonts w:cs="Arial"/>
                <w:color w:val="000000" w:themeColor="text1"/>
              </w:rPr>
            </w:pPr>
            <w:r w:rsidRPr="002028D4">
              <w:rPr>
                <w:rFonts w:cs="Arial"/>
                <w:color w:val="000000" w:themeColor="text1"/>
              </w:rPr>
              <w:t xml:space="preserve">EXPLORAR características do mundo natural e social, nomeando-as, agrupando-as e ordenando-as segundo critérios relativos às noções de </w:t>
            </w:r>
            <w:r w:rsidRPr="002028D4">
              <w:rPr>
                <w:rFonts w:cs="Arial"/>
                <w:b/>
                <w:color w:val="000000" w:themeColor="text1"/>
              </w:rPr>
              <w:t>ESPAÇOS, TEMPOS, QUANTIDADES, RELAÇÕES E TRANSFORMAÇÕES</w:t>
            </w:r>
            <w:r w:rsidRPr="002028D4">
              <w:rPr>
                <w:rFonts w:cs="Arial"/>
                <w:color w:val="000000" w:themeColor="text1"/>
              </w:rPr>
              <w:t>.</w:t>
            </w:r>
          </w:p>
          <w:p w:rsidR="004E22E0" w:rsidRPr="002028D4" w:rsidRDefault="004E22E0" w:rsidP="00EA541F">
            <w:pPr>
              <w:jc w:val="both"/>
              <w:rPr>
                <w:rFonts w:cs="Arial"/>
                <w:color w:val="000000" w:themeColor="text1"/>
              </w:rPr>
            </w:pPr>
            <w:r w:rsidRPr="002028D4">
              <w:rPr>
                <w:rFonts w:cs="Arial"/>
                <w:color w:val="000000" w:themeColor="text1"/>
              </w:rPr>
              <w:t>PARTICIPAR de atividades de investigação de características de elementos naturais, objetos, situações, espaços, utilizando ferramentas de exploração (bússola, lanterna, lupa) e instrumentos de registro e comunicação, como máquina fotográfica, filmadora, gravador, projetor e computador.</w:t>
            </w:r>
          </w:p>
          <w:p w:rsidR="004E22E0" w:rsidRPr="002028D4" w:rsidRDefault="004E22E0" w:rsidP="00EA541F">
            <w:pPr>
              <w:jc w:val="both"/>
              <w:rPr>
                <w:rFonts w:cs="Arial"/>
                <w:color w:val="000000" w:themeColor="text1"/>
              </w:rPr>
            </w:pPr>
            <w:r w:rsidRPr="002028D4">
              <w:rPr>
                <w:rFonts w:cs="Arial"/>
                <w:color w:val="000000" w:themeColor="text1"/>
              </w:rPr>
              <w:t>EXPRESSAR suas observações, explicações e representações sobre objetos, organismos vivos, fenômenos da natureza, características do ambiente.</w:t>
            </w:r>
          </w:p>
          <w:p w:rsidR="004E22E0" w:rsidRPr="002028D4" w:rsidRDefault="004E22E0" w:rsidP="00EA541F">
            <w:pPr>
              <w:jc w:val="both"/>
              <w:rPr>
                <w:rFonts w:cs="Arial"/>
                <w:color w:val="000000" w:themeColor="text1"/>
              </w:rPr>
            </w:pPr>
            <w:r w:rsidRPr="002028D4">
              <w:rPr>
                <w:rFonts w:cs="Arial"/>
                <w:color w:val="000000" w:themeColor="text1"/>
              </w:rPr>
              <w:t>CONHECER-SE e construir sua identidade pessoal e cultural, reconhecendo seus interesses na relação com o mundo físico e social.</w:t>
            </w:r>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(EI01ET01) Explorar e descobriras propriedades de objetos e materiais (odor, cor, sabor, temperatura).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(EI01ET01RS-01) Explorar e descobrir as propriedades de objetos e materiais de diferentes texturas, odores, cores, sabores e temperaturas.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(EI01ET01RS-02) Manipular materiais diversos, estruturados e não estruturados, para comparar as diferenças e semelhanças entre eles.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(EI01ET01NP-01) </w:t>
            </w:r>
            <w:r w:rsidRPr="002028D4">
              <w:rPr>
                <w:rFonts w:cs="Arial"/>
                <w:color w:val="000000" w:themeColor="text1"/>
              </w:rPr>
              <w:t xml:space="preserve">Explorar e descobrir as propriedades de objetos e materiais de diferentes texturas, odores, cores, sabores e temperaturas, proporcionando vivências significativas para o desenvolvimento através de diversos materiais.  </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ESPAÇOS, TEMPOS, QUANTIDADES, RELAÇÕES E </w:t>
            </w:r>
            <w:proofErr w:type="gramStart"/>
            <w:r w:rsidRPr="002028D4">
              <w:rPr>
                <w:rFonts w:cs="Arial"/>
                <w:b/>
                <w:color w:val="000000" w:themeColor="text1"/>
              </w:rPr>
              <w:t>TRANSFORMAÇÕES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 xml:space="preserve">(EI01ET02) Explorar relações de causa e efeito (transbordar, tingir, misturar, mover e remover etc.) na interação com o mundo físico.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(EI01ET02RS-01) Demonstrar interesse e curiosidade ao vivenciar situações de contato com a natureza (luz solar, chuva, vento, correnteza) e com deferentes materiais.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ESPAÇOS, TEMPOS, QUANTIDADES, RELAÇÕES E </w:t>
            </w:r>
            <w:proofErr w:type="gramStart"/>
            <w:r w:rsidRPr="002028D4">
              <w:rPr>
                <w:rFonts w:cs="Arial"/>
                <w:b/>
                <w:color w:val="000000" w:themeColor="text1"/>
              </w:rPr>
              <w:t>TRANSFORMAÇÕES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(EI01ET03) Explorar o ambiente pela ação e observação, manipulando, experimentando e fazendo descobertas.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(EI01ET03RS-01) Descobrir, por meio dos seus sentidos, os seres vivos próximos ao entorno que lhes atraem.</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(EI01ET03RS-02) Participar de brincadeiras com areia, com água, com grama, apreciando e manifestando curiosidade frente aos elementos da natureza, se entretendo com eles.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(EI01ET03NP-01) </w:t>
            </w:r>
            <w:r w:rsidRPr="002028D4">
              <w:rPr>
                <w:rFonts w:cs="Arial"/>
                <w:color w:val="000000" w:themeColor="text1"/>
              </w:rPr>
              <w:t>Descobrir, por meio dos seus sentidos, os seres vivos próximos ao entorno que lhes atraem, desenvolvendo o cuidado e respeito aos pequenos seres vivos. (</w:t>
            </w:r>
            <w:r w:rsidRPr="002028D4">
              <w:rPr>
                <w:rFonts w:cs="Arial"/>
                <w:bCs/>
                <w:color w:val="000000" w:themeColor="text1"/>
              </w:rPr>
              <w:t>de acordo com a Lei Municipal Nº 4.748/2018.</w:t>
            </w:r>
            <w:proofErr w:type="gramStart"/>
            <w:r w:rsidRPr="002028D4">
              <w:rPr>
                <w:rFonts w:cs="Arial"/>
                <w:color w:val="000000" w:themeColor="text1"/>
              </w:rPr>
              <w:t>)</w:t>
            </w:r>
            <w:proofErr w:type="gramEnd"/>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ESPAÇOS, TEMPOS, QUANTIDADES, RELAÇÕES E </w:t>
            </w:r>
            <w:proofErr w:type="gramStart"/>
            <w:r w:rsidRPr="002028D4">
              <w:rPr>
                <w:rFonts w:cs="Arial"/>
                <w:b/>
                <w:color w:val="000000" w:themeColor="text1"/>
              </w:rPr>
              <w:t>TRANSFORMAÇÕES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(EI01ET04) Manipular, experimentar, arrumar e explorar o espaço por meio de experiências de deslocamentos de si e dos objetos.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(EI01ET04RS-01) Acompanhar com os olhos os movimentos dos materiais, usando o corpo para explorar o espaço, virando-se para diferentes lados ou rastejando-se.</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(EI01ET04RS-02) Resolver problemas espaciais que envolvam obstáculos passando por cima, ao lado ou removendo-os, ou persistir em alcançar um brinquedo desejado.</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t xml:space="preserve">ESPAÇOS, TEMPOS, QUANTIDADES, RELAÇÕES E </w:t>
            </w:r>
            <w:proofErr w:type="gramStart"/>
            <w:r w:rsidRPr="002028D4">
              <w:rPr>
                <w:rFonts w:cs="Arial"/>
                <w:b/>
                <w:color w:val="000000" w:themeColor="text1"/>
              </w:rPr>
              <w:t>TRANSFORMAÇÕES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(EI01ET05) Manipular materiais diversos e variados para comparar as diferenças e semelhanças entre eles.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(EI01ET05RS-01) Agir sobre os materiais repetidas vezes, experimentando gostos, texturas, sabores, odores, sons e tendo oportunidades de realizar comparações simples entre eles.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(EI01ET05RS-01) Brincar individualmente, em pares, trios ou pequenos grupos, com objetos variados, como os que produzem sons, refletem, ampliam, iluminam, e que possam ser encaixados, desmontados, enchidos e esvaziados, divertindo-se ao identificar características e reconhecer algumas semelhanças e diferenças.</w:t>
            </w:r>
          </w:p>
        </w:tc>
        <w:tc>
          <w:tcPr>
            <w:tcW w:w="422" w:type="pct"/>
          </w:tcPr>
          <w:p w:rsidR="004E22E0" w:rsidRPr="002028D4" w:rsidRDefault="004E22E0" w:rsidP="00EA541F">
            <w:pPr>
              <w:jc w:val="both"/>
              <w:rPr>
                <w:rFonts w:cs="Arial"/>
                <w:color w:val="000000" w:themeColor="text1"/>
              </w:rPr>
            </w:pPr>
          </w:p>
        </w:tc>
      </w:tr>
      <w:tr w:rsidR="004E22E0" w:rsidRPr="002028D4" w:rsidTr="00EA541F">
        <w:trPr>
          <w:trHeight w:val="850"/>
          <w:jc w:val="center"/>
        </w:trPr>
        <w:tc>
          <w:tcPr>
            <w:tcW w:w="1642"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ESPAÇOS, TEMPOS, QUANTIDADES, RELAÇÕES E </w:t>
            </w:r>
            <w:proofErr w:type="gramStart"/>
            <w:r w:rsidRPr="002028D4">
              <w:rPr>
                <w:rFonts w:cs="Arial"/>
                <w:b/>
                <w:color w:val="000000" w:themeColor="text1"/>
              </w:rPr>
              <w:t>TRANSFORMAÇÕES</w:t>
            </w:r>
            <w:proofErr w:type="gramEnd"/>
          </w:p>
        </w:tc>
        <w:tc>
          <w:tcPr>
            <w:tcW w:w="2937" w:type="pct"/>
          </w:tcPr>
          <w:p w:rsidR="004E22E0" w:rsidRPr="002028D4" w:rsidRDefault="004E22E0" w:rsidP="00EA541F">
            <w:pPr>
              <w:jc w:val="both"/>
              <w:rPr>
                <w:rFonts w:cs="Arial"/>
                <w:color w:val="000000" w:themeColor="text1"/>
              </w:rPr>
            </w:pPr>
            <w:r w:rsidRPr="002028D4">
              <w:rPr>
                <w:rFonts w:cs="Arial"/>
                <w:color w:val="000000" w:themeColor="text1"/>
              </w:rPr>
              <w:t>(EI01ET06) Vivenciar diferentes ritmos, velocidades e fluxos nas interações e brincadeiras (em danças, balanços, escorregadores</w:t>
            </w:r>
            <w:r w:rsidRPr="002028D4">
              <w:rPr>
                <w:rFonts w:cs="Arial"/>
                <w:color w:val="000000" w:themeColor="text1"/>
              </w:rPr>
              <w:tab/>
              <w:t>etc.</w:t>
            </w:r>
            <w:proofErr w:type="gramStart"/>
            <w:r w:rsidRPr="002028D4">
              <w:rPr>
                <w:rFonts w:cs="Arial"/>
                <w:color w:val="000000" w:themeColor="text1"/>
              </w:rPr>
              <w:t>)</w:t>
            </w:r>
            <w:proofErr w:type="gramEnd"/>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(EI01ET06RS-01) Participar de brincadeiras que envolvam o canto, o movimento, divertindo-se com a exploração de seu corpo e a percepção rítmica.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 xml:space="preserve">(EI01ET06RS-02) Interagir nas brincadeiras cantadas e dançadas, buscando corresponder seus gestos aos versos da canção, ajustando seus movimentos ao ritmo. </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(EI01ET06NP-01) </w:t>
            </w:r>
            <w:r w:rsidRPr="002028D4">
              <w:rPr>
                <w:rFonts w:cs="Arial"/>
                <w:color w:val="000000" w:themeColor="text1"/>
              </w:rPr>
              <w:t xml:space="preserve">Participar de brincadeiras que envolvam o canto, o movimento, divertindo-se com a exploração de seu corpo e a percepção rítmica, acompanhando com gestos e interações corporais. </w:t>
            </w:r>
          </w:p>
          <w:p w:rsidR="004E22E0" w:rsidRPr="002028D4" w:rsidRDefault="004E22E0" w:rsidP="00EA541F">
            <w:pPr>
              <w:jc w:val="both"/>
              <w:rPr>
                <w:rFonts w:cs="Arial"/>
                <w:color w:val="000000" w:themeColor="text1"/>
              </w:rPr>
            </w:pPr>
          </w:p>
        </w:tc>
        <w:tc>
          <w:tcPr>
            <w:tcW w:w="422" w:type="pct"/>
          </w:tcPr>
          <w:p w:rsidR="004E22E0" w:rsidRPr="002028D4" w:rsidRDefault="004E22E0" w:rsidP="00EA541F">
            <w:pPr>
              <w:jc w:val="both"/>
              <w:rPr>
                <w:rFonts w:cs="Arial"/>
                <w:color w:val="000000" w:themeColor="text1"/>
              </w:rPr>
            </w:pPr>
          </w:p>
        </w:tc>
      </w:tr>
    </w:tbl>
    <w:p w:rsidR="004E22E0" w:rsidRPr="002028D4"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Pr="00E018A9" w:rsidRDefault="004E22E0" w:rsidP="004E22E0">
      <w:pPr>
        <w:pStyle w:val="Ttulo1"/>
        <w:jc w:val="center"/>
        <w:rPr>
          <w:color w:val="auto"/>
        </w:rPr>
      </w:pPr>
      <w:bookmarkStart w:id="1" w:name="_Toc26953719"/>
      <w:r w:rsidRPr="00E018A9">
        <w:rPr>
          <w:color w:val="auto"/>
        </w:rPr>
        <w:t>EDUCAÇÃO INFANTIL – CRIANÇAS BEM PEQUENAS (</w:t>
      </w:r>
      <w:proofErr w:type="gramStart"/>
      <w:r w:rsidRPr="00E018A9">
        <w:rPr>
          <w:color w:val="auto"/>
        </w:rPr>
        <w:t>1</w:t>
      </w:r>
      <w:proofErr w:type="gramEnd"/>
      <w:r w:rsidRPr="00E018A9">
        <w:rPr>
          <w:color w:val="auto"/>
        </w:rPr>
        <w:t xml:space="preserve"> ano e 7 meses a 3 anos e 11 meses)</w:t>
      </w:r>
      <w:bookmarkEnd w:id="1"/>
    </w:p>
    <w:tbl>
      <w:tblPr>
        <w:tblStyle w:val="Tabelacomgrade"/>
        <w:tblW w:w="14772" w:type="dxa"/>
        <w:jc w:val="center"/>
        <w:tblLayout w:type="fixed"/>
        <w:tblLook w:val="04A0"/>
      </w:tblPr>
      <w:tblGrid>
        <w:gridCol w:w="4995"/>
        <w:gridCol w:w="8376"/>
        <w:gridCol w:w="1392"/>
        <w:gridCol w:w="9"/>
      </w:tblGrid>
      <w:tr w:rsidR="004E22E0" w:rsidRPr="002028D4" w:rsidTr="00EA541F">
        <w:trPr>
          <w:trHeight w:val="1005"/>
          <w:jc w:val="center"/>
        </w:trPr>
        <w:tc>
          <w:tcPr>
            <w:tcW w:w="1691" w:type="pct"/>
            <w:vAlign w:val="center"/>
          </w:tcPr>
          <w:p w:rsidR="004E22E0" w:rsidRPr="002028D4" w:rsidRDefault="004E22E0" w:rsidP="00EA541F">
            <w:pPr>
              <w:jc w:val="center"/>
              <w:rPr>
                <w:rFonts w:cs="Arial"/>
                <w:color w:val="000000" w:themeColor="text1"/>
              </w:rPr>
            </w:pPr>
            <w:r w:rsidRPr="002028D4">
              <w:rPr>
                <w:rFonts w:cs="Arial"/>
                <w:color w:val="000000" w:themeColor="text1"/>
              </w:rPr>
              <w:t>CAMPOS DE EXPERIÊNCIA E</w:t>
            </w:r>
          </w:p>
          <w:p w:rsidR="004E22E0" w:rsidRPr="002028D4" w:rsidRDefault="004E22E0" w:rsidP="00EA541F">
            <w:pPr>
              <w:jc w:val="center"/>
              <w:rPr>
                <w:rFonts w:cs="Arial"/>
                <w:color w:val="000000" w:themeColor="text1"/>
              </w:rPr>
            </w:pPr>
            <w:r w:rsidRPr="002028D4">
              <w:rPr>
                <w:rFonts w:cs="Arial"/>
                <w:color w:val="000000" w:themeColor="text1"/>
              </w:rPr>
              <w:t>DIREITOS DE APRENDIZAGEM</w:t>
            </w:r>
          </w:p>
        </w:tc>
        <w:tc>
          <w:tcPr>
            <w:tcW w:w="2835" w:type="pct"/>
            <w:vAlign w:val="center"/>
          </w:tcPr>
          <w:p w:rsidR="004E22E0" w:rsidRPr="002028D4" w:rsidRDefault="004E22E0" w:rsidP="00EA541F">
            <w:pPr>
              <w:jc w:val="center"/>
              <w:rPr>
                <w:rFonts w:cs="Arial"/>
                <w:color w:val="000000" w:themeColor="text1"/>
              </w:rPr>
            </w:pPr>
            <w:r w:rsidRPr="002028D4">
              <w:rPr>
                <w:rFonts w:cs="Arial"/>
                <w:color w:val="000000" w:themeColor="text1"/>
              </w:rPr>
              <w:t>OBJETIVOS</w:t>
            </w:r>
            <w:r>
              <w:rPr>
                <w:rFonts w:cs="Arial"/>
                <w:color w:val="000000" w:themeColor="text1"/>
              </w:rPr>
              <w:t xml:space="preserve"> </w:t>
            </w:r>
            <w:r w:rsidRPr="002028D4">
              <w:rPr>
                <w:rFonts w:cs="Arial"/>
                <w:color w:val="000000" w:themeColor="text1"/>
              </w:rPr>
              <w:t>DE APRENDIZAGEM</w:t>
            </w:r>
          </w:p>
          <w:p w:rsidR="004E22E0" w:rsidRPr="002028D4" w:rsidRDefault="004E22E0" w:rsidP="00EA541F">
            <w:pPr>
              <w:jc w:val="center"/>
              <w:rPr>
                <w:rFonts w:cs="Arial"/>
                <w:color w:val="000000" w:themeColor="text1"/>
              </w:rPr>
            </w:pPr>
            <w:r w:rsidRPr="002028D4">
              <w:rPr>
                <w:rFonts w:cs="Arial"/>
                <w:color w:val="000000" w:themeColor="text1"/>
              </w:rPr>
              <w:t>E DESENVOLVIMENTO</w:t>
            </w:r>
          </w:p>
        </w:tc>
        <w:tc>
          <w:tcPr>
            <w:tcW w:w="474" w:type="pct"/>
            <w:gridSpan w:val="2"/>
            <w:vAlign w:val="center"/>
          </w:tcPr>
          <w:p w:rsidR="004E22E0" w:rsidRPr="002028D4" w:rsidRDefault="004E22E0" w:rsidP="00EA541F">
            <w:pPr>
              <w:jc w:val="center"/>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p w:rsidR="004E22E0" w:rsidRPr="002028D4" w:rsidRDefault="004E22E0" w:rsidP="00EA541F">
            <w:pPr>
              <w:jc w:val="both"/>
              <w:rPr>
                <w:rFonts w:cs="Arial"/>
                <w:color w:val="000000" w:themeColor="text1"/>
              </w:rPr>
            </w:pPr>
            <w:r w:rsidRPr="002028D4">
              <w:rPr>
                <w:rFonts w:cs="Arial"/>
                <w:color w:val="000000" w:themeColor="text1"/>
              </w:rPr>
              <w:t xml:space="preserve">CONVIVER com crianças e adultos em pequenos grupos, reconhecendo e respeitando as diferentes identidades e pertencimento étnico-racial, de gênero e religião de seus parceiros. </w:t>
            </w:r>
          </w:p>
          <w:p w:rsidR="004E22E0" w:rsidRPr="002028D4" w:rsidRDefault="004E22E0" w:rsidP="00EA541F">
            <w:pPr>
              <w:jc w:val="both"/>
              <w:rPr>
                <w:rFonts w:cs="Arial"/>
                <w:color w:val="000000" w:themeColor="text1"/>
              </w:rPr>
            </w:pPr>
            <w:r w:rsidRPr="002028D4">
              <w:rPr>
                <w:rFonts w:cs="Arial"/>
                <w:color w:val="000000" w:themeColor="text1"/>
              </w:rPr>
              <w:t xml:space="preserve">BRINCAR com diferentes parceiros desenvolvendo sua imaginação e solidariedade. </w:t>
            </w:r>
          </w:p>
          <w:p w:rsidR="004E22E0" w:rsidRPr="002028D4" w:rsidRDefault="004E22E0" w:rsidP="00EA541F">
            <w:pPr>
              <w:jc w:val="both"/>
              <w:rPr>
                <w:rFonts w:cs="Arial"/>
                <w:color w:val="000000" w:themeColor="text1"/>
              </w:rPr>
            </w:pPr>
            <w:r w:rsidRPr="002028D4">
              <w:rPr>
                <w:rFonts w:cs="Arial"/>
                <w:color w:val="000000" w:themeColor="text1"/>
              </w:rPr>
              <w:t xml:space="preserve">EXPLORAR diferentes formas de interagir com parceiros diversos em situações variadas, ampliando sua noção de mundo e sua sensibilidade em relação aos outros. </w:t>
            </w:r>
          </w:p>
          <w:p w:rsidR="004E22E0" w:rsidRPr="002028D4" w:rsidRDefault="004E22E0" w:rsidP="00EA541F">
            <w:pPr>
              <w:jc w:val="both"/>
              <w:rPr>
                <w:rFonts w:cs="Arial"/>
                <w:color w:val="000000" w:themeColor="text1"/>
              </w:rPr>
            </w:pPr>
            <w:r w:rsidRPr="002028D4">
              <w:rPr>
                <w:rFonts w:cs="Arial"/>
                <w:color w:val="000000" w:themeColor="text1"/>
              </w:rPr>
              <w:t xml:space="preserve">PARTICIPAR ativamente das situações do cotidiano, tanto daquelas ligadas ao cuidado de si e do ambiente, como das relativas às atividades propostas pelo/a professor/a. </w:t>
            </w:r>
          </w:p>
          <w:p w:rsidR="004E22E0" w:rsidRPr="002028D4" w:rsidRDefault="004E22E0" w:rsidP="00EA541F">
            <w:pPr>
              <w:jc w:val="both"/>
              <w:rPr>
                <w:rFonts w:cs="Arial"/>
                <w:color w:val="000000" w:themeColor="text1"/>
              </w:rPr>
            </w:pPr>
            <w:r w:rsidRPr="002028D4">
              <w:rPr>
                <w:rFonts w:cs="Arial"/>
                <w:color w:val="000000" w:themeColor="text1"/>
              </w:rPr>
              <w:t xml:space="preserve">EXPRESSAR às outras crianças e/ou adultos suas necessidades, emoções, sentimentos, dúvidas, hipóteses, descobertas, opiniões, oposições. </w:t>
            </w:r>
          </w:p>
          <w:p w:rsidR="004E22E0" w:rsidRPr="002028D4" w:rsidRDefault="004E22E0" w:rsidP="00EA541F">
            <w:pPr>
              <w:jc w:val="both"/>
              <w:rPr>
                <w:rFonts w:cs="Arial"/>
                <w:color w:val="000000" w:themeColor="text1"/>
              </w:rPr>
            </w:pPr>
            <w:r w:rsidRPr="002028D4">
              <w:rPr>
                <w:rFonts w:cs="Arial"/>
                <w:color w:val="000000" w:themeColor="text1"/>
              </w:rPr>
              <w:t>CONHECER-SE e construir uma identidade pessoal e cultural, valorizando suas características e as das outras crianças e adultos, aprendendo a identificar e combater atitudes preconceituosas e discriminatórias.</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(EI02EO01) Demonstrar atitudes de cuidado e solidariedade na interação com crianças e adultos.</w:t>
            </w:r>
          </w:p>
          <w:p w:rsidR="004E22E0" w:rsidRPr="002028D4" w:rsidRDefault="004E22E0" w:rsidP="00EA541F">
            <w:pPr>
              <w:jc w:val="both"/>
              <w:rPr>
                <w:rFonts w:cs="Arial"/>
                <w:color w:val="000000" w:themeColor="text1"/>
              </w:rPr>
            </w:pPr>
          </w:p>
          <w:p w:rsidR="004E22E0" w:rsidRPr="002028D4" w:rsidRDefault="004E22E0" w:rsidP="00EA541F">
            <w:pPr>
              <w:pStyle w:val="NormalWeb"/>
              <w:spacing w:before="0" w:beforeAutospacing="0" w:after="0" w:afterAutospacing="0"/>
              <w:jc w:val="both"/>
              <w:rPr>
                <w:rFonts w:asciiTheme="minorHAnsi" w:hAnsiTheme="minorHAnsi" w:cs="Arial"/>
                <w:color w:val="000000" w:themeColor="text1"/>
                <w:sz w:val="22"/>
                <w:szCs w:val="22"/>
              </w:rPr>
            </w:pPr>
            <w:r w:rsidRPr="002028D4">
              <w:rPr>
                <w:rFonts w:asciiTheme="minorHAnsi" w:hAnsiTheme="minorHAnsi" w:cs="Arial"/>
                <w:color w:val="000000" w:themeColor="text1"/>
                <w:sz w:val="22"/>
                <w:szCs w:val="22"/>
              </w:rPr>
              <w:t>(EIO2EOOIRS-O1) Compartilhar ações e brincadeiras em pequenos grupos, por meio de situações em que pode dividir brinquedos, negociar enredos para as brincadeiras, perceber gestos, sentimentos e ações dos colegas, com outras crianças e adultos.</w:t>
            </w:r>
          </w:p>
          <w:p w:rsidR="004E22E0" w:rsidRPr="002028D4" w:rsidRDefault="004E22E0" w:rsidP="00EA541F">
            <w:pPr>
              <w:pStyle w:val="NormalWeb"/>
              <w:spacing w:before="0" w:beforeAutospacing="0" w:after="0" w:afterAutospacing="0"/>
              <w:jc w:val="both"/>
              <w:rPr>
                <w:rFonts w:asciiTheme="minorHAnsi" w:hAnsiTheme="minorHAnsi" w:cs="Arial"/>
                <w:color w:val="000000" w:themeColor="text1"/>
                <w:sz w:val="22"/>
                <w:szCs w:val="22"/>
              </w:rPr>
            </w:pPr>
          </w:p>
          <w:p w:rsidR="004E22E0" w:rsidRPr="002028D4" w:rsidRDefault="004E22E0" w:rsidP="00EA541F">
            <w:pPr>
              <w:pStyle w:val="NormalWeb"/>
              <w:spacing w:before="0" w:beforeAutospacing="0" w:after="0" w:afterAutospacing="0"/>
              <w:jc w:val="both"/>
              <w:rPr>
                <w:rFonts w:asciiTheme="minorHAnsi" w:hAnsiTheme="minorHAnsi" w:cs="Arial"/>
                <w:color w:val="000000" w:themeColor="text1"/>
                <w:sz w:val="22"/>
                <w:szCs w:val="22"/>
              </w:rPr>
            </w:pPr>
            <w:r w:rsidRPr="002028D4">
              <w:rPr>
                <w:rFonts w:asciiTheme="minorHAnsi" w:hAnsiTheme="minorHAnsi" w:cs="Arial"/>
                <w:color w:val="000000" w:themeColor="text1"/>
                <w:sz w:val="22"/>
                <w:szCs w:val="22"/>
              </w:rPr>
              <w:t>(EIO2EO01NP-01) Estabelecer relações de confiança com os colegas e adultos do ambiente escolar.</w:t>
            </w:r>
          </w:p>
          <w:p w:rsidR="004E22E0" w:rsidRPr="002028D4" w:rsidRDefault="004E22E0" w:rsidP="00EA541F">
            <w:pPr>
              <w:pStyle w:val="NormalWeb"/>
              <w:spacing w:before="0" w:beforeAutospacing="0" w:after="0" w:afterAutospacing="0"/>
              <w:jc w:val="both"/>
              <w:rPr>
                <w:rFonts w:asciiTheme="minorHAnsi" w:hAnsiTheme="minorHAnsi" w:cs="Arial"/>
                <w:color w:val="000000" w:themeColor="text1"/>
                <w:sz w:val="22"/>
                <w:szCs w:val="22"/>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(EI02EO02) Demonstrar imagem positiva de si e confiança em sua capacidade para enfrentar dificuldades e desafios.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(EIO2EOO2RS-O1) Vivenciar desafios e brincadeiras com o corpo, desenvolvendo noções de bem-estar e autoconfiança.</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(EIO2EOO2RS-02) Manusear, nos momentos de refeição, utensílios como colher, garfo e faca, progressivamente, passando a servir-se sozinha, com apoio do adulto.</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(EIO2EOO2RS-03) Explorar e reconhecer a própria imagem corporal: no espelho, brincando com luz e sombra, em fotografias e vídeos.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(EIO2EOO2RS-04) Demonstrar satisfação e confiança em suas possibilidades corporais, realizando escolhas e resolvendo desafios nas brincadeiras e interações com outras crianças.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EI02EO02NP-01) </w:t>
            </w:r>
            <w:r w:rsidRPr="002028D4">
              <w:rPr>
                <w:rFonts w:cs="Arial"/>
                <w:color w:val="000000" w:themeColor="text1"/>
              </w:rPr>
              <w:t>Vivenciar desafios e brincadeiras com o corpo, desenvolvendo noções de bem-estar e autoconfiança, desafiar-se ao novo para ir além daquilo que já realiza.</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(EI02EO03) Compartilhar os objetos e os espaços com crianças da mesma faixa etária e adultos.</w:t>
            </w:r>
          </w:p>
          <w:p w:rsidR="004E22E0" w:rsidRPr="002028D4" w:rsidRDefault="004E22E0" w:rsidP="00EA541F">
            <w:pPr>
              <w:jc w:val="both"/>
              <w:rPr>
                <w:rFonts w:cs="Arial"/>
                <w:color w:val="000000" w:themeColor="text1"/>
              </w:rPr>
            </w:pPr>
          </w:p>
          <w:p w:rsidR="004E22E0" w:rsidRPr="002028D4" w:rsidRDefault="004E22E0" w:rsidP="00EA541F">
            <w:pPr>
              <w:pStyle w:val="NormalWeb"/>
              <w:spacing w:before="0" w:beforeAutospacing="0" w:after="0" w:afterAutospacing="0"/>
              <w:jc w:val="both"/>
              <w:rPr>
                <w:rFonts w:asciiTheme="minorHAnsi" w:hAnsiTheme="minorHAnsi" w:cs="Arial"/>
                <w:color w:val="000000" w:themeColor="text1"/>
                <w:sz w:val="22"/>
                <w:szCs w:val="22"/>
              </w:rPr>
            </w:pPr>
            <w:r w:rsidRPr="002028D4">
              <w:rPr>
                <w:rFonts w:asciiTheme="minorHAnsi" w:hAnsiTheme="minorHAnsi" w:cs="Arial"/>
                <w:color w:val="000000" w:themeColor="text1"/>
                <w:sz w:val="22"/>
                <w:szCs w:val="22"/>
              </w:rPr>
              <w:t>(EIO2EOO3RS-O1) Desenvolver a partilha de brinquedos, objetos e espaços e a convivência com crianças da sua idade, de idades diferentes e adultos.</w:t>
            </w:r>
          </w:p>
          <w:p w:rsidR="004E22E0" w:rsidRPr="002028D4" w:rsidRDefault="004E22E0" w:rsidP="00EA541F">
            <w:pPr>
              <w:pStyle w:val="NormalWeb"/>
              <w:spacing w:before="0" w:beforeAutospacing="0" w:after="0" w:afterAutospacing="0"/>
              <w:jc w:val="both"/>
              <w:rPr>
                <w:rFonts w:asciiTheme="minorHAnsi" w:hAnsiTheme="minorHAnsi" w:cs="Arial"/>
                <w:color w:val="000000" w:themeColor="text1"/>
                <w:sz w:val="22"/>
                <w:szCs w:val="22"/>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(EIO2EOO3RS-02) Explorar espaços diversos na sala referência, acessando e interagindo com uma diversidade de materiais e propostas que instiguem a descoberta, a interação, o brincar simbólico e a organização em pequenos grupos.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EI02EO03NP-01) Expressar sentimentos, desejos e necessidades. </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(EI02EO04) Comunicar-se com os colegas e os adultos, buscando compreendê-los e fazendo-se compreender.</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lastRenderedPageBreak/>
              <w:t>(EIO2EOO4RS-O1) Vivenciar momentos diários em que as crianças possam falar e escutar umas às outras - nas rodas de conversa, nos momentos de refeição, nos espaços da sala referência, na brincadeira livre, no pátio, em duplas, trios ou pequenos grupos.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(EIO2EOO4RS-02) Expressar-se, por meio de movimentos corporais, de produções artísticas e de representações ao brincar de </w:t>
            </w:r>
            <w:proofErr w:type="spellStart"/>
            <w:r w:rsidRPr="002028D4">
              <w:rPr>
                <w:rFonts w:eastAsia="Times New Roman" w:cs="Arial"/>
                <w:color w:val="000000" w:themeColor="text1"/>
                <w:lang w:eastAsia="pt-BR"/>
              </w:rPr>
              <w:t>faz-de-conta</w:t>
            </w:r>
            <w:proofErr w:type="spellEnd"/>
            <w:r w:rsidRPr="002028D4">
              <w:rPr>
                <w:rFonts w:eastAsia="Times New Roman" w:cs="Arial"/>
                <w:color w:val="000000" w:themeColor="text1"/>
                <w:lang w:eastAsia="pt-BR"/>
              </w:rPr>
              <w:t>.</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(EIO2EOO4RS-03) Relatar situações e fatos vividos, ampliando seu vocabulário e utilizando novas palavras e frases cada vez mais complexas.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EI02EO04NP-01) </w:t>
            </w:r>
            <w:r w:rsidRPr="002028D4">
              <w:rPr>
                <w:rFonts w:cs="Arial"/>
                <w:color w:val="000000" w:themeColor="text1"/>
              </w:rPr>
              <w:t xml:space="preserve">Expressar-se, por meio de movimentos corporais, de produções artísticas e de representações ao brincar de </w:t>
            </w:r>
            <w:proofErr w:type="spellStart"/>
            <w:r w:rsidRPr="002028D4">
              <w:rPr>
                <w:rFonts w:cs="Arial"/>
                <w:color w:val="000000" w:themeColor="text1"/>
              </w:rPr>
              <w:t>faz-de-conta</w:t>
            </w:r>
            <w:proofErr w:type="spellEnd"/>
            <w:r w:rsidRPr="002028D4">
              <w:rPr>
                <w:rFonts w:cs="Arial"/>
                <w:color w:val="000000" w:themeColor="text1"/>
              </w:rPr>
              <w:t xml:space="preserve">, desenvolvendo a imaginação e concentração através da </w:t>
            </w:r>
            <w:proofErr w:type="spellStart"/>
            <w:r w:rsidRPr="002028D4">
              <w:rPr>
                <w:rFonts w:cs="Arial"/>
                <w:color w:val="000000" w:themeColor="text1"/>
              </w:rPr>
              <w:t>ludicidade</w:t>
            </w:r>
            <w:proofErr w:type="spellEnd"/>
            <w:r w:rsidRPr="002028D4">
              <w:rPr>
                <w:rFonts w:cs="Arial"/>
                <w:color w:val="000000" w:themeColor="text1"/>
              </w:rPr>
              <w:t xml:space="preserve">, do respeito e da cooperação. </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(EI02EO05) Perceber que as pessoas têm características físicas diferentes, respeitando essas diferenças.</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(EIO2EOO5RS-O1) Participar de festividades e comemorações significativas para as crianças, as famílias e a comunidade local.</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(EIO2EOO5RS-02) Identificar algumas características físicas suas e reconhecer diferenças com as de outras crianças.</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(EIO2EOO5RS-03) Representar diferentes papéis e imitar ações e comportamentos de outras pessoas nas brincadeiras de </w:t>
            </w:r>
            <w:proofErr w:type="spellStart"/>
            <w:r w:rsidRPr="002028D4">
              <w:rPr>
                <w:rFonts w:eastAsia="Times New Roman" w:cs="Arial"/>
                <w:color w:val="000000" w:themeColor="text1"/>
                <w:lang w:eastAsia="pt-BR"/>
              </w:rPr>
              <w:t>faz-de-conta</w:t>
            </w:r>
            <w:proofErr w:type="spellEnd"/>
            <w:r w:rsidRPr="002028D4">
              <w:rPr>
                <w:rFonts w:eastAsia="Times New Roman" w:cs="Arial"/>
                <w:color w:val="000000" w:themeColor="text1"/>
                <w:lang w:eastAsia="pt-BR"/>
              </w:rPr>
              <w:t>.</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(EIO2EOO5RS-04) Desenvolver o respeito às individualidades de cada ser humano através do diálogo, interações e brincadeiras.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EI02EO05NP-01) </w:t>
            </w:r>
            <w:r w:rsidRPr="002028D4">
              <w:rPr>
                <w:rFonts w:cs="Arial"/>
                <w:color w:val="000000" w:themeColor="text1"/>
              </w:rPr>
              <w:t xml:space="preserve">Participar de festividades e comemorações significativas para as crianças, </w:t>
            </w:r>
            <w:proofErr w:type="gramStart"/>
            <w:r w:rsidRPr="002028D4">
              <w:rPr>
                <w:rFonts w:cs="Arial"/>
                <w:color w:val="000000" w:themeColor="text1"/>
              </w:rPr>
              <w:t>as</w:t>
            </w:r>
            <w:proofErr w:type="gramEnd"/>
            <w:r w:rsidRPr="002028D4">
              <w:rPr>
                <w:rFonts w:cs="Arial"/>
                <w:color w:val="000000" w:themeColor="text1"/>
              </w:rPr>
              <w:t xml:space="preserve"> famílias e comunidade local, fortalecendo vínculos. </w:t>
            </w:r>
          </w:p>
          <w:p w:rsidR="004E22E0" w:rsidRPr="002028D4" w:rsidRDefault="004E22E0" w:rsidP="00EA541F">
            <w:pPr>
              <w:jc w:val="both"/>
              <w:rPr>
                <w:rFonts w:cs="Arial"/>
                <w:color w:val="000000" w:themeColor="text1"/>
              </w:rPr>
            </w:pPr>
            <w:r w:rsidRPr="002028D4">
              <w:rPr>
                <w:rFonts w:cs="Arial"/>
                <w:color w:val="000000" w:themeColor="text1"/>
              </w:rPr>
              <w:t xml:space="preserve"> </w:t>
            </w:r>
          </w:p>
          <w:p w:rsidR="004E22E0" w:rsidRPr="002028D4" w:rsidRDefault="004E22E0" w:rsidP="00EA541F">
            <w:pPr>
              <w:jc w:val="both"/>
              <w:rPr>
                <w:rFonts w:cs="Arial"/>
                <w:color w:val="000000" w:themeColor="text1"/>
              </w:rPr>
            </w:pPr>
            <w:r w:rsidRPr="002028D4">
              <w:rPr>
                <w:rFonts w:cs="Arial"/>
                <w:color w:val="000000" w:themeColor="text1"/>
              </w:rPr>
              <w:t>(</w:t>
            </w:r>
            <w:r w:rsidRPr="002028D4">
              <w:rPr>
                <w:rFonts w:cs="Arial"/>
                <w:bCs/>
                <w:color w:val="000000" w:themeColor="text1"/>
              </w:rPr>
              <w:t xml:space="preserve">EI02EO05NP-02) Desenvolver a conscientização dos alunos no sentido de preservação </w:t>
            </w:r>
            <w:r w:rsidRPr="002028D4">
              <w:rPr>
                <w:rFonts w:cs="Arial"/>
                <w:bCs/>
                <w:color w:val="000000" w:themeColor="text1"/>
              </w:rPr>
              <w:lastRenderedPageBreak/>
              <w:t>cultural, histórica e ambiental, conforme a LEI MUNICIPAL Nº 4.097, com culminância na Semana Municipal do Turismo na Escola a ser comemorada na semana do dia 27 setembro.</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(EI02EO06) Respeitar regras básicas de convívio social nas interações e brincadeiras.</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(EI02EO06RS-01) Participar de passeios no entorno da escola, no bairro e na cidade, para conhecer e ampliar a experiência cultural e social.</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(EI02EO06RS-02) Explorar e conhecer histórias, brincadeiras, brinquedos e objetos típicos do folclore gaúcho e da cultura local.</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(EI02EO06RS-03) Explorar e participar, cotidianamente, dos diferentes espaços da escola como refeitório, pátio, biblioteca, pracinha, assim como de espaços da comunidade local.</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(EI02EO06RS-04) Perceber e vivenciar gradativamente, regras simples de convívio em espaços diferentes e em momentos de alimentação, cuidados com seu corpo e nas brincadeiras.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O EU, O OUTRO E O </w:t>
            </w:r>
            <w:proofErr w:type="gramStart"/>
            <w:r w:rsidRPr="002028D4">
              <w:rPr>
                <w:rFonts w:cs="Arial"/>
                <w:color w:val="000000" w:themeColor="text1"/>
              </w:rPr>
              <w:t>NÓS</w:t>
            </w:r>
            <w:proofErr w:type="gramEnd"/>
            <w:r w:rsidRPr="002028D4">
              <w:rPr>
                <w:rFonts w:cs="Arial"/>
                <w:color w:val="000000" w:themeColor="text1"/>
              </w:rPr>
              <w:t xml:space="preserve"> </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(EI02EO07) Resolver conflitos nas interações e brincadeiras, com a orientação de um adulto.</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(EI02EO07RS-01) Buscar o auxílio do adulto para resolver situações de conflito nas brincadeiras e em outros momentos do cotidiano.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(EI02EO07RS-02) Expressar, reconhecer e falar sobre seus sentimentos, criando estratégias para resolver conflitos com o apoio do adulto.</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CORPO, GESTOS E </w:t>
            </w:r>
            <w:proofErr w:type="gramStart"/>
            <w:r w:rsidRPr="002028D4">
              <w:rPr>
                <w:rFonts w:cs="Arial"/>
                <w:color w:val="000000" w:themeColor="text1"/>
              </w:rPr>
              <w:t>MOVIMENTOS</w:t>
            </w:r>
            <w:proofErr w:type="gramEnd"/>
          </w:p>
          <w:p w:rsidR="004E22E0" w:rsidRPr="002028D4" w:rsidRDefault="004E22E0" w:rsidP="00EA541F">
            <w:pPr>
              <w:jc w:val="both"/>
              <w:rPr>
                <w:rFonts w:cs="Arial"/>
                <w:color w:val="000000" w:themeColor="text1"/>
              </w:rPr>
            </w:pPr>
            <w:r w:rsidRPr="002028D4">
              <w:rPr>
                <w:rFonts w:cs="Arial"/>
                <w:color w:val="000000" w:themeColor="text1"/>
              </w:rPr>
              <w:t>CONVIVER com crianças e adultos experimentando marcas da cultura corporal nos cuidados pessoais, na dança, música, teatro, artes circenses, escuta de histórias e brincadeiras.</w:t>
            </w:r>
          </w:p>
          <w:p w:rsidR="004E22E0" w:rsidRPr="002028D4" w:rsidRDefault="004E22E0" w:rsidP="00EA541F">
            <w:pPr>
              <w:jc w:val="both"/>
              <w:rPr>
                <w:rFonts w:cs="Arial"/>
                <w:color w:val="000000" w:themeColor="text1"/>
              </w:rPr>
            </w:pPr>
            <w:r w:rsidRPr="002028D4">
              <w:rPr>
                <w:rFonts w:cs="Arial"/>
                <w:color w:val="000000" w:themeColor="text1"/>
              </w:rPr>
              <w:t>BRINCAR utilizando criativamente o repertório da cultura corporal e do movimento.</w:t>
            </w:r>
          </w:p>
          <w:p w:rsidR="004E22E0" w:rsidRPr="002028D4" w:rsidRDefault="004E22E0" w:rsidP="00EA541F">
            <w:pPr>
              <w:jc w:val="both"/>
              <w:rPr>
                <w:rFonts w:cs="Arial"/>
                <w:color w:val="000000" w:themeColor="text1"/>
              </w:rPr>
            </w:pPr>
            <w:r w:rsidRPr="002028D4">
              <w:rPr>
                <w:rFonts w:cs="Arial"/>
                <w:color w:val="000000" w:themeColor="text1"/>
              </w:rPr>
              <w:t xml:space="preserve">EXPLORAR amplo repertório de movimentos, gestos, </w:t>
            </w:r>
            <w:r w:rsidRPr="002028D4">
              <w:rPr>
                <w:rFonts w:cs="Arial"/>
                <w:color w:val="000000" w:themeColor="text1"/>
              </w:rPr>
              <w:lastRenderedPageBreak/>
              <w:t>olhares, produção de sons e de mímicas, descobrindo modos de ocupação e de uso do espaço com o corpo.</w:t>
            </w:r>
          </w:p>
          <w:p w:rsidR="004E22E0" w:rsidRPr="002028D4" w:rsidRDefault="004E22E0" w:rsidP="00EA541F">
            <w:pPr>
              <w:jc w:val="both"/>
              <w:rPr>
                <w:rFonts w:cs="Arial"/>
                <w:color w:val="000000" w:themeColor="text1"/>
              </w:rPr>
            </w:pPr>
            <w:r w:rsidRPr="002028D4">
              <w:rPr>
                <w:rFonts w:cs="Arial"/>
                <w:color w:val="000000" w:themeColor="text1"/>
              </w:rPr>
              <w:t>PARTICIPAR de atividades que envolvem práticas corporais, desenvolvendo autonomia para cuidar de si.</w:t>
            </w:r>
          </w:p>
          <w:p w:rsidR="004E22E0" w:rsidRPr="002028D4" w:rsidRDefault="004E22E0" w:rsidP="00EA541F">
            <w:pPr>
              <w:jc w:val="both"/>
              <w:rPr>
                <w:rFonts w:cs="Arial"/>
                <w:color w:val="000000" w:themeColor="text1"/>
              </w:rPr>
            </w:pPr>
            <w:r w:rsidRPr="002028D4">
              <w:rPr>
                <w:rFonts w:cs="Arial"/>
                <w:color w:val="000000" w:themeColor="text1"/>
              </w:rPr>
              <w:t xml:space="preserve">EXPRESSAR corporalmente emoções e representações tanto nas relações cotidianas como nas brincadeiras, dramatizações, danças, músicas, </w:t>
            </w:r>
            <w:proofErr w:type="spellStart"/>
            <w:r w:rsidRPr="002028D4">
              <w:rPr>
                <w:rFonts w:cs="Arial"/>
                <w:color w:val="000000" w:themeColor="text1"/>
              </w:rPr>
              <w:t>contação</w:t>
            </w:r>
            <w:proofErr w:type="spellEnd"/>
            <w:r w:rsidRPr="002028D4">
              <w:rPr>
                <w:rFonts w:cs="Arial"/>
                <w:color w:val="000000" w:themeColor="text1"/>
              </w:rPr>
              <w:t xml:space="preserve"> de histórias.</w:t>
            </w:r>
          </w:p>
          <w:p w:rsidR="004E22E0" w:rsidRPr="002028D4" w:rsidRDefault="004E22E0" w:rsidP="00EA541F">
            <w:pPr>
              <w:jc w:val="both"/>
              <w:rPr>
                <w:rFonts w:cs="Arial"/>
                <w:color w:val="000000" w:themeColor="text1"/>
              </w:rPr>
            </w:pPr>
            <w:r w:rsidRPr="002028D4">
              <w:rPr>
                <w:rFonts w:cs="Arial"/>
                <w:color w:val="000000" w:themeColor="text1"/>
              </w:rPr>
              <w:t>CONHECER-SE nas diversas oportunidades de interações e explorações com seu corpo.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(EI02CG01) Apropriar-se de gestos e movimentos de sua cultura no cuidado de si e nos jogos e brincadeiras.</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(EI02CG01RS-01) Conhecer as diversas expressões da diversidade cultural regional e da comunidade local, através de jogos, brincadeiras, histórias, músicas, cantigas, danças típicas.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(EI02CG01RS-02) Vivenciar práticas de cuidado de si como alimentar-se e vestir-se, além de </w:t>
            </w:r>
            <w:r w:rsidRPr="002028D4">
              <w:rPr>
                <w:rFonts w:eastAsia="Times New Roman" w:cs="Arial"/>
                <w:color w:val="000000" w:themeColor="text1"/>
                <w:lang w:eastAsia="pt-BR"/>
              </w:rPr>
              <w:lastRenderedPageBreak/>
              <w:t>realizar a higiene pessoal, gradativamente e com o apoio do adulto.</w:t>
            </w: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(EI02CG01RS-03) </w:t>
            </w:r>
            <w:r>
              <w:rPr>
                <w:rFonts w:eastAsia="Times New Roman" w:cs="Arial"/>
                <w:color w:val="000000" w:themeColor="text1"/>
                <w:lang w:eastAsia="pt-BR"/>
              </w:rPr>
              <w:t>Brincar com materiais naturais (</w:t>
            </w:r>
            <w:r w:rsidRPr="002028D4">
              <w:rPr>
                <w:rFonts w:eastAsia="Times New Roman" w:cs="Arial"/>
                <w:color w:val="000000" w:themeColor="text1"/>
                <w:lang w:eastAsia="pt-BR"/>
              </w:rPr>
              <w:t>tocos, pedras, folhas, água, areia, terra), com utensílios e brinquedos produzidos com materiais reais (chaleiras, panelas, colheres de pau, latas) e típicos da cultura local, aperfeiçoando as habilidades manuais.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(EI02CG01NP-01) Vivenciar práticas de cuidado de si como alimentar-se e vestir-se, além de realizar a higiene pessoal, gradativamente e com o apoio do adulto, estimulando a autonomia.</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CORPO, GESTOS E </w:t>
            </w:r>
            <w:proofErr w:type="gramStart"/>
            <w:r w:rsidRPr="002028D4">
              <w:rPr>
                <w:rFonts w:cs="Arial"/>
                <w:color w:val="000000" w:themeColor="text1"/>
              </w:rPr>
              <w:t>MOVIMENTOS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(EI02CG02) Deslocar seu corpo no espaço, orientando-se por noções como em frente, atrás, no alto, embaixo, dentro, fora etc., ao se envolver em brincadeiras e atividades de diferentes naturezas.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(EI02CG02RS-01) Brincar em espaços internos e em espaços externos e ao ar livre, em contato com a natureza, diariamente e por um tempo significativo. </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(EI02CG02RS-02) Explorar desafios oferecidos pelo espaço por meio de movimentos como correr, caminhar, saltar, subir, descer, escalar, rolar, arrastar-se, pendurar-se, equilibrar-se, balançar-se, bem como por meio de brincadeiras de esconder e achar, de percorrer trajetos no ambiente da escola, usando referências como perto, longe, em cima, embaixo, atrás, entre outras.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CORPO, GESTOS E </w:t>
            </w:r>
            <w:proofErr w:type="gramStart"/>
            <w:r w:rsidRPr="002028D4">
              <w:rPr>
                <w:rFonts w:cs="Arial"/>
                <w:color w:val="000000" w:themeColor="text1"/>
              </w:rPr>
              <w:t>MOVIMENTOS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(EI02CG03) Explorar formas de deslocamento no espaço (pular, saltar, dançar), combinando movimentos e seguindo orientações.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(EI02CG03RS-01) Explorar suas capacidades motoras, por meio de atividades lúdicas e significativas, tanto nas atividades orientadas pelo professor como as de livre escolha.</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(EI02CG03RS-02) Explorar posturas e movimentos corporais diversos, como mímicas, dramatizações, danças.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lastRenderedPageBreak/>
              <w:t>(EI02CG03RS-03) Utilizar brinquedos estruturados e com regras, assim como não estruturados e que possibilitem o jogo simbólico e a criação de diferentes estratégias e enredos (panos, tocos, potes, cones, caixas, cordas,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(EI02CG03RS-04) Vivenciar momentos de relaxamento e de movimentação.</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 xml:space="preserve">CORPO, GESTOS E </w:t>
            </w:r>
            <w:proofErr w:type="gramStart"/>
            <w:r w:rsidRPr="002028D4">
              <w:rPr>
                <w:rFonts w:cs="Arial"/>
                <w:color w:val="000000" w:themeColor="text1"/>
              </w:rPr>
              <w:t>MOVIMENTOS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 xml:space="preserve">(EI02CG04) </w:t>
            </w:r>
            <w:r w:rsidRPr="002028D4">
              <w:rPr>
                <w:rFonts w:cs="Arial"/>
                <w:color w:val="000000" w:themeColor="text1"/>
              </w:rPr>
              <w:tab/>
              <w:t>Demonstrar</w:t>
            </w:r>
            <w:r w:rsidRPr="002028D4">
              <w:rPr>
                <w:rFonts w:cs="Arial"/>
                <w:color w:val="000000" w:themeColor="text1"/>
              </w:rPr>
              <w:tab/>
              <w:t>progressiva independência no cuidado do seu corpo.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(EI02CG04RS-01) Interessar-se pelo cuidado do próprio corpo, solicitando o auxílio do adulto e realizando com progressiva independência os cuidados de atenção pessoal (escovar os dentes, limpar o nariz, limpar-se após usar o banheiro, pentear o cabelo, trocar a roupa, colocar o calçado).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(EI02CG04RS-02) Participar dos momentos de refeição, manuseando utensílios como prato, copo, talheres e manifestando preferência por determinados alimentos e interesse por experimentar novos.</w:t>
            </w:r>
          </w:p>
          <w:p w:rsidR="004E22E0" w:rsidRPr="002028D4" w:rsidRDefault="004E22E0" w:rsidP="00EA541F">
            <w:pPr>
              <w:jc w:val="both"/>
              <w:rPr>
                <w:rFonts w:cs="Arial"/>
                <w:bCs/>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(EI02CG04NP-01) </w:t>
            </w:r>
            <w:r w:rsidRPr="002028D4">
              <w:rPr>
                <w:rFonts w:cs="Arial"/>
                <w:color w:val="000000" w:themeColor="text1"/>
              </w:rPr>
              <w:t>Experimentar os alimentos preparados de diferentes formas</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color w:val="000000" w:themeColor="text1"/>
              </w:rPr>
              <w:t xml:space="preserve">CORPO, GESTOS E </w:t>
            </w:r>
            <w:proofErr w:type="gramStart"/>
            <w:r w:rsidRPr="002028D4">
              <w:rPr>
                <w:rFonts w:cs="Arial"/>
                <w:color w:val="000000" w:themeColor="text1"/>
              </w:rPr>
              <w:t>MOVIMENTOS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(EI02CG05) Desenvolver progressivamente as habilidades manuais, adquirindo controle para desenhar, pintar, rasgar, folhear,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(EI02CG05RS-01) Aprimorar a motricidade fina, realizando movimentos manuais, sem caráter de repetição e treinamento, mas considerando a brincadeira e a criatividade das crianças.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(EI02CG05RS-02) Descobrir e coordenar movimentos manuais por meio de brincadeiras e ações com objetos diversos e de diferentes materialidades, como carregar, segurar, amassar, rasgar, recortar, modelar, encaixar, empilhar, construir, equilibrar, lançar, pegar.</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(EI02CG05RS-03) Experimentar suas possibilidades motoras e expressivas por meio de gestos, posturas e ritmos para expressar-se e comunicar-se, ampliando a capacidade de interagir com o meio.</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TRAÇOS, SONS, CORES E </w:t>
            </w:r>
            <w:proofErr w:type="gramStart"/>
            <w:r w:rsidRPr="002028D4">
              <w:rPr>
                <w:rFonts w:cs="Arial"/>
                <w:b/>
                <w:color w:val="000000" w:themeColor="text1"/>
              </w:rPr>
              <w:t>FORMAS</w:t>
            </w:r>
            <w:proofErr w:type="gramEnd"/>
          </w:p>
          <w:p w:rsidR="004E22E0" w:rsidRPr="002028D4" w:rsidRDefault="004E22E0" w:rsidP="00EA541F">
            <w:pPr>
              <w:jc w:val="both"/>
              <w:rPr>
                <w:rFonts w:cs="Arial"/>
                <w:color w:val="000000" w:themeColor="text1"/>
              </w:rPr>
            </w:pPr>
            <w:r w:rsidRPr="002028D4">
              <w:rPr>
                <w:rFonts w:cs="Arial"/>
                <w:color w:val="000000" w:themeColor="text1"/>
              </w:rPr>
              <w:t xml:space="preserve">CONVIVER e fruir com os colegas e professores manifestações artísticas e culturais da sua comunidade e de outras culturas – </w:t>
            </w:r>
            <w:proofErr w:type="gramStart"/>
            <w:r w:rsidRPr="002028D4">
              <w:rPr>
                <w:rFonts w:cs="Arial"/>
                <w:color w:val="000000" w:themeColor="text1"/>
              </w:rPr>
              <w:t>artes plásticas, música, dança</w:t>
            </w:r>
            <w:proofErr w:type="gramEnd"/>
            <w:r w:rsidRPr="002028D4">
              <w:rPr>
                <w:rFonts w:cs="Arial"/>
                <w:color w:val="000000" w:themeColor="text1"/>
              </w:rPr>
              <w:t>, teatro, cinema, folguedos e festas populares.</w:t>
            </w:r>
          </w:p>
          <w:p w:rsidR="004E22E0" w:rsidRPr="002028D4" w:rsidRDefault="004E22E0" w:rsidP="00EA541F">
            <w:pPr>
              <w:jc w:val="both"/>
              <w:rPr>
                <w:rFonts w:cs="Arial"/>
                <w:color w:val="000000" w:themeColor="text1"/>
              </w:rPr>
            </w:pPr>
            <w:r w:rsidRPr="002028D4">
              <w:rPr>
                <w:rFonts w:cs="Arial"/>
                <w:color w:val="000000" w:themeColor="text1"/>
              </w:rPr>
              <w:t xml:space="preserve">BRINCAR com diferentes sons, ritmos, formas, cores, texturas, objetos, materiais, construindo cenários e indumentárias para brincadeiras de </w:t>
            </w:r>
            <w:proofErr w:type="spellStart"/>
            <w:r w:rsidRPr="002028D4">
              <w:rPr>
                <w:rFonts w:cs="Arial"/>
                <w:color w:val="000000" w:themeColor="text1"/>
              </w:rPr>
              <w:t>faz-de-conta</w:t>
            </w:r>
            <w:proofErr w:type="spellEnd"/>
            <w:r w:rsidRPr="002028D4">
              <w:rPr>
                <w:rFonts w:cs="Arial"/>
                <w:color w:val="000000" w:themeColor="text1"/>
              </w:rPr>
              <w:t>, encenações ou para festas tradicionais.</w:t>
            </w:r>
          </w:p>
          <w:p w:rsidR="004E22E0" w:rsidRPr="002028D4" w:rsidRDefault="004E22E0" w:rsidP="00EA541F">
            <w:pPr>
              <w:jc w:val="both"/>
              <w:rPr>
                <w:rFonts w:cs="Arial"/>
                <w:color w:val="000000" w:themeColor="text1"/>
              </w:rPr>
            </w:pPr>
            <w:r w:rsidRPr="002028D4">
              <w:rPr>
                <w:rFonts w:cs="Arial"/>
                <w:color w:val="000000" w:themeColor="text1"/>
              </w:rPr>
              <w:t>EXPLORAR variadas possibilidades de usos e combinações de materiais, substâncias, objetos e recursos tecnológicos para criar desenhos, modelagens, músicas, danças, encenações teatrais e musicais.</w:t>
            </w:r>
          </w:p>
          <w:p w:rsidR="004E22E0" w:rsidRPr="002028D4" w:rsidRDefault="004E22E0" w:rsidP="00EA541F">
            <w:pPr>
              <w:jc w:val="both"/>
              <w:rPr>
                <w:rFonts w:cs="Arial"/>
                <w:color w:val="000000" w:themeColor="text1"/>
              </w:rPr>
            </w:pPr>
            <w:r w:rsidRPr="002028D4">
              <w:rPr>
                <w:rFonts w:cs="Arial"/>
                <w:color w:val="000000" w:themeColor="text1"/>
              </w:rPr>
              <w:t>PARTICIPAR de decisões e ações relativas à organização do ambiente (tanto o cotidiano quanto o preparado para determinados eventos), à definição de temas e à escolha de materiais a serem usados em atividades lúdicas e artísticas.</w:t>
            </w:r>
          </w:p>
          <w:p w:rsidR="004E22E0" w:rsidRPr="002028D4" w:rsidRDefault="004E22E0" w:rsidP="00EA541F">
            <w:pPr>
              <w:jc w:val="both"/>
              <w:rPr>
                <w:rFonts w:cs="Arial"/>
                <w:color w:val="000000" w:themeColor="text1"/>
              </w:rPr>
            </w:pPr>
            <w:r w:rsidRPr="002028D4">
              <w:rPr>
                <w:rFonts w:cs="Arial"/>
                <w:color w:val="000000" w:themeColor="text1"/>
              </w:rPr>
              <w:t>EXPRESSAR suas emoções, sentimentos, necessidades e ideias cantando, dançando, esculpindo, desenhando, encenando.</w:t>
            </w:r>
          </w:p>
          <w:p w:rsidR="004E22E0" w:rsidRPr="002028D4" w:rsidRDefault="004E22E0" w:rsidP="00EA541F">
            <w:pPr>
              <w:jc w:val="both"/>
              <w:rPr>
                <w:rFonts w:cs="Arial"/>
                <w:color w:val="000000" w:themeColor="text1"/>
              </w:rPr>
            </w:pPr>
            <w:r w:rsidRPr="002028D4">
              <w:rPr>
                <w:rFonts w:cs="Arial"/>
                <w:color w:val="000000" w:themeColor="text1"/>
              </w:rPr>
              <w:t>CONHECER-SE no contato criativo com manifestações artísticas e culturais locais e de outras comunidades.</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(EI02TS01) Criar sons com materiais, objetos e instrumentos musicais, para acompanhar diversos ritmos de música.</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(EI02TS01RS-01) Explorar e criar sons e movimentos próprios para acompanhar músicas e danças do repertório cultural regional e local.</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(EI02TS01RS-02) Utilizar e confeccionar objetos para a exploração sonora, a partir de materiais diversos como madeira, metal, plástico,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(EI02TS01RS-03) Apreciar e conhecer músicas, canções, acalantos, cantigas de roda, brincos e outras manifestações relacionadas às diferentes culturas.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(EI02TS01RS-04) Descobrir novos sons ao brincar com objetos, materiais e instrumentos musicais.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(EI02TS01RS-05) Imitar, inventar e reproduzir criações musicais para acompanhar canções que lhe são familiares.</w:t>
            </w:r>
          </w:p>
          <w:p w:rsidR="004E22E0" w:rsidRPr="002028D4" w:rsidRDefault="004E22E0" w:rsidP="00EA541F">
            <w:pPr>
              <w:jc w:val="both"/>
              <w:rPr>
                <w:rFonts w:cs="Arial"/>
                <w:bCs/>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(EI02TS01NP-01) </w:t>
            </w:r>
            <w:r w:rsidRPr="002028D4">
              <w:rPr>
                <w:rFonts w:cs="Arial"/>
                <w:color w:val="000000" w:themeColor="text1"/>
              </w:rPr>
              <w:t xml:space="preserve">Descobrir novos sons ao brincar com objetos, materiais, sucatas e instrumentos musicais possibilitando as manifestações emocionais da criança. </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TRAÇOS, SONS, CORES E </w:t>
            </w:r>
            <w:proofErr w:type="gramStart"/>
            <w:r w:rsidRPr="002028D4">
              <w:rPr>
                <w:rFonts w:cs="Arial"/>
                <w:b/>
                <w:color w:val="000000" w:themeColor="text1"/>
              </w:rPr>
              <w:t>FORMAS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(EI02TS02) Utilizar materiais variados com possibilidades de manipulação (argila, massa de modelar), explorando cores, texturas, superfícies, planos, formas e volumes ao criar objetos tridimensionais.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(EI02TS02RS-01) Utilizar materiais e suportes diversos para a exploração </w:t>
            </w:r>
            <w:proofErr w:type="gramStart"/>
            <w:r w:rsidRPr="002028D4">
              <w:rPr>
                <w:rFonts w:eastAsia="Times New Roman" w:cs="Arial"/>
                <w:color w:val="000000" w:themeColor="text1"/>
                <w:lang w:eastAsia="pt-BR"/>
              </w:rPr>
              <w:t>grafo</w:t>
            </w:r>
            <w:proofErr w:type="gramEnd"/>
            <w:r w:rsidRPr="002028D4">
              <w:rPr>
                <w:rFonts w:eastAsia="Times New Roman" w:cs="Arial"/>
                <w:color w:val="000000" w:themeColor="text1"/>
                <w:lang w:eastAsia="pt-BR"/>
              </w:rPr>
              <w:t xml:space="preserve"> plástica (tinta, aquarela, carvão, giz, lápis, papel, argila, massa de modelar,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lastRenderedPageBreak/>
              <w:t>(EI02TS02RS-02) Visualizar e apreciar as próprias produções na sala referência e nos demais espaços da escola, à altura das crianças.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(EI02TS02RS-03) Participar de eventos culturais apropriados à faixa etária e conhecer espaços artísticos diversificados.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(EI02TS02RS-04) Manusear materiais diversos, tanto naturais (tocos, pedras, folhas, sementes, areia, barro) como industrializados (potes, caixas, tampas, tecidos), para montar, encaixar, empilhar e produzir construções e objetos tridimensionais.</w:t>
            </w:r>
          </w:p>
          <w:p w:rsidR="004E22E0" w:rsidRPr="002028D4" w:rsidRDefault="004E22E0" w:rsidP="00EA541F">
            <w:pPr>
              <w:jc w:val="both"/>
              <w:rPr>
                <w:rFonts w:cs="Arial"/>
                <w:bCs/>
                <w:color w:val="000000" w:themeColor="text1"/>
              </w:rPr>
            </w:pPr>
          </w:p>
          <w:p w:rsidR="004E22E0" w:rsidRPr="002028D4" w:rsidRDefault="004E22E0" w:rsidP="00EA541F">
            <w:pPr>
              <w:jc w:val="both"/>
              <w:rPr>
                <w:rFonts w:cs="Arial"/>
                <w:color w:val="000000" w:themeColor="text1"/>
                <w:u w:val="single"/>
              </w:rPr>
            </w:pPr>
            <w:r w:rsidRPr="002028D4">
              <w:rPr>
                <w:rFonts w:cs="Arial"/>
                <w:bCs/>
                <w:color w:val="000000" w:themeColor="text1"/>
              </w:rPr>
              <w:t xml:space="preserve">(EI02TS02NP-01) </w:t>
            </w:r>
            <w:r w:rsidRPr="002028D4">
              <w:rPr>
                <w:rFonts w:cs="Arial"/>
                <w:color w:val="000000" w:themeColor="text1"/>
              </w:rPr>
              <w:t xml:space="preserve">Participar de eventos culturais apropriados </w:t>
            </w:r>
            <w:proofErr w:type="gramStart"/>
            <w:r w:rsidRPr="002028D4">
              <w:rPr>
                <w:rFonts w:cs="Arial"/>
                <w:color w:val="000000" w:themeColor="text1"/>
              </w:rPr>
              <w:t>a</w:t>
            </w:r>
            <w:proofErr w:type="gramEnd"/>
            <w:r w:rsidRPr="002028D4">
              <w:rPr>
                <w:rFonts w:cs="Arial"/>
                <w:color w:val="000000" w:themeColor="text1"/>
              </w:rPr>
              <w:t xml:space="preserve"> faixa etária e conhecer espaços artísticos diversificados, vivenciando diversas formas de expressões, como o canto, dança, música, teatro, etc.</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TRAÇOS, SONS, CORES E </w:t>
            </w:r>
            <w:proofErr w:type="gramStart"/>
            <w:r w:rsidRPr="002028D4">
              <w:rPr>
                <w:rFonts w:cs="Arial"/>
                <w:b/>
                <w:color w:val="000000" w:themeColor="text1"/>
              </w:rPr>
              <w:t>FORMAS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(EI02TS03) Utilizar diferentes fontes sonoras disponíveis no ambiente em brincadeiras cantadas, canções, músicas e melodias.</w:t>
            </w:r>
          </w:p>
          <w:p w:rsidR="004E22E0" w:rsidRPr="002028D4" w:rsidRDefault="004E22E0" w:rsidP="00EA541F">
            <w:pPr>
              <w:jc w:val="both"/>
              <w:rPr>
                <w:rFonts w:cs="Arial"/>
                <w:color w:val="000000" w:themeColor="text1"/>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(EI02TS03RS-01) Explorar brincadeiras musicais, instrumentos, cantigas e músicas do folclore regional e local, por meio de jogos e brincadeiras que envolvam a dança e a improvisação musical.</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(EI02TS03RS-02) Reconhecer e imitar sons da natureza (canto de pássaros, sons de animais, barulho do vento e da chuva), sons da cultura (vozes humanas, sons de instrumentos musicais, produzidos por máquinas e objetos), desenvolvendo a sensibilidade e a percepção de sonoridades diversas.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(EI02TS03RS-03) Apreciar canções e músicas de diferentes culturas, cantando junto e realizando movimentos e gestos comuns.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p w:rsidR="004E22E0" w:rsidRPr="002028D4" w:rsidRDefault="004E22E0" w:rsidP="00EA541F">
            <w:pPr>
              <w:jc w:val="both"/>
              <w:rPr>
                <w:rFonts w:cs="Arial"/>
                <w:color w:val="000000" w:themeColor="text1"/>
              </w:rPr>
            </w:pPr>
            <w:r w:rsidRPr="002028D4">
              <w:rPr>
                <w:rFonts w:cs="Arial"/>
                <w:color w:val="000000" w:themeColor="text1"/>
              </w:rPr>
              <w:t>CONVIVER com crianças e adultos em situações comunicativas cotidianas, constituindo modos de pensar, imaginar, sentir, narrar, dialogar e conhecer.</w:t>
            </w:r>
          </w:p>
          <w:p w:rsidR="004E22E0" w:rsidRPr="002028D4" w:rsidRDefault="004E22E0" w:rsidP="00EA541F">
            <w:pPr>
              <w:jc w:val="both"/>
              <w:rPr>
                <w:rFonts w:cs="Arial"/>
                <w:color w:val="000000" w:themeColor="text1"/>
              </w:rPr>
            </w:pPr>
            <w:r w:rsidRPr="002028D4">
              <w:rPr>
                <w:rFonts w:cs="Arial"/>
                <w:color w:val="000000" w:themeColor="text1"/>
              </w:rPr>
              <w:t xml:space="preserve">BRINCAR com </w:t>
            </w:r>
            <w:proofErr w:type="spellStart"/>
            <w:r w:rsidRPr="002028D4">
              <w:rPr>
                <w:rFonts w:cs="Arial"/>
                <w:color w:val="000000" w:themeColor="text1"/>
              </w:rPr>
              <w:t>parlendas</w:t>
            </w:r>
            <w:proofErr w:type="spellEnd"/>
            <w:r w:rsidRPr="002028D4">
              <w:rPr>
                <w:rFonts w:cs="Arial"/>
                <w:color w:val="000000" w:themeColor="text1"/>
              </w:rPr>
              <w:t xml:space="preserve">, trava-línguas, adivinhas, </w:t>
            </w:r>
            <w:r w:rsidRPr="002028D4">
              <w:rPr>
                <w:rFonts w:cs="Arial"/>
                <w:color w:val="000000" w:themeColor="text1"/>
              </w:rPr>
              <w:lastRenderedPageBreak/>
              <w:t>memória, rodas, brincadeiras cantadas, jogos e textos de imagens, escritos e outros, ampliando o repertório das manifestações culturais da tradição local e de outras culturas, enriquecendo sua linguagem oral, corporal, musical, dramática, escrita, dentre outras.</w:t>
            </w:r>
          </w:p>
          <w:p w:rsidR="004E22E0" w:rsidRPr="002028D4" w:rsidRDefault="004E22E0" w:rsidP="00EA541F">
            <w:pPr>
              <w:jc w:val="both"/>
              <w:rPr>
                <w:rFonts w:cs="Arial"/>
                <w:color w:val="000000" w:themeColor="text1"/>
              </w:rPr>
            </w:pPr>
            <w:r w:rsidRPr="002028D4">
              <w:rPr>
                <w:rFonts w:cs="Arial"/>
                <w:color w:val="000000" w:themeColor="text1"/>
              </w:rPr>
              <w:t xml:space="preserve">PARTICIPAR de rodas de conversa, de relatos de experiências, de </w:t>
            </w:r>
            <w:proofErr w:type="spellStart"/>
            <w:r w:rsidRPr="002028D4">
              <w:rPr>
                <w:rFonts w:cs="Arial"/>
                <w:color w:val="000000" w:themeColor="text1"/>
              </w:rPr>
              <w:t>contação</w:t>
            </w:r>
            <w:proofErr w:type="spellEnd"/>
            <w:r w:rsidRPr="002028D4">
              <w:rPr>
                <w:rFonts w:cs="Arial"/>
                <w:color w:val="000000" w:themeColor="text1"/>
              </w:rPr>
              <w:t xml:space="preserve"> e leitura de histórias e poesias, de construção de narrativas, da elaboração, descrição e representação de papéis no faz de conta, da exploração de materiais impressos e de variedades linguísticas, construindo diversas formas de organizar o pensamento.</w:t>
            </w:r>
          </w:p>
          <w:p w:rsidR="004E22E0" w:rsidRPr="002028D4" w:rsidRDefault="004E22E0" w:rsidP="00EA541F">
            <w:pPr>
              <w:jc w:val="both"/>
              <w:rPr>
                <w:rFonts w:cs="Arial"/>
                <w:color w:val="000000" w:themeColor="text1"/>
              </w:rPr>
            </w:pPr>
            <w:r w:rsidRPr="002028D4">
              <w:rPr>
                <w:rFonts w:cs="Arial"/>
                <w:color w:val="000000" w:themeColor="text1"/>
              </w:rPr>
              <w:t xml:space="preserve">EXPLORAR gestos, expressões, sons da língua, rimas, imagens, textos escritos, além dos sentidos das palavras, nas poesias, </w:t>
            </w:r>
            <w:proofErr w:type="spellStart"/>
            <w:r w:rsidRPr="002028D4">
              <w:rPr>
                <w:rFonts w:cs="Arial"/>
                <w:color w:val="000000" w:themeColor="text1"/>
              </w:rPr>
              <w:t>parlendas</w:t>
            </w:r>
            <w:proofErr w:type="spellEnd"/>
            <w:r w:rsidRPr="002028D4">
              <w:rPr>
                <w:rFonts w:cs="Arial"/>
                <w:color w:val="000000" w:themeColor="text1"/>
              </w:rPr>
              <w:t>, canções e nos enredos de histórias, apropriando-se desses elementos para criar novas falas, enredos, histórias e escritas convencionais ou não.</w:t>
            </w:r>
          </w:p>
          <w:p w:rsidR="004E22E0" w:rsidRPr="002028D4" w:rsidRDefault="004E22E0" w:rsidP="00EA541F">
            <w:pPr>
              <w:jc w:val="both"/>
              <w:rPr>
                <w:rFonts w:cs="Arial"/>
                <w:color w:val="000000" w:themeColor="text1"/>
              </w:rPr>
            </w:pPr>
            <w:r w:rsidRPr="002028D4">
              <w:rPr>
                <w:rFonts w:cs="Arial"/>
                <w:color w:val="000000" w:themeColor="text1"/>
              </w:rPr>
              <w:t>EXPRESSAR sentimentos, ideias, percepções, desejos, necessidades, pontos de vista, informações, dúvidas e descobertas, utilizando múltiplas linguagens, considerando o que é comunicado pelos colegas e adultos.</w:t>
            </w:r>
          </w:p>
          <w:p w:rsidR="004E22E0" w:rsidRPr="002028D4" w:rsidRDefault="004E22E0" w:rsidP="00EA541F">
            <w:pPr>
              <w:jc w:val="both"/>
              <w:rPr>
                <w:rFonts w:cs="Arial"/>
                <w:color w:val="000000" w:themeColor="text1"/>
              </w:rPr>
            </w:pPr>
            <w:r w:rsidRPr="002028D4">
              <w:rPr>
                <w:rFonts w:cs="Arial"/>
                <w:color w:val="000000" w:themeColor="text1"/>
              </w:rPr>
              <w:t>CONHECER-SE e reconhecer suas preferências por pessoas, brincadeiras, lugares, histórias, autores, gêneros linguísticos, e seu interesse em produzir com a linguagem verbal.</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(EI02EF01) Dialogar com crianças e adultos, expressando seus desejos, necessidades, sentimentos e opiniões.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(EI02EF01RS-01) Vivenciar momentos diários de diálogo, conversa e relatos sobre assuntos propostos pelo adulto e pelas crianças.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(EI02EF01RS-02) Comunicar-se e interagir oralmente, ampliando gradualmente seu vocabulário para formular perguntas, iniciar diálogos e ter atenção para escutar o outro.</w:t>
            </w:r>
          </w:p>
          <w:p w:rsidR="004E22E0" w:rsidRPr="002028D4" w:rsidRDefault="004E22E0" w:rsidP="00EA541F">
            <w:pPr>
              <w:jc w:val="both"/>
              <w:rPr>
                <w:rFonts w:cs="Arial"/>
                <w:bCs/>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(EI02EF01NP-01) </w:t>
            </w:r>
            <w:r w:rsidRPr="002028D4">
              <w:rPr>
                <w:rFonts w:cs="Arial"/>
                <w:color w:val="000000" w:themeColor="text1"/>
              </w:rPr>
              <w:t xml:space="preserve">Vivenciar momentos diários de diálogo, conversa e relatos sobre assuntos propostos pelo adulto e pelas crianças, desenvolvendo a oralidade. </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 xml:space="preserve">(EI02EF01NP-02) Comunicar-se e interagir oralmente, ampliando gradualmente seu vocabulário para formular perguntas, iniciar diálogos e ter atenção para escutar o outro, estimulando a segurança e a expressividade frente a pequenos ou grandes grupos. </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(EI02EF02) Identificar e criar diferentes sons e reconhecer rimas e aliterações em cantigas de roda e textos poéticos.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 xml:space="preserve">(EI02EF02RS-01) Explorar e criar diferentes sonoridades para contar e recontar histórias, declamações, rimas, </w:t>
            </w:r>
            <w:proofErr w:type="spellStart"/>
            <w:r w:rsidRPr="002028D4">
              <w:rPr>
                <w:rFonts w:eastAsia="Times New Roman" w:cs="Arial"/>
                <w:color w:val="000000" w:themeColor="text1"/>
                <w:lang w:eastAsia="pt-BR"/>
              </w:rPr>
              <w:t>parlendas</w:t>
            </w:r>
            <w:proofErr w:type="spellEnd"/>
            <w:r w:rsidRPr="002028D4">
              <w:rPr>
                <w:rFonts w:eastAsia="Times New Roman" w:cs="Arial"/>
                <w:color w:val="000000" w:themeColor="text1"/>
                <w:lang w:eastAsia="pt-BR"/>
              </w:rPr>
              <w:t xml:space="preserve">, rodas cantadas, entre outras, ampliando o vocabulário, a </w:t>
            </w:r>
            <w:r w:rsidRPr="002028D4">
              <w:rPr>
                <w:rFonts w:eastAsia="Times New Roman" w:cs="Arial"/>
                <w:color w:val="000000" w:themeColor="text1"/>
                <w:lang w:eastAsia="pt-BR"/>
              </w:rPr>
              <w:lastRenderedPageBreak/>
              <w:t>imaginação e a criatividade.</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(EI02EF03) Demonstrar interesse e atenção ao ouvir a leitura de histórias e outros textos, diferenciando escrita de ilustrações, e acompanhando, com orientação do adulto- leitor, a direção da leitura (de cima para baixo, da esquerda para a direita).</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(EI02EF03RS-01) Ouvir a leitura de histórias e outros textos, acompanhando, com orientação do adulto-leitor, a presença dos diferentes índices gráficos que compõem a obra (capa, título, autor, páginas, texto, ilustração,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(EI02EF03RS-02) Demonstrar curiosidade e apreciar histórias e contos do folclore regional e local, ampliando o repertório e reconhecendo a diversidade das culturas.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(EI02EF04) Formular e responder perguntas sobre fatos da história narrada, identificando cenários, personagens e principais acontecimentos.</w:t>
            </w:r>
          </w:p>
          <w:p w:rsidR="004E22E0" w:rsidRPr="002028D4" w:rsidRDefault="004E22E0" w:rsidP="00EA541F">
            <w:pPr>
              <w:jc w:val="both"/>
              <w:rPr>
                <w:rFonts w:cs="Arial"/>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(EI02EF04RS-01) Recontar ou dramatizar histórias narradas, apoiada em ilustrações, cenários e adereços, falando sobre características dos personagens e cenários.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(EI02EF04RS-02) Identificar aspectos da estrutura da narrativa, respondendo perguntas como “quem?”, “o que?”, “quando?”, “como?” e “por quê?”.</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(EI02EF05) Relatar experiências e fatos acontecidos, histórias ouvidas, filmes ou peças teatrais assistidos etc.</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(EI02EF05RS-01) Expressar-se </w:t>
            </w:r>
            <w:proofErr w:type="gramStart"/>
            <w:r w:rsidRPr="002028D4">
              <w:rPr>
                <w:rFonts w:eastAsia="Times New Roman" w:cs="Arial"/>
                <w:color w:val="000000" w:themeColor="text1"/>
                <w:lang w:eastAsia="pt-BR"/>
              </w:rPr>
              <w:t>oralmente em pequenos grupos, trios e duplas, compartilhando ideias, observações e experiências, incentivada e escutada pelo adulto</w:t>
            </w:r>
            <w:proofErr w:type="gramEnd"/>
            <w:r w:rsidRPr="002028D4">
              <w:rPr>
                <w:rFonts w:eastAsia="Times New Roman" w:cs="Arial"/>
                <w:color w:val="000000" w:themeColor="text1"/>
                <w:lang w:eastAsia="pt-BR"/>
              </w:rPr>
              <w:t>.</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(EI02EF05RS-02) Participar de situações de conversas, relatando acontecimentos e situações significativas e interessando-se por escutar relatos de seus colegas.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(EI02EF05NP-01) Expressar-se </w:t>
            </w:r>
            <w:proofErr w:type="gramStart"/>
            <w:r w:rsidRPr="002028D4">
              <w:rPr>
                <w:rFonts w:eastAsia="Times New Roman" w:cs="Arial"/>
                <w:color w:val="000000" w:themeColor="text1"/>
                <w:lang w:eastAsia="pt-BR"/>
              </w:rPr>
              <w:t>oralmente em pequenos grupos, trios e duplas, compartilhando ideias, observações e experiências, incentivada e escutada pelo adulto</w:t>
            </w:r>
            <w:proofErr w:type="gramEnd"/>
            <w:r w:rsidRPr="002028D4">
              <w:rPr>
                <w:rFonts w:eastAsia="Times New Roman" w:cs="Arial"/>
                <w:color w:val="000000" w:themeColor="text1"/>
                <w:lang w:eastAsia="pt-BR"/>
              </w:rPr>
              <w:t xml:space="preserve">. Envolvendo-se em situações de dramatização de histórias, </w:t>
            </w:r>
            <w:proofErr w:type="gramStart"/>
            <w:r w:rsidRPr="002028D4">
              <w:rPr>
                <w:rFonts w:eastAsia="Times New Roman" w:cs="Arial"/>
                <w:color w:val="000000" w:themeColor="text1"/>
                <w:lang w:eastAsia="pt-BR"/>
              </w:rPr>
              <w:t>vivências,</w:t>
            </w:r>
            <w:proofErr w:type="gramEnd"/>
            <w:r w:rsidRPr="002028D4">
              <w:rPr>
                <w:rFonts w:eastAsia="Times New Roman" w:cs="Arial"/>
                <w:color w:val="000000" w:themeColor="text1"/>
                <w:lang w:eastAsia="pt-BR"/>
              </w:rPr>
              <w:t xml:space="preserve">e outras situações </w:t>
            </w:r>
            <w:r w:rsidRPr="002028D4">
              <w:rPr>
                <w:rFonts w:eastAsia="Times New Roman" w:cs="Arial"/>
                <w:color w:val="000000" w:themeColor="text1"/>
                <w:lang w:eastAsia="pt-BR"/>
              </w:rPr>
              <w:lastRenderedPageBreak/>
              <w:t>diversas desenvolvendo a autoconfiança em expressar-se.</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(EI02EF05NP-02) Perceber as diferentes entonações do narrador, “fazendo barulhos dos animais e outras possibilidades que aparecerem na história”. </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(EI02EF06) Criar e contar histórias oralmente, com base em imagens ou temas sugeridos.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(EI02EF06RS-01) Contar e recontar histórias oralmente, utilizando recursos de imagens, fantoches, adereços, dramatização.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(EI02EF06RS-02) Ampliar a oralidade e o vocabulário através da exploração de contos, </w:t>
            </w:r>
            <w:proofErr w:type="spellStart"/>
            <w:r w:rsidRPr="002028D4">
              <w:rPr>
                <w:rFonts w:eastAsia="Times New Roman" w:cs="Arial"/>
                <w:color w:val="000000" w:themeColor="text1"/>
                <w:lang w:eastAsia="pt-BR"/>
              </w:rPr>
              <w:t>parlendas</w:t>
            </w:r>
            <w:proofErr w:type="spellEnd"/>
            <w:r w:rsidRPr="002028D4">
              <w:rPr>
                <w:rFonts w:eastAsia="Times New Roman" w:cs="Arial"/>
                <w:color w:val="000000" w:themeColor="text1"/>
                <w:lang w:eastAsia="pt-BR"/>
              </w:rPr>
              <w:t>, rimas, charadas, trava-línguas, poemas, canções que envolvam a cultura regional e local.</w:t>
            </w:r>
          </w:p>
          <w:p w:rsidR="004E22E0" w:rsidRPr="002028D4" w:rsidRDefault="004E22E0" w:rsidP="00EA541F">
            <w:pPr>
              <w:jc w:val="both"/>
              <w:rPr>
                <w:rFonts w:cs="Arial"/>
                <w:bCs/>
                <w:color w:val="000000" w:themeColor="text1"/>
              </w:rPr>
            </w:pPr>
          </w:p>
          <w:p w:rsidR="004E22E0" w:rsidRPr="002028D4" w:rsidRDefault="004E22E0" w:rsidP="00EA541F">
            <w:pPr>
              <w:jc w:val="both"/>
              <w:rPr>
                <w:rFonts w:cs="Arial"/>
                <w:color w:val="000000" w:themeColor="text1"/>
              </w:rPr>
            </w:pPr>
            <w:r w:rsidRPr="002028D4">
              <w:rPr>
                <w:rFonts w:cs="Arial"/>
                <w:bCs/>
                <w:color w:val="000000" w:themeColor="text1"/>
              </w:rPr>
              <w:t xml:space="preserve">(EI02EF06NP-01) </w:t>
            </w:r>
            <w:r w:rsidRPr="002028D4">
              <w:rPr>
                <w:rFonts w:cs="Arial"/>
                <w:color w:val="000000" w:themeColor="text1"/>
              </w:rPr>
              <w:t xml:space="preserve">Contar e recontar histórias oralmente, utilizando recursos de imagens, fantoches, adereços, dramatização, reconhecendo as diferentes emoções apresentadas. </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bookmarkStart w:id="2" w:name="_Hlk8123383"/>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(EI02EF07) Manusear diferentes portadores textuais, demonstrando reconhecer seus usos sociais.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(EI02EF07RS-01) Manusear diferentes portadores textuais, associados e relevantes aos contextos de brincadeira presentes nos espaços da sala referência (revistas, jornais, catálogos, encartes, cardápios, manuais, livros de receitas, agendas, blocos, calendários, entre outros), demonstrando reconhecer seus usos sociais.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(EI02EF07RS-02) Visualizar materiais escritos presentes nos diferentes espaços da escola (cartazes, recados, comunicados às famílias, agendas, cardápios, entre outros), reconhecendo suas diferentes funções sociais.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(EI02EF08) Manipular textos e participar de situações de escuta para ampliar seu contato com diferentes gêneros textuais (</w:t>
            </w:r>
            <w:proofErr w:type="spellStart"/>
            <w:r w:rsidRPr="002028D4">
              <w:rPr>
                <w:rFonts w:cs="Arial"/>
                <w:color w:val="000000" w:themeColor="text1"/>
              </w:rPr>
              <w:t>parlendas</w:t>
            </w:r>
            <w:proofErr w:type="spellEnd"/>
            <w:r w:rsidRPr="002028D4">
              <w:rPr>
                <w:rFonts w:cs="Arial"/>
                <w:color w:val="000000" w:themeColor="text1"/>
              </w:rPr>
              <w:t>, histórias de aventura, tirinhas, cartazes de sala, cardápios, notícias etc.).</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 xml:space="preserve">(EI02EF08RS-01) Ouvir a leitura diária feita pelo professor de textos diversos para ampliar o </w:t>
            </w:r>
            <w:r w:rsidRPr="002028D4">
              <w:rPr>
                <w:rFonts w:eastAsia="Times New Roman" w:cs="Arial"/>
                <w:color w:val="000000" w:themeColor="text1"/>
                <w:lang w:eastAsia="pt-BR"/>
              </w:rPr>
              <w:lastRenderedPageBreak/>
              <w:t xml:space="preserve">contato com diferentes gêneros textuais e com o repertório de histórias universais, da cultura regional e </w:t>
            </w:r>
            <w:proofErr w:type="gramStart"/>
            <w:r w:rsidRPr="002028D4">
              <w:rPr>
                <w:rFonts w:eastAsia="Times New Roman" w:cs="Arial"/>
                <w:color w:val="000000" w:themeColor="text1"/>
                <w:lang w:eastAsia="pt-BR"/>
              </w:rPr>
              <w:t>local</w:t>
            </w:r>
            <w:proofErr w:type="gramEnd"/>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ESCUTA, </w:t>
            </w:r>
            <w:proofErr w:type="gramStart"/>
            <w:r w:rsidRPr="002028D4">
              <w:rPr>
                <w:rFonts w:cs="Arial"/>
                <w:b/>
                <w:color w:val="000000" w:themeColor="text1"/>
              </w:rPr>
              <w:t>FALA,</w:t>
            </w:r>
            <w:proofErr w:type="gramEnd"/>
            <w:r w:rsidRPr="002028D4">
              <w:rPr>
                <w:rFonts w:cs="Arial"/>
                <w:b/>
                <w:color w:val="000000" w:themeColor="text1"/>
              </w:rPr>
              <w:t xml:space="preserve"> PENSAMENTO E IMAGINAÇÃO</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(EI02EF09) Manusear diferentes instrumentos e suportes de escrita para desenhar, traçar letras e outros sinais gráficos.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(EI02EF09RS-01) Manusear diferentes instrumentos e suportes de escrita, associados e relevantes aos contextos de brincadeira presentes nos espaços da sala referência e de acordo com o interesse das crianças (agendas, blocos de anotações, calendários, canetas, lápis, carimbos, teclados, entre outros), para desenhar, traçar letras e outros sinais gráficos.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(EI02EF09RS-02) Imitar comportamentos de escritor, usando desenhos, garatujas, símbolos gráficos e outras formas de grafar inventadas pela criança, com a intenção de comunicar ideias, sentimentos, histórias.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bookmarkStart w:id="3" w:name="_Hlk8124591"/>
            <w:r w:rsidRPr="002028D4">
              <w:rPr>
                <w:rFonts w:cs="Arial"/>
                <w:b/>
                <w:color w:val="000000" w:themeColor="text1"/>
              </w:rPr>
              <w:t xml:space="preserve">ESPAÇOS, TEMPOS, QUANTIDADES, RELAÇÕES E </w:t>
            </w:r>
            <w:proofErr w:type="gramStart"/>
            <w:r w:rsidRPr="002028D4">
              <w:rPr>
                <w:rFonts w:cs="Arial"/>
                <w:b/>
                <w:color w:val="000000" w:themeColor="text1"/>
              </w:rPr>
              <w:t>TRANSFORMAÇÕES</w:t>
            </w:r>
            <w:proofErr w:type="gramEnd"/>
          </w:p>
          <w:p w:rsidR="004E22E0" w:rsidRPr="002028D4" w:rsidRDefault="004E22E0" w:rsidP="00EA541F">
            <w:pPr>
              <w:jc w:val="both"/>
              <w:rPr>
                <w:rFonts w:cs="Arial"/>
                <w:color w:val="000000" w:themeColor="text1"/>
              </w:rPr>
            </w:pPr>
            <w:r w:rsidRPr="002028D4">
              <w:rPr>
                <w:rFonts w:cs="Arial"/>
                <w:color w:val="000000" w:themeColor="text1"/>
              </w:rPr>
              <w:t>CONVIVER com crianças e adultos e com eles investigar o mundo natural e social.</w:t>
            </w:r>
          </w:p>
          <w:p w:rsidR="004E22E0" w:rsidRPr="002028D4" w:rsidRDefault="004E22E0" w:rsidP="00EA541F">
            <w:pPr>
              <w:jc w:val="both"/>
              <w:rPr>
                <w:rFonts w:cs="Arial"/>
                <w:color w:val="000000" w:themeColor="text1"/>
              </w:rPr>
            </w:pPr>
            <w:r w:rsidRPr="002028D4">
              <w:rPr>
                <w:rFonts w:cs="Arial"/>
                <w:color w:val="000000" w:themeColor="text1"/>
              </w:rPr>
              <w:t>BRINCAR com materiais, objetos e elementos da natureza e de diferentes culturas e perceber a diversidade de formas, texturas, cheiros, cores, tamanhos, pesos, densidades que apresentam.</w:t>
            </w:r>
          </w:p>
          <w:p w:rsidR="004E22E0" w:rsidRPr="002028D4" w:rsidRDefault="004E22E0" w:rsidP="00EA541F">
            <w:pPr>
              <w:jc w:val="both"/>
              <w:rPr>
                <w:rFonts w:cs="Arial"/>
                <w:color w:val="000000" w:themeColor="text1"/>
              </w:rPr>
            </w:pPr>
            <w:r w:rsidRPr="002028D4">
              <w:rPr>
                <w:rFonts w:cs="Arial"/>
                <w:color w:val="000000" w:themeColor="text1"/>
              </w:rPr>
              <w:t>EXPLORAR características do mundo natural e social, nomeando-as, agrupando-as e ordenando-as segundo critérios relativos às noções de espaços, tempos, quantidades, relações e transformações.</w:t>
            </w:r>
          </w:p>
          <w:p w:rsidR="004E22E0" w:rsidRPr="002028D4" w:rsidRDefault="004E22E0" w:rsidP="00EA541F">
            <w:pPr>
              <w:jc w:val="both"/>
              <w:rPr>
                <w:rFonts w:cs="Arial"/>
                <w:color w:val="000000" w:themeColor="text1"/>
              </w:rPr>
            </w:pPr>
            <w:r w:rsidRPr="002028D4">
              <w:rPr>
                <w:rFonts w:cs="Arial"/>
                <w:color w:val="000000" w:themeColor="text1"/>
              </w:rPr>
              <w:t xml:space="preserve">PARTICIPAR de atividades de investigação de características de elementos naturais, objetos, situações, espaços, utilizando ferramentas de exploração (bússola, lanterna, lupa) e instrumentos de registro e comunicação, como máquina fotográfica, filmadora, gravador, projetor e </w:t>
            </w:r>
            <w:r w:rsidRPr="002028D4">
              <w:rPr>
                <w:rFonts w:cs="Arial"/>
                <w:color w:val="000000" w:themeColor="text1"/>
              </w:rPr>
              <w:lastRenderedPageBreak/>
              <w:t>computador.</w:t>
            </w:r>
          </w:p>
          <w:p w:rsidR="004E22E0" w:rsidRPr="002028D4" w:rsidRDefault="004E22E0" w:rsidP="00EA541F">
            <w:pPr>
              <w:jc w:val="both"/>
              <w:rPr>
                <w:rFonts w:cs="Arial"/>
                <w:color w:val="000000" w:themeColor="text1"/>
              </w:rPr>
            </w:pPr>
            <w:r w:rsidRPr="002028D4">
              <w:rPr>
                <w:rFonts w:cs="Arial"/>
                <w:color w:val="000000" w:themeColor="text1"/>
              </w:rPr>
              <w:t>EXPRESSAR suas observações, explicações e representações sobre objetos, organismos vivos, fenômenos da natureza, características do ambiente.</w:t>
            </w:r>
          </w:p>
          <w:p w:rsidR="004E22E0" w:rsidRPr="002028D4" w:rsidRDefault="004E22E0" w:rsidP="00EA541F">
            <w:pPr>
              <w:jc w:val="both"/>
              <w:rPr>
                <w:rFonts w:cs="Arial"/>
                <w:color w:val="000000" w:themeColor="text1"/>
              </w:rPr>
            </w:pPr>
            <w:r w:rsidRPr="002028D4">
              <w:rPr>
                <w:rFonts w:cs="Arial"/>
                <w:color w:val="000000" w:themeColor="text1"/>
              </w:rPr>
              <w:t>CONHECER-SE e construir sua identidade pessoal e cultural, reconhecendo seus interesses na relação com o mundo físico e social.</w:t>
            </w: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lastRenderedPageBreak/>
              <w:t>(EI02ET01) Explorar e descrever semelhanças e diferenças entre as características e propriedades dos objetos (</w:t>
            </w:r>
            <w:proofErr w:type="gramStart"/>
            <w:r w:rsidRPr="002028D4">
              <w:rPr>
                <w:rFonts w:cs="Arial"/>
                <w:color w:val="000000" w:themeColor="text1"/>
              </w:rPr>
              <w:t>textura, massa, tamanho</w:t>
            </w:r>
            <w:proofErr w:type="gramEnd"/>
            <w:r w:rsidRPr="002028D4">
              <w:rPr>
                <w:rFonts w:cs="Arial"/>
                <w:color w:val="000000" w:themeColor="text1"/>
              </w:rPr>
              <w:t>).</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(EI02ET01RS-01) Observar e nomear características de objetos e materiais presentes no cotidiano.</w:t>
            </w: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(EI02ET01RS-02) Mostrar curiosidade em explorar os diversos materiais, suas características, semelhanças e diferenças, por meio da investigação e da brincadeira com água, terra, plantas, tintas, objetos diversos,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(EI02ET02RS-01) Observar, apreciar e relatar os fenômenos naturais, nas diferentes estações do ano, por meio de passeios ao ar livre e em contato com a natureza.</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(EI02ET02RS-02) Brincar ao ar livre, em contato com elementos naturais, diariamente, e por um tempo significativo.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 xml:space="preserve">(EI02ET02NP-01) Brincar ao ar livre, em contato com elementos naturais, diariamente, e por um tempo significativo, de forma planejada e construtiva. </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ESPAÇOS, TEMPOS, QUANTIDADES, RELAÇÕES E </w:t>
            </w:r>
            <w:proofErr w:type="gramStart"/>
            <w:r w:rsidRPr="002028D4">
              <w:rPr>
                <w:rFonts w:cs="Arial"/>
                <w:b/>
                <w:color w:val="000000" w:themeColor="text1"/>
              </w:rPr>
              <w:t>TRANSFORMAÇÕES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(EI02ET03) Compartilhar, com outras crianças, situações de cuidado de plantas e animais nos espaços da instituição e fora dela.</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(EI02ET03RS-01) Plantar, cuidar, ver crescer, colher, observar e admirar o ciclo de vida de plantas diversas (árvores frutíferas nativas e exóticas, legumes, hortaliças, flores, chás, ervas), nos espaços da escola e no seu entorno.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(EI02ET03RS-02) Apreciar e explorar as diferentes sensações do contato com elementos naturais, como cheiros, gostos, sons, texturas, temperaturas.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(EI02ET03RS-03) Subir e brincar em árvores presentes no pátio da escola, em parques, praças e outros espaços da comunidade local.</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(EI02ET03RS-04) Observar, identificar e relatar semelhanças e diferenças entre seres vivos e outros elementos e materiais de seu meio.</w:t>
            </w:r>
          </w:p>
          <w:p w:rsidR="004E22E0" w:rsidRPr="002028D4" w:rsidRDefault="004E22E0" w:rsidP="00EA541F">
            <w:pPr>
              <w:jc w:val="both"/>
              <w:rPr>
                <w:rFonts w:cs="Arial"/>
                <w:bCs/>
                <w:color w:val="000000" w:themeColor="text1"/>
              </w:rPr>
            </w:pPr>
          </w:p>
          <w:p w:rsidR="004E22E0" w:rsidRPr="002028D4" w:rsidRDefault="004E22E0" w:rsidP="00EA541F">
            <w:pPr>
              <w:jc w:val="both"/>
              <w:rPr>
                <w:rFonts w:eastAsia="Times New Roman" w:cs="Arial"/>
                <w:color w:val="000000" w:themeColor="text1"/>
                <w:lang w:eastAsia="pt-BR"/>
              </w:rPr>
            </w:pPr>
            <w:r w:rsidRPr="002028D4">
              <w:rPr>
                <w:rFonts w:cs="Arial"/>
                <w:bCs/>
                <w:color w:val="000000" w:themeColor="text1"/>
              </w:rPr>
              <w:t xml:space="preserve">(EI02ET02NP-01) </w:t>
            </w:r>
            <w:r w:rsidRPr="002028D4">
              <w:rPr>
                <w:rFonts w:cs="Arial"/>
                <w:color w:val="000000" w:themeColor="text1"/>
              </w:rPr>
              <w:t xml:space="preserve">Apreciar e explorar as diferentes sensações do contato com elementos naturais, como cheiros, gostos, sons, texturas, temperaturas, possibilitando a criança estar em contato com diversas sensações sonoras, olfativas e táteis. </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ESPAÇOS, TEMPOS, QUANTIDADES, RELAÇÕES E </w:t>
            </w:r>
            <w:proofErr w:type="gramStart"/>
            <w:r w:rsidRPr="002028D4">
              <w:rPr>
                <w:rFonts w:cs="Arial"/>
                <w:b/>
                <w:color w:val="000000" w:themeColor="text1"/>
              </w:rPr>
              <w:t>TRANSFORMAÇÕES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(EI02ET04) Identificar relações espaciais (dentro e fora, em cima, embaixo, acima, abaixo, entre e do lado) e temporais (antes, durante e depois).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(EI02ET04RS-01) Explorar e narrar </w:t>
            </w:r>
            <w:proofErr w:type="gramStart"/>
            <w:r w:rsidRPr="002028D4">
              <w:rPr>
                <w:rFonts w:eastAsia="Times New Roman" w:cs="Arial"/>
                <w:color w:val="000000" w:themeColor="text1"/>
                <w:lang w:eastAsia="pt-BR"/>
              </w:rPr>
              <w:t>as</w:t>
            </w:r>
            <w:proofErr w:type="gramEnd"/>
            <w:r w:rsidRPr="002028D4">
              <w:rPr>
                <w:rFonts w:eastAsia="Times New Roman" w:cs="Arial"/>
                <w:color w:val="000000" w:themeColor="text1"/>
                <w:lang w:eastAsia="pt-BR"/>
              </w:rPr>
              <w:t xml:space="preserve"> ações e movimentos realizados no espaço e no tempo e nomear as relações espaciais e temporais que vivenciam no cotidiano.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lastRenderedPageBreak/>
              <w:t>(EI02ET04RS-02) Identificar pontos de referência para situar-se e deslocar-se nos espaços da escola e do seu meio.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(EI02ET04RS-03) Participar da organização de festividades e comemorações e passagens significativas do tempo, da cultura regional e local, dos grupos familiares e da comunidade escolar.</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 xml:space="preserve">(EI02ET04NP-01) Identificar pontos de referência para situar-se e deslocar-se nos espaços da escola e do seu meio, desenvolvendo a autonomia de deslocamento entre ambientes. </w:t>
            </w:r>
          </w:p>
          <w:p w:rsidR="004E22E0" w:rsidRPr="002028D4" w:rsidRDefault="004E22E0" w:rsidP="00EA541F">
            <w:pPr>
              <w:jc w:val="both"/>
              <w:rPr>
                <w:rFonts w:cs="Arial"/>
                <w:color w:val="000000" w:themeColor="text1"/>
              </w:rPr>
            </w:pP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ESPAÇOS, TEMPOS, QUANTIDADES, RELAÇÕES E </w:t>
            </w:r>
            <w:proofErr w:type="gramStart"/>
            <w:r w:rsidRPr="002028D4">
              <w:rPr>
                <w:rFonts w:cs="Arial"/>
                <w:b/>
                <w:color w:val="000000" w:themeColor="text1"/>
              </w:rPr>
              <w:t>TRANSFORMAÇÕES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 xml:space="preserve">(EI02ET05) </w:t>
            </w:r>
            <w:r w:rsidRPr="002028D4">
              <w:rPr>
                <w:rFonts w:cs="Arial"/>
                <w:color w:val="000000" w:themeColor="text1"/>
              </w:rPr>
              <w:tab/>
              <w:t>Classificar objetos, considerando determinado atributo (tamanho, peso, cor, forma etc.).</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(EI02ET05RS-01) Criar e brincar com coleções de objetos e materiais diversos, naturais e industrializados, explorando e nomeando quantidades, semelhanças, diferenças e seus atributos (tamanho, peso, cor, forma, entre outros).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(EI02ET05RS-02) Quantificar, classificar, medir e ordenar materiais diversos, por meio do jogo heurístico (bandejas de experimentação).</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t xml:space="preserve">ESPAÇOS, TEMPOS, QUANTIDADES, RELAÇÕES E </w:t>
            </w:r>
            <w:proofErr w:type="gramStart"/>
            <w:r w:rsidRPr="002028D4">
              <w:rPr>
                <w:rFonts w:cs="Arial"/>
                <w:b/>
                <w:color w:val="000000" w:themeColor="text1"/>
              </w:rPr>
              <w:t>TRANSFORMAÇÕES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(EI02ET06) Utilizar conceitos básicos de tempo (agora, antes, durante, depois, ontem, hoje, amanhã, lento, rápido, depressa, devagar).</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(EI02ET06RS-01) Explorar e utilizar conceitos básicos de tempo através de movimentos corporais, brincadeiras, histórias, deslocamentos nos espaços da escola e nos diferentes momentos da jornada diária.</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(EI02ET06RS-02) Vivenciar, na jornada diária, momentos e atividades coletivas e individuais, dirigidas pelo adulto e de escolha das crianças, de movimento e de repouso, a partir de suas necessidades.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(EI02ET06RS-03) Brincar nos espaços externos, explorando diversos movimentos corporais e experimentando diferentes níveis de velocidade (correr, caminhar, saltar, escorregar, rolar, subir, descer).</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r w:rsidRPr="002028D4">
              <w:rPr>
                <w:rFonts w:cs="Arial"/>
                <w:b/>
                <w:color w:val="000000" w:themeColor="text1"/>
              </w:rPr>
              <w:lastRenderedPageBreak/>
              <w:t xml:space="preserve">ESPAÇOS, TEMPOS, QUANTIDADES, RELAÇÕES E </w:t>
            </w:r>
            <w:proofErr w:type="gramStart"/>
            <w:r w:rsidRPr="002028D4">
              <w:rPr>
                <w:rFonts w:cs="Arial"/>
                <w:b/>
                <w:color w:val="000000" w:themeColor="text1"/>
              </w:rPr>
              <w:t>TRANSFORMAÇÕES</w:t>
            </w:r>
            <w:proofErr w:type="gramEnd"/>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 xml:space="preserve">(EI02ET07) </w:t>
            </w:r>
            <w:r w:rsidRPr="002028D4">
              <w:rPr>
                <w:rFonts w:cs="Arial"/>
                <w:color w:val="000000" w:themeColor="text1"/>
              </w:rPr>
              <w:tab/>
              <w:t>Contar oralmente objetos, pessoas, livros etc., em contextos diversos.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(EI02ET07RS-01) Participar da organização e da distribuição de materiais e objetos que fazem parte do cotidiano, quantificando-os oralmente (utensílios de alimentação, brinquedos, objetos de uso pessoal e coletivo).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(EI02ET07RS-02) Identificar quantidades e contar oralmente através de canções, histórias, jogos e brincadeiras.</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 xml:space="preserve">(EI02ET07RS-03) Manusear objetos e materiais inseridos nos contextos reais e de brincadeira que contenham números, como no seu calçado, no telefone e nas brincadeiras de </w:t>
            </w:r>
            <w:proofErr w:type="spellStart"/>
            <w:r w:rsidRPr="002028D4">
              <w:rPr>
                <w:rFonts w:eastAsia="Times New Roman" w:cs="Arial"/>
                <w:color w:val="000000" w:themeColor="text1"/>
                <w:lang w:eastAsia="pt-BR"/>
              </w:rPr>
              <w:t>faz-de-conta</w:t>
            </w:r>
            <w:proofErr w:type="spellEnd"/>
            <w:r w:rsidRPr="002028D4">
              <w:rPr>
                <w:rFonts w:eastAsia="Times New Roman" w:cs="Arial"/>
                <w:color w:val="000000" w:themeColor="text1"/>
                <w:lang w:eastAsia="pt-BR"/>
              </w:rPr>
              <w:t>, em que faça uso de calculadora, régua, fita métrica, teclado de computador, entre outros.</w:t>
            </w:r>
          </w:p>
        </w:tc>
        <w:tc>
          <w:tcPr>
            <w:tcW w:w="471" w:type="pct"/>
          </w:tcPr>
          <w:p w:rsidR="004E22E0" w:rsidRPr="002028D4" w:rsidRDefault="004E22E0" w:rsidP="00EA541F">
            <w:pPr>
              <w:jc w:val="both"/>
              <w:rPr>
                <w:rFonts w:cs="Arial"/>
                <w:color w:val="000000" w:themeColor="text1"/>
              </w:rPr>
            </w:pPr>
          </w:p>
        </w:tc>
      </w:tr>
      <w:tr w:rsidR="004E22E0" w:rsidRPr="002028D4" w:rsidTr="00EA541F">
        <w:trPr>
          <w:gridAfter w:val="1"/>
          <w:wAfter w:w="3" w:type="pct"/>
          <w:trHeight w:val="850"/>
          <w:jc w:val="center"/>
        </w:trPr>
        <w:tc>
          <w:tcPr>
            <w:tcW w:w="1691" w:type="pct"/>
          </w:tcPr>
          <w:p w:rsidR="004E22E0" w:rsidRPr="002028D4" w:rsidRDefault="004E22E0" w:rsidP="00EA541F">
            <w:pPr>
              <w:jc w:val="both"/>
              <w:rPr>
                <w:rFonts w:cs="Arial"/>
                <w:color w:val="000000" w:themeColor="text1"/>
              </w:rPr>
            </w:pPr>
          </w:p>
        </w:tc>
        <w:tc>
          <w:tcPr>
            <w:tcW w:w="2835" w:type="pct"/>
          </w:tcPr>
          <w:p w:rsidR="004E22E0" w:rsidRPr="002028D4" w:rsidRDefault="004E22E0" w:rsidP="00EA541F">
            <w:pPr>
              <w:jc w:val="both"/>
              <w:rPr>
                <w:rFonts w:cs="Arial"/>
                <w:color w:val="000000" w:themeColor="text1"/>
              </w:rPr>
            </w:pPr>
            <w:r w:rsidRPr="002028D4">
              <w:rPr>
                <w:rFonts w:cs="Arial"/>
                <w:color w:val="000000" w:themeColor="text1"/>
              </w:rPr>
              <w:t>(EI02ET08) Registrar com números a quantidade de crianças (meninas e meninos, presentes e ausentes) e a quantidade de objetos da mesma natureza (bonecas, bolas, livros etc.).</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eastAsia="Times New Roman" w:cs="Arial"/>
                <w:color w:val="000000" w:themeColor="text1"/>
                <w:lang w:eastAsia="pt-BR"/>
              </w:rPr>
            </w:pPr>
            <w:r w:rsidRPr="002028D4">
              <w:rPr>
                <w:rFonts w:eastAsia="Times New Roman" w:cs="Arial"/>
                <w:color w:val="000000" w:themeColor="text1"/>
                <w:lang w:eastAsia="pt-BR"/>
              </w:rPr>
              <w:t>(EI02ET08RS-01) Explorar coletivamente a contagem de materiais, brinquedos, objetos e pessoas presentes no cotidiano, registrando essas quantidades com números, com apoio do adulto.</w:t>
            </w:r>
          </w:p>
          <w:p w:rsidR="004E22E0" w:rsidRPr="002028D4" w:rsidRDefault="004E22E0" w:rsidP="00EA541F">
            <w:pPr>
              <w:jc w:val="both"/>
              <w:rPr>
                <w:rFonts w:eastAsia="Times New Roman" w:cs="Arial"/>
                <w:color w:val="000000" w:themeColor="text1"/>
                <w:lang w:eastAsia="pt-BR"/>
              </w:rPr>
            </w:pPr>
          </w:p>
          <w:p w:rsidR="004E22E0" w:rsidRPr="002028D4" w:rsidRDefault="004E22E0" w:rsidP="00EA541F">
            <w:pPr>
              <w:jc w:val="both"/>
              <w:rPr>
                <w:rFonts w:cs="Arial"/>
                <w:color w:val="000000" w:themeColor="text1"/>
              </w:rPr>
            </w:pPr>
            <w:r w:rsidRPr="002028D4">
              <w:rPr>
                <w:rFonts w:eastAsia="Times New Roman" w:cs="Arial"/>
                <w:color w:val="000000" w:themeColor="text1"/>
                <w:lang w:eastAsia="pt-BR"/>
              </w:rPr>
              <w:t>(EI02ET08RS-02) Jogar e participar de brincadeiras que envolvam a contagem e que apresentem números escritos, como jogos de trilha, de tabuleiro, de ordenar peças, de rodas cantadas, de amarelinha, entre outros.</w:t>
            </w:r>
          </w:p>
        </w:tc>
        <w:tc>
          <w:tcPr>
            <w:tcW w:w="471" w:type="pct"/>
          </w:tcPr>
          <w:p w:rsidR="004E22E0" w:rsidRPr="002028D4" w:rsidRDefault="004E22E0" w:rsidP="00EA541F">
            <w:pPr>
              <w:jc w:val="both"/>
              <w:rPr>
                <w:rFonts w:cs="Arial"/>
                <w:color w:val="000000" w:themeColor="text1"/>
              </w:rPr>
            </w:pPr>
          </w:p>
        </w:tc>
      </w:tr>
      <w:bookmarkEnd w:id="2"/>
      <w:bookmarkEnd w:id="3"/>
    </w:tbl>
    <w:p w:rsidR="004E22E0" w:rsidRPr="002028D4" w:rsidRDefault="004E22E0" w:rsidP="004E22E0">
      <w:pPr>
        <w:spacing w:line="240" w:lineRule="auto"/>
        <w:jc w:val="both"/>
        <w:rPr>
          <w:color w:val="000000" w:themeColor="text1"/>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Pr="00E018A9" w:rsidRDefault="004E22E0" w:rsidP="004E22E0">
      <w:pPr>
        <w:pStyle w:val="Ttulo1"/>
        <w:jc w:val="center"/>
        <w:rPr>
          <w:rFonts w:eastAsia="Times New Roman"/>
          <w:color w:val="auto"/>
          <w:lang w:eastAsia="pt-BR"/>
        </w:rPr>
      </w:pPr>
      <w:bookmarkStart w:id="4" w:name="_Toc26953720"/>
      <w:r w:rsidRPr="00E018A9">
        <w:rPr>
          <w:rFonts w:eastAsia="Times New Roman"/>
          <w:color w:val="auto"/>
          <w:lang w:eastAsia="pt-BR"/>
        </w:rPr>
        <w:lastRenderedPageBreak/>
        <w:t>CRIANÇAS PEQUENAS (</w:t>
      </w:r>
      <w:proofErr w:type="gramStart"/>
      <w:r w:rsidRPr="00E018A9">
        <w:rPr>
          <w:rFonts w:eastAsia="Times New Roman"/>
          <w:color w:val="auto"/>
          <w:lang w:eastAsia="pt-BR"/>
        </w:rPr>
        <w:t>4</w:t>
      </w:r>
      <w:proofErr w:type="gramEnd"/>
      <w:r w:rsidRPr="00E018A9">
        <w:rPr>
          <w:rFonts w:eastAsia="Times New Roman"/>
          <w:color w:val="auto"/>
          <w:lang w:eastAsia="pt-BR"/>
        </w:rPr>
        <w:t xml:space="preserve"> ANOS A 5 ANOS E 11 MESES)</w:t>
      </w:r>
      <w:bookmarkEnd w:id="4"/>
    </w:p>
    <w:p w:rsidR="004E22E0" w:rsidRPr="002028D4" w:rsidRDefault="004E22E0" w:rsidP="004E22E0">
      <w:pPr>
        <w:spacing w:line="240" w:lineRule="auto"/>
        <w:jc w:val="center"/>
        <w:rPr>
          <w:b/>
          <w:color w:val="000000" w:themeColor="text1"/>
        </w:rPr>
      </w:pPr>
      <w:r w:rsidRPr="002028D4">
        <w:rPr>
          <w:b/>
          <w:color w:val="000000" w:themeColor="text1"/>
        </w:rPr>
        <w:t xml:space="preserve">ESPAÇOS, TEMPOS, QUANTIDADES, RELAÇÕES E </w:t>
      </w:r>
      <w:proofErr w:type="gramStart"/>
      <w:r w:rsidRPr="002028D4">
        <w:rPr>
          <w:b/>
          <w:color w:val="000000" w:themeColor="text1"/>
        </w:rPr>
        <w:t>TRANSFORMAÇÕES</w:t>
      </w:r>
      <w:proofErr w:type="gramEnd"/>
    </w:p>
    <w:tbl>
      <w:tblPr>
        <w:tblW w:w="14742" w:type="dxa"/>
        <w:jc w:val="center"/>
        <w:tblLayout w:type="fixed"/>
        <w:tblCellMar>
          <w:left w:w="70" w:type="dxa"/>
          <w:right w:w="70" w:type="dxa"/>
        </w:tblCellMar>
        <w:tblLook w:val="04A0"/>
      </w:tblPr>
      <w:tblGrid>
        <w:gridCol w:w="2697"/>
        <w:gridCol w:w="10802"/>
        <w:gridCol w:w="1243"/>
      </w:tblGrid>
      <w:tr w:rsidR="004E22E0" w:rsidRPr="002028D4" w:rsidTr="00EA541F">
        <w:trPr>
          <w:trHeight w:val="575"/>
          <w:jc w:val="center"/>
        </w:trPr>
        <w:tc>
          <w:tcPr>
            <w:tcW w:w="269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CAMPO DE EXPERIÊNCIAS</w:t>
            </w:r>
          </w:p>
        </w:tc>
        <w:tc>
          <w:tcPr>
            <w:tcW w:w="10802" w:type="dxa"/>
            <w:tcBorders>
              <w:top w:val="single" w:sz="4" w:space="0" w:color="auto"/>
              <w:left w:val="nil"/>
              <w:bottom w:val="single" w:sz="4" w:space="0" w:color="000000"/>
              <w:right w:val="single" w:sz="4" w:space="0" w:color="000000"/>
            </w:tcBorders>
            <w:shd w:val="clear" w:color="auto" w:fill="FFFFFF" w:themeFill="background1"/>
            <w:vAlign w:val="center"/>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OBJETIVOS DE APRENDIZAGEM E DESENVOLVIMENTO</w:t>
            </w:r>
          </w:p>
        </w:tc>
        <w:tc>
          <w:tcPr>
            <w:tcW w:w="1243" w:type="dxa"/>
            <w:tcBorders>
              <w:top w:val="single" w:sz="4" w:space="0" w:color="auto"/>
              <w:left w:val="nil"/>
              <w:bottom w:val="single" w:sz="4" w:space="0" w:color="000000"/>
              <w:right w:val="single" w:sz="4" w:space="0" w:color="000000"/>
            </w:tcBorders>
            <w:shd w:val="clear" w:color="auto" w:fill="FFFFFF" w:themeFill="background1"/>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215"/>
          <w:jc w:val="center"/>
        </w:trPr>
        <w:tc>
          <w:tcPr>
            <w:tcW w:w="2697"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single" w:sz="4" w:space="0" w:color="auto"/>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(EI03ET01) Estabelecer relações de comparação entre objetos, observando suas propriedades.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(EI03ET01RS-01) Estabelecer relações de comparação entre objetos da cultura local e regional, observando suas propriedades e comparando com objetos das demais culturas.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 </w:t>
            </w:r>
          </w:p>
        </w:tc>
        <w:tc>
          <w:tcPr>
            <w:tcW w:w="1243" w:type="dxa"/>
            <w:tcBorders>
              <w:top w:val="single" w:sz="4" w:space="0" w:color="auto"/>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900"/>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(EI03ET02) Observar e descrever mudanças em diferentes materiais, resultantes de ações sobre eles, em experimentos envolvendo fenômenos naturais e artificiais.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(EI03ET02RS-01) Participar de diversas situações de exploração de objetos, materiais e fenômenos.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(EI03ET02NP-01) Participar de diversas situações de exploração de objetos, materiais e fenômenos locais.</w:t>
            </w: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485"/>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(EI03ET03) Identificar e selecionar fontes de informações, para responder a questões sobre a natureza, seus fenômenos, sua conservação.</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(EI03ET03RS-01) Perceber as mudanças climáticas e suas diferenças nas quatro estações do ano, comparando características da região onde vive com as demais regiões do Estado, observando suas semelhanças e diferenças.</w:t>
            </w:r>
          </w:p>
          <w:p w:rsidR="004E22E0" w:rsidRPr="002028D4" w:rsidRDefault="004E22E0" w:rsidP="00EA541F">
            <w:pPr>
              <w:spacing w:line="240" w:lineRule="auto"/>
              <w:jc w:val="both"/>
              <w:rPr>
                <w:color w:val="000000" w:themeColor="text1"/>
              </w:rPr>
            </w:pPr>
            <w:r w:rsidRPr="002028D4">
              <w:rPr>
                <w:color w:val="000000" w:themeColor="text1"/>
              </w:rPr>
              <w:t xml:space="preserve">(EI03ET03RS-02) Realizar experiências como a da chuva, utilizando um vidro suspenso e uma chaleira, pequenos </w:t>
            </w:r>
            <w:proofErr w:type="spellStart"/>
            <w:r w:rsidRPr="002028D4">
              <w:rPr>
                <w:color w:val="000000" w:themeColor="text1"/>
              </w:rPr>
              <w:t>terrários</w:t>
            </w:r>
            <w:proofErr w:type="spellEnd"/>
            <w:r w:rsidRPr="002028D4">
              <w:rPr>
                <w:color w:val="000000" w:themeColor="text1"/>
              </w:rPr>
              <w:t xml:space="preserve"> e observar como ele se desenvolve.</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(EI03ET03RS-03) Passear pelos arredores da escola e observar o relevo, expandir para observações de mapas, confeccionar maquetes para demonstrar depressões, planaltos, planícies, etc.</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 (EI03ET03NP-01) Realizar experiências para identificar fenômenos da natureza.</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(EI03ET03NP-02) - Oportunizar a expedição investigativa e/ou saída de campo para observar as características locais e municipais.</w:t>
            </w: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bookmarkStart w:id="5" w:name="_GoBack"/>
        <w:bookmarkEnd w:id="5"/>
      </w:tr>
      <w:tr w:rsidR="004E22E0" w:rsidRPr="002028D4" w:rsidTr="00EA541F">
        <w:trPr>
          <w:trHeight w:val="2259"/>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lastRenderedPageBreak/>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(EI03ET04) Registrar observações, manipulações e medidas, usando múltiplas linguagens (desenho, registro por números ou escrita espontânea), em diferentes suportes.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(EI03ET04RS-01) Registrar observações, manipulações e medidas, usando múltiplas linguagens (desenho, registro por números ou escrita espontânea), utilizando tabelas, gráficos, cartazes, medidas em receitas, desenhos.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(EI03ET04NP- 01/4anos) </w:t>
            </w:r>
            <w:r w:rsidRPr="002028D4">
              <w:rPr>
                <w:color w:val="000000" w:themeColor="text1"/>
              </w:rPr>
              <w:t>Registrar observações, manipulações e medidas, usando múltiplas linguagens (desenho, registro por números ou escrita espontânea), utilizando tabelas, gráficos, cartazes, medidas em receitas, desenhos e</w:t>
            </w:r>
            <w:r w:rsidRPr="002028D4">
              <w:rPr>
                <w:rFonts w:eastAsia="Times New Roman" w:cs="Calibri"/>
                <w:color w:val="000000" w:themeColor="text1"/>
                <w:lang w:eastAsia="pt-BR"/>
              </w:rPr>
              <w:t xml:space="preserve"> materiais concretos.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(EI03ET04NP-01/5anos) - </w:t>
            </w:r>
            <w:r w:rsidRPr="002028D4">
              <w:rPr>
                <w:color w:val="000000" w:themeColor="text1"/>
              </w:rPr>
              <w:t>Registrar observações, manipulações e medidas, usando múltiplas linguagens (desenho, registro por números ou escrita espontânea), utilizando tabelas, gráficos, cartazes, medidas em receitas, desenhos</w:t>
            </w:r>
            <w:r w:rsidRPr="002028D4">
              <w:rPr>
                <w:rFonts w:eastAsia="Times New Roman" w:cs="Calibri"/>
                <w:color w:val="000000" w:themeColor="text1"/>
                <w:lang w:eastAsia="pt-BR"/>
              </w:rPr>
              <w:t xml:space="preserve">, distinguir numeral e letra, bem como reconhecer ambos.     </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(EI03ET04NP-02/5anos) - Relacionar no mínimo os algarismos de 0 a 9 com sua respectiva quantidade.  </w:t>
            </w: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990"/>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(EI03ET05) Classificar objetos e figuras de acordo com suas semelhanças e diferenças.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(EI03ET05RS-01) Reconhecer e classificar os objetos da cultura local e regional.</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(EI03ET05NP-01) - Reconhecer e classificar objetos e figuras, identificando suas formas, cores, peculiaridades e características.</w:t>
            </w: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2407"/>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(EI03ET06) Relatar fatos importantes sobre seu nascimento e desenvolvimento, a história dos seus familiares e da sua comunidade.</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(EI03ET06RS-01) Reconhecer sua identidade, seu nome, através de uma linha do tempo confeccionada com fotos</w:t>
            </w:r>
            <w:r w:rsidRPr="002028D4">
              <w:rPr>
                <w:color w:val="000000" w:themeColor="text1"/>
                <w:spacing w:val="-30"/>
              </w:rPr>
              <w:t xml:space="preserve"> </w:t>
            </w:r>
            <w:r w:rsidRPr="002028D4">
              <w:rPr>
                <w:color w:val="000000" w:themeColor="text1"/>
              </w:rPr>
              <w:t>do nascimento até a idade atual.</w:t>
            </w:r>
          </w:p>
          <w:p w:rsidR="004E22E0" w:rsidRPr="002028D4" w:rsidRDefault="004E22E0" w:rsidP="00EA541F">
            <w:pPr>
              <w:spacing w:line="240" w:lineRule="auto"/>
              <w:jc w:val="both"/>
              <w:rPr>
                <w:color w:val="000000" w:themeColor="text1"/>
              </w:rPr>
            </w:pPr>
            <w:r w:rsidRPr="002028D4">
              <w:rPr>
                <w:color w:val="000000" w:themeColor="text1"/>
              </w:rPr>
              <w:t>(EI03ET06RS-02) Identificar através de cenários (fotos, cenas, imagens), características da cultura local e regional como: comidas, jogos, vestuário, linguagem, crenças populares, bebidas, entre outras.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(EI03ET06RS-03) Criar a sua árvore genealógica com a ajuda dos familiares contando sua história de vida.</w:t>
            </w:r>
          </w:p>
          <w:p w:rsidR="004E22E0" w:rsidRPr="002028D4" w:rsidRDefault="004E22E0" w:rsidP="00EA541F">
            <w:pPr>
              <w:spacing w:line="240" w:lineRule="auto"/>
              <w:jc w:val="both"/>
              <w:rPr>
                <w:rFonts w:eastAsia="Times New Roman" w:cs="Calibri"/>
                <w:bCs/>
                <w:color w:val="000000" w:themeColor="text1"/>
                <w:lang w:eastAsia="pt-BR"/>
              </w:rPr>
            </w:pPr>
            <w:r w:rsidRPr="002028D4">
              <w:rPr>
                <w:rFonts w:eastAsia="Times New Roman" w:cs="Calibri"/>
                <w:bCs/>
                <w:color w:val="000000" w:themeColor="text1"/>
                <w:lang w:eastAsia="pt-BR"/>
              </w:rPr>
              <w:t xml:space="preserve">(EI03ET06NP-01) – Conhecer e respeitar as diversidades de configurações familiares.   </w:t>
            </w:r>
          </w:p>
          <w:p w:rsidR="004E22E0" w:rsidRPr="002028D4" w:rsidRDefault="004E22E0" w:rsidP="00EA541F">
            <w:pPr>
              <w:spacing w:line="240" w:lineRule="auto"/>
              <w:jc w:val="both"/>
              <w:rPr>
                <w:rFonts w:eastAsia="Times New Roman" w:cs="Calibri"/>
                <w:bCs/>
                <w:color w:val="000000" w:themeColor="text1"/>
                <w:lang w:eastAsia="pt-BR"/>
              </w:rPr>
            </w:pPr>
            <w:r w:rsidRPr="002028D4">
              <w:rPr>
                <w:rFonts w:eastAsia="Times New Roman" w:cs="Calibri"/>
                <w:bCs/>
                <w:color w:val="000000" w:themeColor="text1"/>
                <w:lang w:eastAsia="pt-BR"/>
              </w:rPr>
              <w:t xml:space="preserve">(EI03ET06NP-02) - Reconhecer sua identidade, nome e conhecer a sua história de vida </w:t>
            </w:r>
            <w:r w:rsidRPr="002028D4">
              <w:rPr>
                <w:color w:val="000000" w:themeColor="text1"/>
              </w:rPr>
              <w:t>com a ajuda dos familiares</w:t>
            </w:r>
            <w:r w:rsidRPr="002028D4">
              <w:rPr>
                <w:rFonts w:eastAsia="Times New Roman" w:cs="Calibri"/>
                <w:bCs/>
                <w:color w:val="000000" w:themeColor="text1"/>
                <w:lang w:eastAsia="pt-BR"/>
              </w:rPr>
              <w:t>.</w:t>
            </w: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2833"/>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lastRenderedPageBreak/>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(EI03ET07) Relacionar números às suas respectivas quantidades e identificar o antes, o depois e o entre em uma sequência.</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(EI03ET07RS-01) Relacionar números às suas respectivas quantidades</w:t>
            </w:r>
            <w:r w:rsidRPr="002028D4">
              <w:rPr>
                <w:color w:val="000000" w:themeColor="text1"/>
                <w:spacing w:val="-12"/>
              </w:rPr>
              <w:t xml:space="preserve"> </w:t>
            </w:r>
            <w:r w:rsidRPr="002028D4">
              <w:rPr>
                <w:color w:val="000000" w:themeColor="text1"/>
              </w:rPr>
              <w:t>e</w:t>
            </w:r>
            <w:r w:rsidRPr="002028D4">
              <w:rPr>
                <w:color w:val="000000" w:themeColor="text1"/>
                <w:spacing w:val="-13"/>
              </w:rPr>
              <w:t xml:space="preserve"> </w:t>
            </w:r>
            <w:r w:rsidRPr="002028D4">
              <w:rPr>
                <w:color w:val="000000" w:themeColor="text1"/>
              </w:rPr>
              <w:t>identificar</w:t>
            </w:r>
            <w:r w:rsidRPr="002028D4">
              <w:rPr>
                <w:color w:val="000000" w:themeColor="text1"/>
                <w:spacing w:val="-11"/>
              </w:rPr>
              <w:t xml:space="preserve"> </w:t>
            </w:r>
            <w:r w:rsidRPr="002028D4">
              <w:rPr>
                <w:color w:val="000000" w:themeColor="text1"/>
              </w:rPr>
              <w:t>o</w:t>
            </w:r>
            <w:r w:rsidRPr="002028D4">
              <w:rPr>
                <w:color w:val="000000" w:themeColor="text1"/>
                <w:spacing w:val="-11"/>
              </w:rPr>
              <w:t xml:space="preserve"> </w:t>
            </w:r>
            <w:r w:rsidRPr="002028D4">
              <w:rPr>
                <w:color w:val="000000" w:themeColor="text1"/>
              </w:rPr>
              <w:t>antes,</w:t>
            </w:r>
            <w:r w:rsidRPr="002028D4">
              <w:rPr>
                <w:color w:val="000000" w:themeColor="text1"/>
                <w:spacing w:val="-12"/>
              </w:rPr>
              <w:t xml:space="preserve"> </w:t>
            </w:r>
            <w:r w:rsidRPr="002028D4">
              <w:rPr>
                <w:color w:val="000000" w:themeColor="text1"/>
              </w:rPr>
              <w:t>o</w:t>
            </w:r>
            <w:r w:rsidRPr="002028D4">
              <w:rPr>
                <w:color w:val="000000" w:themeColor="text1"/>
                <w:spacing w:val="-11"/>
              </w:rPr>
              <w:t xml:space="preserve"> </w:t>
            </w:r>
            <w:r w:rsidRPr="002028D4">
              <w:rPr>
                <w:color w:val="000000" w:themeColor="text1"/>
              </w:rPr>
              <w:t>depois</w:t>
            </w:r>
            <w:r w:rsidRPr="002028D4">
              <w:rPr>
                <w:color w:val="000000" w:themeColor="text1"/>
                <w:spacing w:val="-11"/>
              </w:rPr>
              <w:t xml:space="preserve"> </w:t>
            </w:r>
            <w:r w:rsidRPr="002028D4">
              <w:rPr>
                <w:color w:val="000000" w:themeColor="text1"/>
              </w:rPr>
              <w:t>e</w:t>
            </w:r>
            <w:r w:rsidRPr="002028D4">
              <w:rPr>
                <w:color w:val="000000" w:themeColor="text1"/>
                <w:spacing w:val="-13"/>
              </w:rPr>
              <w:t xml:space="preserve"> </w:t>
            </w:r>
            <w:r w:rsidRPr="002028D4">
              <w:rPr>
                <w:color w:val="000000" w:themeColor="text1"/>
              </w:rPr>
              <w:t>o</w:t>
            </w:r>
            <w:r w:rsidRPr="002028D4">
              <w:rPr>
                <w:color w:val="000000" w:themeColor="text1"/>
                <w:spacing w:val="-12"/>
              </w:rPr>
              <w:t xml:space="preserve"> </w:t>
            </w:r>
            <w:r w:rsidRPr="002028D4">
              <w:rPr>
                <w:color w:val="000000" w:themeColor="text1"/>
              </w:rPr>
              <w:t>entre</w:t>
            </w:r>
            <w:r w:rsidRPr="002028D4">
              <w:rPr>
                <w:color w:val="000000" w:themeColor="text1"/>
                <w:spacing w:val="-13"/>
              </w:rPr>
              <w:t xml:space="preserve"> </w:t>
            </w:r>
            <w:r w:rsidRPr="002028D4">
              <w:rPr>
                <w:color w:val="000000" w:themeColor="text1"/>
              </w:rPr>
              <w:t>em</w:t>
            </w:r>
            <w:r w:rsidRPr="002028D4">
              <w:rPr>
                <w:color w:val="000000" w:themeColor="text1"/>
                <w:spacing w:val="-12"/>
              </w:rPr>
              <w:t xml:space="preserve"> </w:t>
            </w:r>
            <w:r w:rsidRPr="002028D4">
              <w:rPr>
                <w:color w:val="000000" w:themeColor="text1"/>
              </w:rPr>
              <w:t>uma sequência de forma</w:t>
            </w:r>
            <w:r w:rsidRPr="002028D4">
              <w:rPr>
                <w:color w:val="000000" w:themeColor="text1"/>
                <w:spacing w:val="-2"/>
              </w:rPr>
              <w:t xml:space="preserve"> </w:t>
            </w:r>
            <w:r w:rsidRPr="002028D4">
              <w:rPr>
                <w:color w:val="000000" w:themeColor="text1"/>
              </w:rPr>
              <w:t>oral.</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(EI03ET07NP-01/4anos) - </w:t>
            </w:r>
            <w:r w:rsidRPr="002028D4">
              <w:rPr>
                <w:color w:val="000000" w:themeColor="text1"/>
              </w:rPr>
              <w:t>Relacionar números às suas respectivas quantidades</w:t>
            </w:r>
            <w:r w:rsidRPr="002028D4">
              <w:rPr>
                <w:color w:val="000000" w:themeColor="text1"/>
                <w:spacing w:val="-12"/>
              </w:rPr>
              <w:t xml:space="preserve"> </w:t>
            </w:r>
            <w:r w:rsidRPr="002028D4">
              <w:rPr>
                <w:color w:val="000000" w:themeColor="text1"/>
              </w:rPr>
              <w:t>e</w:t>
            </w:r>
            <w:r w:rsidRPr="002028D4">
              <w:rPr>
                <w:color w:val="000000" w:themeColor="text1"/>
                <w:spacing w:val="-13"/>
              </w:rPr>
              <w:t xml:space="preserve"> </w:t>
            </w:r>
            <w:r w:rsidRPr="002028D4">
              <w:rPr>
                <w:color w:val="000000" w:themeColor="text1"/>
              </w:rPr>
              <w:t>identificar</w:t>
            </w:r>
            <w:r w:rsidRPr="002028D4">
              <w:rPr>
                <w:color w:val="000000" w:themeColor="text1"/>
                <w:spacing w:val="-11"/>
              </w:rPr>
              <w:t xml:space="preserve"> </w:t>
            </w:r>
            <w:r w:rsidRPr="002028D4">
              <w:rPr>
                <w:color w:val="000000" w:themeColor="text1"/>
              </w:rPr>
              <w:t>o</w:t>
            </w:r>
            <w:r w:rsidRPr="002028D4">
              <w:rPr>
                <w:color w:val="000000" w:themeColor="text1"/>
                <w:spacing w:val="-11"/>
              </w:rPr>
              <w:t xml:space="preserve"> </w:t>
            </w:r>
            <w:r w:rsidRPr="002028D4">
              <w:rPr>
                <w:color w:val="000000" w:themeColor="text1"/>
              </w:rPr>
              <w:t>antes,</w:t>
            </w:r>
            <w:r w:rsidRPr="002028D4">
              <w:rPr>
                <w:color w:val="000000" w:themeColor="text1"/>
                <w:spacing w:val="-12"/>
              </w:rPr>
              <w:t xml:space="preserve"> </w:t>
            </w:r>
            <w:r w:rsidRPr="002028D4">
              <w:rPr>
                <w:color w:val="000000" w:themeColor="text1"/>
              </w:rPr>
              <w:t>o</w:t>
            </w:r>
            <w:r w:rsidRPr="002028D4">
              <w:rPr>
                <w:color w:val="000000" w:themeColor="text1"/>
                <w:spacing w:val="-11"/>
              </w:rPr>
              <w:t xml:space="preserve"> </w:t>
            </w:r>
            <w:r w:rsidRPr="002028D4">
              <w:rPr>
                <w:color w:val="000000" w:themeColor="text1"/>
              </w:rPr>
              <w:t>depois</w:t>
            </w:r>
            <w:r w:rsidRPr="002028D4">
              <w:rPr>
                <w:color w:val="000000" w:themeColor="text1"/>
                <w:spacing w:val="-11"/>
              </w:rPr>
              <w:t xml:space="preserve"> </w:t>
            </w:r>
            <w:r w:rsidRPr="002028D4">
              <w:rPr>
                <w:color w:val="000000" w:themeColor="text1"/>
              </w:rPr>
              <w:t>e</w:t>
            </w:r>
            <w:r w:rsidRPr="002028D4">
              <w:rPr>
                <w:color w:val="000000" w:themeColor="text1"/>
                <w:spacing w:val="-13"/>
              </w:rPr>
              <w:t xml:space="preserve"> </w:t>
            </w:r>
            <w:r w:rsidRPr="002028D4">
              <w:rPr>
                <w:color w:val="000000" w:themeColor="text1"/>
              </w:rPr>
              <w:t>o</w:t>
            </w:r>
            <w:r w:rsidRPr="002028D4">
              <w:rPr>
                <w:color w:val="000000" w:themeColor="text1"/>
                <w:spacing w:val="-12"/>
              </w:rPr>
              <w:t xml:space="preserve"> </w:t>
            </w:r>
            <w:r w:rsidRPr="002028D4">
              <w:rPr>
                <w:color w:val="000000" w:themeColor="text1"/>
              </w:rPr>
              <w:t>entre</w:t>
            </w:r>
            <w:r w:rsidRPr="002028D4">
              <w:rPr>
                <w:color w:val="000000" w:themeColor="text1"/>
                <w:spacing w:val="-13"/>
              </w:rPr>
              <w:t xml:space="preserve"> </w:t>
            </w:r>
            <w:r w:rsidRPr="002028D4">
              <w:rPr>
                <w:color w:val="000000" w:themeColor="text1"/>
              </w:rPr>
              <w:t>em</w:t>
            </w:r>
            <w:r w:rsidRPr="002028D4">
              <w:rPr>
                <w:color w:val="000000" w:themeColor="text1"/>
                <w:spacing w:val="-12"/>
              </w:rPr>
              <w:t xml:space="preserve"> </w:t>
            </w:r>
            <w:r w:rsidRPr="002028D4">
              <w:rPr>
                <w:color w:val="000000" w:themeColor="text1"/>
              </w:rPr>
              <w:t>uma sequência de forma</w:t>
            </w:r>
            <w:r w:rsidRPr="002028D4">
              <w:rPr>
                <w:color w:val="000000" w:themeColor="text1"/>
                <w:spacing w:val="-2"/>
              </w:rPr>
              <w:t xml:space="preserve"> </w:t>
            </w:r>
            <w:r w:rsidRPr="002028D4">
              <w:rPr>
                <w:color w:val="000000" w:themeColor="text1"/>
              </w:rPr>
              <w:t>oral e lúdica.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lang w:eastAsia="pt-BR"/>
              </w:rPr>
              <w:t xml:space="preserve">(EI03ET07NP-01/5anos) - </w:t>
            </w:r>
            <w:r w:rsidRPr="002028D4">
              <w:rPr>
                <w:color w:val="000000" w:themeColor="text1"/>
              </w:rPr>
              <w:t>Relacionar e ordenar números às suas respectivas quantidades</w:t>
            </w:r>
            <w:r w:rsidRPr="002028D4">
              <w:rPr>
                <w:color w:val="000000" w:themeColor="text1"/>
                <w:spacing w:val="-12"/>
              </w:rPr>
              <w:t xml:space="preserve"> </w:t>
            </w:r>
            <w:r w:rsidRPr="002028D4">
              <w:rPr>
                <w:color w:val="000000" w:themeColor="text1"/>
              </w:rPr>
              <w:t>e</w:t>
            </w:r>
            <w:r w:rsidRPr="002028D4">
              <w:rPr>
                <w:color w:val="000000" w:themeColor="text1"/>
                <w:spacing w:val="-13"/>
              </w:rPr>
              <w:t xml:space="preserve"> </w:t>
            </w:r>
            <w:r w:rsidRPr="002028D4">
              <w:rPr>
                <w:color w:val="000000" w:themeColor="text1"/>
              </w:rPr>
              <w:t>identificar</w:t>
            </w:r>
            <w:r w:rsidRPr="002028D4">
              <w:rPr>
                <w:color w:val="000000" w:themeColor="text1"/>
                <w:spacing w:val="-11"/>
              </w:rPr>
              <w:t xml:space="preserve"> </w:t>
            </w:r>
            <w:r w:rsidRPr="002028D4">
              <w:rPr>
                <w:color w:val="000000" w:themeColor="text1"/>
              </w:rPr>
              <w:t>o</w:t>
            </w:r>
            <w:r w:rsidRPr="002028D4">
              <w:rPr>
                <w:color w:val="000000" w:themeColor="text1"/>
                <w:spacing w:val="-11"/>
              </w:rPr>
              <w:t xml:space="preserve"> </w:t>
            </w:r>
            <w:r w:rsidRPr="002028D4">
              <w:rPr>
                <w:color w:val="000000" w:themeColor="text1"/>
              </w:rPr>
              <w:t>antecessor,</w:t>
            </w:r>
            <w:r w:rsidRPr="002028D4">
              <w:rPr>
                <w:color w:val="000000" w:themeColor="text1"/>
                <w:spacing w:val="-12"/>
              </w:rPr>
              <w:t xml:space="preserve"> </w:t>
            </w:r>
            <w:r w:rsidRPr="002028D4">
              <w:rPr>
                <w:color w:val="000000" w:themeColor="text1"/>
              </w:rPr>
              <w:t>o</w:t>
            </w:r>
            <w:r w:rsidRPr="002028D4">
              <w:rPr>
                <w:color w:val="000000" w:themeColor="text1"/>
                <w:spacing w:val="-11"/>
              </w:rPr>
              <w:t xml:space="preserve"> sucessor </w:t>
            </w:r>
            <w:r w:rsidRPr="002028D4">
              <w:rPr>
                <w:color w:val="000000" w:themeColor="text1"/>
              </w:rPr>
              <w:t>e</w:t>
            </w:r>
            <w:r w:rsidRPr="002028D4">
              <w:rPr>
                <w:color w:val="000000" w:themeColor="text1"/>
                <w:spacing w:val="-13"/>
              </w:rPr>
              <w:t xml:space="preserve"> </w:t>
            </w:r>
            <w:r w:rsidRPr="002028D4">
              <w:rPr>
                <w:color w:val="000000" w:themeColor="text1"/>
              </w:rPr>
              <w:t>o</w:t>
            </w:r>
            <w:r w:rsidRPr="002028D4">
              <w:rPr>
                <w:color w:val="000000" w:themeColor="text1"/>
                <w:spacing w:val="-12"/>
              </w:rPr>
              <w:t xml:space="preserve"> </w:t>
            </w:r>
            <w:r w:rsidRPr="002028D4">
              <w:rPr>
                <w:color w:val="000000" w:themeColor="text1"/>
              </w:rPr>
              <w:t>entre</w:t>
            </w:r>
            <w:r w:rsidRPr="002028D4">
              <w:rPr>
                <w:color w:val="000000" w:themeColor="text1"/>
                <w:spacing w:val="-13"/>
              </w:rPr>
              <w:t xml:space="preserve"> </w:t>
            </w:r>
            <w:r w:rsidRPr="002028D4">
              <w:rPr>
                <w:color w:val="000000" w:themeColor="text1"/>
              </w:rPr>
              <w:t>em</w:t>
            </w:r>
            <w:r w:rsidRPr="002028D4">
              <w:rPr>
                <w:color w:val="000000" w:themeColor="text1"/>
                <w:spacing w:val="-12"/>
              </w:rPr>
              <w:t xml:space="preserve"> </w:t>
            </w:r>
            <w:r w:rsidRPr="002028D4">
              <w:rPr>
                <w:color w:val="000000" w:themeColor="text1"/>
              </w:rPr>
              <w:t>uma sequência de forma</w:t>
            </w:r>
            <w:r w:rsidRPr="002028D4">
              <w:rPr>
                <w:color w:val="000000" w:themeColor="text1"/>
                <w:spacing w:val="-2"/>
              </w:rPr>
              <w:t xml:space="preserve"> </w:t>
            </w:r>
            <w:r w:rsidRPr="002028D4">
              <w:rPr>
                <w:color w:val="000000" w:themeColor="text1"/>
              </w:rPr>
              <w:t>oral e escrita.</w:t>
            </w:r>
          </w:p>
          <w:p w:rsidR="004E22E0" w:rsidRPr="002028D4" w:rsidRDefault="004E22E0" w:rsidP="00EA541F">
            <w:pPr>
              <w:spacing w:line="240" w:lineRule="auto"/>
              <w:jc w:val="both"/>
              <w:rPr>
                <w:rFonts w:eastAsia="Times New Roman" w:cs="Calibri"/>
                <w:color w:val="000000" w:themeColor="text1"/>
                <w:lang w:eastAsia="pt-BR"/>
              </w:rPr>
            </w:pP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848"/>
          <w:jc w:val="center"/>
        </w:trPr>
        <w:tc>
          <w:tcPr>
            <w:tcW w:w="2697" w:type="dxa"/>
            <w:tcBorders>
              <w:top w:val="nil"/>
              <w:left w:val="single" w:sz="4" w:space="0" w:color="000000"/>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ESPAÇOS, TEMPOS, QUANTIDADES, RELAÇÕES E </w:t>
            </w:r>
            <w:proofErr w:type="gramStart"/>
            <w:r w:rsidRPr="002028D4">
              <w:rPr>
                <w:rFonts w:eastAsia="Times New Roman" w:cs="Calibri"/>
                <w:b/>
                <w:color w:val="000000" w:themeColor="text1"/>
                <w:lang w:eastAsia="pt-BR"/>
              </w:rPr>
              <w:t>TRANSFORMAÇÕES</w:t>
            </w:r>
            <w:proofErr w:type="gramEnd"/>
          </w:p>
        </w:tc>
        <w:tc>
          <w:tcPr>
            <w:tcW w:w="10802" w:type="dxa"/>
            <w:tcBorders>
              <w:top w:val="nil"/>
              <w:left w:val="nil"/>
              <w:bottom w:val="single" w:sz="4" w:space="0" w:color="000000"/>
              <w:right w:val="single" w:sz="4" w:space="0" w:color="000000"/>
            </w:tcBorders>
            <w:shd w:val="clear" w:color="auto" w:fill="FFFFFF" w:themeFill="background1"/>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(EI03ET08) Expressar medidas (peso, altura etc.), construindo gráficos básicos.</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(EI03ET08RS-01) Expressar medidas (peso, altura, etc.)</w:t>
            </w:r>
            <w:r w:rsidRPr="002028D4">
              <w:rPr>
                <w:color w:val="000000" w:themeColor="text1"/>
                <w:spacing w:val="-46"/>
              </w:rPr>
              <w:t xml:space="preserve"> </w:t>
            </w:r>
            <w:r w:rsidRPr="002028D4">
              <w:rPr>
                <w:color w:val="000000" w:themeColor="text1"/>
              </w:rPr>
              <w:t>de forma prática, coletiva e lúdica (gráficos</w:t>
            </w:r>
            <w:r w:rsidRPr="002028D4">
              <w:rPr>
                <w:color w:val="000000" w:themeColor="text1"/>
                <w:spacing w:val="-8"/>
              </w:rPr>
              <w:t xml:space="preserve"> </w:t>
            </w:r>
            <w:r w:rsidRPr="002028D4">
              <w:rPr>
                <w:color w:val="000000" w:themeColor="text1"/>
              </w:rPr>
              <w:t>básicos).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(EI03ET08RS-02) Compreender, analisar, descrever, vivenciar e relacionar situações de trajeto, percurso e localização no espaço físico externo.</w:t>
            </w:r>
          </w:p>
          <w:p w:rsidR="004E22E0" w:rsidRPr="002028D4" w:rsidRDefault="004E22E0" w:rsidP="00EA541F">
            <w:pPr>
              <w:spacing w:line="240" w:lineRule="auto"/>
              <w:jc w:val="both"/>
              <w:rPr>
                <w:rFonts w:eastAsia="Times New Roman" w:cs="Calibri"/>
                <w:color w:val="000000" w:themeColor="text1"/>
                <w:lang w:eastAsia="pt-BR"/>
              </w:rPr>
            </w:pPr>
          </w:p>
          <w:p w:rsidR="004E22E0" w:rsidRPr="002028D4" w:rsidRDefault="004E22E0" w:rsidP="00EA541F">
            <w:pPr>
              <w:spacing w:line="240" w:lineRule="auto"/>
              <w:jc w:val="both"/>
              <w:rPr>
                <w:rFonts w:eastAsia="Times New Roman" w:cs="Calibri"/>
                <w:color w:val="000000" w:themeColor="text1"/>
                <w:lang w:eastAsia="pt-BR"/>
              </w:rPr>
            </w:pPr>
          </w:p>
        </w:tc>
        <w:tc>
          <w:tcPr>
            <w:tcW w:w="1243" w:type="dxa"/>
            <w:tcBorders>
              <w:top w:val="nil"/>
              <w:left w:val="nil"/>
              <w:bottom w:val="single" w:sz="4" w:space="0" w:color="000000"/>
              <w:right w:val="single" w:sz="4" w:space="0" w:color="000000"/>
            </w:tcBorders>
            <w:shd w:val="clear" w:color="auto" w:fill="FFFFFF" w:themeFill="background1"/>
          </w:tcPr>
          <w:p w:rsidR="004E22E0" w:rsidRPr="002028D4" w:rsidRDefault="004E22E0" w:rsidP="00EA541F">
            <w:pPr>
              <w:spacing w:line="240" w:lineRule="auto"/>
              <w:jc w:val="both"/>
              <w:rPr>
                <w:rFonts w:eastAsia="Times New Roman" w:cs="Calibri"/>
                <w:color w:val="000000" w:themeColor="text1"/>
                <w:lang w:eastAsia="pt-BR"/>
              </w:rPr>
            </w:pPr>
          </w:p>
        </w:tc>
      </w:tr>
    </w:tbl>
    <w:p w:rsidR="004E22E0" w:rsidRDefault="004E22E0" w:rsidP="004E22E0">
      <w:pPr>
        <w:spacing w:line="240" w:lineRule="auto"/>
        <w:jc w:val="both"/>
        <w:rPr>
          <w:b/>
          <w:color w:val="000000" w:themeColor="text1"/>
        </w:rPr>
      </w:pPr>
    </w:p>
    <w:p w:rsidR="004E22E0" w:rsidRDefault="004E22E0" w:rsidP="004E22E0">
      <w:pPr>
        <w:spacing w:line="240" w:lineRule="auto"/>
        <w:jc w:val="both"/>
        <w:rPr>
          <w:b/>
          <w:color w:val="000000" w:themeColor="text1"/>
        </w:rPr>
      </w:pPr>
    </w:p>
    <w:p w:rsidR="004E22E0" w:rsidRDefault="004E22E0" w:rsidP="004E22E0">
      <w:pPr>
        <w:spacing w:line="240" w:lineRule="auto"/>
        <w:jc w:val="both"/>
        <w:rPr>
          <w:b/>
          <w:color w:val="000000" w:themeColor="text1"/>
        </w:rPr>
      </w:pPr>
    </w:p>
    <w:p w:rsidR="004E22E0" w:rsidRPr="002028D4" w:rsidRDefault="004E22E0" w:rsidP="004E22E0">
      <w:pPr>
        <w:spacing w:line="240" w:lineRule="auto"/>
        <w:jc w:val="both"/>
        <w:rPr>
          <w:b/>
          <w:color w:val="000000" w:themeColor="text1"/>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Default="004E22E0" w:rsidP="004E22E0">
      <w:pPr>
        <w:spacing w:line="240" w:lineRule="auto"/>
        <w:jc w:val="both"/>
        <w:rPr>
          <w:rFonts w:eastAsia="Times New Roman" w:cs="Calibri"/>
          <w:b/>
          <w:color w:val="000000" w:themeColor="text1"/>
          <w:lang w:eastAsia="pt-BR"/>
        </w:rPr>
      </w:pPr>
    </w:p>
    <w:p w:rsidR="004E22E0" w:rsidRPr="002028D4" w:rsidRDefault="004E22E0" w:rsidP="004E22E0">
      <w:pPr>
        <w:spacing w:line="240" w:lineRule="auto"/>
        <w:jc w:val="center"/>
        <w:rPr>
          <w:rFonts w:eastAsia="Times New Roman" w:cs="Calibri"/>
          <w:b/>
          <w:color w:val="000000" w:themeColor="text1"/>
          <w:lang w:eastAsia="pt-BR"/>
        </w:rPr>
      </w:pPr>
      <w:r w:rsidRPr="002028D4">
        <w:rPr>
          <w:b/>
          <w:color w:val="000000" w:themeColor="text1"/>
        </w:rPr>
        <w:t xml:space="preserve">ESCUTA, </w:t>
      </w:r>
      <w:proofErr w:type="gramStart"/>
      <w:r w:rsidRPr="002028D4">
        <w:rPr>
          <w:b/>
          <w:color w:val="000000" w:themeColor="text1"/>
        </w:rPr>
        <w:t>FALA,</w:t>
      </w:r>
      <w:proofErr w:type="gramEnd"/>
      <w:r w:rsidRPr="002028D4">
        <w:rPr>
          <w:b/>
          <w:color w:val="000000" w:themeColor="text1"/>
        </w:rPr>
        <w:t xml:space="preserve"> PENSAMENTO E IMAGINAÇÃO</w:t>
      </w:r>
    </w:p>
    <w:tbl>
      <w:tblPr>
        <w:tblW w:w="14742" w:type="dxa"/>
        <w:jc w:val="center"/>
        <w:tblLayout w:type="fixed"/>
        <w:tblCellMar>
          <w:left w:w="70" w:type="dxa"/>
          <w:right w:w="70" w:type="dxa"/>
        </w:tblCellMar>
        <w:tblLook w:val="04A0"/>
      </w:tblPr>
      <w:tblGrid>
        <w:gridCol w:w="2697"/>
        <w:gridCol w:w="10660"/>
        <w:gridCol w:w="1385"/>
      </w:tblGrid>
      <w:tr w:rsidR="004E22E0" w:rsidRPr="002028D4" w:rsidTr="00EA541F">
        <w:trPr>
          <w:trHeight w:val="476"/>
          <w:jc w:val="center"/>
        </w:trPr>
        <w:tc>
          <w:tcPr>
            <w:tcW w:w="26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CAMPO DE EXPERIÊNCIAS</w:t>
            </w:r>
          </w:p>
        </w:tc>
        <w:tc>
          <w:tcPr>
            <w:tcW w:w="10660" w:type="dxa"/>
            <w:tcBorders>
              <w:top w:val="single" w:sz="4" w:space="0" w:color="auto"/>
              <w:left w:val="nil"/>
              <w:bottom w:val="single" w:sz="4" w:space="0" w:color="000000"/>
              <w:right w:val="single" w:sz="4" w:space="0" w:color="000000"/>
            </w:tcBorders>
            <w:shd w:val="clear" w:color="auto" w:fill="auto"/>
            <w:vAlign w:val="center"/>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OBJETIVOS DE APRENDIZAGEM E DESENVOLVIMENTO</w:t>
            </w:r>
          </w:p>
        </w:tc>
        <w:tc>
          <w:tcPr>
            <w:tcW w:w="1385" w:type="dxa"/>
            <w:tcBorders>
              <w:top w:val="single" w:sz="4" w:space="0" w:color="auto"/>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single" w:sz="4" w:space="0" w:color="auto"/>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single" w:sz="4" w:space="0" w:color="auto"/>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(EI03EF01) Expressar ideias, desejos e sentimentos sobre suas vivências, por meio da linguagem oral e escrita (escrita espontânea), de fotos, desenhos e outras formas de expressão.</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(EI03EF01RS-01) Comunicar-se com diferentes intenções, em diferentes contextos, com diferentes interlocutores, respeitando sua vez de falar e escutando o outro com</w:t>
            </w:r>
            <w:r w:rsidRPr="002028D4">
              <w:rPr>
                <w:color w:val="000000" w:themeColor="text1"/>
                <w:spacing w:val="-1"/>
              </w:rPr>
              <w:t xml:space="preserve"> </w:t>
            </w:r>
            <w:r w:rsidRPr="002028D4">
              <w:rPr>
                <w:color w:val="000000" w:themeColor="text1"/>
              </w:rPr>
              <w:t>atenção.</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(EI03EF01RS-02) Valorizar a história da cultura local e regional, o vocabulário, as comidas, as vestimentas, as danças, as festividades típicas.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 (EI03EF01NP-01) </w:t>
            </w:r>
            <w:r w:rsidRPr="002028D4">
              <w:rPr>
                <w:color w:val="000000" w:themeColor="text1"/>
              </w:rPr>
              <w:t>Valorizar a história da cultura local e regional, o vocabulário, as comidas, as vestimentas, as danças, as festividades típicas, conforme a LEI MUNICIPAL Nº 4.097.</w:t>
            </w:r>
          </w:p>
          <w:p w:rsidR="004E22E0" w:rsidRPr="002028D4" w:rsidRDefault="004E22E0" w:rsidP="00EA541F">
            <w:pPr>
              <w:spacing w:line="240" w:lineRule="auto"/>
              <w:jc w:val="both"/>
              <w:rPr>
                <w:rFonts w:eastAsia="Times New Roman" w:cs="Calibri"/>
                <w:color w:val="000000" w:themeColor="text1"/>
                <w:lang w:eastAsia="pt-BR"/>
              </w:rPr>
            </w:pPr>
          </w:p>
        </w:tc>
        <w:tc>
          <w:tcPr>
            <w:tcW w:w="1385" w:type="dxa"/>
            <w:tcBorders>
              <w:top w:val="single" w:sz="4" w:space="0" w:color="auto"/>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(EI03EF02) Inventar brincadeiras cantadas, poemas e canções, criando rimas, aliterações e ritmos.</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 xml:space="preserve">(EI03EF02RS-01) Conhecer, explorar e recontar </w:t>
            </w:r>
            <w:proofErr w:type="spellStart"/>
            <w:r w:rsidRPr="002028D4">
              <w:rPr>
                <w:color w:val="000000" w:themeColor="text1"/>
              </w:rPr>
              <w:t>parlendas</w:t>
            </w:r>
            <w:proofErr w:type="spellEnd"/>
            <w:r w:rsidRPr="002028D4">
              <w:rPr>
                <w:color w:val="000000" w:themeColor="text1"/>
              </w:rPr>
              <w:t>, lendas, cantigas folclóricas, cantos, músicas, versos, trovas, declamações, trava-línguas de artistas regionais para compor e recompor produções, canções e melodias de diferentes formas, brincadeiras de roda, poemas e ditados da cultura local e regional.</w:t>
            </w:r>
          </w:p>
          <w:p w:rsidR="004E22E0" w:rsidRPr="002028D4" w:rsidRDefault="004E22E0" w:rsidP="00EA541F">
            <w:pPr>
              <w:spacing w:line="240" w:lineRule="auto"/>
              <w:jc w:val="both"/>
              <w:rPr>
                <w:color w:val="000000" w:themeColor="text1"/>
              </w:rPr>
            </w:pPr>
            <w:r w:rsidRPr="002028D4">
              <w:rPr>
                <w:color w:val="000000" w:themeColor="text1"/>
              </w:rPr>
              <w:t xml:space="preserve">(EI03EF02RS-02) Declamar poesias, </w:t>
            </w:r>
            <w:proofErr w:type="spellStart"/>
            <w:r w:rsidRPr="002028D4">
              <w:rPr>
                <w:color w:val="000000" w:themeColor="text1"/>
              </w:rPr>
              <w:t>parlendas</w:t>
            </w:r>
            <w:proofErr w:type="spellEnd"/>
            <w:r w:rsidRPr="002028D4">
              <w:rPr>
                <w:color w:val="000000" w:themeColor="text1"/>
              </w:rPr>
              <w:t xml:space="preserve"> preferidas, fazendo uso de ritmo e entonação. </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 xml:space="preserve">(EI03EF02RS-03) Divertir-se e interessar-se por brincar com os textos poéticos, lendas, </w:t>
            </w:r>
            <w:proofErr w:type="spellStart"/>
            <w:r w:rsidRPr="002028D4">
              <w:rPr>
                <w:color w:val="000000" w:themeColor="text1"/>
              </w:rPr>
              <w:t>parlendas</w:t>
            </w:r>
            <w:proofErr w:type="spellEnd"/>
            <w:r w:rsidRPr="002028D4">
              <w:rPr>
                <w:color w:val="000000" w:themeColor="text1"/>
              </w:rPr>
              <w:t>, cantos, entre outros, da cultura regional, em suas brincadeiras livres com outras crianças</w:t>
            </w:r>
            <w:r w:rsidRPr="002028D4">
              <w:rPr>
                <w:rFonts w:eastAsia="Times New Roman" w:cs="Calibri"/>
                <w:color w:val="000000" w:themeColor="text1"/>
                <w:lang w:eastAsia="pt-BR"/>
              </w:rPr>
              <w:t>.</w:t>
            </w:r>
          </w:p>
        </w:tc>
        <w:tc>
          <w:tcPr>
            <w:tcW w:w="1385"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(EI03EF03) Escolher e folhear livros, procurando orientar-se por temas e ilustrações e tentando identificar palavras conhecidas.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(EI03EF03RS-01) Relacionar imagens à escrita, levantando</w:t>
            </w:r>
            <w:r w:rsidRPr="002028D4">
              <w:rPr>
                <w:color w:val="000000" w:themeColor="text1"/>
                <w:spacing w:val="-10"/>
              </w:rPr>
              <w:t xml:space="preserve"> </w:t>
            </w:r>
            <w:r w:rsidRPr="002028D4">
              <w:rPr>
                <w:color w:val="000000" w:themeColor="text1"/>
              </w:rPr>
              <w:t>hipóteses</w:t>
            </w:r>
            <w:r w:rsidRPr="002028D4">
              <w:rPr>
                <w:color w:val="000000" w:themeColor="text1"/>
                <w:spacing w:val="-10"/>
              </w:rPr>
              <w:t xml:space="preserve"> </w:t>
            </w:r>
            <w:r w:rsidRPr="002028D4">
              <w:rPr>
                <w:color w:val="000000" w:themeColor="text1"/>
              </w:rPr>
              <w:t>sobre</w:t>
            </w:r>
            <w:r w:rsidRPr="002028D4">
              <w:rPr>
                <w:color w:val="000000" w:themeColor="text1"/>
                <w:spacing w:val="-9"/>
              </w:rPr>
              <w:t xml:space="preserve"> </w:t>
            </w:r>
            <w:r w:rsidRPr="002028D4">
              <w:rPr>
                <w:color w:val="000000" w:themeColor="text1"/>
              </w:rPr>
              <w:t>as</w:t>
            </w:r>
            <w:r w:rsidRPr="002028D4">
              <w:rPr>
                <w:color w:val="000000" w:themeColor="text1"/>
                <w:spacing w:val="-13"/>
              </w:rPr>
              <w:t xml:space="preserve"> </w:t>
            </w:r>
            <w:r w:rsidRPr="002028D4">
              <w:rPr>
                <w:color w:val="000000" w:themeColor="text1"/>
              </w:rPr>
              <w:t>mesmas,</w:t>
            </w:r>
            <w:r w:rsidRPr="002028D4">
              <w:rPr>
                <w:color w:val="000000" w:themeColor="text1"/>
                <w:spacing w:val="-11"/>
              </w:rPr>
              <w:t xml:space="preserve"> </w:t>
            </w:r>
            <w:r w:rsidRPr="002028D4">
              <w:rPr>
                <w:color w:val="000000" w:themeColor="text1"/>
              </w:rPr>
              <w:t>por</w:t>
            </w:r>
            <w:r w:rsidRPr="002028D4">
              <w:rPr>
                <w:color w:val="000000" w:themeColor="text1"/>
                <w:spacing w:val="-11"/>
              </w:rPr>
              <w:t xml:space="preserve"> </w:t>
            </w:r>
            <w:r w:rsidRPr="002028D4">
              <w:rPr>
                <w:color w:val="000000" w:themeColor="text1"/>
              </w:rPr>
              <w:t>meio</w:t>
            </w:r>
            <w:r w:rsidRPr="002028D4">
              <w:rPr>
                <w:color w:val="000000" w:themeColor="text1"/>
                <w:spacing w:val="-12"/>
              </w:rPr>
              <w:t xml:space="preserve"> </w:t>
            </w:r>
            <w:r w:rsidRPr="002028D4">
              <w:rPr>
                <w:color w:val="000000" w:themeColor="text1"/>
              </w:rPr>
              <w:t>de</w:t>
            </w:r>
            <w:r w:rsidRPr="002028D4">
              <w:rPr>
                <w:color w:val="000000" w:themeColor="text1"/>
                <w:spacing w:val="-9"/>
              </w:rPr>
              <w:t xml:space="preserve"> </w:t>
            </w:r>
            <w:r w:rsidRPr="002028D4">
              <w:rPr>
                <w:color w:val="000000" w:themeColor="text1"/>
              </w:rPr>
              <w:t>livros com temas voltados aos contos e histórias da cultura local e regional.</w:t>
            </w:r>
          </w:p>
          <w:p w:rsidR="004E22E0" w:rsidRPr="002028D4" w:rsidRDefault="004E22E0" w:rsidP="00EA541F">
            <w:pPr>
              <w:spacing w:line="240" w:lineRule="auto"/>
              <w:jc w:val="both"/>
              <w:rPr>
                <w:color w:val="000000" w:themeColor="text1"/>
              </w:rPr>
            </w:pPr>
            <w:r w:rsidRPr="002028D4">
              <w:rPr>
                <w:color w:val="000000" w:themeColor="text1"/>
              </w:rPr>
              <w:t xml:space="preserve">(EI03EF03NP-01/4anos) Relacionar as imagens associando-as </w:t>
            </w:r>
            <w:proofErr w:type="gramStart"/>
            <w:r w:rsidRPr="002028D4">
              <w:rPr>
                <w:color w:val="000000" w:themeColor="text1"/>
              </w:rPr>
              <w:t>à</w:t>
            </w:r>
            <w:proofErr w:type="gramEnd"/>
            <w:r w:rsidRPr="002028D4">
              <w:rPr>
                <w:color w:val="000000" w:themeColor="text1"/>
              </w:rPr>
              <w:t xml:space="preserve"> possíveis histórias,</w:t>
            </w:r>
            <w:r w:rsidRPr="002028D4">
              <w:rPr>
                <w:color w:val="000000" w:themeColor="text1"/>
                <w:spacing w:val="-11"/>
              </w:rPr>
              <w:t xml:space="preserve"> </w:t>
            </w:r>
            <w:r w:rsidRPr="002028D4">
              <w:rPr>
                <w:color w:val="000000" w:themeColor="text1"/>
              </w:rPr>
              <w:t>por</w:t>
            </w:r>
            <w:r w:rsidRPr="002028D4">
              <w:rPr>
                <w:color w:val="000000" w:themeColor="text1"/>
                <w:spacing w:val="-11"/>
              </w:rPr>
              <w:t xml:space="preserve"> </w:t>
            </w:r>
            <w:r w:rsidRPr="002028D4">
              <w:rPr>
                <w:color w:val="000000" w:themeColor="text1"/>
              </w:rPr>
              <w:t>meio</w:t>
            </w:r>
            <w:r w:rsidRPr="002028D4">
              <w:rPr>
                <w:color w:val="000000" w:themeColor="text1"/>
                <w:spacing w:val="-12"/>
              </w:rPr>
              <w:t xml:space="preserve"> </w:t>
            </w:r>
            <w:r w:rsidRPr="002028D4">
              <w:rPr>
                <w:color w:val="000000" w:themeColor="text1"/>
              </w:rPr>
              <w:t>de</w:t>
            </w:r>
            <w:r w:rsidRPr="002028D4">
              <w:rPr>
                <w:color w:val="000000" w:themeColor="text1"/>
                <w:spacing w:val="-9"/>
              </w:rPr>
              <w:t xml:space="preserve"> </w:t>
            </w:r>
            <w:r w:rsidRPr="002028D4">
              <w:rPr>
                <w:color w:val="000000" w:themeColor="text1"/>
              </w:rPr>
              <w:t xml:space="preserve">livros com temas </w:t>
            </w:r>
            <w:r w:rsidRPr="002028D4">
              <w:rPr>
                <w:color w:val="000000" w:themeColor="text1"/>
              </w:rPr>
              <w:lastRenderedPageBreak/>
              <w:t>voltados aos contos e histórias da cultura local e regional.</w:t>
            </w:r>
          </w:p>
          <w:p w:rsidR="004E22E0" w:rsidRPr="002028D4" w:rsidRDefault="004E22E0" w:rsidP="00EA541F">
            <w:pPr>
              <w:spacing w:line="240" w:lineRule="auto"/>
              <w:jc w:val="both"/>
              <w:rPr>
                <w:color w:val="000000" w:themeColor="text1"/>
              </w:rPr>
            </w:pPr>
            <w:r w:rsidRPr="002028D4">
              <w:rPr>
                <w:color w:val="000000" w:themeColor="text1"/>
              </w:rPr>
              <w:t>(EI03EF03NP-01/5anos) Relacionar imagens à escrita, levantando</w:t>
            </w:r>
            <w:r w:rsidRPr="002028D4">
              <w:rPr>
                <w:color w:val="000000" w:themeColor="text1"/>
                <w:spacing w:val="-10"/>
              </w:rPr>
              <w:t xml:space="preserve"> </w:t>
            </w:r>
            <w:r w:rsidRPr="002028D4">
              <w:rPr>
                <w:color w:val="000000" w:themeColor="text1"/>
              </w:rPr>
              <w:t>hipóteses</w:t>
            </w:r>
            <w:r w:rsidRPr="002028D4">
              <w:rPr>
                <w:color w:val="000000" w:themeColor="text1"/>
                <w:spacing w:val="-10"/>
              </w:rPr>
              <w:t xml:space="preserve"> </w:t>
            </w:r>
            <w:r w:rsidRPr="002028D4">
              <w:rPr>
                <w:color w:val="000000" w:themeColor="text1"/>
              </w:rPr>
              <w:t>sobre</w:t>
            </w:r>
            <w:r w:rsidRPr="002028D4">
              <w:rPr>
                <w:color w:val="000000" w:themeColor="text1"/>
                <w:spacing w:val="-9"/>
              </w:rPr>
              <w:t xml:space="preserve"> </w:t>
            </w:r>
            <w:r w:rsidRPr="002028D4">
              <w:rPr>
                <w:color w:val="000000" w:themeColor="text1"/>
              </w:rPr>
              <w:t>as</w:t>
            </w:r>
            <w:r w:rsidRPr="002028D4">
              <w:rPr>
                <w:color w:val="000000" w:themeColor="text1"/>
                <w:spacing w:val="-13"/>
              </w:rPr>
              <w:t xml:space="preserve"> </w:t>
            </w:r>
            <w:r w:rsidRPr="002028D4">
              <w:rPr>
                <w:color w:val="000000" w:themeColor="text1"/>
              </w:rPr>
              <w:t>mesmas,</w:t>
            </w:r>
            <w:r w:rsidRPr="002028D4">
              <w:rPr>
                <w:color w:val="000000" w:themeColor="text1"/>
                <w:spacing w:val="-11"/>
              </w:rPr>
              <w:t xml:space="preserve"> </w:t>
            </w:r>
            <w:r w:rsidRPr="002028D4">
              <w:rPr>
                <w:color w:val="000000" w:themeColor="text1"/>
              </w:rPr>
              <w:t>por</w:t>
            </w:r>
            <w:r w:rsidRPr="002028D4">
              <w:rPr>
                <w:color w:val="000000" w:themeColor="text1"/>
                <w:spacing w:val="-11"/>
              </w:rPr>
              <w:t xml:space="preserve"> </w:t>
            </w:r>
            <w:r w:rsidRPr="002028D4">
              <w:rPr>
                <w:color w:val="000000" w:themeColor="text1"/>
              </w:rPr>
              <w:t>meio</w:t>
            </w:r>
            <w:r w:rsidRPr="002028D4">
              <w:rPr>
                <w:color w:val="000000" w:themeColor="text1"/>
                <w:spacing w:val="-12"/>
              </w:rPr>
              <w:t xml:space="preserve"> </w:t>
            </w:r>
            <w:r w:rsidRPr="002028D4">
              <w:rPr>
                <w:color w:val="000000" w:themeColor="text1"/>
              </w:rPr>
              <w:t>de</w:t>
            </w:r>
            <w:r w:rsidRPr="002028D4">
              <w:rPr>
                <w:color w:val="000000" w:themeColor="text1"/>
                <w:spacing w:val="-9"/>
              </w:rPr>
              <w:t xml:space="preserve"> </w:t>
            </w:r>
            <w:r w:rsidRPr="002028D4">
              <w:rPr>
                <w:color w:val="000000" w:themeColor="text1"/>
              </w:rPr>
              <w:t>livros com temas voltados aos contos e histórias da cultura local e regional.</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(EI03EF03NP-02) </w:t>
            </w:r>
            <w:r w:rsidRPr="002028D4">
              <w:rPr>
                <w:rFonts w:cs="Arial"/>
                <w:color w:val="000000" w:themeColor="text1"/>
              </w:rPr>
              <w:t>Estimular o gosto pela leitura e construir uma sociedade de leitores capazes de interpretar a vida e o mundo, conforme o Decreto Municipal Nº 033/2010 que altera a Lei Municipal n° 3.527/2006 e institui o Dia Municipal de Incentivo à Leitura e de seus Mediadores em 12 de março.</w:t>
            </w:r>
          </w:p>
        </w:tc>
        <w:tc>
          <w:tcPr>
            <w:tcW w:w="1385"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lastRenderedPageBreak/>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(EI03EF04) Recontar histórias ouvidas e planejar coletivamente roteiros de vídeos e de encenações, definindo os contextos, os personagens, a estrutura da história.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(EI03EF04RS-01) Recontar histórias ouvidas e planejar coletivamente formas diferenciadas de apresentar a mesma utilizando diversos recursos tecnológicos.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(EI03EF04RS-02) Identificar personagens, cenários, trama, sequência cronológica, ação e intenção dos personagens.</w:t>
            </w:r>
          </w:p>
          <w:p w:rsidR="004E22E0" w:rsidRPr="002028D4" w:rsidRDefault="004E22E0" w:rsidP="00EA541F">
            <w:pPr>
              <w:spacing w:line="240" w:lineRule="auto"/>
              <w:jc w:val="both"/>
              <w:rPr>
                <w:rFonts w:eastAsia="Times New Roman" w:cs="Calibri"/>
                <w:color w:val="000000" w:themeColor="text1"/>
                <w:lang w:eastAsia="pt-BR"/>
              </w:rPr>
            </w:pPr>
          </w:p>
        </w:tc>
        <w:tc>
          <w:tcPr>
            <w:tcW w:w="1385"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(EI03EF05) Recontar histórias ouvidas para produção de reconto escrito, tendo o professor como escriba.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(EI03EF05RS-01) Recontar coletivamente história ouvida, reinventando</w:t>
            </w:r>
            <w:r w:rsidRPr="002028D4">
              <w:rPr>
                <w:color w:val="000000" w:themeColor="text1"/>
                <w:spacing w:val="-14"/>
              </w:rPr>
              <w:t xml:space="preserve"> </w:t>
            </w:r>
            <w:r w:rsidRPr="002028D4">
              <w:rPr>
                <w:color w:val="000000" w:themeColor="text1"/>
              </w:rPr>
              <w:t>os</w:t>
            </w:r>
            <w:r w:rsidRPr="002028D4">
              <w:rPr>
                <w:color w:val="000000" w:themeColor="text1"/>
                <w:spacing w:val="-14"/>
              </w:rPr>
              <w:t xml:space="preserve"> </w:t>
            </w:r>
            <w:r w:rsidRPr="002028D4">
              <w:rPr>
                <w:color w:val="000000" w:themeColor="text1"/>
              </w:rPr>
              <w:t>finais</w:t>
            </w:r>
            <w:r w:rsidRPr="002028D4">
              <w:rPr>
                <w:color w:val="000000" w:themeColor="text1"/>
                <w:spacing w:val="-15"/>
              </w:rPr>
              <w:t xml:space="preserve"> </w:t>
            </w:r>
            <w:r w:rsidRPr="002028D4">
              <w:rPr>
                <w:color w:val="000000" w:themeColor="text1"/>
              </w:rPr>
              <w:t>de</w:t>
            </w:r>
            <w:r w:rsidRPr="002028D4">
              <w:rPr>
                <w:color w:val="000000" w:themeColor="text1"/>
                <w:spacing w:val="-13"/>
              </w:rPr>
              <w:t xml:space="preserve"> </w:t>
            </w:r>
            <w:r w:rsidRPr="002028D4">
              <w:rPr>
                <w:color w:val="000000" w:themeColor="text1"/>
              </w:rPr>
              <w:t>histórias,</w:t>
            </w:r>
            <w:r w:rsidRPr="002028D4">
              <w:rPr>
                <w:color w:val="000000" w:themeColor="text1"/>
                <w:spacing w:val="-14"/>
              </w:rPr>
              <w:t xml:space="preserve"> </w:t>
            </w:r>
            <w:r w:rsidRPr="002028D4">
              <w:rPr>
                <w:color w:val="000000" w:themeColor="text1"/>
              </w:rPr>
              <w:t>tendo</w:t>
            </w:r>
            <w:r w:rsidRPr="002028D4">
              <w:rPr>
                <w:color w:val="000000" w:themeColor="text1"/>
                <w:spacing w:val="-13"/>
              </w:rPr>
              <w:t xml:space="preserve"> </w:t>
            </w:r>
            <w:r w:rsidRPr="002028D4">
              <w:rPr>
                <w:color w:val="000000" w:themeColor="text1"/>
              </w:rPr>
              <w:t>o</w:t>
            </w:r>
            <w:r w:rsidRPr="002028D4">
              <w:rPr>
                <w:color w:val="000000" w:themeColor="text1"/>
                <w:spacing w:val="-14"/>
              </w:rPr>
              <w:t xml:space="preserve"> </w:t>
            </w:r>
            <w:r w:rsidRPr="002028D4">
              <w:rPr>
                <w:color w:val="000000" w:themeColor="text1"/>
              </w:rPr>
              <w:t>professor</w:t>
            </w:r>
            <w:r w:rsidRPr="002028D4">
              <w:rPr>
                <w:color w:val="000000" w:themeColor="text1"/>
                <w:spacing w:val="-15"/>
              </w:rPr>
              <w:t xml:space="preserve"> </w:t>
            </w:r>
            <w:r w:rsidRPr="002028D4">
              <w:rPr>
                <w:color w:val="000000" w:themeColor="text1"/>
              </w:rPr>
              <w:t>como escriba.</w:t>
            </w:r>
          </w:p>
          <w:p w:rsidR="004E22E0" w:rsidRPr="002028D4" w:rsidRDefault="004E22E0" w:rsidP="00EA541F">
            <w:pPr>
              <w:spacing w:line="240" w:lineRule="auto"/>
              <w:jc w:val="both"/>
              <w:rPr>
                <w:color w:val="000000" w:themeColor="text1"/>
              </w:rPr>
            </w:pPr>
            <w:r w:rsidRPr="002028D4">
              <w:rPr>
                <w:color w:val="000000" w:themeColor="text1"/>
              </w:rPr>
              <w:t>(EI03EF05RS-02) Compreender que a escrita representa a fala.</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(EI03EF05RS-03) Participar de situações coletivas de criação ou reconto de histórias.</w:t>
            </w:r>
          </w:p>
          <w:p w:rsidR="004E22E0" w:rsidRPr="002028D4" w:rsidRDefault="004E22E0" w:rsidP="00EA541F">
            <w:pPr>
              <w:spacing w:line="240" w:lineRule="auto"/>
              <w:jc w:val="both"/>
              <w:rPr>
                <w:rFonts w:eastAsia="Times New Roman" w:cs="Calibri"/>
                <w:color w:val="000000" w:themeColor="text1"/>
                <w:lang w:eastAsia="pt-BR"/>
              </w:rPr>
            </w:pPr>
          </w:p>
        </w:tc>
        <w:tc>
          <w:tcPr>
            <w:tcW w:w="1385"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(EI03EF06) Produzir suas próprias histórias orais e escritas (escrita espontânea), em situações com função social significativa.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lang w:eastAsia="pt-BR"/>
              </w:rPr>
              <w:t> </w:t>
            </w:r>
            <w:r w:rsidRPr="002028D4">
              <w:rPr>
                <w:color w:val="000000" w:themeColor="text1"/>
              </w:rPr>
              <w:t>(EI03EF06RS-01) Expressar vivências a partir de pesquisas,</w:t>
            </w:r>
            <w:r w:rsidRPr="002028D4">
              <w:rPr>
                <w:color w:val="000000" w:themeColor="text1"/>
                <w:spacing w:val="-11"/>
              </w:rPr>
              <w:t xml:space="preserve"> </w:t>
            </w:r>
            <w:r w:rsidRPr="002028D4">
              <w:rPr>
                <w:color w:val="000000" w:themeColor="text1"/>
              </w:rPr>
              <w:t>junto</w:t>
            </w:r>
            <w:r w:rsidRPr="002028D4">
              <w:rPr>
                <w:color w:val="000000" w:themeColor="text1"/>
                <w:spacing w:val="-9"/>
              </w:rPr>
              <w:t xml:space="preserve"> </w:t>
            </w:r>
            <w:r w:rsidRPr="002028D4">
              <w:rPr>
                <w:color w:val="000000" w:themeColor="text1"/>
              </w:rPr>
              <w:t>à</w:t>
            </w:r>
            <w:r w:rsidRPr="002028D4">
              <w:rPr>
                <w:color w:val="000000" w:themeColor="text1"/>
                <w:spacing w:val="-12"/>
              </w:rPr>
              <w:t xml:space="preserve"> </w:t>
            </w:r>
            <w:r w:rsidRPr="002028D4">
              <w:rPr>
                <w:color w:val="000000" w:themeColor="text1"/>
              </w:rPr>
              <w:t>família,</w:t>
            </w:r>
            <w:r w:rsidRPr="002028D4">
              <w:rPr>
                <w:color w:val="000000" w:themeColor="text1"/>
                <w:spacing w:val="-11"/>
              </w:rPr>
              <w:t xml:space="preserve"> </w:t>
            </w:r>
            <w:r w:rsidRPr="002028D4">
              <w:rPr>
                <w:color w:val="000000" w:themeColor="text1"/>
              </w:rPr>
              <w:t>de</w:t>
            </w:r>
            <w:r w:rsidRPr="002028D4">
              <w:rPr>
                <w:color w:val="000000" w:themeColor="text1"/>
                <w:spacing w:val="-9"/>
              </w:rPr>
              <w:t xml:space="preserve"> </w:t>
            </w:r>
            <w:r w:rsidRPr="002028D4">
              <w:rPr>
                <w:color w:val="000000" w:themeColor="text1"/>
              </w:rPr>
              <w:t>histórias</w:t>
            </w:r>
            <w:r w:rsidRPr="002028D4">
              <w:rPr>
                <w:color w:val="000000" w:themeColor="text1"/>
                <w:spacing w:val="-10"/>
              </w:rPr>
              <w:t xml:space="preserve"> </w:t>
            </w:r>
            <w:r w:rsidRPr="002028D4">
              <w:rPr>
                <w:color w:val="000000" w:themeColor="text1"/>
              </w:rPr>
              <w:t>regionais,</w:t>
            </w:r>
            <w:r w:rsidRPr="002028D4">
              <w:rPr>
                <w:color w:val="000000" w:themeColor="text1"/>
                <w:spacing w:val="-10"/>
              </w:rPr>
              <w:t xml:space="preserve"> </w:t>
            </w:r>
            <w:r w:rsidRPr="002028D4">
              <w:rPr>
                <w:color w:val="000000" w:themeColor="text1"/>
              </w:rPr>
              <w:t>relatando de forma oral ou através de</w:t>
            </w:r>
            <w:r w:rsidRPr="002028D4">
              <w:rPr>
                <w:color w:val="000000" w:themeColor="text1"/>
                <w:spacing w:val="-5"/>
              </w:rPr>
              <w:t xml:space="preserve"> </w:t>
            </w:r>
            <w:r w:rsidRPr="002028D4">
              <w:rPr>
                <w:color w:val="000000" w:themeColor="text1"/>
              </w:rPr>
              <w:t>desenhos.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(EI03EF06RS-02)</w:t>
            </w:r>
            <w:r w:rsidRPr="002028D4">
              <w:rPr>
                <w:color w:val="000000" w:themeColor="text1"/>
                <w:spacing w:val="-18"/>
              </w:rPr>
              <w:t xml:space="preserve"> </w:t>
            </w:r>
            <w:r w:rsidRPr="002028D4">
              <w:rPr>
                <w:color w:val="000000" w:themeColor="text1"/>
              </w:rPr>
              <w:t>Produzir</w:t>
            </w:r>
            <w:r w:rsidRPr="002028D4">
              <w:rPr>
                <w:color w:val="000000" w:themeColor="text1"/>
                <w:spacing w:val="-18"/>
              </w:rPr>
              <w:t xml:space="preserve"> </w:t>
            </w:r>
            <w:r w:rsidRPr="002028D4">
              <w:rPr>
                <w:color w:val="000000" w:themeColor="text1"/>
              </w:rPr>
              <w:t>as</w:t>
            </w:r>
            <w:r w:rsidRPr="002028D4">
              <w:rPr>
                <w:color w:val="000000" w:themeColor="text1"/>
                <w:spacing w:val="-17"/>
              </w:rPr>
              <w:t xml:space="preserve"> </w:t>
            </w:r>
            <w:r w:rsidRPr="002028D4">
              <w:rPr>
                <w:color w:val="000000" w:themeColor="text1"/>
              </w:rPr>
              <w:t>próprias</w:t>
            </w:r>
            <w:r w:rsidRPr="002028D4">
              <w:rPr>
                <w:color w:val="000000" w:themeColor="text1"/>
                <w:spacing w:val="-17"/>
              </w:rPr>
              <w:t xml:space="preserve"> </w:t>
            </w:r>
            <w:r w:rsidRPr="002028D4">
              <w:rPr>
                <w:color w:val="000000" w:themeColor="text1"/>
              </w:rPr>
              <w:t>histórias,</w:t>
            </w:r>
            <w:r w:rsidRPr="002028D4">
              <w:rPr>
                <w:color w:val="000000" w:themeColor="text1"/>
                <w:spacing w:val="-17"/>
              </w:rPr>
              <w:t xml:space="preserve"> </w:t>
            </w:r>
            <w:r w:rsidRPr="002028D4">
              <w:rPr>
                <w:color w:val="000000" w:themeColor="text1"/>
              </w:rPr>
              <w:t>a</w:t>
            </w:r>
            <w:r w:rsidRPr="002028D4">
              <w:rPr>
                <w:color w:val="000000" w:themeColor="text1"/>
                <w:spacing w:val="-16"/>
              </w:rPr>
              <w:t xml:space="preserve"> </w:t>
            </w:r>
            <w:r w:rsidRPr="002028D4">
              <w:rPr>
                <w:color w:val="000000" w:themeColor="text1"/>
              </w:rPr>
              <w:t>partir</w:t>
            </w:r>
            <w:r w:rsidRPr="002028D4">
              <w:rPr>
                <w:color w:val="000000" w:themeColor="text1"/>
                <w:spacing w:val="-18"/>
              </w:rPr>
              <w:t xml:space="preserve"> </w:t>
            </w:r>
            <w:r w:rsidRPr="002028D4">
              <w:rPr>
                <w:color w:val="000000" w:themeColor="text1"/>
              </w:rPr>
              <w:t>de histórias e lendas contadas.</w:t>
            </w:r>
          </w:p>
          <w:p w:rsidR="004E22E0" w:rsidRPr="002028D4" w:rsidRDefault="004E22E0" w:rsidP="00EA541F">
            <w:pPr>
              <w:spacing w:line="240" w:lineRule="auto"/>
              <w:jc w:val="both"/>
              <w:rPr>
                <w:rFonts w:eastAsia="Times New Roman" w:cs="Calibri"/>
                <w:color w:val="000000" w:themeColor="text1"/>
                <w:lang w:eastAsia="pt-BR"/>
              </w:rPr>
            </w:pPr>
          </w:p>
        </w:tc>
        <w:tc>
          <w:tcPr>
            <w:tcW w:w="1385"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lastRenderedPageBreak/>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(EI03EF07) Levantar hipóteses sobre gêneros textuais veiculados em portadores conhecidos, recorrendo a estratégias de observação gráfica e/ou de leitura.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(EI03EF07RS-01) Levantar hipóteses em relação à linguagem</w:t>
            </w:r>
            <w:r w:rsidRPr="002028D4">
              <w:rPr>
                <w:color w:val="000000" w:themeColor="text1"/>
                <w:spacing w:val="-7"/>
              </w:rPr>
              <w:t xml:space="preserve"> </w:t>
            </w:r>
            <w:r w:rsidRPr="002028D4">
              <w:rPr>
                <w:color w:val="000000" w:themeColor="text1"/>
              </w:rPr>
              <w:t>escrita,</w:t>
            </w:r>
            <w:r w:rsidRPr="002028D4">
              <w:rPr>
                <w:color w:val="000000" w:themeColor="text1"/>
                <w:spacing w:val="-8"/>
              </w:rPr>
              <w:t xml:space="preserve"> </w:t>
            </w:r>
            <w:r w:rsidRPr="002028D4">
              <w:rPr>
                <w:color w:val="000000" w:themeColor="text1"/>
              </w:rPr>
              <w:t>realizando</w:t>
            </w:r>
            <w:r w:rsidRPr="002028D4">
              <w:rPr>
                <w:color w:val="000000" w:themeColor="text1"/>
                <w:spacing w:val="-8"/>
              </w:rPr>
              <w:t xml:space="preserve"> </w:t>
            </w:r>
            <w:r w:rsidRPr="002028D4">
              <w:rPr>
                <w:color w:val="000000" w:themeColor="text1"/>
              </w:rPr>
              <w:t>registros</w:t>
            </w:r>
            <w:r w:rsidRPr="002028D4">
              <w:rPr>
                <w:color w:val="000000" w:themeColor="text1"/>
                <w:spacing w:val="-8"/>
              </w:rPr>
              <w:t xml:space="preserve"> </w:t>
            </w:r>
            <w:r w:rsidRPr="002028D4">
              <w:rPr>
                <w:color w:val="000000" w:themeColor="text1"/>
              </w:rPr>
              <w:t>de</w:t>
            </w:r>
            <w:r w:rsidRPr="002028D4">
              <w:rPr>
                <w:color w:val="000000" w:themeColor="text1"/>
                <w:spacing w:val="-8"/>
              </w:rPr>
              <w:t xml:space="preserve"> </w:t>
            </w:r>
            <w:r w:rsidRPr="002028D4">
              <w:rPr>
                <w:color w:val="000000" w:themeColor="text1"/>
              </w:rPr>
              <w:t>palavras</w:t>
            </w:r>
            <w:r w:rsidRPr="002028D4">
              <w:rPr>
                <w:color w:val="000000" w:themeColor="text1"/>
                <w:spacing w:val="-9"/>
              </w:rPr>
              <w:t xml:space="preserve"> </w:t>
            </w:r>
            <w:r w:rsidRPr="002028D4">
              <w:rPr>
                <w:color w:val="000000" w:themeColor="text1"/>
              </w:rPr>
              <w:t>por</w:t>
            </w:r>
            <w:r w:rsidRPr="002028D4">
              <w:rPr>
                <w:color w:val="000000" w:themeColor="text1"/>
                <w:spacing w:val="-9"/>
              </w:rPr>
              <w:t xml:space="preserve"> </w:t>
            </w:r>
            <w:r w:rsidRPr="002028D4">
              <w:rPr>
                <w:color w:val="000000" w:themeColor="text1"/>
              </w:rPr>
              <w:t>meio de escrita</w:t>
            </w:r>
            <w:r w:rsidRPr="002028D4">
              <w:rPr>
                <w:color w:val="000000" w:themeColor="text1"/>
                <w:spacing w:val="-1"/>
              </w:rPr>
              <w:t xml:space="preserve"> </w:t>
            </w:r>
            <w:r w:rsidRPr="002028D4">
              <w:rPr>
                <w:color w:val="000000" w:themeColor="text1"/>
              </w:rPr>
              <w:t>espontânea.</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(EI03EF07RS-02) Interessar-se pela escuta da leitura de diferentes gêneros textuais.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(EI03EF07NP-01/4anos) Levantar hipóteses em relação à linguagem</w:t>
            </w:r>
            <w:r w:rsidRPr="002028D4">
              <w:rPr>
                <w:color w:val="000000" w:themeColor="text1"/>
                <w:spacing w:val="-7"/>
              </w:rPr>
              <w:t xml:space="preserve"> </w:t>
            </w:r>
            <w:r w:rsidRPr="002028D4">
              <w:rPr>
                <w:color w:val="000000" w:themeColor="text1"/>
              </w:rPr>
              <w:t xml:space="preserve">escrita, através da </w:t>
            </w:r>
            <w:proofErr w:type="spellStart"/>
            <w:r w:rsidRPr="002028D4">
              <w:rPr>
                <w:color w:val="000000" w:themeColor="text1"/>
              </w:rPr>
              <w:t>ludicidade</w:t>
            </w:r>
            <w:proofErr w:type="spellEnd"/>
            <w:r w:rsidRPr="002028D4">
              <w:rPr>
                <w:color w:val="000000" w:themeColor="text1"/>
              </w:rPr>
              <w:t>.</w:t>
            </w:r>
            <w:r w:rsidRPr="002028D4">
              <w:rPr>
                <w:rFonts w:eastAsia="Times New Roman" w:cs="Calibri"/>
                <w:color w:val="000000" w:themeColor="text1"/>
                <w:lang w:eastAsia="pt-BR"/>
              </w:rPr>
              <w:t> </w:t>
            </w:r>
          </w:p>
        </w:tc>
        <w:tc>
          <w:tcPr>
            <w:tcW w:w="1385"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(EI03EF08) Selecionar livros e textos de gêneros conhecidos para a leitura de um adulto e/ou para sua própria leitura (partindo de seu repertório sobre esses textos, como a recuperação pela memória, pela leitura das ilustrações etc.).</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(EI03EF08RS-01) Identificar um livro pela leitura do título.</w:t>
            </w:r>
          </w:p>
          <w:p w:rsidR="004E22E0" w:rsidRPr="002028D4" w:rsidRDefault="004E22E0" w:rsidP="00EA541F">
            <w:pPr>
              <w:spacing w:line="240" w:lineRule="auto"/>
              <w:jc w:val="both"/>
              <w:rPr>
                <w:color w:val="000000" w:themeColor="text1"/>
              </w:rPr>
            </w:pPr>
            <w:r w:rsidRPr="002028D4">
              <w:rPr>
                <w:color w:val="000000" w:themeColor="text1"/>
              </w:rPr>
              <w:t>(EI03EF08RS-02) Apresentar uma história, mostrando a capa do livro, o título e o nome do autor.</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(EI03EF08RS-02) Identificar portadores e gêneros textuais que sejam típicos da cultura local e regional.</w:t>
            </w:r>
          </w:p>
          <w:p w:rsidR="004E22E0" w:rsidRPr="002028D4" w:rsidRDefault="004E22E0" w:rsidP="00EA541F">
            <w:pPr>
              <w:spacing w:line="240" w:lineRule="auto"/>
              <w:jc w:val="both"/>
              <w:rPr>
                <w:color w:val="000000" w:themeColor="text1"/>
              </w:rPr>
            </w:pPr>
            <w:r w:rsidRPr="002028D4">
              <w:rPr>
                <w:color w:val="000000" w:themeColor="text1"/>
              </w:rPr>
              <w:t>(EI03EF08NP-01) Recontar histórias por meio da releitura de imagens e fazendo uso de recursos diversificados.</w:t>
            </w:r>
          </w:p>
        </w:tc>
        <w:tc>
          <w:tcPr>
            <w:tcW w:w="1385"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ESCUTA, </w:t>
            </w:r>
            <w:proofErr w:type="gramStart"/>
            <w:r w:rsidRPr="002028D4">
              <w:rPr>
                <w:rFonts w:eastAsia="Times New Roman" w:cs="Calibri"/>
                <w:b/>
                <w:color w:val="000000" w:themeColor="text1"/>
                <w:lang w:eastAsia="pt-BR"/>
              </w:rPr>
              <w:t>FALA,</w:t>
            </w:r>
            <w:proofErr w:type="gramEnd"/>
            <w:r w:rsidRPr="002028D4">
              <w:rPr>
                <w:rFonts w:eastAsia="Times New Roman" w:cs="Calibri"/>
                <w:b/>
                <w:color w:val="000000" w:themeColor="text1"/>
                <w:lang w:eastAsia="pt-BR"/>
              </w:rPr>
              <w:t xml:space="preserve"> PENSAMENTO E IMAGINAÇÃO</w:t>
            </w:r>
          </w:p>
        </w:tc>
        <w:tc>
          <w:tcPr>
            <w:tcW w:w="10660"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(EI03EF09) Levantar hipóteses em relação à linguagem escrita, realizando registros de palavras e textos, por meio de escrita espontânea.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 xml:space="preserve">(EI03EF09RS-01) Levantar </w:t>
            </w:r>
            <w:proofErr w:type="gramStart"/>
            <w:r w:rsidRPr="002028D4">
              <w:rPr>
                <w:color w:val="000000" w:themeColor="text1"/>
              </w:rPr>
              <w:t>hipóteses em relação linguagem escrita por meio da escrita</w:t>
            </w:r>
            <w:r w:rsidRPr="002028D4">
              <w:rPr>
                <w:color w:val="000000" w:themeColor="text1"/>
                <w:spacing w:val="-11"/>
              </w:rPr>
              <w:t xml:space="preserve"> </w:t>
            </w:r>
            <w:r w:rsidRPr="002028D4">
              <w:rPr>
                <w:color w:val="000000" w:themeColor="text1"/>
              </w:rPr>
              <w:t>espontânea</w:t>
            </w:r>
            <w:proofErr w:type="gramEnd"/>
            <w:r w:rsidRPr="002028D4">
              <w:rPr>
                <w:color w:val="000000" w:themeColor="text1"/>
              </w:rPr>
              <w:t>.</w:t>
            </w:r>
          </w:p>
          <w:p w:rsidR="004E22E0" w:rsidRPr="002028D4" w:rsidRDefault="004E22E0" w:rsidP="00EA541F">
            <w:pPr>
              <w:spacing w:line="240" w:lineRule="auto"/>
              <w:jc w:val="both"/>
              <w:rPr>
                <w:color w:val="000000" w:themeColor="text1"/>
              </w:rPr>
            </w:pPr>
            <w:r w:rsidRPr="002028D4">
              <w:rPr>
                <w:color w:val="000000" w:themeColor="text1"/>
              </w:rPr>
              <w:t>(EI03EF09RS-02) Compreender que textos como lista de compras, cardápio, carta, recado, receita, etc. tem uma função social.</w:t>
            </w:r>
          </w:p>
          <w:p w:rsidR="004E22E0" w:rsidRPr="002028D4" w:rsidRDefault="004E22E0" w:rsidP="00EA541F">
            <w:pPr>
              <w:spacing w:line="240" w:lineRule="auto"/>
              <w:jc w:val="both"/>
              <w:rPr>
                <w:color w:val="000000" w:themeColor="text1"/>
              </w:rPr>
            </w:pPr>
            <w:r w:rsidRPr="002028D4">
              <w:rPr>
                <w:color w:val="000000" w:themeColor="text1"/>
              </w:rPr>
              <w:t>(EI03EF09RS-03) Reconhecer letras do seu nome e dos colegas, escrevendo espontaneamente.</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(EI03EF09RS-04) Apreciar e conhecer a biografia e obras de artistas da cultura local e regional.</w:t>
            </w:r>
          </w:p>
          <w:p w:rsidR="004E22E0" w:rsidRPr="002028D4" w:rsidRDefault="004E22E0" w:rsidP="00EA541F">
            <w:pPr>
              <w:spacing w:line="240" w:lineRule="auto"/>
              <w:jc w:val="both"/>
              <w:rPr>
                <w:rFonts w:eastAsia="Times New Roman" w:cs="Calibri"/>
                <w:color w:val="000000" w:themeColor="text1"/>
                <w:lang w:eastAsia="pt-BR"/>
              </w:rPr>
            </w:pPr>
          </w:p>
        </w:tc>
        <w:tc>
          <w:tcPr>
            <w:tcW w:w="1385"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bl>
    <w:p w:rsidR="004E22E0" w:rsidRPr="002028D4" w:rsidRDefault="004E22E0" w:rsidP="004E22E0">
      <w:pPr>
        <w:spacing w:after="0" w:line="240" w:lineRule="auto"/>
        <w:jc w:val="center"/>
        <w:rPr>
          <w:b/>
          <w:color w:val="000000" w:themeColor="text1"/>
        </w:rPr>
      </w:pPr>
      <w:r w:rsidRPr="002028D4">
        <w:rPr>
          <w:b/>
          <w:color w:val="000000" w:themeColor="text1"/>
        </w:rPr>
        <w:lastRenderedPageBreak/>
        <w:t xml:space="preserve">CORPO, GESTOS E </w:t>
      </w:r>
      <w:proofErr w:type="gramStart"/>
      <w:r w:rsidRPr="002028D4">
        <w:rPr>
          <w:b/>
          <w:color w:val="000000" w:themeColor="text1"/>
        </w:rPr>
        <w:t>MOVIMENTO</w:t>
      </w:r>
      <w:proofErr w:type="gramEnd"/>
    </w:p>
    <w:tbl>
      <w:tblPr>
        <w:tblpPr w:leftFromText="141" w:rightFromText="141" w:vertAnchor="text" w:horzAnchor="margin" w:tblpXSpec="center" w:tblpY="764"/>
        <w:tblOverlap w:val="never"/>
        <w:tblW w:w="14742" w:type="dxa"/>
        <w:jc w:val="center"/>
        <w:tblLayout w:type="fixed"/>
        <w:tblCellMar>
          <w:left w:w="70" w:type="dxa"/>
          <w:right w:w="70" w:type="dxa"/>
        </w:tblCellMar>
        <w:tblLook w:val="04A0"/>
      </w:tblPr>
      <w:tblGrid>
        <w:gridCol w:w="2697"/>
        <w:gridCol w:w="10981"/>
        <w:gridCol w:w="1064"/>
      </w:tblGrid>
      <w:tr w:rsidR="004E22E0" w:rsidRPr="002028D4" w:rsidTr="00EA541F">
        <w:trPr>
          <w:trHeight w:val="1002"/>
          <w:jc w:val="center"/>
        </w:trPr>
        <w:tc>
          <w:tcPr>
            <w:tcW w:w="26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E22E0" w:rsidRPr="002028D4" w:rsidRDefault="004E22E0" w:rsidP="00EA541F">
            <w:pPr>
              <w:spacing w:after="0"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CAMPO DE EXPERIÊNCIAS</w:t>
            </w:r>
          </w:p>
        </w:tc>
        <w:tc>
          <w:tcPr>
            <w:tcW w:w="10981" w:type="dxa"/>
            <w:tcBorders>
              <w:top w:val="single" w:sz="4" w:space="0" w:color="auto"/>
              <w:left w:val="nil"/>
              <w:bottom w:val="single" w:sz="4" w:space="0" w:color="000000"/>
              <w:right w:val="single" w:sz="4" w:space="0" w:color="000000"/>
            </w:tcBorders>
            <w:shd w:val="clear" w:color="auto" w:fill="auto"/>
            <w:vAlign w:val="center"/>
            <w:hideMark/>
          </w:tcPr>
          <w:p w:rsidR="004E22E0" w:rsidRPr="002028D4" w:rsidRDefault="004E22E0" w:rsidP="00EA541F">
            <w:pPr>
              <w:spacing w:after="0"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OBJETIVOS DE APRENDIZAGEM E DESENVOLVIMENTO</w:t>
            </w:r>
          </w:p>
        </w:tc>
        <w:tc>
          <w:tcPr>
            <w:tcW w:w="1064" w:type="dxa"/>
            <w:tcBorders>
              <w:top w:val="single" w:sz="4" w:space="0" w:color="auto"/>
              <w:left w:val="nil"/>
              <w:bottom w:val="single" w:sz="4" w:space="0" w:color="000000"/>
              <w:right w:val="single" w:sz="4" w:space="0" w:color="000000"/>
            </w:tcBorders>
            <w:shd w:val="clear" w:color="auto" w:fill="auto"/>
            <w:vAlign w:val="center"/>
          </w:tcPr>
          <w:p w:rsidR="004E22E0" w:rsidRPr="002028D4" w:rsidRDefault="004E22E0" w:rsidP="00EA541F">
            <w:pPr>
              <w:spacing w:after="0"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CORPO, GESTOS E </w:t>
            </w:r>
            <w:proofErr w:type="gramStart"/>
            <w:r w:rsidRPr="002028D4">
              <w:rPr>
                <w:rFonts w:eastAsia="Times New Roman" w:cs="Calibri"/>
                <w:color w:val="000000" w:themeColor="text1"/>
                <w:lang w:eastAsia="pt-BR"/>
              </w:rPr>
              <w:t>MOVIMENTOS</w:t>
            </w:r>
            <w:proofErr w:type="gramEnd"/>
          </w:p>
        </w:tc>
        <w:tc>
          <w:tcPr>
            <w:tcW w:w="10981"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(EI03CG02) Demonstrar controle e adequação do uso de seu corpo em brincadeiras e jogos, escuta e reconto de histórias, atividades artísticas, entre outras possibilidades.</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(EI03CG02RS-01) Reconhecer seu corpo e seus limites ao dramatizar diferentes situações, ao representar diversas vivências</w:t>
            </w:r>
            <w:r w:rsidRPr="002028D4">
              <w:rPr>
                <w:color w:val="000000" w:themeColor="text1"/>
                <w:spacing w:val="-18"/>
              </w:rPr>
              <w:t xml:space="preserve"> </w:t>
            </w:r>
            <w:r w:rsidRPr="002028D4">
              <w:rPr>
                <w:color w:val="000000" w:themeColor="text1"/>
              </w:rPr>
              <w:t>do</w:t>
            </w:r>
            <w:r w:rsidRPr="002028D4">
              <w:rPr>
                <w:color w:val="000000" w:themeColor="text1"/>
                <w:spacing w:val="-16"/>
              </w:rPr>
              <w:t xml:space="preserve"> </w:t>
            </w:r>
            <w:r w:rsidRPr="002028D4">
              <w:rPr>
                <w:color w:val="000000" w:themeColor="text1"/>
              </w:rPr>
              <w:t>seu</w:t>
            </w:r>
            <w:r w:rsidRPr="002028D4">
              <w:rPr>
                <w:color w:val="000000" w:themeColor="text1"/>
                <w:spacing w:val="-17"/>
              </w:rPr>
              <w:t xml:space="preserve"> </w:t>
            </w:r>
            <w:r w:rsidRPr="002028D4">
              <w:rPr>
                <w:color w:val="000000" w:themeColor="text1"/>
              </w:rPr>
              <w:t>cotidiano,</w:t>
            </w:r>
            <w:r w:rsidRPr="002028D4">
              <w:rPr>
                <w:color w:val="000000" w:themeColor="text1"/>
                <w:spacing w:val="-19"/>
              </w:rPr>
              <w:t xml:space="preserve"> </w:t>
            </w:r>
            <w:r w:rsidRPr="002028D4">
              <w:rPr>
                <w:color w:val="000000" w:themeColor="text1"/>
              </w:rPr>
              <w:t>ao</w:t>
            </w:r>
            <w:r w:rsidRPr="002028D4">
              <w:rPr>
                <w:color w:val="000000" w:themeColor="text1"/>
                <w:spacing w:val="-19"/>
              </w:rPr>
              <w:t xml:space="preserve"> </w:t>
            </w:r>
            <w:r w:rsidRPr="002028D4">
              <w:rPr>
                <w:color w:val="000000" w:themeColor="text1"/>
              </w:rPr>
              <w:t>brincar</w:t>
            </w:r>
            <w:r w:rsidRPr="002028D4">
              <w:rPr>
                <w:color w:val="000000" w:themeColor="text1"/>
                <w:spacing w:val="-18"/>
              </w:rPr>
              <w:t xml:space="preserve"> </w:t>
            </w:r>
            <w:r w:rsidRPr="002028D4">
              <w:rPr>
                <w:color w:val="000000" w:themeColor="text1"/>
              </w:rPr>
              <w:t>e</w:t>
            </w:r>
            <w:r w:rsidRPr="002028D4">
              <w:rPr>
                <w:color w:val="000000" w:themeColor="text1"/>
                <w:spacing w:val="-17"/>
              </w:rPr>
              <w:t xml:space="preserve"> </w:t>
            </w:r>
            <w:r w:rsidRPr="002028D4">
              <w:rPr>
                <w:color w:val="000000" w:themeColor="text1"/>
              </w:rPr>
              <w:t>explorar</w:t>
            </w:r>
            <w:r w:rsidRPr="002028D4">
              <w:rPr>
                <w:color w:val="000000" w:themeColor="text1"/>
                <w:spacing w:val="-18"/>
              </w:rPr>
              <w:t xml:space="preserve"> </w:t>
            </w:r>
            <w:r w:rsidRPr="002028D4">
              <w:rPr>
                <w:color w:val="000000" w:themeColor="text1"/>
              </w:rPr>
              <w:t>habilidades sensoriais e motoras como andar, pular, correr e demais movimentos.</w:t>
            </w:r>
          </w:p>
          <w:p w:rsidR="004E22E0" w:rsidRPr="002028D4" w:rsidRDefault="004E22E0" w:rsidP="00EA541F">
            <w:pPr>
              <w:spacing w:line="240" w:lineRule="auto"/>
              <w:jc w:val="both"/>
              <w:rPr>
                <w:color w:val="000000" w:themeColor="text1"/>
              </w:rPr>
            </w:pPr>
            <w:r w:rsidRPr="002028D4">
              <w:rPr>
                <w:color w:val="000000" w:themeColor="text1"/>
              </w:rPr>
              <w:t>(EI03CG02RS-02) Brincar em espaços externos e em contato com a natureza, favorecendo a brincadeira livre.</w:t>
            </w:r>
          </w:p>
          <w:p w:rsidR="004E22E0" w:rsidRPr="002028D4" w:rsidRDefault="004E22E0" w:rsidP="00EA541F">
            <w:pPr>
              <w:spacing w:line="240" w:lineRule="auto"/>
              <w:jc w:val="both"/>
              <w:rPr>
                <w:color w:val="000000" w:themeColor="text1"/>
              </w:rPr>
            </w:pPr>
            <w:r w:rsidRPr="002028D4">
              <w:rPr>
                <w:color w:val="000000" w:themeColor="text1"/>
              </w:rPr>
              <w:t>(EI03CG02RS-03) Adaptar seus movimentos às situações proporcionadas nas brincadeiras coletivas, de pequenos grupos ou duplas.</w:t>
            </w:r>
          </w:p>
          <w:p w:rsidR="004E22E0" w:rsidRPr="002028D4" w:rsidRDefault="004E22E0" w:rsidP="00EA541F">
            <w:pPr>
              <w:spacing w:line="240" w:lineRule="auto"/>
              <w:jc w:val="both"/>
              <w:rPr>
                <w:color w:val="000000" w:themeColor="text1"/>
              </w:rPr>
            </w:pPr>
            <w:r w:rsidRPr="002028D4">
              <w:rPr>
                <w:color w:val="000000" w:themeColor="text1"/>
              </w:rPr>
              <w:t>(EI03CG02RS-04) Participar de conversas em pequenos grupos, escutando seus colegas e esperando sua vez para falar.</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(EI03CG02RS-05)</w:t>
            </w:r>
            <w:r w:rsidRPr="002028D4">
              <w:rPr>
                <w:color w:val="000000" w:themeColor="text1"/>
                <w:spacing w:val="-19"/>
              </w:rPr>
              <w:t xml:space="preserve"> </w:t>
            </w:r>
            <w:r w:rsidRPr="002028D4">
              <w:rPr>
                <w:color w:val="000000" w:themeColor="text1"/>
              </w:rPr>
              <w:t>Movimentar-se</w:t>
            </w:r>
            <w:r w:rsidRPr="002028D4">
              <w:rPr>
                <w:color w:val="000000" w:themeColor="text1"/>
                <w:spacing w:val="-16"/>
              </w:rPr>
              <w:t xml:space="preserve"> </w:t>
            </w:r>
            <w:r w:rsidRPr="002028D4">
              <w:rPr>
                <w:color w:val="000000" w:themeColor="text1"/>
              </w:rPr>
              <w:t>seguindo</w:t>
            </w:r>
            <w:r w:rsidRPr="002028D4">
              <w:rPr>
                <w:color w:val="000000" w:themeColor="text1"/>
                <w:spacing w:val="-17"/>
              </w:rPr>
              <w:t xml:space="preserve"> </w:t>
            </w:r>
            <w:r w:rsidRPr="002028D4">
              <w:rPr>
                <w:color w:val="000000" w:themeColor="text1"/>
              </w:rPr>
              <w:t>uma</w:t>
            </w:r>
            <w:r w:rsidRPr="002028D4">
              <w:rPr>
                <w:color w:val="000000" w:themeColor="text1"/>
                <w:spacing w:val="-16"/>
              </w:rPr>
              <w:t xml:space="preserve"> </w:t>
            </w:r>
            <w:r w:rsidRPr="002028D4">
              <w:rPr>
                <w:color w:val="000000" w:themeColor="text1"/>
              </w:rPr>
              <w:t>sequência e adequando-se ao compasso definido pela música ou pelas</w:t>
            </w:r>
            <w:r w:rsidRPr="002028D4">
              <w:rPr>
                <w:color w:val="000000" w:themeColor="text1"/>
                <w:spacing w:val="-18"/>
              </w:rPr>
              <w:t xml:space="preserve"> </w:t>
            </w:r>
            <w:r w:rsidRPr="002028D4">
              <w:rPr>
                <w:color w:val="000000" w:themeColor="text1"/>
              </w:rPr>
              <w:t>coordenadas</w:t>
            </w:r>
            <w:r w:rsidRPr="002028D4">
              <w:rPr>
                <w:color w:val="000000" w:themeColor="text1"/>
                <w:spacing w:val="-18"/>
              </w:rPr>
              <w:t xml:space="preserve"> </w:t>
            </w:r>
            <w:r w:rsidRPr="002028D4">
              <w:rPr>
                <w:color w:val="000000" w:themeColor="text1"/>
              </w:rPr>
              <w:t>dadas</w:t>
            </w:r>
            <w:r w:rsidRPr="002028D4">
              <w:rPr>
                <w:color w:val="000000" w:themeColor="text1"/>
                <w:spacing w:val="-18"/>
              </w:rPr>
              <w:t xml:space="preserve"> </w:t>
            </w:r>
            <w:r w:rsidRPr="002028D4">
              <w:rPr>
                <w:color w:val="000000" w:themeColor="text1"/>
              </w:rPr>
              <w:t>por</w:t>
            </w:r>
            <w:r w:rsidRPr="002028D4">
              <w:rPr>
                <w:color w:val="000000" w:themeColor="text1"/>
                <w:spacing w:val="-19"/>
              </w:rPr>
              <w:t xml:space="preserve"> </w:t>
            </w:r>
            <w:r w:rsidRPr="002028D4">
              <w:rPr>
                <w:color w:val="000000" w:themeColor="text1"/>
              </w:rPr>
              <w:t>seus</w:t>
            </w:r>
            <w:r w:rsidRPr="002028D4">
              <w:rPr>
                <w:color w:val="000000" w:themeColor="text1"/>
                <w:spacing w:val="-17"/>
              </w:rPr>
              <w:t xml:space="preserve"> </w:t>
            </w:r>
            <w:r w:rsidRPr="002028D4">
              <w:rPr>
                <w:color w:val="000000" w:themeColor="text1"/>
              </w:rPr>
              <w:t>colegas</w:t>
            </w:r>
            <w:r w:rsidRPr="002028D4">
              <w:rPr>
                <w:color w:val="000000" w:themeColor="text1"/>
                <w:spacing w:val="-18"/>
              </w:rPr>
              <w:t xml:space="preserve"> </w:t>
            </w:r>
            <w:r w:rsidRPr="002028D4">
              <w:rPr>
                <w:color w:val="000000" w:themeColor="text1"/>
              </w:rPr>
              <w:t>em</w:t>
            </w:r>
            <w:r w:rsidRPr="002028D4">
              <w:rPr>
                <w:color w:val="000000" w:themeColor="text1"/>
                <w:spacing w:val="-17"/>
              </w:rPr>
              <w:t xml:space="preserve"> </w:t>
            </w:r>
            <w:r w:rsidRPr="002028D4">
              <w:rPr>
                <w:color w:val="000000" w:themeColor="text1"/>
              </w:rPr>
              <w:t>brincadeiras ou atividades em pequenos grupos.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 xml:space="preserve"> </w:t>
            </w:r>
          </w:p>
          <w:p w:rsidR="004E22E0" w:rsidRPr="002028D4" w:rsidRDefault="004E22E0" w:rsidP="00EA541F">
            <w:pPr>
              <w:spacing w:line="240" w:lineRule="auto"/>
              <w:jc w:val="both"/>
              <w:rPr>
                <w:rFonts w:eastAsia="Times New Roman" w:cs="Calibri"/>
                <w:color w:val="000000" w:themeColor="text1"/>
                <w:lang w:eastAsia="pt-BR"/>
              </w:rPr>
            </w:pPr>
          </w:p>
        </w:tc>
        <w:tc>
          <w:tcPr>
            <w:tcW w:w="1064"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CORPO, GESTOS E </w:t>
            </w:r>
            <w:proofErr w:type="gramStart"/>
            <w:r w:rsidRPr="002028D4">
              <w:rPr>
                <w:rFonts w:eastAsia="Times New Roman" w:cs="Calibri"/>
                <w:color w:val="000000" w:themeColor="text1"/>
                <w:lang w:eastAsia="pt-BR"/>
              </w:rPr>
              <w:t>MOVIMENTOS</w:t>
            </w:r>
            <w:proofErr w:type="gramEnd"/>
          </w:p>
        </w:tc>
        <w:tc>
          <w:tcPr>
            <w:tcW w:w="10981"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(EI03CG04) Adotar hábitos de autocuidado relacionados à higiene, alimentação, conforto e aparência.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(EI03CG04RS-01) Executar atividades com autonomia, como trocar de roupa, usar o banheiro (baixar e levantar</w:t>
            </w:r>
            <w:r w:rsidRPr="002028D4">
              <w:rPr>
                <w:color w:val="000000" w:themeColor="text1"/>
                <w:spacing w:val="-45"/>
              </w:rPr>
              <w:t xml:space="preserve"> </w:t>
            </w:r>
            <w:r w:rsidRPr="002028D4">
              <w:rPr>
                <w:color w:val="000000" w:themeColor="text1"/>
              </w:rPr>
              <w:t>as calças, fazer a higiene após as necessidades fisiológicas, lavar</w:t>
            </w:r>
            <w:r w:rsidRPr="002028D4">
              <w:rPr>
                <w:color w:val="000000" w:themeColor="text1"/>
                <w:spacing w:val="-18"/>
              </w:rPr>
              <w:t xml:space="preserve"> </w:t>
            </w:r>
            <w:r w:rsidRPr="002028D4">
              <w:rPr>
                <w:color w:val="000000" w:themeColor="text1"/>
              </w:rPr>
              <w:t>as</w:t>
            </w:r>
            <w:r w:rsidRPr="002028D4">
              <w:rPr>
                <w:color w:val="000000" w:themeColor="text1"/>
                <w:spacing w:val="-17"/>
              </w:rPr>
              <w:t xml:space="preserve"> </w:t>
            </w:r>
            <w:r w:rsidRPr="002028D4">
              <w:rPr>
                <w:color w:val="000000" w:themeColor="text1"/>
              </w:rPr>
              <w:t>mãos</w:t>
            </w:r>
            <w:r w:rsidRPr="002028D4">
              <w:rPr>
                <w:color w:val="000000" w:themeColor="text1"/>
                <w:spacing w:val="-17"/>
              </w:rPr>
              <w:t xml:space="preserve"> </w:t>
            </w:r>
            <w:r w:rsidRPr="002028D4">
              <w:rPr>
                <w:color w:val="000000" w:themeColor="text1"/>
              </w:rPr>
              <w:t>sem</w:t>
            </w:r>
            <w:r w:rsidRPr="002028D4">
              <w:rPr>
                <w:color w:val="000000" w:themeColor="text1"/>
                <w:spacing w:val="-17"/>
              </w:rPr>
              <w:t xml:space="preserve"> </w:t>
            </w:r>
            <w:r w:rsidRPr="002028D4">
              <w:rPr>
                <w:color w:val="000000" w:themeColor="text1"/>
              </w:rPr>
              <w:t>molhar</w:t>
            </w:r>
            <w:r w:rsidRPr="002028D4">
              <w:rPr>
                <w:color w:val="000000" w:themeColor="text1"/>
                <w:spacing w:val="-18"/>
              </w:rPr>
              <w:t xml:space="preserve"> </w:t>
            </w:r>
            <w:r w:rsidRPr="002028D4">
              <w:rPr>
                <w:color w:val="000000" w:themeColor="text1"/>
              </w:rPr>
              <w:t>a</w:t>
            </w:r>
            <w:r w:rsidRPr="002028D4">
              <w:rPr>
                <w:color w:val="000000" w:themeColor="text1"/>
                <w:spacing w:val="-16"/>
              </w:rPr>
              <w:t xml:space="preserve"> </w:t>
            </w:r>
            <w:r w:rsidRPr="002028D4">
              <w:rPr>
                <w:color w:val="000000" w:themeColor="text1"/>
              </w:rPr>
              <w:t>blusa,</w:t>
            </w:r>
            <w:r w:rsidRPr="002028D4">
              <w:rPr>
                <w:color w:val="000000" w:themeColor="text1"/>
                <w:spacing w:val="-16"/>
              </w:rPr>
              <w:t xml:space="preserve"> </w:t>
            </w:r>
            <w:r w:rsidRPr="002028D4">
              <w:rPr>
                <w:color w:val="000000" w:themeColor="text1"/>
              </w:rPr>
              <w:t>etc.),</w:t>
            </w:r>
            <w:r w:rsidRPr="002028D4">
              <w:rPr>
                <w:color w:val="000000" w:themeColor="text1"/>
                <w:spacing w:val="-17"/>
              </w:rPr>
              <w:t xml:space="preserve"> </w:t>
            </w:r>
            <w:r w:rsidRPr="002028D4">
              <w:rPr>
                <w:color w:val="000000" w:themeColor="text1"/>
              </w:rPr>
              <w:t>utilizando</w:t>
            </w:r>
            <w:r w:rsidRPr="002028D4">
              <w:rPr>
                <w:color w:val="000000" w:themeColor="text1"/>
                <w:spacing w:val="-16"/>
              </w:rPr>
              <w:t xml:space="preserve"> </w:t>
            </w:r>
            <w:r w:rsidRPr="002028D4">
              <w:rPr>
                <w:color w:val="000000" w:themeColor="text1"/>
              </w:rPr>
              <w:t>espelhos para que este cuidado contribua para estimular a autoestima.</w:t>
            </w:r>
          </w:p>
          <w:p w:rsidR="004E22E0" w:rsidRPr="002028D4" w:rsidRDefault="004E22E0" w:rsidP="00EA541F">
            <w:pPr>
              <w:spacing w:line="240" w:lineRule="auto"/>
              <w:jc w:val="both"/>
              <w:rPr>
                <w:color w:val="000000" w:themeColor="text1"/>
              </w:rPr>
            </w:pPr>
            <w:r w:rsidRPr="002028D4">
              <w:rPr>
                <w:color w:val="000000" w:themeColor="text1"/>
              </w:rPr>
              <w:t>(EI03CG04RS-02) Realizar, de forma independente, ações de</w:t>
            </w:r>
            <w:r w:rsidRPr="002028D4">
              <w:rPr>
                <w:color w:val="000000" w:themeColor="text1"/>
                <w:spacing w:val="-9"/>
              </w:rPr>
              <w:t xml:space="preserve"> </w:t>
            </w:r>
            <w:r w:rsidRPr="002028D4">
              <w:rPr>
                <w:color w:val="000000" w:themeColor="text1"/>
              </w:rPr>
              <w:t>cuidado</w:t>
            </w:r>
            <w:r w:rsidRPr="002028D4">
              <w:rPr>
                <w:color w:val="000000" w:themeColor="text1"/>
                <w:spacing w:val="-9"/>
              </w:rPr>
              <w:t xml:space="preserve"> </w:t>
            </w:r>
            <w:r w:rsidRPr="002028D4">
              <w:rPr>
                <w:color w:val="000000" w:themeColor="text1"/>
              </w:rPr>
              <w:t>com</w:t>
            </w:r>
            <w:r w:rsidRPr="002028D4">
              <w:rPr>
                <w:color w:val="000000" w:themeColor="text1"/>
                <w:spacing w:val="-11"/>
              </w:rPr>
              <w:t xml:space="preserve"> </w:t>
            </w:r>
            <w:r w:rsidRPr="002028D4">
              <w:rPr>
                <w:color w:val="000000" w:themeColor="text1"/>
              </w:rPr>
              <w:t>o</w:t>
            </w:r>
            <w:r w:rsidRPr="002028D4">
              <w:rPr>
                <w:color w:val="000000" w:themeColor="text1"/>
                <w:spacing w:val="-8"/>
              </w:rPr>
              <w:t xml:space="preserve"> </w:t>
            </w:r>
            <w:r w:rsidRPr="002028D4">
              <w:rPr>
                <w:color w:val="000000" w:themeColor="text1"/>
              </w:rPr>
              <w:t>próprio</w:t>
            </w:r>
            <w:r w:rsidRPr="002028D4">
              <w:rPr>
                <w:color w:val="000000" w:themeColor="text1"/>
                <w:spacing w:val="-9"/>
              </w:rPr>
              <w:t xml:space="preserve"> </w:t>
            </w:r>
            <w:r w:rsidRPr="002028D4">
              <w:rPr>
                <w:color w:val="000000" w:themeColor="text1"/>
              </w:rPr>
              <w:t>corpo</w:t>
            </w:r>
            <w:r w:rsidRPr="002028D4">
              <w:rPr>
                <w:color w:val="000000" w:themeColor="text1"/>
                <w:spacing w:val="-9"/>
              </w:rPr>
              <w:t xml:space="preserve"> </w:t>
            </w:r>
            <w:r w:rsidRPr="002028D4">
              <w:rPr>
                <w:color w:val="000000" w:themeColor="text1"/>
              </w:rPr>
              <w:t>(buscar</w:t>
            </w:r>
            <w:r w:rsidRPr="002028D4">
              <w:rPr>
                <w:color w:val="000000" w:themeColor="text1"/>
                <w:spacing w:val="-11"/>
              </w:rPr>
              <w:t xml:space="preserve"> </w:t>
            </w:r>
            <w:r w:rsidRPr="002028D4">
              <w:rPr>
                <w:color w:val="000000" w:themeColor="text1"/>
              </w:rPr>
              <w:t>água</w:t>
            </w:r>
            <w:r w:rsidRPr="002028D4">
              <w:rPr>
                <w:color w:val="000000" w:themeColor="text1"/>
                <w:spacing w:val="-11"/>
              </w:rPr>
              <w:t xml:space="preserve"> </w:t>
            </w:r>
            <w:r w:rsidRPr="002028D4">
              <w:rPr>
                <w:color w:val="000000" w:themeColor="text1"/>
              </w:rPr>
              <w:t>quando</w:t>
            </w:r>
            <w:r w:rsidRPr="002028D4">
              <w:rPr>
                <w:color w:val="000000" w:themeColor="text1"/>
                <w:spacing w:val="-9"/>
              </w:rPr>
              <w:t xml:space="preserve"> </w:t>
            </w:r>
            <w:r w:rsidRPr="002028D4">
              <w:rPr>
                <w:color w:val="000000" w:themeColor="text1"/>
              </w:rPr>
              <w:t>sentir sede, identificar e valorizar alimentos saudáveis,</w:t>
            </w:r>
            <w:r w:rsidRPr="002028D4">
              <w:rPr>
                <w:color w:val="000000" w:themeColor="text1"/>
                <w:spacing w:val="-12"/>
              </w:rPr>
              <w:t xml:space="preserve"> </w:t>
            </w:r>
            <w:r w:rsidRPr="002028D4">
              <w:rPr>
                <w:color w:val="000000" w:themeColor="text1"/>
              </w:rPr>
              <w:t>etc.).</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lastRenderedPageBreak/>
              <w:t>(EI03CG04RS-03) Servir-se e alimentar-se com independência, participando do cuidado dos espaços coletivos, como o banheiro e o refeitório.</w:t>
            </w:r>
          </w:p>
          <w:p w:rsidR="004E22E0" w:rsidRPr="002028D4" w:rsidRDefault="004E22E0" w:rsidP="00EA541F">
            <w:pPr>
              <w:spacing w:line="240" w:lineRule="auto"/>
              <w:jc w:val="both"/>
              <w:rPr>
                <w:rFonts w:eastAsia="Times New Roman" w:cs="Calibri"/>
                <w:color w:val="000000" w:themeColor="text1"/>
                <w:lang w:eastAsia="pt-BR"/>
              </w:rPr>
            </w:pPr>
          </w:p>
        </w:tc>
        <w:tc>
          <w:tcPr>
            <w:tcW w:w="1064"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lastRenderedPageBreak/>
              <w:t xml:space="preserve">CORPO, GESTOS E </w:t>
            </w:r>
            <w:proofErr w:type="gramStart"/>
            <w:r w:rsidRPr="002028D4">
              <w:rPr>
                <w:rFonts w:eastAsia="Times New Roman" w:cs="Calibri"/>
                <w:color w:val="000000" w:themeColor="text1"/>
                <w:lang w:eastAsia="pt-BR"/>
              </w:rPr>
              <w:t>MOVIMENTOS</w:t>
            </w:r>
            <w:proofErr w:type="gramEnd"/>
          </w:p>
        </w:tc>
        <w:tc>
          <w:tcPr>
            <w:tcW w:w="10981"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(EI03CG03) Criar movimentos, gestos, olhares e mímicas em brincadeiras, jogos e atividades artísticas como </w:t>
            </w:r>
            <w:proofErr w:type="gramStart"/>
            <w:r w:rsidRPr="002028D4">
              <w:rPr>
                <w:rFonts w:eastAsia="Times New Roman" w:cs="Calibri"/>
                <w:color w:val="000000" w:themeColor="text1"/>
                <w:lang w:eastAsia="pt-BR"/>
              </w:rPr>
              <w:t>dança</w:t>
            </w:r>
            <w:proofErr w:type="gramEnd"/>
            <w:r w:rsidRPr="002028D4">
              <w:rPr>
                <w:rFonts w:eastAsia="Times New Roman" w:cs="Calibri"/>
                <w:color w:val="000000" w:themeColor="text1"/>
                <w:lang w:eastAsia="pt-BR"/>
              </w:rPr>
              <w:t>, teatro e música.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(EI03CG03RS-01) Desenvolver o interesse por danças rítmicas, coreografias, teatros, atividades lúdicas, jogos e brincadeiras da cultura regional e local.</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(EI03CG03RS-02) Desenvolver habilidades motoras, por meio de atividades lúdicas e significativas, como atividades com culinária típica, brinquedos e brincadeiras tradicionais e danças típicas da cultura local e regional.</w:t>
            </w:r>
          </w:p>
          <w:p w:rsidR="004E22E0" w:rsidRPr="002028D4" w:rsidRDefault="004E22E0" w:rsidP="00EA541F">
            <w:pPr>
              <w:spacing w:line="240" w:lineRule="auto"/>
              <w:jc w:val="both"/>
              <w:rPr>
                <w:rFonts w:eastAsia="Times New Roman" w:cs="Calibri"/>
                <w:color w:val="000000" w:themeColor="text1"/>
                <w:lang w:eastAsia="pt-BR"/>
              </w:rPr>
            </w:pPr>
          </w:p>
        </w:tc>
        <w:tc>
          <w:tcPr>
            <w:tcW w:w="1064" w:type="dxa"/>
            <w:tcBorders>
              <w:top w:val="nil"/>
              <w:left w:val="nil"/>
              <w:bottom w:val="single" w:sz="4" w:space="0" w:color="000000"/>
              <w:right w:val="single" w:sz="4" w:space="0" w:color="000000"/>
            </w:tcBorders>
            <w:shd w:val="clear" w:color="auto" w:fill="auto"/>
            <w:vAlign w:val="center"/>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CORPO, GESTOS E </w:t>
            </w:r>
            <w:proofErr w:type="gramStart"/>
            <w:r w:rsidRPr="002028D4">
              <w:rPr>
                <w:rFonts w:eastAsia="Times New Roman" w:cs="Calibri"/>
                <w:color w:val="000000" w:themeColor="text1"/>
                <w:lang w:eastAsia="pt-BR"/>
              </w:rPr>
              <w:t>MOVIMENTOS</w:t>
            </w:r>
            <w:proofErr w:type="gramEnd"/>
          </w:p>
        </w:tc>
        <w:tc>
          <w:tcPr>
            <w:tcW w:w="10981"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(EI03CG05) Coordenar suas habilidades manuais no atendimento adequado a seus interesses e necessidades em situações diversas.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 (EI03CG05RS-01) Criar movimentos, gestos, olhares e mímicas em brincadeiras, jogos e atividades artísticas como </w:t>
            </w:r>
            <w:proofErr w:type="gramStart"/>
            <w:r w:rsidRPr="002028D4">
              <w:rPr>
                <w:rFonts w:eastAsia="Times New Roman" w:cs="Calibri"/>
                <w:color w:val="000000" w:themeColor="text1"/>
                <w:lang w:eastAsia="pt-BR"/>
              </w:rPr>
              <w:t>dança</w:t>
            </w:r>
            <w:proofErr w:type="gramEnd"/>
            <w:r w:rsidRPr="002028D4">
              <w:rPr>
                <w:rFonts w:eastAsia="Times New Roman" w:cs="Calibri"/>
                <w:color w:val="000000" w:themeColor="text1"/>
                <w:lang w:eastAsia="pt-BR"/>
              </w:rPr>
              <w:t>, teatro e música.</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(EI03CG05RS-02) Desenvolver habilidade motora fina através de confecção de fantoches de diferentes culturas, confecção de brinquedos típicos regionais, pinturas, recortes e colagens com materiais diversos.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(EI03CG05RS-03) Manipular</w:t>
            </w:r>
            <w:r w:rsidRPr="002028D4">
              <w:rPr>
                <w:rFonts w:eastAsia="Times New Roman" w:cs="Calibri"/>
                <w:color w:val="000000" w:themeColor="text1"/>
                <w:lang w:eastAsia="pt-BR"/>
              </w:rPr>
              <w:tab/>
              <w:t>objetos de diferentes tamanhos e pesos.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(EI03CG05RS-04) Explorar materiais diversificados como barro, massinha de modelar, argila, massinhas caseiras, entre outros.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(EI03CG05RS-05) Manipular objetos pequenos, construindo brinquedos ou jogos e utilizar instrumentos como palitos, rolos e pequenas espátulas em suas construções, cada vez com maior destreza.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lang w:eastAsia="pt-BR"/>
              </w:rPr>
              <w:t>(EI03CG05NP-01) Manipular</w:t>
            </w:r>
            <w:r w:rsidRPr="002028D4">
              <w:rPr>
                <w:rFonts w:eastAsia="Times New Roman" w:cs="Calibri"/>
                <w:color w:val="000000" w:themeColor="text1"/>
                <w:lang w:eastAsia="pt-BR"/>
              </w:rPr>
              <w:tab/>
              <w:t>objetos de diferentes tamanhos, pesos e formas.</w:t>
            </w:r>
          </w:p>
        </w:tc>
        <w:tc>
          <w:tcPr>
            <w:tcW w:w="1064"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bl>
    <w:p w:rsidR="004E22E0" w:rsidRPr="002028D4" w:rsidRDefault="004E22E0" w:rsidP="004E22E0">
      <w:pPr>
        <w:spacing w:line="240" w:lineRule="auto"/>
        <w:jc w:val="both"/>
        <w:rPr>
          <w:color w:val="000000" w:themeColor="text1"/>
        </w:rPr>
      </w:pPr>
    </w:p>
    <w:p w:rsidR="004E22E0" w:rsidRDefault="004E22E0" w:rsidP="004E22E0">
      <w:pPr>
        <w:spacing w:line="240" w:lineRule="auto"/>
        <w:jc w:val="center"/>
        <w:rPr>
          <w:b/>
          <w:color w:val="000000" w:themeColor="text1"/>
        </w:rPr>
      </w:pPr>
    </w:p>
    <w:p w:rsidR="004E22E0" w:rsidRPr="002028D4" w:rsidRDefault="004E22E0" w:rsidP="004E22E0">
      <w:pPr>
        <w:spacing w:line="240" w:lineRule="auto"/>
        <w:jc w:val="center"/>
        <w:rPr>
          <w:b/>
          <w:color w:val="000000" w:themeColor="text1"/>
        </w:rPr>
      </w:pPr>
      <w:r w:rsidRPr="002028D4">
        <w:rPr>
          <w:b/>
          <w:color w:val="000000" w:themeColor="text1"/>
        </w:rPr>
        <w:lastRenderedPageBreak/>
        <w:t xml:space="preserve">O EU, O OUTRO E O </w:t>
      </w:r>
      <w:proofErr w:type="gramStart"/>
      <w:r w:rsidRPr="002028D4">
        <w:rPr>
          <w:b/>
          <w:color w:val="000000" w:themeColor="text1"/>
        </w:rPr>
        <w:t>NÓS</w:t>
      </w:r>
      <w:proofErr w:type="gramEnd"/>
    </w:p>
    <w:tbl>
      <w:tblPr>
        <w:tblW w:w="14742" w:type="dxa"/>
        <w:jc w:val="center"/>
        <w:tblLayout w:type="fixed"/>
        <w:tblCellMar>
          <w:left w:w="70" w:type="dxa"/>
          <w:right w:w="70" w:type="dxa"/>
        </w:tblCellMar>
        <w:tblLook w:val="04A0"/>
      </w:tblPr>
      <w:tblGrid>
        <w:gridCol w:w="2697"/>
        <w:gridCol w:w="10518"/>
        <w:gridCol w:w="1527"/>
      </w:tblGrid>
      <w:tr w:rsidR="004E22E0" w:rsidRPr="002028D4" w:rsidTr="00EA541F">
        <w:trPr>
          <w:trHeight w:val="1002"/>
          <w:jc w:val="center"/>
        </w:trPr>
        <w:tc>
          <w:tcPr>
            <w:tcW w:w="269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E22E0" w:rsidRPr="002028D4" w:rsidRDefault="004E22E0" w:rsidP="00EA541F">
            <w:pPr>
              <w:spacing w:after="0"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CAMPO DE EXPERIÊNCIAS</w:t>
            </w:r>
          </w:p>
        </w:tc>
        <w:tc>
          <w:tcPr>
            <w:tcW w:w="10518" w:type="dxa"/>
            <w:tcBorders>
              <w:top w:val="single" w:sz="4" w:space="0" w:color="auto"/>
              <w:left w:val="nil"/>
              <w:bottom w:val="single" w:sz="4" w:space="0" w:color="000000"/>
              <w:right w:val="single" w:sz="4" w:space="0" w:color="000000"/>
            </w:tcBorders>
            <w:shd w:val="clear" w:color="auto" w:fill="auto"/>
            <w:vAlign w:val="center"/>
            <w:hideMark/>
          </w:tcPr>
          <w:p w:rsidR="004E22E0" w:rsidRPr="002028D4" w:rsidRDefault="004E22E0" w:rsidP="00EA541F">
            <w:pPr>
              <w:spacing w:after="0"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OBJETIVOS DE APRENDIZAGEM E DESENVOLVIMENTO</w:t>
            </w:r>
          </w:p>
        </w:tc>
        <w:tc>
          <w:tcPr>
            <w:tcW w:w="1527" w:type="dxa"/>
            <w:tcBorders>
              <w:top w:val="single" w:sz="4" w:space="0" w:color="auto"/>
              <w:left w:val="nil"/>
              <w:bottom w:val="single" w:sz="4" w:space="0" w:color="000000"/>
              <w:right w:val="single" w:sz="4" w:space="0" w:color="000000"/>
            </w:tcBorders>
            <w:shd w:val="clear" w:color="auto" w:fill="auto"/>
            <w:vAlign w:val="center"/>
          </w:tcPr>
          <w:p w:rsidR="004E22E0" w:rsidRPr="002028D4" w:rsidRDefault="004E22E0" w:rsidP="00EA541F">
            <w:pPr>
              <w:spacing w:after="0"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O EU, O OUTRO E O </w:t>
            </w:r>
            <w:proofErr w:type="gramStart"/>
            <w:r w:rsidRPr="002028D4">
              <w:rPr>
                <w:rFonts w:eastAsia="Times New Roman" w:cs="Calibri"/>
                <w:color w:val="000000" w:themeColor="text1"/>
                <w:lang w:eastAsia="pt-BR"/>
              </w:rPr>
              <w:t>NÓS</w:t>
            </w:r>
            <w:proofErr w:type="gramEnd"/>
          </w:p>
        </w:tc>
        <w:tc>
          <w:tcPr>
            <w:tcW w:w="10518"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(EI03EO02) Agir de maneira independente, com confiança em suas capacidades, reconhecendo suas conquistas e limitações.</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(EI03EO02RS-01) Desenvolver a autonomia nas diversas situações, interagindo em diferentes ambientes e com diferentes pessoas.</w:t>
            </w:r>
          </w:p>
          <w:p w:rsidR="004E22E0" w:rsidRPr="002028D4" w:rsidRDefault="004E22E0" w:rsidP="00EA541F">
            <w:pPr>
              <w:spacing w:line="240" w:lineRule="auto"/>
              <w:jc w:val="both"/>
              <w:rPr>
                <w:color w:val="000000" w:themeColor="text1"/>
              </w:rPr>
            </w:pPr>
            <w:r w:rsidRPr="002028D4">
              <w:rPr>
                <w:color w:val="000000" w:themeColor="text1"/>
              </w:rPr>
              <w:t>(EI03EO02RS-02)</w:t>
            </w:r>
            <w:r w:rsidRPr="002028D4">
              <w:rPr>
                <w:color w:val="000000" w:themeColor="text1"/>
                <w:spacing w:val="-21"/>
              </w:rPr>
              <w:t xml:space="preserve"> </w:t>
            </w:r>
            <w:r w:rsidRPr="002028D4">
              <w:rPr>
                <w:color w:val="000000" w:themeColor="text1"/>
              </w:rPr>
              <w:t>Relacionar-se</w:t>
            </w:r>
            <w:r w:rsidRPr="002028D4">
              <w:rPr>
                <w:color w:val="000000" w:themeColor="text1"/>
                <w:spacing w:val="-18"/>
              </w:rPr>
              <w:t xml:space="preserve"> </w:t>
            </w:r>
            <w:r w:rsidRPr="002028D4">
              <w:rPr>
                <w:color w:val="000000" w:themeColor="text1"/>
              </w:rPr>
              <w:t>com</w:t>
            </w:r>
            <w:r w:rsidRPr="002028D4">
              <w:rPr>
                <w:color w:val="000000" w:themeColor="text1"/>
                <w:spacing w:val="-20"/>
              </w:rPr>
              <w:t xml:space="preserve"> </w:t>
            </w:r>
            <w:r w:rsidRPr="002028D4">
              <w:rPr>
                <w:color w:val="000000" w:themeColor="text1"/>
              </w:rPr>
              <w:t>os</w:t>
            </w:r>
            <w:r w:rsidRPr="002028D4">
              <w:rPr>
                <w:color w:val="000000" w:themeColor="text1"/>
                <w:spacing w:val="-23"/>
              </w:rPr>
              <w:t xml:space="preserve"> </w:t>
            </w:r>
            <w:r w:rsidRPr="002028D4">
              <w:rPr>
                <w:color w:val="000000" w:themeColor="text1"/>
              </w:rPr>
              <w:t>outros,</w:t>
            </w:r>
            <w:r w:rsidRPr="002028D4">
              <w:rPr>
                <w:color w:val="000000" w:themeColor="text1"/>
                <w:spacing w:val="-19"/>
              </w:rPr>
              <w:t xml:space="preserve"> </w:t>
            </w:r>
            <w:r w:rsidRPr="002028D4">
              <w:rPr>
                <w:color w:val="000000" w:themeColor="text1"/>
              </w:rPr>
              <w:t>convivendo com a diversidade, brincando e expressando</w:t>
            </w:r>
            <w:r w:rsidRPr="002028D4">
              <w:rPr>
                <w:color w:val="000000" w:themeColor="text1"/>
                <w:spacing w:val="-19"/>
              </w:rPr>
              <w:t xml:space="preserve"> </w:t>
            </w:r>
            <w:r w:rsidRPr="002028D4">
              <w:rPr>
                <w:color w:val="000000" w:themeColor="text1"/>
              </w:rPr>
              <w:t>sentimentos.</w:t>
            </w:r>
          </w:p>
          <w:p w:rsidR="004E22E0" w:rsidRPr="002028D4" w:rsidRDefault="004E22E0" w:rsidP="00EA541F">
            <w:pPr>
              <w:spacing w:line="240" w:lineRule="auto"/>
              <w:jc w:val="both"/>
              <w:rPr>
                <w:color w:val="000000" w:themeColor="text1"/>
              </w:rPr>
            </w:pPr>
            <w:r w:rsidRPr="002028D4">
              <w:rPr>
                <w:color w:val="000000" w:themeColor="text1"/>
              </w:rPr>
              <w:t>(EI03EO02RS-03) Respeitar as regras de convivência e diferenças culturais e sociais.</w:t>
            </w:r>
          </w:p>
          <w:p w:rsidR="004E22E0" w:rsidRPr="002028D4" w:rsidRDefault="004E22E0" w:rsidP="00EA541F">
            <w:pPr>
              <w:spacing w:line="240" w:lineRule="auto"/>
              <w:jc w:val="both"/>
              <w:rPr>
                <w:color w:val="000000" w:themeColor="text1"/>
              </w:rPr>
            </w:pPr>
            <w:r w:rsidRPr="002028D4">
              <w:rPr>
                <w:color w:val="000000" w:themeColor="text1"/>
              </w:rPr>
              <w:t>(EI03EO02RS-04) Dialogar para a resolução de conflitos e trocas de experiências.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(EI03EO02RS-05) Perceber sua capacidade de realizar atividades de vida diária de forma autônoma, como vestir- se, tomar banho, arrumar-se, entre outros, sem o auxílio do adulto, contribuindo para o desenvolvimento da autoconfiança e da autoestima.</w:t>
            </w:r>
          </w:p>
          <w:p w:rsidR="004E22E0" w:rsidRPr="002028D4" w:rsidRDefault="004E22E0" w:rsidP="00EA541F">
            <w:pPr>
              <w:spacing w:line="240" w:lineRule="auto"/>
              <w:jc w:val="both"/>
              <w:rPr>
                <w:color w:val="000000" w:themeColor="text1"/>
              </w:rPr>
            </w:pPr>
            <w:r w:rsidRPr="002028D4">
              <w:rPr>
                <w:color w:val="000000" w:themeColor="text1"/>
              </w:rPr>
              <w:t xml:space="preserve"> (EI03EO02NP-01) Respeitar as regras de convivência e diferenças culturais e sociais, valorizando-as.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(EI03EO02NP-02) Promover atividades voltadas para a prevenção e promoção de um trânsito mais seguro, de acordo com o Decreto Municipal Nº 184/2017, que institui a Semana do Trânsito.</w:t>
            </w:r>
          </w:p>
        </w:tc>
        <w:tc>
          <w:tcPr>
            <w:tcW w:w="1527"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O EU, O OUTRO E O </w:t>
            </w:r>
            <w:proofErr w:type="gramStart"/>
            <w:r w:rsidRPr="002028D4">
              <w:rPr>
                <w:rFonts w:eastAsia="Times New Roman" w:cs="Calibri"/>
                <w:color w:val="000000" w:themeColor="text1"/>
                <w:lang w:eastAsia="pt-BR"/>
              </w:rPr>
              <w:t>NÓS</w:t>
            </w:r>
            <w:proofErr w:type="gramEnd"/>
          </w:p>
        </w:tc>
        <w:tc>
          <w:tcPr>
            <w:tcW w:w="10518"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(EI03EO03) Ampliar as relações interpessoais, desenvolvendo atitudes de participação e cooperação.</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(EI03EO03RS-01) Agir de maneira independente, com confiança em suas capacidades, reconhecendo suas conquistas e limitações.</w:t>
            </w:r>
          </w:p>
          <w:p w:rsidR="004E22E0" w:rsidRPr="002028D4" w:rsidRDefault="004E22E0" w:rsidP="00EA541F">
            <w:pPr>
              <w:spacing w:line="240" w:lineRule="auto"/>
              <w:jc w:val="both"/>
              <w:rPr>
                <w:color w:val="000000" w:themeColor="text1"/>
              </w:rPr>
            </w:pPr>
            <w:r w:rsidRPr="002028D4">
              <w:rPr>
                <w:color w:val="000000" w:themeColor="text1"/>
              </w:rPr>
              <w:t>(EI03EO03RS-02) Colocar-se no lugar do outro, compreendendo que cada um tem o seu próprio tempo, as suas habilidades, o seu modo de perceber o mundo e as coisas à sua volta.</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(EI03EO03RS-03) Ampliar as relações interpessoais, desenvolvendo atitudes de participação e cooperação, através de brincadeiras e jogos tradicionais da cultura regional e local.</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lang w:eastAsia="pt-BR"/>
              </w:rPr>
              <w:lastRenderedPageBreak/>
              <w:t> </w:t>
            </w:r>
            <w:r w:rsidRPr="002028D4">
              <w:rPr>
                <w:color w:val="000000" w:themeColor="text1"/>
              </w:rPr>
              <w:t>(EI03EO03NP-01) Agir de maneira independente, com confiança em suas capacidades, reconhecendo suas conquistas e limitações, nos diferentes espaços.</w:t>
            </w:r>
          </w:p>
          <w:p w:rsidR="004E22E0" w:rsidRPr="002028D4" w:rsidRDefault="004E22E0" w:rsidP="00EA541F">
            <w:pPr>
              <w:spacing w:line="240" w:lineRule="auto"/>
              <w:jc w:val="both"/>
              <w:rPr>
                <w:rFonts w:eastAsia="Times New Roman" w:cs="Calibri"/>
                <w:color w:val="000000" w:themeColor="text1"/>
                <w:lang w:eastAsia="pt-BR"/>
              </w:rPr>
            </w:pPr>
          </w:p>
        </w:tc>
        <w:tc>
          <w:tcPr>
            <w:tcW w:w="1527"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lastRenderedPageBreak/>
              <w:t xml:space="preserve">O EU, O OUTRO E O </w:t>
            </w:r>
            <w:proofErr w:type="gramStart"/>
            <w:r w:rsidRPr="002028D4">
              <w:rPr>
                <w:rFonts w:eastAsia="Times New Roman" w:cs="Calibri"/>
                <w:color w:val="000000" w:themeColor="text1"/>
                <w:lang w:eastAsia="pt-BR"/>
              </w:rPr>
              <w:t>NÓS</w:t>
            </w:r>
            <w:proofErr w:type="gramEnd"/>
          </w:p>
        </w:tc>
        <w:tc>
          <w:tcPr>
            <w:tcW w:w="10518"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(EI03EO04) Comunicar suas ideias e sentimentos a pessoas e grupos diversos.</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 xml:space="preserve">(EI03EO04RS-01) Compreender a importância de respeitar o outro e de também se colocar no lugar dele, percebendo através de brincadeiras que a maneira de pensar e agir é </w:t>
            </w:r>
            <w:proofErr w:type="gramStart"/>
            <w:r w:rsidRPr="002028D4">
              <w:rPr>
                <w:color w:val="000000" w:themeColor="text1"/>
              </w:rPr>
              <w:t>diferente</w:t>
            </w:r>
            <w:proofErr w:type="gramEnd"/>
            <w:r w:rsidRPr="002028D4">
              <w:rPr>
                <w:color w:val="000000" w:themeColor="text1"/>
              </w:rPr>
              <w:t xml:space="preserve"> entre as pessoas.</w:t>
            </w:r>
          </w:p>
          <w:p w:rsidR="004E22E0" w:rsidRPr="002028D4" w:rsidRDefault="004E22E0" w:rsidP="00EA541F">
            <w:pPr>
              <w:spacing w:line="240" w:lineRule="auto"/>
              <w:jc w:val="both"/>
              <w:rPr>
                <w:color w:val="000000" w:themeColor="text1"/>
              </w:rPr>
            </w:pPr>
            <w:r w:rsidRPr="002028D4">
              <w:rPr>
                <w:color w:val="000000" w:themeColor="text1"/>
              </w:rPr>
              <w:t>(EI03EO04RS-02) Desenvolver relações de amizade, demonstrando sentimento de afeto e valorização das pessoas.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(EI03EO04RS-03) Reconhecer diferentes emoções em si mesmo e nos outros.</w:t>
            </w:r>
          </w:p>
          <w:p w:rsidR="004E22E0" w:rsidRPr="002028D4" w:rsidRDefault="004E22E0" w:rsidP="00EA541F">
            <w:pPr>
              <w:spacing w:line="240" w:lineRule="auto"/>
              <w:jc w:val="both"/>
              <w:rPr>
                <w:rFonts w:eastAsia="Times New Roman" w:cs="Calibri"/>
                <w:color w:val="000000" w:themeColor="text1"/>
                <w:lang w:eastAsia="pt-BR"/>
              </w:rPr>
            </w:pPr>
          </w:p>
        </w:tc>
        <w:tc>
          <w:tcPr>
            <w:tcW w:w="1527"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O EU, O OUTRO E O </w:t>
            </w:r>
            <w:proofErr w:type="gramStart"/>
            <w:r w:rsidRPr="002028D4">
              <w:rPr>
                <w:rFonts w:eastAsia="Times New Roman" w:cs="Calibri"/>
                <w:color w:val="000000" w:themeColor="text1"/>
                <w:lang w:eastAsia="pt-BR"/>
              </w:rPr>
              <w:t>NÓS</w:t>
            </w:r>
            <w:proofErr w:type="gramEnd"/>
          </w:p>
        </w:tc>
        <w:tc>
          <w:tcPr>
            <w:tcW w:w="10518"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Pr>
                <w:rFonts w:eastAsia="Times New Roman" w:cs="Calibri"/>
                <w:color w:val="000000" w:themeColor="text1"/>
                <w:lang w:eastAsia="pt-BR"/>
              </w:rPr>
              <w:t xml:space="preserve">(EI03EO05) </w:t>
            </w:r>
            <w:r w:rsidRPr="002028D4">
              <w:rPr>
                <w:rFonts w:eastAsia="Times New Roman" w:cs="Calibri"/>
                <w:color w:val="000000" w:themeColor="text1"/>
                <w:lang w:eastAsia="pt-BR"/>
              </w:rPr>
              <w:t>Demonstrar valorização das características de seu corpo e respeitar as características dos outros (crianças e adultos) com os quais convive.</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(EI03EO05RS-01) Demonstrar valorização das características de seu corpo e respeitar as características dos outros (crianças e adultos) com os quais convive, incluindo a diversidade étnica do território regional e local.</w:t>
            </w:r>
          </w:p>
          <w:p w:rsidR="004E22E0" w:rsidRPr="002028D4" w:rsidRDefault="004E22E0" w:rsidP="00EA541F">
            <w:pPr>
              <w:spacing w:line="240" w:lineRule="auto"/>
              <w:jc w:val="both"/>
              <w:rPr>
                <w:color w:val="000000" w:themeColor="text1"/>
              </w:rPr>
            </w:pPr>
            <w:r w:rsidRPr="002028D4">
              <w:rPr>
                <w:color w:val="000000" w:themeColor="text1"/>
              </w:rPr>
              <w:t>(EI03EO05RS-02) Reconhecer seu corpo e expressar suas sensações em momentos de alimentação, higiene, brincadeiras e descanso.</w:t>
            </w:r>
          </w:p>
          <w:p w:rsidR="004E22E0" w:rsidRPr="002028D4" w:rsidRDefault="004E22E0" w:rsidP="00EA541F">
            <w:pPr>
              <w:spacing w:line="240" w:lineRule="auto"/>
              <w:jc w:val="both"/>
              <w:rPr>
                <w:rFonts w:eastAsia="Times New Roman" w:cs="Calibri"/>
                <w:color w:val="000000" w:themeColor="text1"/>
                <w:lang w:eastAsia="pt-BR"/>
              </w:rPr>
            </w:pPr>
          </w:p>
        </w:tc>
        <w:tc>
          <w:tcPr>
            <w:tcW w:w="1527"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O EU, O OUTRO E O </w:t>
            </w:r>
            <w:proofErr w:type="gramStart"/>
            <w:r w:rsidRPr="002028D4">
              <w:rPr>
                <w:rFonts w:eastAsia="Times New Roman" w:cs="Calibri"/>
                <w:color w:val="000000" w:themeColor="text1"/>
                <w:lang w:eastAsia="pt-BR"/>
              </w:rPr>
              <w:t>NÓS</w:t>
            </w:r>
            <w:proofErr w:type="gramEnd"/>
          </w:p>
        </w:tc>
        <w:tc>
          <w:tcPr>
            <w:tcW w:w="10518"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(EI03EO06) Manifestar interesse e respeito por diferentes culturas e modos de vida.</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lang w:eastAsia="pt-BR"/>
              </w:rPr>
              <w:t> </w:t>
            </w:r>
            <w:r w:rsidRPr="002028D4">
              <w:rPr>
                <w:color w:val="000000" w:themeColor="text1"/>
              </w:rPr>
              <w:t>(EI03EO06RS-01) Expressar ideias e sentimentos sobre a cultura regional a pessoas e grupos diversos.</w:t>
            </w:r>
          </w:p>
          <w:p w:rsidR="004E22E0" w:rsidRPr="002028D4" w:rsidRDefault="004E22E0" w:rsidP="00EA541F">
            <w:pPr>
              <w:spacing w:line="240" w:lineRule="auto"/>
              <w:jc w:val="both"/>
              <w:rPr>
                <w:color w:val="000000" w:themeColor="text1"/>
              </w:rPr>
            </w:pPr>
            <w:r w:rsidRPr="002028D4">
              <w:rPr>
                <w:color w:val="000000" w:themeColor="text1"/>
              </w:rPr>
              <w:t>(EI03EO06RS-02)</w:t>
            </w:r>
            <w:r w:rsidRPr="002028D4">
              <w:rPr>
                <w:color w:val="000000" w:themeColor="text1"/>
                <w:spacing w:val="-15"/>
              </w:rPr>
              <w:t xml:space="preserve"> </w:t>
            </w:r>
            <w:r w:rsidRPr="002028D4">
              <w:rPr>
                <w:color w:val="000000" w:themeColor="text1"/>
              </w:rPr>
              <w:t>Reconhecer</w:t>
            </w:r>
            <w:r w:rsidRPr="002028D4">
              <w:rPr>
                <w:color w:val="000000" w:themeColor="text1"/>
                <w:spacing w:val="-14"/>
              </w:rPr>
              <w:t xml:space="preserve"> </w:t>
            </w:r>
            <w:r w:rsidRPr="002028D4">
              <w:rPr>
                <w:color w:val="000000" w:themeColor="text1"/>
              </w:rPr>
              <w:t>pessoas</w:t>
            </w:r>
            <w:r w:rsidRPr="002028D4">
              <w:rPr>
                <w:color w:val="000000" w:themeColor="text1"/>
                <w:spacing w:val="-14"/>
              </w:rPr>
              <w:t xml:space="preserve"> </w:t>
            </w:r>
            <w:r w:rsidRPr="002028D4">
              <w:rPr>
                <w:color w:val="000000" w:themeColor="text1"/>
              </w:rPr>
              <w:t>que</w:t>
            </w:r>
            <w:r w:rsidRPr="002028D4">
              <w:rPr>
                <w:color w:val="000000" w:themeColor="text1"/>
                <w:spacing w:val="-17"/>
              </w:rPr>
              <w:t xml:space="preserve"> </w:t>
            </w:r>
            <w:r w:rsidRPr="002028D4">
              <w:rPr>
                <w:color w:val="000000" w:themeColor="text1"/>
              </w:rPr>
              <w:t>fazem</w:t>
            </w:r>
            <w:r w:rsidRPr="002028D4">
              <w:rPr>
                <w:color w:val="000000" w:themeColor="text1"/>
                <w:spacing w:val="-12"/>
              </w:rPr>
              <w:t xml:space="preserve"> </w:t>
            </w:r>
            <w:r w:rsidRPr="002028D4">
              <w:rPr>
                <w:color w:val="000000" w:themeColor="text1"/>
              </w:rPr>
              <w:t>parte</w:t>
            </w:r>
            <w:r w:rsidRPr="002028D4">
              <w:rPr>
                <w:color w:val="000000" w:themeColor="text1"/>
                <w:spacing w:val="-15"/>
              </w:rPr>
              <w:t xml:space="preserve"> </w:t>
            </w:r>
            <w:r w:rsidRPr="002028D4">
              <w:rPr>
                <w:color w:val="000000" w:themeColor="text1"/>
              </w:rPr>
              <w:t>de sua comunidade próxima, conversar com elas</w:t>
            </w:r>
            <w:r w:rsidRPr="002028D4">
              <w:rPr>
                <w:color w:val="000000" w:themeColor="text1"/>
                <w:spacing w:val="-31"/>
              </w:rPr>
              <w:t xml:space="preserve"> </w:t>
            </w:r>
            <w:r w:rsidRPr="002028D4">
              <w:rPr>
                <w:color w:val="000000" w:themeColor="text1"/>
              </w:rPr>
              <w:t>(comunidade escolar).</w:t>
            </w:r>
          </w:p>
          <w:p w:rsidR="004E22E0" w:rsidRPr="002028D4" w:rsidRDefault="004E22E0" w:rsidP="00EA541F">
            <w:pPr>
              <w:spacing w:line="240" w:lineRule="auto"/>
              <w:jc w:val="both"/>
              <w:rPr>
                <w:color w:val="000000" w:themeColor="text1"/>
              </w:rPr>
            </w:pPr>
            <w:r w:rsidRPr="002028D4">
              <w:rPr>
                <w:color w:val="000000" w:themeColor="text1"/>
              </w:rPr>
              <w:t>(EI03EO06RS-03)</w:t>
            </w:r>
            <w:r w:rsidRPr="002028D4">
              <w:rPr>
                <w:color w:val="000000" w:themeColor="text1"/>
                <w:spacing w:val="-9"/>
              </w:rPr>
              <w:t xml:space="preserve"> </w:t>
            </w:r>
            <w:r w:rsidRPr="002028D4">
              <w:rPr>
                <w:color w:val="000000" w:themeColor="text1"/>
              </w:rPr>
              <w:t>Conhecer</w:t>
            </w:r>
            <w:r w:rsidRPr="002028D4">
              <w:rPr>
                <w:color w:val="000000" w:themeColor="text1"/>
                <w:spacing w:val="-9"/>
              </w:rPr>
              <w:t xml:space="preserve"> </w:t>
            </w:r>
            <w:r w:rsidRPr="002028D4">
              <w:rPr>
                <w:color w:val="000000" w:themeColor="text1"/>
              </w:rPr>
              <w:t>e</w:t>
            </w:r>
            <w:r w:rsidRPr="002028D4">
              <w:rPr>
                <w:color w:val="000000" w:themeColor="text1"/>
                <w:spacing w:val="-9"/>
              </w:rPr>
              <w:t xml:space="preserve"> </w:t>
            </w:r>
            <w:proofErr w:type="gramStart"/>
            <w:r w:rsidRPr="002028D4">
              <w:rPr>
                <w:color w:val="000000" w:themeColor="text1"/>
              </w:rPr>
              <w:t>se</w:t>
            </w:r>
            <w:r w:rsidRPr="002028D4">
              <w:rPr>
                <w:color w:val="000000" w:themeColor="text1"/>
                <w:spacing w:val="-8"/>
              </w:rPr>
              <w:t xml:space="preserve"> </w:t>
            </w:r>
            <w:r w:rsidRPr="002028D4">
              <w:rPr>
                <w:color w:val="000000" w:themeColor="text1"/>
              </w:rPr>
              <w:t>relacionar</w:t>
            </w:r>
            <w:r w:rsidRPr="002028D4">
              <w:rPr>
                <w:color w:val="000000" w:themeColor="text1"/>
                <w:spacing w:val="-9"/>
              </w:rPr>
              <w:t xml:space="preserve"> </w:t>
            </w:r>
            <w:r w:rsidRPr="002028D4">
              <w:rPr>
                <w:color w:val="000000" w:themeColor="text1"/>
              </w:rPr>
              <w:t>com</w:t>
            </w:r>
            <w:r w:rsidRPr="002028D4">
              <w:rPr>
                <w:color w:val="000000" w:themeColor="text1"/>
                <w:spacing w:val="-6"/>
              </w:rPr>
              <w:t xml:space="preserve"> </w:t>
            </w:r>
            <w:r w:rsidRPr="002028D4">
              <w:rPr>
                <w:color w:val="000000" w:themeColor="text1"/>
              </w:rPr>
              <w:t>crianças</w:t>
            </w:r>
            <w:r w:rsidRPr="002028D4">
              <w:rPr>
                <w:color w:val="000000" w:themeColor="text1"/>
                <w:spacing w:val="-9"/>
              </w:rPr>
              <w:t xml:space="preserve"> </w:t>
            </w:r>
            <w:r w:rsidRPr="002028D4">
              <w:rPr>
                <w:color w:val="000000" w:themeColor="text1"/>
              </w:rPr>
              <w:t>e pessoas de outros grupos sociais, seja</w:t>
            </w:r>
            <w:proofErr w:type="gramEnd"/>
            <w:r w:rsidRPr="002028D4">
              <w:rPr>
                <w:color w:val="000000" w:themeColor="text1"/>
              </w:rPr>
              <w:t xml:space="preserve"> por meio de situações presenciais</w:t>
            </w:r>
            <w:r w:rsidRPr="002028D4">
              <w:rPr>
                <w:color w:val="000000" w:themeColor="text1"/>
                <w:spacing w:val="-50"/>
              </w:rPr>
              <w:t xml:space="preserve"> </w:t>
            </w:r>
            <w:r w:rsidRPr="002028D4">
              <w:rPr>
                <w:color w:val="000000" w:themeColor="text1"/>
              </w:rPr>
              <w:t>ou por outros meios de comunicação.</w:t>
            </w:r>
          </w:p>
          <w:p w:rsidR="004E22E0" w:rsidRPr="002028D4" w:rsidRDefault="004E22E0" w:rsidP="00EA541F">
            <w:pPr>
              <w:spacing w:line="240" w:lineRule="auto"/>
              <w:jc w:val="both"/>
              <w:rPr>
                <w:color w:val="000000" w:themeColor="text1"/>
              </w:rPr>
            </w:pPr>
            <w:r w:rsidRPr="002028D4">
              <w:rPr>
                <w:color w:val="000000" w:themeColor="text1"/>
              </w:rPr>
              <w:t xml:space="preserve">(EI03EO06RS-04) Conhecer-se, construir a sua identidade pessoal, social e cultural, constituindo assim uma imagem </w:t>
            </w:r>
            <w:r w:rsidRPr="002028D4">
              <w:rPr>
                <w:color w:val="000000" w:themeColor="text1"/>
              </w:rPr>
              <w:lastRenderedPageBreak/>
              <w:t>positiva de si e de seu grupo de pertencimento.</w:t>
            </w:r>
          </w:p>
          <w:p w:rsidR="004E22E0" w:rsidRPr="002028D4" w:rsidRDefault="004E22E0" w:rsidP="00EA541F">
            <w:pPr>
              <w:spacing w:line="240" w:lineRule="auto"/>
              <w:jc w:val="both"/>
              <w:rPr>
                <w:color w:val="000000" w:themeColor="text1"/>
              </w:rPr>
            </w:pPr>
            <w:r w:rsidRPr="002028D4">
              <w:rPr>
                <w:color w:val="000000" w:themeColor="text1"/>
              </w:rPr>
              <w:t>(EI03EO06RS-05)</w:t>
            </w:r>
            <w:r w:rsidRPr="002028D4">
              <w:rPr>
                <w:color w:val="000000" w:themeColor="text1"/>
                <w:spacing w:val="-18"/>
              </w:rPr>
              <w:t xml:space="preserve"> </w:t>
            </w:r>
            <w:r w:rsidRPr="002028D4">
              <w:rPr>
                <w:color w:val="000000" w:themeColor="text1"/>
              </w:rPr>
              <w:t>Valorizar</w:t>
            </w:r>
            <w:r w:rsidRPr="002028D4">
              <w:rPr>
                <w:color w:val="000000" w:themeColor="text1"/>
                <w:spacing w:val="-17"/>
              </w:rPr>
              <w:t xml:space="preserve"> </w:t>
            </w:r>
            <w:r w:rsidRPr="002028D4">
              <w:rPr>
                <w:color w:val="000000" w:themeColor="text1"/>
              </w:rPr>
              <w:t>a</w:t>
            </w:r>
            <w:r w:rsidRPr="002028D4">
              <w:rPr>
                <w:color w:val="000000" w:themeColor="text1"/>
                <w:spacing w:val="-16"/>
              </w:rPr>
              <w:t xml:space="preserve"> </w:t>
            </w:r>
            <w:r w:rsidRPr="002028D4">
              <w:rPr>
                <w:color w:val="000000" w:themeColor="text1"/>
              </w:rPr>
              <w:t>diversidade</w:t>
            </w:r>
            <w:r w:rsidRPr="002028D4">
              <w:rPr>
                <w:color w:val="000000" w:themeColor="text1"/>
                <w:spacing w:val="-15"/>
              </w:rPr>
              <w:t xml:space="preserve"> </w:t>
            </w:r>
            <w:r w:rsidRPr="002028D4">
              <w:rPr>
                <w:color w:val="000000" w:themeColor="text1"/>
              </w:rPr>
              <w:t>cultural</w:t>
            </w:r>
            <w:r w:rsidRPr="002028D4">
              <w:rPr>
                <w:color w:val="000000" w:themeColor="text1"/>
                <w:spacing w:val="-17"/>
              </w:rPr>
              <w:t xml:space="preserve"> </w:t>
            </w:r>
            <w:r w:rsidRPr="002028D4">
              <w:rPr>
                <w:color w:val="000000" w:themeColor="text1"/>
              </w:rPr>
              <w:t>regional</w:t>
            </w:r>
            <w:r w:rsidRPr="002028D4">
              <w:rPr>
                <w:color w:val="000000" w:themeColor="text1"/>
                <w:spacing w:val="-19"/>
              </w:rPr>
              <w:t xml:space="preserve"> </w:t>
            </w:r>
            <w:r w:rsidRPr="002028D4">
              <w:rPr>
                <w:color w:val="000000" w:themeColor="text1"/>
              </w:rPr>
              <w:t>e local, através do reconhecimento de seus costumes, alimentação e</w:t>
            </w:r>
            <w:r w:rsidRPr="002028D4">
              <w:rPr>
                <w:color w:val="000000" w:themeColor="text1"/>
                <w:spacing w:val="-1"/>
              </w:rPr>
              <w:t xml:space="preserve"> </w:t>
            </w:r>
            <w:r w:rsidRPr="002028D4">
              <w:rPr>
                <w:color w:val="000000" w:themeColor="text1"/>
              </w:rPr>
              <w:t>vestuário.</w:t>
            </w:r>
          </w:p>
          <w:p w:rsidR="004E22E0" w:rsidRPr="002028D4" w:rsidRDefault="004E22E0" w:rsidP="00EA541F">
            <w:pPr>
              <w:spacing w:line="240" w:lineRule="auto"/>
              <w:jc w:val="both"/>
              <w:rPr>
                <w:rFonts w:eastAsia="Times New Roman" w:cs="Calibri"/>
                <w:color w:val="000000" w:themeColor="text1"/>
                <w:lang w:eastAsia="pt-BR"/>
              </w:rPr>
            </w:pPr>
          </w:p>
        </w:tc>
        <w:tc>
          <w:tcPr>
            <w:tcW w:w="1527"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697"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lastRenderedPageBreak/>
              <w:t xml:space="preserve">O EU, O OUTRO E O </w:t>
            </w:r>
            <w:proofErr w:type="gramStart"/>
            <w:r w:rsidRPr="002028D4">
              <w:rPr>
                <w:rFonts w:eastAsia="Times New Roman" w:cs="Calibri"/>
                <w:color w:val="000000" w:themeColor="text1"/>
                <w:lang w:eastAsia="pt-BR"/>
              </w:rPr>
              <w:t>NÓS</w:t>
            </w:r>
            <w:proofErr w:type="gramEnd"/>
          </w:p>
        </w:tc>
        <w:tc>
          <w:tcPr>
            <w:tcW w:w="10518"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(EI03EO07) Usar estratégias pautadas no respeito mútuo para lidar com conflitos nas interações com crianças e adultos.</w:t>
            </w:r>
          </w:p>
          <w:p w:rsidR="004E22E0" w:rsidRPr="002028D4" w:rsidRDefault="004E22E0" w:rsidP="00EA541F">
            <w:pPr>
              <w:spacing w:line="240" w:lineRule="auto"/>
              <w:jc w:val="both"/>
              <w:rPr>
                <w:color w:val="000000" w:themeColor="text1"/>
              </w:rPr>
            </w:pPr>
            <w:r w:rsidRPr="002028D4">
              <w:rPr>
                <w:rFonts w:eastAsia="Times New Roman" w:cs="Calibri"/>
                <w:color w:val="000000" w:themeColor="text1"/>
              </w:rPr>
              <w:t> </w:t>
            </w:r>
            <w:r w:rsidRPr="002028D4">
              <w:rPr>
                <w:color w:val="000000" w:themeColor="text1"/>
              </w:rPr>
              <w:t>(EI03EO07RS-01) Ampliar atitudes de colaboração e partilha na interação com adultos e crianças, buscando soluções para conflitos interpessoais.</w:t>
            </w:r>
          </w:p>
          <w:p w:rsidR="004E22E0" w:rsidRPr="002028D4" w:rsidRDefault="004E22E0" w:rsidP="00EA541F">
            <w:pPr>
              <w:spacing w:line="240" w:lineRule="auto"/>
              <w:jc w:val="both"/>
              <w:rPr>
                <w:color w:val="000000" w:themeColor="text1"/>
              </w:rPr>
            </w:pPr>
            <w:r w:rsidRPr="002028D4">
              <w:rPr>
                <w:color w:val="000000" w:themeColor="text1"/>
              </w:rPr>
              <w:t>(EI03EO07RS-02) Usar diferentes estratégias simples e pacíficas ao tentar resolver conflitos com outras crianças, buscando compreender a posição e o sentimento do outro.</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(EI03EO07RS-03) Usar estratégias para resolver seus conflitos relacionais considerando soluções que satisfaçam ambas as partes.</w:t>
            </w:r>
          </w:p>
          <w:p w:rsidR="004E22E0" w:rsidRPr="002028D4" w:rsidRDefault="004E22E0" w:rsidP="00EA541F">
            <w:pPr>
              <w:spacing w:line="240" w:lineRule="auto"/>
              <w:jc w:val="both"/>
              <w:rPr>
                <w:rFonts w:eastAsia="Times New Roman" w:cs="Calibri"/>
                <w:color w:val="000000" w:themeColor="text1"/>
                <w:lang w:eastAsia="pt-BR"/>
              </w:rPr>
            </w:pPr>
          </w:p>
        </w:tc>
        <w:tc>
          <w:tcPr>
            <w:tcW w:w="1527"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bl>
    <w:p w:rsidR="004E22E0" w:rsidRPr="002028D4" w:rsidRDefault="004E22E0" w:rsidP="004E22E0">
      <w:pPr>
        <w:spacing w:line="240" w:lineRule="auto"/>
        <w:jc w:val="both"/>
        <w:rPr>
          <w:color w:val="000000" w:themeColor="text1"/>
        </w:rPr>
      </w:pPr>
    </w:p>
    <w:p w:rsidR="004E22E0" w:rsidRPr="002028D4" w:rsidRDefault="004E22E0" w:rsidP="004E22E0">
      <w:pPr>
        <w:spacing w:line="240" w:lineRule="auto"/>
        <w:jc w:val="both"/>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Default="004E22E0" w:rsidP="004E22E0">
      <w:pPr>
        <w:spacing w:line="240" w:lineRule="auto"/>
        <w:jc w:val="center"/>
        <w:rPr>
          <w:b/>
          <w:color w:val="000000" w:themeColor="text1"/>
        </w:rPr>
      </w:pPr>
    </w:p>
    <w:p w:rsidR="004E22E0" w:rsidRPr="002028D4" w:rsidRDefault="004E22E0" w:rsidP="004E22E0">
      <w:pPr>
        <w:spacing w:line="240" w:lineRule="auto"/>
        <w:jc w:val="center"/>
        <w:rPr>
          <w:b/>
          <w:color w:val="000000" w:themeColor="text1"/>
        </w:rPr>
      </w:pPr>
      <w:r w:rsidRPr="002028D4">
        <w:rPr>
          <w:b/>
          <w:color w:val="000000" w:themeColor="text1"/>
        </w:rPr>
        <w:lastRenderedPageBreak/>
        <w:t xml:space="preserve">TRAÇOS, SONS, CORES E </w:t>
      </w:r>
      <w:proofErr w:type="gramStart"/>
      <w:r w:rsidRPr="002028D4">
        <w:rPr>
          <w:b/>
          <w:color w:val="000000" w:themeColor="text1"/>
        </w:rPr>
        <w:t>FORMAS</w:t>
      </w:r>
      <w:proofErr w:type="gramEnd"/>
    </w:p>
    <w:tbl>
      <w:tblPr>
        <w:tblW w:w="14742" w:type="dxa"/>
        <w:jc w:val="center"/>
        <w:tblCellMar>
          <w:left w:w="70" w:type="dxa"/>
          <w:right w:w="70" w:type="dxa"/>
        </w:tblCellMar>
        <w:tblLook w:val="04A0"/>
      </w:tblPr>
      <w:tblGrid>
        <w:gridCol w:w="2722"/>
        <w:gridCol w:w="10777"/>
        <w:gridCol w:w="1243"/>
      </w:tblGrid>
      <w:tr w:rsidR="004E22E0" w:rsidRPr="002028D4" w:rsidTr="00EA541F">
        <w:trPr>
          <w:trHeight w:val="1002"/>
          <w:jc w:val="center"/>
        </w:trPr>
        <w:tc>
          <w:tcPr>
            <w:tcW w:w="272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E22E0" w:rsidRPr="002028D4" w:rsidRDefault="004E22E0" w:rsidP="00EA541F">
            <w:pPr>
              <w:spacing w:after="0"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CAMPO DE EXPERIÊNCIAS</w:t>
            </w:r>
          </w:p>
        </w:tc>
        <w:tc>
          <w:tcPr>
            <w:tcW w:w="10777" w:type="dxa"/>
            <w:tcBorders>
              <w:top w:val="single" w:sz="4" w:space="0" w:color="auto"/>
              <w:left w:val="nil"/>
              <w:bottom w:val="single" w:sz="4" w:space="0" w:color="000000"/>
              <w:right w:val="single" w:sz="4" w:space="0" w:color="000000"/>
            </w:tcBorders>
            <w:shd w:val="clear" w:color="auto" w:fill="auto"/>
            <w:vAlign w:val="center"/>
            <w:hideMark/>
          </w:tcPr>
          <w:p w:rsidR="004E22E0" w:rsidRPr="002028D4" w:rsidRDefault="004E22E0" w:rsidP="00EA541F">
            <w:pPr>
              <w:spacing w:after="0"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OBJETIVOS DE APRENDIZAGEM E DESENVOLVIMENTO</w:t>
            </w:r>
          </w:p>
        </w:tc>
        <w:tc>
          <w:tcPr>
            <w:tcW w:w="1243" w:type="dxa"/>
            <w:tcBorders>
              <w:top w:val="single" w:sz="4" w:space="0" w:color="auto"/>
              <w:left w:val="nil"/>
              <w:bottom w:val="single" w:sz="4" w:space="0" w:color="000000"/>
              <w:right w:val="single" w:sz="4" w:space="0" w:color="000000"/>
            </w:tcBorders>
            <w:shd w:val="clear" w:color="auto" w:fill="auto"/>
            <w:vAlign w:val="center"/>
          </w:tcPr>
          <w:p w:rsidR="004E22E0" w:rsidRPr="002028D4" w:rsidRDefault="004E22E0" w:rsidP="00EA541F">
            <w:pPr>
              <w:spacing w:after="0" w:line="240" w:lineRule="auto"/>
              <w:jc w:val="both"/>
              <w:rPr>
                <w:rFonts w:eastAsia="Times New Roman" w:cs="Calibri"/>
                <w:color w:val="000000" w:themeColor="text1"/>
                <w:lang w:eastAsia="pt-BR"/>
              </w:rPr>
            </w:pPr>
          </w:p>
        </w:tc>
      </w:tr>
      <w:tr w:rsidR="004E22E0" w:rsidRPr="002028D4" w:rsidTr="00EA541F">
        <w:trPr>
          <w:trHeight w:val="1002"/>
          <w:jc w:val="center"/>
        </w:trPr>
        <w:tc>
          <w:tcPr>
            <w:tcW w:w="2722"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b/>
                <w:color w:val="000000" w:themeColor="text1"/>
                <w:lang w:eastAsia="pt-BR"/>
              </w:rPr>
              <w:t xml:space="preserve">TRAÇOS, SONS, CORES E </w:t>
            </w:r>
            <w:proofErr w:type="gramStart"/>
            <w:r w:rsidRPr="002028D4">
              <w:rPr>
                <w:rFonts w:eastAsia="Times New Roman" w:cs="Calibri"/>
                <w:b/>
                <w:color w:val="000000" w:themeColor="text1"/>
                <w:lang w:eastAsia="pt-BR"/>
              </w:rPr>
              <w:t>FORMAS</w:t>
            </w:r>
            <w:proofErr w:type="gramEnd"/>
          </w:p>
        </w:tc>
        <w:tc>
          <w:tcPr>
            <w:tcW w:w="10777"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(EI03TS02) Expressar-se livremente por meio de desenho, pintura, colagem, dobradura e escultura, criando produções bidimensionais e tridimensionais.</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color w:val="000000" w:themeColor="text1"/>
              </w:rPr>
              <w:t>(EI03TS02RS-01) Expressar-se livremente por meio de desenho, pintura, colagem, dobradura e escultura, criando produções bidimensionais e tridimensionais, a partir da cultura local e regional.</w:t>
            </w:r>
          </w:p>
          <w:p w:rsidR="004E22E0" w:rsidRPr="002028D4" w:rsidRDefault="004E22E0" w:rsidP="00EA541F">
            <w:pPr>
              <w:spacing w:line="240" w:lineRule="auto"/>
              <w:jc w:val="both"/>
              <w:rPr>
                <w:rFonts w:eastAsia="Times New Roman" w:cs="Calibri"/>
                <w:color w:val="000000" w:themeColor="text1"/>
                <w:lang w:eastAsia="pt-BR"/>
              </w:rPr>
            </w:pPr>
          </w:p>
        </w:tc>
        <w:tc>
          <w:tcPr>
            <w:tcW w:w="1243"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r w:rsidR="004E22E0" w:rsidRPr="002028D4" w:rsidTr="00EA541F">
        <w:trPr>
          <w:trHeight w:val="1002"/>
          <w:jc w:val="center"/>
        </w:trPr>
        <w:tc>
          <w:tcPr>
            <w:tcW w:w="2722" w:type="dxa"/>
            <w:tcBorders>
              <w:top w:val="nil"/>
              <w:left w:val="single" w:sz="4" w:space="0" w:color="000000"/>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xml:space="preserve">Traços, sons, cores e </w:t>
            </w:r>
            <w:proofErr w:type="gramStart"/>
            <w:r w:rsidRPr="002028D4">
              <w:rPr>
                <w:rFonts w:eastAsia="Times New Roman" w:cs="Calibri"/>
                <w:color w:val="000000" w:themeColor="text1"/>
                <w:lang w:eastAsia="pt-BR"/>
              </w:rPr>
              <w:t>formas</w:t>
            </w:r>
            <w:proofErr w:type="gramEnd"/>
          </w:p>
        </w:tc>
        <w:tc>
          <w:tcPr>
            <w:tcW w:w="10777" w:type="dxa"/>
            <w:tcBorders>
              <w:top w:val="nil"/>
              <w:left w:val="nil"/>
              <w:bottom w:val="single" w:sz="4" w:space="0" w:color="000000"/>
              <w:right w:val="single" w:sz="4" w:space="0" w:color="000000"/>
            </w:tcBorders>
            <w:shd w:val="clear" w:color="auto" w:fill="auto"/>
            <w:hideMark/>
          </w:tcPr>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(EI03TS03) Reconhecer as qualidades do som (intensidade, duração, altura e timbre), utilizando-as em suas produções sonoras e ao ouvir músicas e sons.</w:t>
            </w:r>
          </w:p>
          <w:p w:rsidR="004E22E0" w:rsidRPr="002028D4" w:rsidRDefault="004E22E0" w:rsidP="00EA541F">
            <w:pPr>
              <w:spacing w:line="240" w:lineRule="auto"/>
              <w:jc w:val="both"/>
              <w:rPr>
                <w:color w:val="000000" w:themeColor="text1"/>
              </w:rPr>
            </w:pPr>
            <w:r w:rsidRPr="002028D4">
              <w:rPr>
                <w:color w:val="000000" w:themeColor="text1"/>
              </w:rPr>
              <w:t>(EI03TS03RS-01) Brincar com música, explorando objetos ou instrumentos musicais para experimentar e interpretar seu ritmo ou imitar, inventar e reproduzir criações musicais.</w:t>
            </w:r>
          </w:p>
          <w:p w:rsidR="004E22E0" w:rsidRPr="002028D4" w:rsidRDefault="004E22E0" w:rsidP="00EA541F">
            <w:pPr>
              <w:spacing w:line="240" w:lineRule="auto"/>
              <w:jc w:val="both"/>
              <w:rPr>
                <w:rFonts w:eastAsia="Times New Roman" w:cs="Calibri"/>
                <w:color w:val="000000" w:themeColor="text1"/>
                <w:lang w:eastAsia="pt-BR"/>
              </w:rPr>
            </w:pPr>
            <w:r w:rsidRPr="002028D4">
              <w:rPr>
                <w:color w:val="000000" w:themeColor="text1"/>
              </w:rPr>
              <w:t>(EI03TS03RS-02) Brincar com instrumentos musicais típicos da cultura local e regional.</w:t>
            </w:r>
          </w:p>
          <w:p w:rsidR="004E22E0" w:rsidRPr="002028D4" w:rsidRDefault="004E22E0" w:rsidP="00EA541F">
            <w:pPr>
              <w:spacing w:line="240" w:lineRule="auto"/>
              <w:jc w:val="both"/>
              <w:rPr>
                <w:rFonts w:eastAsia="Times New Roman" w:cs="Calibri"/>
                <w:color w:val="000000" w:themeColor="text1"/>
                <w:lang w:eastAsia="pt-BR"/>
              </w:rPr>
            </w:pPr>
            <w:r w:rsidRPr="002028D4">
              <w:rPr>
                <w:rFonts w:eastAsia="Times New Roman" w:cs="Calibri"/>
                <w:color w:val="000000" w:themeColor="text1"/>
                <w:lang w:eastAsia="pt-BR"/>
              </w:rPr>
              <w:t> </w:t>
            </w:r>
            <w:r w:rsidRPr="002028D4">
              <w:rPr>
                <w:rFonts w:eastAsia="Times New Roman" w:cs="Calibri"/>
                <w:color w:val="000000" w:themeColor="text1"/>
              </w:rPr>
              <w:t> </w:t>
            </w:r>
          </w:p>
        </w:tc>
        <w:tc>
          <w:tcPr>
            <w:tcW w:w="1243" w:type="dxa"/>
            <w:tcBorders>
              <w:top w:val="nil"/>
              <w:left w:val="nil"/>
              <w:bottom w:val="single" w:sz="4" w:space="0" w:color="000000"/>
              <w:right w:val="single" w:sz="4" w:space="0" w:color="000000"/>
            </w:tcBorders>
            <w:shd w:val="clear" w:color="auto" w:fill="auto"/>
          </w:tcPr>
          <w:p w:rsidR="004E22E0" w:rsidRPr="002028D4" w:rsidRDefault="004E22E0" w:rsidP="00EA541F">
            <w:pPr>
              <w:spacing w:line="240" w:lineRule="auto"/>
              <w:jc w:val="both"/>
              <w:rPr>
                <w:rFonts w:eastAsia="Times New Roman" w:cs="Calibri"/>
                <w:color w:val="000000" w:themeColor="text1"/>
                <w:lang w:eastAsia="pt-BR"/>
              </w:rPr>
            </w:pPr>
          </w:p>
        </w:tc>
      </w:tr>
    </w:tbl>
    <w:p w:rsidR="004E22E0" w:rsidRDefault="004E22E0" w:rsidP="004E22E0">
      <w:pPr>
        <w:pStyle w:val="Ttulo1"/>
        <w:jc w:val="center"/>
        <w:rPr>
          <w:color w:val="auto"/>
        </w:rPr>
      </w:pPr>
      <w:bookmarkStart w:id="6" w:name="_Toc26953721"/>
    </w:p>
    <w:p w:rsidR="004E22E0" w:rsidRDefault="004E22E0" w:rsidP="004E22E0">
      <w:pPr>
        <w:pStyle w:val="Ttulo1"/>
        <w:jc w:val="center"/>
        <w:rPr>
          <w:color w:val="auto"/>
        </w:rPr>
      </w:pPr>
    </w:p>
    <w:p w:rsidR="004E22E0" w:rsidRPr="00E018A9" w:rsidRDefault="004E22E0" w:rsidP="004E22E0">
      <w:pPr>
        <w:pStyle w:val="Ttulo1"/>
        <w:jc w:val="center"/>
        <w:rPr>
          <w:color w:val="auto"/>
        </w:rPr>
      </w:pPr>
      <w:r w:rsidRPr="00E018A9">
        <w:rPr>
          <w:color w:val="auto"/>
        </w:rPr>
        <w:t>SÍNTESE DAS APRENDIZAGENS – BNCC</w:t>
      </w:r>
      <w:bookmarkEnd w:id="6"/>
    </w:p>
    <w:tbl>
      <w:tblPr>
        <w:tblStyle w:val="TableNormal"/>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2"/>
        <w:gridCol w:w="10470"/>
      </w:tblGrid>
      <w:tr w:rsidR="004E22E0" w:rsidRPr="002028D4" w:rsidTr="00EA541F">
        <w:trPr>
          <w:trHeight w:val="1260"/>
          <w:jc w:val="center"/>
        </w:trPr>
        <w:tc>
          <w:tcPr>
            <w:tcW w:w="4272" w:type="dxa"/>
            <w:vAlign w:val="center"/>
          </w:tcPr>
          <w:p w:rsidR="004E22E0" w:rsidRPr="002028D4" w:rsidRDefault="004E22E0" w:rsidP="00EA541F">
            <w:pPr>
              <w:jc w:val="both"/>
              <w:rPr>
                <w:color w:val="000000" w:themeColor="text1"/>
                <w:lang w:val="pt-BR"/>
              </w:rPr>
            </w:pPr>
            <w:r w:rsidRPr="002028D4">
              <w:rPr>
                <w:color w:val="000000" w:themeColor="text1"/>
                <w:lang w:val="pt-BR"/>
              </w:rPr>
              <w:t>O Eu, o Outro e o Nós (EO</w:t>
            </w:r>
            <w:proofErr w:type="gramStart"/>
            <w:r w:rsidRPr="002028D4">
              <w:rPr>
                <w:color w:val="000000" w:themeColor="text1"/>
                <w:lang w:val="pt-BR"/>
              </w:rPr>
              <w:t>)</w:t>
            </w:r>
            <w:proofErr w:type="gramEnd"/>
          </w:p>
        </w:tc>
        <w:tc>
          <w:tcPr>
            <w:tcW w:w="10470" w:type="dxa"/>
          </w:tcPr>
          <w:p w:rsidR="004E22E0" w:rsidRPr="002028D4" w:rsidRDefault="004E22E0" w:rsidP="004E22E0">
            <w:pPr>
              <w:pStyle w:val="PargrafodaLista"/>
              <w:numPr>
                <w:ilvl w:val="0"/>
                <w:numId w:val="15"/>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Respeitar e expressar sentimentos e emoções.</w:t>
            </w:r>
          </w:p>
          <w:p w:rsidR="004E22E0" w:rsidRPr="002028D4" w:rsidRDefault="004E22E0" w:rsidP="004E22E0">
            <w:pPr>
              <w:pStyle w:val="PargrafodaLista"/>
              <w:numPr>
                <w:ilvl w:val="0"/>
                <w:numId w:val="15"/>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Atuar em grupo e demonstrar interesse em construir novas relações, respeitando a diversidade e solidarizando-se com os outros.</w:t>
            </w:r>
          </w:p>
          <w:p w:rsidR="004E22E0" w:rsidRPr="002028D4" w:rsidRDefault="004E22E0" w:rsidP="004E22E0">
            <w:pPr>
              <w:pStyle w:val="PargrafodaLista"/>
              <w:numPr>
                <w:ilvl w:val="0"/>
                <w:numId w:val="15"/>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Conhecer e respeitar regras de convívio social, manifestando respeito pelo outro.</w:t>
            </w:r>
          </w:p>
        </w:tc>
      </w:tr>
      <w:tr w:rsidR="004E22E0" w:rsidRPr="002028D4" w:rsidTr="00EA541F">
        <w:trPr>
          <w:trHeight w:val="2270"/>
          <w:jc w:val="center"/>
        </w:trPr>
        <w:tc>
          <w:tcPr>
            <w:tcW w:w="4272" w:type="dxa"/>
            <w:vAlign w:val="center"/>
          </w:tcPr>
          <w:p w:rsidR="004E22E0" w:rsidRPr="002028D4" w:rsidRDefault="004E22E0" w:rsidP="00EA541F">
            <w:pPr>
              <w:jc w:val="both"/>
              <w:rPr>
                <w:color w:val="000000" w:themeColor="text1"/>
                <w:lang w:val="pt-BR"/>
              </w:rPr>
            </w:pPr>
            <w:r w:rsidRPr="002028D4">
              <w:rPr>
                <w:color w:val="000000" w:themeColor="text1"/>
                <w:lang w:val="pt-BR"/>
              </w:rPr>
              <w:t>Corpo, Gestos e Movimentos (CG</w:t>
            </w:r>
            <w:proofErr w:type="gramStart"/>
            <w:r w:rsidRPr="002028D4">
              <w:rPr>
                <w:color w:val="000000" w:themeColor="text1"/>
                <w:lang w:val="pt-BR"/>
              </w:rPr>
              <w:t>)</w:t>
            </w:r>
            <w:proofErr w:type="gramEnd"/>
          </w:p>
        </w:tc>
        <w:tc>
          <w:tcPr>
            <w:tcW w:w="10470" w:type="dxa"/>
          </w:tcPr>
          <w:p w:rsidR="004E22E0" w:rsidRPr="002028D4" w:rsidRDefault="004E22E0" w:rsidP="004E22E0">
            <w:pPr>
              <w:pStyle w:val="PargrafodaLista"/>
              <w:numPr>
                <w:ilvl w:val="0"/>
                <w:numId w:val="16"/>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Reconhecer</w:t>
            </w:r>
            <w:r w:rsidRPr="002028D4">
              <w:rPr>
                <w:rFonts w:asciiTheme="minorHAnsi" w:hAnsiTheme="minorHAnsi"/>
                <w:color w:val="000000" w:themeColor="text1"/>
                <w:spacing w:val="-21"/>
                <w:lang w:val="pt-BR"/>
              </w:rPr>
              <w:t xml:space="preserve"> </w:t>
            </w:r>
            <w:r w:rsidRPr="002028D4">
              <w:rPr>
                <w:rFonts w:asciiTheme="minorHAnsi" w:hAnsiTheme="minorHAnsi"/>
                <w:color w:val="000000" w:themeColor="text1"/>
                <w:lang w:val="pt-BR"/>
              </w:rPr>
              <w:t>a</w:t>
            </w:r>
            <w:r w:rsidRPr="002028D4">
              <w:rPr>
                <w:rFonts w:asciiTheme="minorHAnsi" w:hAnsiTheme="minorHAnsi"/>
                <w:color w:val="000000" w:themeColor="text1"/>
                <w:spacing w:val="-19"/>
                <w:lang w:val="pt-BR"/>
              </w:rPr>
              <w:t xml:space="preserve"> </w:t>
            </w:r>
            <w:r w:rsidRPr="002028D4">
              <w:rPr>
                <w:rFonts w:asciiTheme="minorHAnsi" w:hAnsiTheme="minorHAnsi"/>
                <w:color w:val="000000" w:themeColor="text1"/>
                <w:lang w:val="pt-BR"/>
              </w:rPr>
              <w:t>importância</w:t>
            </w:r>
            <w:r w:rsidRPr="002028D4">
              <w:rPr>
                <w:rFonts w:asciiTheme="minorHAnsi" w:hAnsiTheme="minorHAnsi"/>
                <w:color w:val="000000" w:themeColor="text1"/>
                <w:spacing w:val="-19"/>
                <w:lang w:val="pt-BR"/>
              </w:rPr>
              <w:t xml:space="preserve"> </w:t>
            </w:r>
            <w:r w:rsidRPr="002028D4">
              <w:rPr>
                <w:rFonts w:asciiTheme="minorHAnsi" w:hAnsiTheme="minorHAnsi"/>
                <w:color w:val="000000" w:themeColor="text1"/>
                <w:lang w:val="pt-BR"/>
              </w:rPr>
              <w:t>de</w:t>
            </w:r>
            <w:r w:rsidRPr="002028D4">
              <w:rPr>
                <w:rFonts w:asciiTheme="minorHAnsi" w:hAnsiTheme="minorHAnsi"/>
                <w:color w:val="000000" w:themeColor="text1"/>
                <w:spacing w:val="-19"/>
                <w:lang w:val="pt-BR"/>
              </w:rPr>
              <w:t xml:space="preserve"> </w:t>
            </w:r>
            <w:r w:rsidRPr="002028D4">
              <w:rPr>
                <w:rFonts w:asciiTheme="minorHAnsi" w:hAnsiTheme="minorHAnsi"/>
                <w:color w:val="000000" w:themeColor="text1"/>
                <w:lang w:val="pt-BR"/>
              </w:rPr>
              <w:t>ações</w:t>
            </w:r>
            <w:r w:rsidRPr="002028D4">
              <w:rPr>
                <w:rFonts w:asciiTheme="minorHAnsi" w:hAnsiTheme="minorHAnsi"/>
                <w:color w:val="000000" w:themeColor="text1"/>
                <w:spacing w:val="-20"/>
                <w:lang w:val="pt-BR"/>
              </w:rPr>
              <w:t xml:space="preserve"> </w:t>
            </w:r>
            <w:r w:rsidRPr="002028D4">
              <w:rPr>
                <w:rFonts w:asciiTheme="minorHAnsi" w:hAnsiTheme="minorHAnsi"/>
                <w:color w:val="000000" w:themeColor="text1"/>
                <w:lang w:val="pt-BR"/>
              </w:rPr>
              <w:t>e</w:t>
            </w:r>
            <w:r w:rsidRPr="002028D4">
              <w:rPr>
                <w:rFonts w:asciiTheme="minorHAnsi" w:hAnsiTheme="minorHAnsi"/>
                <w:color w:val="000000" w:themeColor="text1"/>
                <w:spacing w:val="-19"/>
                <w:lang w:val="pt-BR"/>
              </w:rPr>
              <w:t xml:space="preserve"> </w:t>
            </w:r>
            <w:r w:rsidRPr="002028D4">
              <w:rPr>
                <w:rFonts w:asciiTheme="minorHAnsi" w:hAnsiTheme="minorHAnsi"/>
                <w:color w:val="000000" w:themeColor="text1"/>
                <w:lang w:val="pt-BR"/>
              </w:rPr>
              <w:t>situações</w:t>
            </w:r>
            <w:r w:rsidRPr="002028D4">
              <w:rPr>
                <w:rFonts w:asciiTheme="minorHAnsi" w:hAnsiTheme="minorHAnsi"/>
                <w:color w:val="000000" w:themeColor="text1"/>
                <w:spacing w:val="-19"/>
                <w:lang w:val="pt-BR"/>
              </w:rPr>
              <w:t xml:space="preserve"> </w:t>
            </w:r>
            <w:r w:rsidRPr="002028D4">
              <w:rPr>
                <w:rFonts w:asciiTheme="minorHAnsi" w:hAnsiTheme="minorHAnsi"/>
                <w:color w:val="000000" w:themeColor="text1"/>
                <w:lang w:val="pt-BR"/>
              </w:rPr>
              <w:t>do</w:t>
            </w:r>
            <w:r w:rsidRPr="002028D4">
              <w:rPr>
                <w:rFonts w:asciiTheme="minorHAnsi" w:hAnsiTheme="minorHAnsi"/>
                <w:color w:val="000000" w:themeColor="text1"/>
                <w:spacing w:val="-19"/>
                <w:lang w:val="pt-BR"/>
              </w:rPr>
              <w:t xml:space="preserve"> </w:t>
            </w:r>
            <w:r w:rsidRPr="002028D4">
              <w:rPr>
                <w:rFonts w:asciiTheme="minorHAnsi" w:hAnsiTheme="minorHAnsi"/>
                <w:color w:val="000000" w:themeColor="text1"/>
                <w:lang w:val="pt-BR"/>
              </w:rPr>
              <w:t>cotidiano que contribuem para o cuidado de sua saúde e a manutenção de ambientes saudáveis.</w:t>
            </w:r>
          </w:p>
          <w:p w:rsidR="004E22E0" w:rsidRPr="002028D4" w:rsidRDefault="004E22E0" w:rsidP="004E22E0">
            <w:pPr>
              <w:pStyle w:val="PargrafodaLista"/>
              <w:numPr>
                <w:ilvl w:val="0"/>
                <w:numId w:val="16"/>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Apresentar</w:t>
            </w:r>
            <w:r w:rsidRPr="002028D4">
              <w:rPr>
                <w:rFonts w:asciiTheme="minorHAnsi" w:hAnsiTheme="minorHAnsi"/>
                <w:color w:val="000000" w:themeColor="text1"/>
                <w:spacing w:val="-12"/>
                <w:lang w:val="pt-BR"/>
              </w:rPr>
              <w:t xml:space="preserve"> </w:t>
            </w:r>
            <w:r w:rsidRPr="002028D4">
              <w:rPr>
                <w:rFonts w:asciiTheme="minorHAnsi" w:hAnsiTheme="minorHAnsi"/>
                <w:color w:val="000000" w:themeColor="text1"/>
                <w:lang w:val="pt-BR"/>
              </w:rPr>
              <w:t>autonomia</w:t>
            </w:r>
            <w:r w:rsidRPr="002028D4">
              <w:rPr>
                <w:rFonts w:asciiTheme="minorHAnsi" w:hAnsiTheme="minorHAnsi"/>
                <w:color w:val="000000" w:themeColor="text1"/>
                <w:spacing w:val="-13"/>
                <w:lang w:val="pt-BR"/>
              </w:rPr>
              <w:t xml:space="preserve"> </w:t>
            </w:r>
            <w:r w:rsidRPr="002028D4">
              <w:rPr>
                <w:rFonts w:asciiTheme="minorHAnsi" w:hAnsiTheme="minorHAnsi"/>
                <w:color w:val="000000" w:themeColor="text1"/>
                <w:lang w:val="pt-BR"/>
              </w:rPr>
              <w:t>nas</w:t>
            </w:r>
            <w:r w:rsidRPr="002028D4">
              <w:rPr>
                <w:rFonts w:asciiTheme="minorHAnsi" w:hAnsiTheme="minorHAnsi"/>
                <w:color w:val="000000" w:themeColor="text1"/>
                <w:spacing w:val="-10"/>
                <w:lang w:val="pt-BR"/>
              </w:rPr>
              <w:t xml:space="preserve"> </w:t>
            </w:r>
            <w:r w:rsidRPr="002028D4">
              <w:rPr>
                <w:rFonts w:asciiTheme="minorHAnsi" w:hAnsiTheme="minorHAnsi"/>
                <w:color w:val="000000" w:themeColor="text1"/>
                <w:lang w:val="pt-BR"/>
              </w:rPr>
              <w:t>práticas</w:t>
            </w:r>
            <w:r w:rsidRPr="002028D4">
              <w:rPr>
                <w:rFonts w:asciiTheme="minorHAnsi" w:hAnsiTheme="minorHAnsi"/>
                <w:color w:val="000000" w:themeColor="text1"/>
                <w:spacing w:val="-11"/>
                <w:lang w:val="pt-BR"/>
              </w:rPr>
              <w:t xml:space="preserve"> </w:t>
            </w:r>
            <w:r w:rsidRPr="002028D4">
              <w:rPr>
                <w:rFonts w:asciiTheme="minorHAnsi" w:hAnsiTheme="minorHAnsi"/>
                <w:color w:val="000000" w:themeColor="text1"/>
                <w:lang w:val="pt-BR"/>
              </w:rPr>
              <w:t>de</w:t>
            </w:r>
            <w:r w:rsidRPr="002028D4">
              <w:rPr>
                <w:rFonts w:asciiTheme="minorHAnsi" w:hAnsiTheme="minorHAnsi"/>
                <w:color w:val="000000" w:themeColor="text1"/>
                <w:spacing w:val="-9"/>
                <w:lang w:val="pt-BR"/>
              </w:rPr>
              <w:t xml:space="preserve"> </w:t>
            </w:r>
            <w:r w:rsidRPr="002028D4">
              <w:rPr>
                <w:rFonts w:asciiTheme="minorHAnsi" w:hAnsiTheme="minorHAnsi"/>
                <w:color w:val="000000" w:themeColor="text1"/>
                <w:lang w:val="pt-BR"/>
              </w:rPr>
              <w:t>higiene,</w:t>
            </w:r>
            <w:r w:rsidRPr="002028D4">
              <w:rPr>
                <w:rFonts w:asciiTheme="minorHAnsi" w:hAnsiTheme="minorHAnsi"/>
                <w:color w:val="000000" w:themeColor="text1"/>
                <w:spacing w:val="-8"/>
                <w:lang w:val="pt-BR"/>
              </w:rPr>
              <w:t xml:space="preserve"> </w:t>
            </w:r>
            <w:r w:rsidRPr="002028D4">
              <w:rPr>
                <w:rFonts w:asciiTheme="minorHAnsi" w:hAnsiTheme="minorHAnsi"/>
                <w:color w:val="000000" w:themeColor="text1"/>
                <w:lang w:val="pt-BR"/>
              </w:rPr>
              <w:t>alimentação, vestir-se e no cuidado com seu bem-estar, valorizando o próprio corpo.</w:t>
            </w:r>
          </w:p>
          <w:p w:rsidR="004E22E0" w:rsidRPr="002028D4" w:rsidRDefault="004E22E0" w:rsidP="004E22E0">
            <w:pPr>
              <w:pStyle w:val="PargrafodaLista"/>
              <w:numPr>
                <w:ilvl w:val="0"/>
                <w:numId w:val="16"/>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Utilizar o corpo intencionalmente (com criatividade, controle e adequação) como instrumento de interação com o outro e com o meio.</w:t>
            </w:r>
          </w:p>
          <w:p w:rsidR="004E22E0" w:rsidRPr="002028D4" w:rsidRDefault="004E22E0" w:rsidP="004E22E0">
            <w:pPr>
              <w:pStyle w:val="PargrafodaLista"/>
              <w:numPr>
                <w:ilvl w:val="0"/>
                <w:numId w:val="16"/>
              </w:numPr>
              <w:ind w:left="357" w:firstLine="0"/>
              <w:jc w:val="both"/>
              <w:rPr>
                <w:rFonts w:asciiTheme="minorHAnsi" w:hAnsiTheme="minorHAnsi"/>
                <w:color w:val="000000" w:themeColor="text1"/>
              </w:rPr>
            </w:pPr>
            <w:proofErr w:type="spellStart"/>
            <w:r w:rsidRPr="002028D4">
              <w:rPr>
                <w:rFonts w:asciiTheme="minorHAnsi" w:hAnsiTheme="minorHAnsi"/>
                <w:color w:val="000000" w:themeColor="text1"/>
              </w:rPr>
              <w:t>Coordenar</w:t>
            </w:r>
            <w:proofErr w:type="spellEnd"/>
            <w:r w:rsidRPr="002028D4">
              <w:rPr>
                <w:rFonts w:asciiTheme="minorHAnsi" w:hAnsiTheme="minorHAnsi"/>
                <w:color w:val="000000" w:themeColor="text1"/>
              </w:rPr>
              <w:t xml:space="preserve"> </w:t>
            </w:r>
            <w:proofErr w:type="spellStart"/>
            <w:r w:rsidRPr="002028D4">
              <w:rPr>
                <w:rFonts w:asciiTheme="minorHAnsi" w:hAnsiTheme="minorHAnsi"/>
                <w:color w:val="000000" w:themeColor="text1"/>
              </w:rPr>
              <w:t>suas</w:t>
            </w:r>
            <w:proofErr w:type="spellEnd"/>
            <w:r w:rsidRPr="002028D4">
              <w:rPr>
                <w:rFonts w:asciiTheme="minorHAnsi" w:hAnsiTheme="minorHAnsi"/>
                <w:color w:val="000000" w:themeColor="text1"/>
              </w:rPr>
              <w:t xml:space="preserve"> </w:t>
            </w:r>
            <w:proofErr w:type="spellStart"/>
            <w:r w:rsidRPr="002028D4">
              <w:rPr>
                <w:rFonts w:asciiTheme="minorHAnsi" w:hAnsiTheme="minorHAnsi"/>
                <w:color w:val="000000" w:themeColor="text1"/>
              </w:rPr>
              <w:t>habilidades</w:t>
            </w:r>
            <w:proofErr w:type="spellEnd"/>
            <w:r w:rsidRPr="002028D4">
              <w:rPr>
                <w:rFonts w:asciiTheme="minorHAnsi" w:hAnsiTheme="minorHAnsi"/>
                <w:color w:val="000000" w:themeColor="text1"/>
              </w:rPr>
              <w:t xml:space="preserve"> </w:t>
            </w:r>
            <w:proofErr w:type="spellStart"/>
            <w:r w:rsidRPr="002028D4">
              <w:rPr>
                <w:rFonts w:asciiTheme="minorHAnsi" w:hAnsiTheme="minorHAnsi"/>
                <w:color w:val="000000" w:themeColor="text1"/>
              </w:rPr>
              <w:t>manuais</w:t>
            </w:r>
            <w:proofErr w:type="spellEnd"/>
            <w:r w:rsidRPr="002028D4">
              <w:rPr>
                <w:rFonts w:asciiTheme="minorHAnsi" w:hAnsiTheme="minorHAnsi"/>
                <w:color w:val="000000" w:themeColor="text1"/>
              </w:rPr>
              <w:t>.</w:t>
            </w:r>
          </w:p>
        </w:tc>
      </w:tr>
      <w:tr w:rsidR="004E22E0" w:rsidRPr="002028D4" w:rsidTr="00EA541F">
        <w:trPr>
          <w:trHeight w:val="1679"/>
          <w:jc w:val="center"/>
        </w:trPr>
        <w:tc>
          <w:tcPr>
            <w:tcW w:w="4272" w:type="dxa"/>
            <w:vAlign w:val="center"/>
          </w:tcPr>
          <w:p w:rsidR="004E22E0" w:rsidRPr="002028D4" w:rsidRDefault="004E22E0" w:rsidP="00EA541F">
            <w:pPr>
              <w:jc w:val="both"/>
              <w:rPr>
                <w:color w:val="000000" w:themeColor="text1"/>
                <w:lang w:val="pt-BR"/>
              </w:rPr>
            </w:pPr>
            <w:r w:rsidRPr="002028D4">
              <w:rPr>
                <w:color w:val="000000" w:themeColor="text1"/>
                <w:lang w:val="pt-BR"/>
              </w:rPr>
              <w:t>Traços, Sons, Cores e Formas (TS</w:t>
            </w:r>
            <w:proofErr w:type="gramStart"/>
            <w:r w:rsidRPr="002028D4">
              <w:rPr>
                <w:color w:val="000000" w:themeColor="text1"/>
                <w:lang w:val="pt-BR"/>
              </w:rPr>
              <w:t>)</w:t>
            </w:r>
            <w:proofErr w:type="gramEnd"/>
          </w:p>
        </w:tc>
        <w:tc>
          <w:tcPr>
            <w:tcW w:w="10470" w:type="dxa"/>
          </w:tcPr>
          <w:p w:rsidR="004E22E0" w:rsidRPr="002028D4" w:rsidRDefault="004E22E0" w:rsidP="004E22E0">
            <w:pPr>
              <w:pStyle w:val="PargrafodaLista"/>
              <w:numPr>
                <w:ilvl w:val="0"/>
                <w:numId w:val="17"/>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Discriminar os diferentes tipos de sons e ritmos e interagir com a música, percebendo-a como forma de expressão individual e coletiva.</w:t>
            </w:r>
          </w:p>
          <w:p w:rsidR="004E22E0" w:rsidRPr="002028D4" w:rsidRDefault="004E22E0" w:rsidP="004E22E0">
            <w:pPr>
              <w:pStyle w:val="PargrafodaLista"/>
              <w:numPr>
                <w:ilvl w:val="0"/>
                <w:numId w:val="17"/>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Expressar-se por meio das artes visuais, utilizando diferentes</w:t>
            </w:r>
            <w:r w:rsidRPr="002028D4">
              <w:rPr>
                <w:rFonts w:asciiTheme="minorHAnsi" w:hAnsiTheme="minorHAnsi"/>
                <w:color w:val="000000" w:themeColor="text1"/>
                <w:spacing w:val="-3"/>
                <w:lang w:val="pt-BR"/>
              </w:rPr>
              <w:t xml:space="preserve"> </w:t>
            </w:r>
            <w:r w:rsidRPr="002028D4">
              <w:rPr>
                <w:rFonts w:asciiTheme="minorHAnsi" w:hAnsiTheme="minorHAnsi"/>
                <w:color w:val="000000" w:themeColor="text1"/>
                <w:lang w:val="pt-BR"/>
              </w:rPr>
              <w:t>materiais.</w:t>
            </w:r>
          </w:p>
          <w:p w:rsidR="004E22E0" w:rsidRPr="002028D4" w:rsidRDefault="004E22E0" w:rsidP="004E22E0">
            <w:pPr>
              <w:pStyle w:val="PargrafodaLista"/>
              <w:numPr>
                <w:ilvl w:val="0"/>
                <w:numId w:val="17"/>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Relacionar-se com o outro empregando gestos, palavras, brincadeiras, jogos, imitações, observações e expressão corporal.</w:t>
            </w:r>
          </w:p>
        </w:tc>
      </w:tr>
      <w:tr w:rsidR="004E22E0" w:rsidRPr="002028D4" w:rsidTr="00EA541F">
        <w:trPr>
          <w:trHeight w:val="1973"/>
          <w:jc w:val="center"/>
        </w:trPr>
        <w:tc>
          <w:tcPr>
            <w:tcW w:w="4272" w:type="dxa"/>
            <w:vAlign w:val="center"/>
          </w:tcPr>
          <w:p w:rsidR="004E22E0" w:rsidRPr="002028D4" w:rsidRDefault="004E22E0" w:rsidP="00EA541F">
            <w:pPr>
              <w:jc w:val="both"/>
              <w:rPr>
                <w:color w:val="000000" w:themeColor="text1"/>
                <w:lang w:val="pt-BR"/>
              </w:rPr>
            </w:pPr>
            <w:r w:rsidRPr="002028D4">
              <w:rPr>
                <w:color w:val="000000" w:themeColor="text1"/>
                <w:lang w:val="pt-BR"/>
              </w:rPr>
              <w:lastRenderedPageBreak/>
              <w:t xml:space="preserve">Escuta, </w:t>
            </w:r>
            <w:proofErr w:type="gramStart"/>
            <w:r w:rsidRPr="002028D4">
              <w:rPr>
                <w:color w:val="000000" w:themeColor="text1"/>
                <w:lang w:val="pt-BR"/>
              </w:rPr>
              <w:t>Fala,</w:t>
            </w:r>
            <w:proofErr w:type="gramEnd"/>
            <w:r w:rsidRPr="002028D4">
              <w:rPr>
                <w:color w:val="000000" w:themeColor="text1"/>
                <w:lang w:val="pt-BR"/>
              </w:rPr>
              <w:t xml:space="preserve"> Pensamento e Imaginação (EF)</w:t>
            </w:r>
          </w:p>
        </w:tc>
        <w:tc>
          <w:tcPr>
            <w:tcW w:w="10470" w:type="dxa"/>
          </w:tcPr>
          <w:p w:rsidR="004E22E0" w:rsidRPr="002028D4" w:rsidRDefault="004E22E0" w:rsidP="004E22E0">
            <w:pPr>
              <w:pStyle w:val="PargrafodaLista"/>
              <w:numPr>
                <w:ilvl w:val="0"/>
                <w:numId w:val="18"/>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Expressar ideias, desejos e sentimentos em distintas situações de interação, por diferentes meios.</w:t>
            </w:r>
          </w:p>
          <w:p w:rsidR="004E22E0" w:rsidRPr="002028D4" w:rsidRDefault="004E22E0" w:rsidP="004E22E0">
            <w:pPr>
              <w:pStyle w:val="PargrafodaLista"/>
              <w:numPr>
                <w:ilvl w:val="0"/>
                <w:numId w:val="18"/>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Argumentar e relatar fatos oralmente, em sequência temporal e causal, organizando e adequando sua fala ao contexto em que é produzida.</w:t>
            </w:r>
          </w:p>
          <w:p w:rsidR="004E22E0" w:rsidRPr="002028D4" w:rsidRDefault="004E22E0" w:rsidP="004E22E0">
            <w:pPr>
              <w:pStyle w:val="PargrafodaLista"/>
              <w:numPr>
                <w:ilvl w:val="0"/>
                <w:numId w:val="18"/>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Ouvir, compreender, contar, recontar e criar narrativas.</w:t>
            </w:r>
          </w:p>
          <w:p w:rsidR="004E22E0" w:rsidRPr="002028D4" w:rsidRDefault="004E22E0" w:rsidP="004E22E0">
            <w:pPr>
              <w:pStyle w:val="PargrafodaLista"/>
              <w:numPr>
                <w:ilvl w:val="0"/>
                <w:numId w:val="18"/>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Conhecer diferentes gêneros e portadores textuais, demonstrando compreensão da função social da escrita e reconhecendo a leitura como fonte de prazer e informação.</w:t>
            </w:r>
          </w:p>
        </w:tc>
      </w:tr>
      <w:tr w:rsidR="004E22E0" w:rsidRPr="002028D4" w:rsidTr="00EA541F">
        <w:trPr>
          <w:trHeight w:val="1259"/>
          <w:jc w:val="center"/>
        </w:trPr>
        <w:tc>
          <w:tcPr>
            <w:tcW w:w="4272" w:type="dxa"/>
            <w:vAlign w:val="center"/>
          </w:tcPr>
          <w:p w:rsidR="004E22E0" w:rsidRPr="002028D4" w:rsidRDefault="004E22E0" w:rsidP="00EA541F">
            <w:pPr>
              <w:jc w:val="both"/>
              <w:rPr>
                <w:color w:val="000000" w:themeColor="text1"/>
                <w:lang w:val="pt-BR"/>
              </w:rPr>
            </w:pPr>
            <w:r w:rsidRPr="002028D4">
              <w:rPr>
                <w:color w:val="000000" w:themeColor="text1"/>
                <w:lang w:val="pt-BR"/>
              </w:rPr>
              <w:t xml:space="preserve">Espaços, Tempos, </w:t>
            </w:r>
            <w:r w:rsidRPr="002028D4">
              <w:rPr>
                <w:color w:val="000000" w:themeColor="text1"/>
                <w:spacing w:val="-1"/>
                <w:lang w:val="pt-BR"/>
              </w:rPr>
              <w:t xml:space="preserve">Quantidades, </w:t>
            </w:r>
            <w:r w:rsidRPr="002028D4">
              <w:rPr>
                <w:color w:val="000000" w:themeColor="text1"/>
                <w:lang w:val="pt-BR"/>
              </w:rPr>
              <w:t>Relações e</w:t>
            </w:r>
            <w:r w:rsidRPr="002028D4">
              <w:rPr>
                <w:color w:val="000000" w:themeColor="text1"/>
                <w:spacing w:val="-2"/>
                <w:lang w:val="pt-BR"/>
              </w:rPr>
              <w:t xml:space="preserve"> </w:t>
            </w:r>
            <w:proofErr w:type="gramStart"/>
            <w:r w:rsidRPr="002028D4">
              <w:rPr>
                <w:color w:val="000000" w:themeColor="text1"/>
                <w:lang w:val="pt-BR"/>
              </w:rPr>
              <w:t>Transformações</w:t>
            </w:r>
            <w:proofErr w:type="gramEnd"/>
          </w:p>
          <w:p w:rsidR="004E22E0" w:rsidRPr="002028D4" w:rsidRDefault="004E22E0" w:rsidP="00EA541F">
            <w:pPr>
              <w:jc w:val="both"/>
              <w:rPr>
                <w:color w:val="000000" w:themeColor="text1"/>
                <w:lang w:val="pt-BR"/>
              </w:rPr>
            </w:pPr>
          </w:p>
        </w:tc>
        <w:tc>
          <w:tcPr>
            <w:tcW w:w="10470" w:type="dxa"/>
          </w:tcPr>
          <w:p w:rsidR="004E22E0" w:rsidRPr="002028D4" w:rsidRDefault="004E22E0" w:rsidP="004E22E0">
            <w:pPr>
              <w:pStyle w:val="PargrafodaLista"/>
              <w:numPr>
                <w:ilvl w:val="0"/>
                <w:numId w:val="19"/>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 xml:space="preserve">Identificar, nomear adequadamente e comparar as propriedades dos objetos, estabelecendo relações entre eles. </w:t>
            </w:r>
          </w:p>
          <w:p w:rsidR="004E22E0" w:rsidRPr="002028D4" w:rsidRDefault="004E22E0" w:rsidP="004E22E0">
            <w:pPr>
              <w:pStyle w:val="PargrafodaLista"/>
              <w:numPr>
                <w:ilvl w:val="0"/>
                <w:numId w:val="19"/>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Interagir</w:t>
            </w:r>
            <w:r w:rsidRPr="002028D4">
              <w:rPr>
                <w:rFonts w:asciiTheme="minorHAnsi" w:hAnsiTheme="minorHAnsi"/>
                <w:color w:val="000000" w:themeColor="text1"/>
                <w:spacing w:val="-16"/>
                <w:lang w:val="pt-BR"/>
              </w:rPr>
              <w:t xml:space="preserve"> </w:t>
            </w:r>
            <w:r w:rsidRPr="002028D4">
              <w:rPr>
                <w:rFonts w:asciiTheme="minorHAnsi" w:hAnsiTheme="minorHAnsi"/>
                <w:color w:val="000000" w:themeColor="text1"/>
                <w:lang w:val="pt-BR"/>
              </w:rPr>
              <w:t>com</w:t>
            </w:r>
            <w:r w:rsidRPr="002028D4">
              <w:rPr>
                <w:rFonts w:asciiTheme="minorHAnsi" w:hAnsiTheme="minorHAnsi"/>
                <w:color w:val="000000" w:themeColor="text1"/>
                <w:spacing w:val="-13"/>
                <w:lang w:val="pt-BR"/>
              </w:rPr>
              <w:t xml:space="preserve"> </w:t>
            </w:r>
            <w:r w:rsidRPr="002028D4">
              <w:rPr>
                <w:rFonts w:asciiTheme="minorHAnsi" w:hAnsiTheme="minorHAnsi"/>
                <w:color w:val="000000" w:themeColor="text1"/>
                <w:lang w:val="pt-BR"/>
              </w:rPr>
              <w:t>o</w:t>
            </w:r>
            <w:r w:rsidRPr="002028D4">
              <w:rPr>
                <w:rFonts w:asciiTheme="minorHAnsi" w:hAnsiTheme="minorHAnsi"/>
                <w:color w:val="000000" w:themeColor="text1"/>
                <w:spacing w:val="-15"/>
                <w:lang w:val="pt-BR"/>
              </w:rPr>
              <w:t xml:space="preserve"> </w:t>
            </w:r>
            <w:r w:rsidRPr="002028D4">
              <w:rPr>
                <w:rFonts w:asciiTheme="minorHAnsi" w:hAnsiTheme="minorHAnsi"/>
                <w:color w:val="000000" w:themeColor="text1"/>
                <w:lang w:val="pt-BR"/>
              </w:rPr>
              <w:t>meio</w:t>
            </w:r>
            <w:r w:rsidRPr="002028D4">
              <w:rPr>
                <w:rFonts w:asciiTheme="minorHAnsi" w:hAnsiTheme="minorHAnsi"/>
                <w:color w:val="000000" w:themeColor="text1"/>
                <w:spacing w:val="-16"/>
                <w:lang w:val="pt-BR"/>
              </w:rPr>
              <w:t xml:space="preserve"> </w:t>
            </w:r>
            <w:r w:rsidRPr="002028D4">
              <w:rPr>
                <w:rFonts w:asciiTheme="minorHAnsi" w:hAnsiTheme="minorHAnsi"/>
                <w:color w:val="000000" w:themeColor="text1"/>
                <w:lang w:val="pt-BR"/>
              </w:rPr>
              <w:t>ambiente</w:t>
            </w:r>
            <w:r w:rsidRPr="002028D4">
              <w:rPr>
                <w:rFonts w:asciiTheme="minorHAnsi" w:hAnsiTheme="minorHAnsi"/>
                <w:color w:val="000000" w:themeColor="text1"/>
                <w:spacing w:val="-16"/>
                <w:lang w:val="pt-BR"/>
              </w:rPr>
              <w:t xml:space="preserve"> </w:t>
            </w:r>
            <w:r w:rsidRPr="002028D4">
              <w:rPr>
                <w:rFonts w:asciiTheme="minorHAnsi" w:hAnsiTheme="minorHAnsi"/>
                <w:color w:val="000000" w:themeColor="text1"/>
                <w:lang w:val="pt-BR"/>
              </w:rPr>
              <w:t>e</w:t>
            </w:r>
            <w:r w:rsidRPr="002028D4">
              <w:rPr>
                <w:rFonts w:asciiTheme="minorHAnsi" w:hAnsiTheme="minorHAnsi"/>
                <w:color w:val="000000" w:themeColor="text1"/>
                <w:spacing w:val="-13"/>
                <w:lang w:val="pt-BR"/>
              </w:rPr>
              <w:t xml:space="preserve"> </w:t>
            </w:r>
            <w:r w:rsidRPr="002028D4">
              <w:rPr>
                <w:rFonts w:asciiTheme="minorHAnsi" w:hAnsiTheme="minorHAnsi"/>
                <w:color w:val="000000" w:themeColor="text1"/>
                <w:lang w:val="pt-BR"/>
              </w:rPr>
              <w:t>com</w:t>
            </w:r>
            <w:r w:rsidRPr="002028D4">
              <w:rPr>
                <w:rFonts w:asciiTheme="minorHAnsi" w:hAnsiTheme="minorHAnsi"/>
                <w:color w:val="000000" w:themeColor="text1"/>
                <w:spacing w:val="-18"/>
                <w:lang w:val="pt-BR"/>
              </w:rPr>
              <w:t xml:space="preserve"> </w:t>
            </w:r>
            <w:r w:rsidRPr="002028D4">
              <w:rPr>
                <w:rFonts w:asciiTheme="minorHAnsi" w:hAnsiTheme="minorHAnsi"/>
                <w:color w:val="000000" w:themeColor="text1"/>
                <w:lang w:val="pt-BR"/>
              </w:rPr>
              <w:t>fenômenos</w:t>
            </w:r>
            <w:r w:rsidRPr="002028D4">
              <w:rPr>
                <w:rFonts w:asciiTheme="minorHAnsi" w:hAnsiTheme="minorHAnsi"/>
                <w:color w:val="000000" w:themeColor="text1"/>
                <w:spacing w:val="-14"/>
                <w:lang w:val="pt-BR"/>
              </w:rPr>
              <w:t xml:space="preserve"> </w:t>
            </w:r>
            <w:r w:rsidRPr="002028D4">
              <w:rPr>
                <w:rFonts w:asciiTheme="minorHAnsi" w:hAnsiTheme="minorHAnsi"/>
                <w:color w:val="000000" w:themeColor="text1"/>
                <w:lang w:val="pt-BR"/>
              </w:rPr>
              <w:t>naturais</w:t>
            </w:r>
            <w:r w:rsidRPr="002028D4">
              <w:rPr>
                <w:rFonts w:asciiTheme="minorHAnsi" w:hAnsiTheme="minorHAnsi"/>
                <w:color w:val="000000" w:themeColor="text1"/>
                <w:spacing w:val="-15"/>
                <w:lang w:val="pt-BR"/>
              </w:rPr>
              <w:t xml:space="preserve"> </w:t>
            </w:r>
            <w:r w:rsidRPr="002028D4">
              <w:rPr>
                <w:rFonts w:asciiTheme="minorHAnsi" w:hAnsiTheme="minorHAnsi"/>
                <w:color w:val="000000" w:themeColor="text1"/>
                <w:lang w:val="pt-BR"/>
              </w:rPr>
              <w:t>ou artificiais, demonstrando curiosidade e cuidado com</w:t>
            </w:r>
            <w:r>
              <w:rPr>
                <w:rFonts w:asciiTheme="minorHAnsi" w:hAnsiTheme="minorHAnsi"/>
                <w:color w:val="000000" w:themeColor="text1"/>
                <w:lang w:val="pt-BR"/>
              </w:rPr>
              <w:t xml:space="preserve"> </w:t>
            </w:r>
            <w:r w:rsidRPr="002028D4">
              <w:rPr>
                <w:rFonts w:asciiTheme="minorHAnsi" w:hAnsiTheme="minorHAnsi"/>
                <w:color w:val="000000" w:themeColor="text1"/>
                <w:spacing w:val="-46"/>
                <w:lang w:val="pt-BR"/>
              </w:rPr>
              <w:t xml:space="preserve">   </w:t>
            </w:r>
            <w:r>
              <w:rPr>
                <w:rFonts w:asciiTheme="minorHAnsi" w:hAnsiTheme="minorHAnsi"/>
                <w:color w:val="000000" w:themeColor="text1"/>
                <w:spacing w:val="-46"/>
                <w:lang w:val="pt-BR"/>
              </w:rPr>
              <w:t xml:space="preserve"> </w:t>
            </w:r>
            <w:r w:rsidRPr="002028D4">
              <w:rPr>
                <w:rFonts w:asciiTheme="minorHAnsi" w:hAnsiTheme="minorHAnsi"/>
                <w:color w:val="000000" w:themeColor="text1"/>
                <w:lang w:val="pt-BR"/>
              </w:rPr>
              <w:t xml:space="preserve">relação a eles. </w:t>
            </w:r>
          </w:p>
          <w:p w:rsidR="004E22E0" w:rsidRPr="002028D4" w:rsidRDefault="004E22E0" w:rsidP="004E22E0">
            <w:pPr>
              <w:pStyle w:val="PargrafodaLista"/>
              <w:numPr>
                <w:ilvl w:val="0"/>
                <w:numId w:val="19"/>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 xml:space="preserve">Utilizar vocabulário relativo às noções de grandeza (maior, menor, igual etc.), espaço (dentro e fora) e medidas (comprido, curto, grosso, fino) como meio de comunicação de suas experiências. </w:t>
            </w:r>
          </w:p>
          <w:p w:rsidR="004E22E0" w:rsidRPr="002028D4" w:rsidRDefault="004E22E0" w:rsidP="004E22E0">
            <w:pPr>
              <w:pStyle w:val="PargrafodaLista"/>
              <w:numPr>
                <w:ilvl w:val="0"/>
                <w:numId w:val="19"/>
              </w:numPr>
              <w:ind w:left="357" w:firstLine="0"/>
              <w:jc w:val="both"/>
              <w:rPr>
                <w:rFonts w:asciiTheme="minorHAnsi" w:hAnsiTheme="minorHAnsi"/>
                <w:color w:val="000000" w:themeColor="text1"/>
                <w:lang w:val="pt-BR"/>
              </w:rPr>
            </w:pPr>
            <w:r w:rsidRPr="002028D4">
              <w:rPr>
                <w:rFonts w:asciiTheme="minorHAnsi" w:hAnsiTheme="minorHAnsi"/>
                <w:color w:val="000000" w:themeColor="text1"/>
                <w:lang w:val="pt-BR"/>
              </w:rPr>
              <w:t>Utilizar unidades de medida (dia e noite; dias, semanas, meses e ano) e noções de tempo (presente, passado e futuro; antes, agora e depois), para responder a necessidades e questões do cotidiano. Identificar e registrar quantidades por meio de diferentes formas de representação (contagens, desenhos, símbolos, escrita de números, organização de gráficos básicos etc.).</w:t>
            </w:r>
          </w:p>
        </w:tc>
      </w:tr>
    </w:tbl>
    <w:p w:rsidR="004E22E0" w:rsidRPr="002028D4" w:rsidRDefault="004E22E0" w:rsidP="004E22E0">
      <w:pPr>
        <w:spacing w:line="240" w:lineRule="auto"/>
        <w:ind w:firstLine="708"/>
        <w:jc w:val="both"/>
        <w:rPr>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Default="004E22E0" w:rsidP="004E22E0">
      <w:pPr>
        <w:spacing w:line="240" w:lineRule="auto"/>
        <w:jc w:val="both"/>
        <w:rPr>
          <w:rFonts w:cs="Arial"/>
          <w:color w:val="000000" w:themeColor="text1"/>
        </w:rPr>
      </w:pPr>
    </w:p>
    <w:p w:rsidR="004E22E0" w:rsidRPr="002A0F18" w:rsidRDefault="004E22E0" w:rsidP="004E22E0">
      <w:pPr>
        <w:pStyle w:val="PargrafodaLista"/>
        <w:spacing w:after="0"/>
        <w:ind w:left="360" w:firstLine="348"/>
        <w:jc w:val="both"/>
        <w:rPr>
          <w:sz w:val="40"/>
          <w:szCs w:val="40"/>
        </w:rPr>
        <w:sectPr w:rsidR="004E22E0" w:rsidRPr="002A0F18" w:rsidSect="00E018A9">
          <w:footerReference w:type="default" r:id="rId8"/>
          <w:pgSz w:w="16838" w:h="11906" w:orient="landscape"/>
          <w:pgMar w:top="1440" w:right="1080" w:bottom="1440" w:left="1080" w:header="708" w:footer="708" w:gutter="0"/>
          <w:cols w:space="708"/>
          <w:docGrid w:linePitch="360"/>
        </w:sectPr>
      </w:pPr>
    </w:p>
    <w:tbl>
      <w:tblPr>
        <w:tblStyle w:val="Tabelacomgrade"/>
        <w:tblW w:w="14918" w:type="dxa"/>
        <w:jc w:val="center"/>
        <w:tblLook w:val="04A0"/>
      </w:tblPr>
      <w:tblGrid>
        <w:gridCol w:w="2767"/>
        <w:gridCol w:w="3563"/>
        <w:gridCol w:w="7670"/>
        <w:gridCol w:w="918"/>
      </w:tblGrid>
      <w:tr w:rsidR="004E22E0" w:rsidRPr="002A0F18" w:rsidTr="00EA541F">
        <w:trPr>
          <w:jc w:val="center"/>
        </w:trPr>
        <w:tc>
          <w:tcPr>
            <w:tcW w:w="14000" w:type="dxa"/>
            <w:gridSpan w:val="3"/>
            <w:tcBorders>
              <w:top w:val="nil"/>
              <w:left w:val="nil"/>
              <w:right w:val="nil"/>
            </w:tcBorders>
          </w:tcPr>
          <w:p w:rsidR="004E22E0" w:rsidRPr="00E018A9" w:rsidRDefault="004E22E0" w:rsidP="00EA541F">
            <w:pPr>
              <w:pStyle w:val="Ttulo1"/>
              <w:jc w:val="center"/>
              <w:outlineLvl w:val="0"/>
              <w:rPr>
                <w:color w:val="auto"/>
              </w:rPr>
            </w:pPr>
            <w:bookmarkStart w:id="7" w:name="_Toc26953723"/>
            <w:r w:rsidRPr="00E018A9">
              <w:rPr>
                <w:color w:val="auto"/>
              </w:rPr>
              <w:lastRenderedPageBreak/>
              <w:t>LÍNGUA ALEMÃ - Pré-Escola – Nível A</w:t>
            </w:r>
            <w:bookmarkEnd w:id="7"/>
          </w:p>
        </w:tc>
        <w:tc>
          <w:tcPr>
            <w:tcW w:w="918" w:type="dxa"/>
            <w:tcBorders>
              <w:top w:val="nil"/>
              <w:left w:val="nil"/>
              <w:right w:val="nil"/>
            </w:tcBorders>
          </w:tcPr>
          <w:p w:rsidR="004E22E0" w:rsidRPr="00E018A9" w:rsidRDefault="004E22E0" w:rsidP="00EA541F">
            <w:pPr>
              <w:pStyle w:val="Ttulo1"/>
              <w:jc w:val="center"/>
              <w:outlineLvl w:val="0"/>
              <w:rPr>
                <w:color w:val="auto"/>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r w:rsidRPr="002A0F18">
              <w:rPr>
                <w:rFonts w:asciiTheme="minorHAnsi" w:hAnsiTheme="minorHAnsi" w:cs="Arial"/>
                <w:b/>
              </w:rPr>
              <w:t>UNIDADE TEMÁTICA</w:t>
            </w:r>
          </w:p>
        </w:tc>
        <w:tc>
          <w:tcPr>
            <w:tcW w:w="3563" w:type="dxa"/>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r w:rsidRPr="002A0F18">
              <w:rPr>
                <w:rFonts w:asciiTheme="minorHAnsi" w:hAnsiTheme="minorHAnsi" w:cs="Arial"/>
                <w:b/>
              </w:rPr>
              <w:t>OBJETOS DE CONHECIMENTO</w:t>
            </w:r>
          </w:p>
        </w:tc>
        <w:tc>
          <w:tcPr>
            <w:tcW w:w="7670" w:type="dxa"/>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r w:rsidRPr="002A0F18">
              <w:rPr>
                <w:rFonts w:asciiTheme="minorHAnsi" w:hAnsiTheme="minorHAnsi" w:cs="Arial"/>
                <w:b/>
              </w:rPr>
              <w:t>HABILIDADES</w:t>
            </w:r>
          </w:p>
        </w:tc>
        <w:tc>
          <w:tcPr>
            <w:tcW w:w="918" w:type="dxa"/>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b/>
              </w:rPr>
              <w:t>Saudações</w:t>
            </w:r>
            <w:r w:rsidRPr="002A0F18">
              <w:rPr>
                <w:rFonts w:asciiTheme="minorHAnsi" w:hAnsiTheme="minorHAnsi" w:cs="Arial"/>
              </w:rPr>
              <w:t xml:space="preserve"> </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i/>
                <w:lang w:val="en-US"/>
              </w:rPr>
            </w:pPr>
            <w:r w:rsidRPr="002A0F18">
              <w:rPr>
                <w:rFonts w:asciiTheme="minorHAnsi" w:hAnsiTheme="minorHAnsi" w:cs="Arial"/>
                <w:lang w:val="en-US"/>
              </w:rPr>
              <w:t xml:space="preserve"> </w:t>
            </w:r>
            <w:proofErr w:type="spellStart"/>
            <w:r w:rsidRPr="002A0F18">
              <w:rPr>
                <w:rFonts w:asciiTheme="minorHAnsi" w:hAnsiTheme="minorHAnsi" w:cs="Arial"/>
                <w:lang w:val="en-US"/>
              </w:rPr>
              <w:t>Saudações</w:t>
            </w:r>
            <w:proofErr w:type="spellEnd"/>
            <w:r w:rsidRPr="002A0F18">
              <w:rPr>
                <w:rFonts w:asciiTheme="minorHAnsi" w:hAnsiTheme="minorHAnsi" w:cs="Arial"/>
                <w:lang w:val="en-US"/>
              </w:rPr>
              <w:t xml:space="preserve">: </w:t>
            </w:r>
            <w:r w:rsidRPr="002A0F18">
              <w:rPr>
                <w:rFonts w:asciiTheme="minorHAnsi" w:hAnsiTheme="minorHAnsi" w:cs="Arial"/>
                <w:i/>
                <w:lang w:val="en-US"/>
              </w:rPr>
              <w:t xml:space="preserve">Hallo, </w:t>
            </w:r>
            <w:proofErr w:type="spellStart"/>
            <w:r w:rsidRPr="002A0F18">
              <w:rPr>
                <w:rFonts w:asciiTheme="minorHAnsi" w:hAnsiTheme="minorHAnsi" w:cs="Arial"/>
                <w:i/>
                <w:lang w:val="en-US"/>
              </w:rPr>
              <w:t>Guten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Morgen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Guten</w:t>
            </w:r>
            <w:proofErr w:type="spellEnd"/>
            <w:r w:rsidRPr="002A0F18">
              <w:rPr>
                <w:rFonts w:asciiTheme="minorHAnsi" w:hAnsiTheme="minorHAnsi" w:cs="Arial"/>
                <w:i/>
                <w:lang w:val="en-US"/>
              </w:rPr>
              <w:t xml:space="preserve"> Tag, </w:t>
            </w:r>
            <w:proofErr w:type="spellStart"/>
            <w:r w:rsidRPr="002A0F18">
              <w:rPr>
                <w:rFonts w:asciiTheme="minorHAnsi" w:hAnsiTheme="minorHAnsi" w:cs="Arial"/>
                <w:i/>
                <w:lang w:val="en-US"/>
              </w:rPr>
              <w:t>Tschüs</w:t>
            </w:r>
            <w:proofErr w:type="spellEnd"/>
            <w:r w:rsidRPr="002A0F18">
              <w:rPr>
                <w:rFonts w:asciiTheme="minorHAnsi" w:hAnsiTheme="minorHAnsi" w:cs="Arial"/>
                <w:i/>
                <w:lang w:val="en-US"/>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lang w:val="en-US"/>
              </w:rPr>
              <w:t xml:space="preserve"> </w:t>
            </w:r>
            <w:r w:rsidRPr="002A0F18">
              <w:rPr>
                <w:rFonts w:asciiTheme="minorHAnsi" w:hAnsiTheme="minorHAnsi" w:cs="Arial"/>
              </w:rPr>
              <w:t xml:space="preserve">Apresentação: </w:t>
            </w:r>
            <w:proofErr w:type="spellStart"/>
            <w:r w:rsidRPr="002A0F18">
              <w:rPr>
                <w:rFonts w:asciiTheme="minorHAnsi" w:hAnsiTheme="minorHAnsi" w:cs="Arial"/>
                <w:i/>
              </w:rPr>
              <w:t>Ich</w:t>
            </w:r>
            <w:proofErr w:type="spellEnd"/>
            <w:r w:rsidRPr="002A0F18">
              <w:rPr>
                <w:rFonts w:asciiTheme="minorHAnsi" w:hAnsiTheme="minorHAnsi" w:cs="Arial"/>
                <w:i/>
              </w:rPr>
              <w:t xml:space="preserve"> </w:t>
            </w:r>
            <w:proofErr w:type="spellStart"/>
            <w:proofErr w:type="gramStart"/>
            <w:r w:rsidRPr="002A0F18">
              <w:rPr>
                <w:rFonts w:asciiTheme="minorHAnsi" w:hAnsiTheme="minorHAnsi" w:cs="Arial"/>
                <w:i/>
              </w:rPr>
              <w:t>bin</w:t>
            </w:r>
            <w:proofErr w:type="spellEnd"/>
            <w:proofErr w:type="gramEnd"/>
            <w:r w:rsidRPr="002A0F18">
              <w:rPr>
                <w:rFonts w:asciiTheme="minorHAnsi" w:hAnsiTheme="minorHAnsi" w:cs="Arial"/>
                <w:i/>
              </w:rPr>
              <w:t xml:space="preserve">... </w:t>
            </w:r>
            <w:proofErr w:type="spellStart"/>
            <w:r w:rsidRPr="002A0F18">
              <w:rPr>
                <w:rFonts w:asciiTheme="minorHAnsi" w:hAnsiTheme="minorHAnsi" w:cs="Arial"/>
                <w:i/>
              </w:rPr>
              <w:t>Wer</w:t>
            </w:r>
            <w:proofErr w:type="spellEnd"/>
            <w:r w:rsidRPr="002A0F18">
              <w:rPr>
                <w:rFonts w:asciiTheme="minorHAnsi" w:hAnsiTheme="minorHAnsi" w:cs="Arial"/>
                <w:i/>
              </w:rPr>
              <w:t xml:space="preserve"> </w:t>
            </w:r>
            <w:proofErr w:type="spellStart"/>
            <w:r w:rsidRPr="002A0F18">
              <w:rPr>
                <w:rFonts w:asciiTheme="minorHAnsi" w:hAnsiTheme="minorHAnsi" w:cs="Arial"/>
                <w:i/>
              </w:rPr>
              <w:t>bist</w:t>
            </w:r>
            <w:proofErr w:type="spellEnd"/>
            <w:r w:rsidRPr="002A0F18">
              <w:rPr>
                <w:rFonts w:asciiTheme="minorHAnsi" w:hAnsiTheme="minorHAnsi" w:cs="Arial"/>
                <w:i/>
              </w:rPr>
              <w:t xml:space="preserve"> </w:t>
            </w:r>
            <w:proofErr w:type="spellStart"/>
            <w:proofErr w:type="gramStart"/>
            <w:r w:rsidRPr="002A0F18">
              <w:rPr>
                <w:rFonts w:asciiTheme="minorHAnsi" w:hAnsiTheme="minorHAnsi" w:cs="Arial"/>
                <w:i/>
              </w:rPr>
              <w:t>du</w:t>
            </w:r>
            <w:proofErr w:type="spellEnd"/>
            <w:proofErr w:type="gramEnd"/>
            <w:r w:rsidRPr="002A0F18">
              <w:rPr>
                <w:rFonts w:asciiTheme="minorHAnsi" w:hAnsiTheme="minorHAnsi" w:cs="Arial"/>
                <w:i/>
              </w:rPr>
              <w:t xml:space="preserve">? </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(EI03LANP01-Pré A) Entender e empregar as expressões de saudação e de despedida.</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Apresentação</w:t>
            </w: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i/>
              </w:rPr>
            </w:pPr>
            <w:r w:rsidRPr="002A0F18">
              <w:rPr>
                <w:rFonts w:asciiTheme="minorHAnsi" w:hAnsiTheme="minorHAnsi" w:cs="Arial"/>
              </w:rPr>
              <w:t xml:space="preserve"> O que eu sou? </w:t>
            </w:r>
            <w:proofErr w:type="spellStart"/>
            <w:r w:rsidRPr="002A0F18">
              <w:rPr>
                <w:rFonts w:asciiTheme="minorHAnsi" w:hAnsiTheme="minorHAnsi" w:cs="Arial"/>
                <w:i/>
              </w:rPr>
              <w:t>Ich</w:t>
            </w:r>
            <w:proofErr w:type="spellEnd"/>
            <w:r w:rsidRPr="002A0F18">
              <w:rPr>
                <w:rFonts w:asciiTheme="minorHAnsi" w:hAnsiTheme="minorHAnsi" w:cs="Arial"/>
                <w:i/>
              </w:rPr>
              <w:t xml:space="preserve"> </w:t>
            </w:r>
            <w:proofErr w:type="spellStart"/>
            <w:proofErr w:type="gramStart"/>
            <w:r w:rsidRPr="002A0F18">
              <w:rPr>
                <w:rFonts w:asciiTheme="minorHAnsi" w:hAnsiTheme="minorHAnsi" w:cs="Arial"/>
                <w:i/>
              </w:rPr>
              <w:t>bin</w:t>
            </w:r>
            <w:proofErr w:type="spellEnd"/>
            <w:proofErr w:type="gramEnd"/>
            <w:r w:rsidRPr="002A0F18">
              <w:rPr>
                <w:rFonts w:asciiTheme="minorHAnsi" w:hAnsiTheme="minorHAnsi" w:cs="Arial"/>
                <w:i/>
              </w:rPr>
              <w:t xml:space="preserve"> </w:t>
            </w:r>
            <w:proofErr w:type="spellStart"/>
            <w:r w:rsidRPr="002A0F18">
              <w:rPr>
                <w:rFonts w:asciiTheme="minorHAnsi" w:hAnsiTheme="minorHAnsi" w:cs="Arial"/>
                <w:i/>
              </w:rPr>
              <w:t>ein</w:t>
            </w:r>
            <w:proofErr w:type="spellEnd"/>
            <w:r w:rsidRPr="002A0F18">
              <w:rPr>
                <w:rFonts w:asciiTheme="minorHAnsi" w:hAnsiTheme="minorHAnsi" w:cs="Arial"/>
                <w:i/>
              </w:rPr>
              <w:t xml:space="preserve"> Junge/ </w:t>
            </w:r>
            <w:proofErr w:type="spellStart"/>
            <w:r w:rsidRPr="002A0F18">
              <w:rPr>
                <w:rFonts w:asciiTheme="minorHAnsi" w:hAnsiTheme="minorHAnsi" w:cs="Arial"/>
                <w:i/>
              </w:rPr>
              <w:t>ein</w:t>
            </w:r>
            <w:proofErr w:type="spellEnd"/>
            <w:r w:rsidRPr="002A0F18">
              <w:rPr>
                <w:rFonts w:asciiTheme="minorHAnsi" w:hAnsiTheme="minorHAnsi" w:cs="Arial"/>
                <w:i/>
              </w:rPr>
              <w:t xml:space="preserve"> </w:t>
            </w:r>
            <w:proofErr w:type="spellStart"/>
            <w:r w:rsidRPr="002A0F18">
              <w:rPr>
                <w:rFonts w:asciiTheme="minorHAnsi" w:hAnsiTheme="minorHAnsi" w:cs="Arial"/>
                <w:i/>
              </w:rPr>
              <w:t>Mädchen</w:t>
            </w:r>
            <w:proofErr w:type="spellEnd"/>
            <w:r w:rsidRPr="002A0F18">
              <w:rPr>
                <w:rFonts w:asciiTheme="minorHAnsi" w:hAnsiTheme="minorHAnsi" w:cs="Arial"/>
                <w:i/>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rPr>
              <w:t xml:space="preserve"> </w:t>
            </w:r>
            <w:proofErr w:type="spellStart"/>
            <w:r w:rsidRPr="002A0F18">
              <w:rPr>
                <w:rFonts w:asciiTheme="minorHAnsi" w:hAnsiTheme="minorHAnsi" w:cs="Arial"/>
                <w:i/>
                <w:lang w:val="en-US"/>
              </w:rPr>
              <w:t>Bist</w:t>
            </w:r>
            <w:proofErr w:type="spellEnd"/>
            <w:r w:rsidRPr="002A0F18">
              <w:rPr>
                <w:rFonts w:asciiTheme="minorHAnsi" w:hAnsiTheme="minorHAnsi" w:cs="Arial"/>
                <w:i/>
                <w:lang w:val="en-US"/>
              </w:rPr>
              <w:t xml:space="preserve"> du </w:t>
            </w:r>
            <w:proofErr w:type="spellStart"/>
            <w:r w:rsidRPr="002A0F18">
              <w:rPr>
                <w:rFonts w:asciiTheme="minorHAnsi" w:hAnsiTheme="minorHAnsi" w:cs="Arial"/>
                <w:i/>
                <w:lang w:val="en-US"/>
              </w:rPr>
              <w:t>ein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Mädchen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oder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ein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Junge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Ja</w:t>
            </w:r>
            <w:proofErr w:type="spellEnd"/>
            <w:r w:rsidRPr="002A0F18">
              <w:rPr>
                <w:rFonts w:asciiTheme="minorHAnsi" w:hAnsiTheme="minorHAnsi" w:cs="Arial"/>
                <w:i/>
                <w:lang w:val="en-US"/>
              </w:rPr>
              <w:t>/Nein!</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(EI03LANP02-Pré A) Saber apresentar- se e apresentar outros, bem como saber reagir quando é perguntado.</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Estado de humor</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rPr>
              <w:t xml:space="preserve"> Perguntas e respostas (em relação ao estado em que o aluno se encontra): </w:t>
            </w:r>
            <w:proofErr w:type="spellStart"/>
            <w:r w:rsidRPr="002A0F18">
              <w:rPr>
                <w:rFonts w:asciiTheme="minorHAnsi" w:hAnsiTheme="minorHAnsi" w:cs="Arial"/>
                <w:i/>
              </w:rPr>
              <w:t>Wie</w:t>
            </w:r>
            <w:proofErr w:type="spellEnd"/>
            <w:r w:rsidRPr="002A0F18">
              <w:rPr>
                <w:rFonts w:asciiTheme="minorHAnsi" w:hAnsiTheme="minorHAnsi" w:cs="Arial"/>
                <w:i/>
              </w:rPr>
              <w:t xml:space="preserve"> </w:t>
            </w:r>
            <w:proofErr w:type="spellStart"/>
            <w:r w:rsidRPr="002A0F18">
              <w:rPr>
                <w:rFonts w:asciiTheme="minorHAnsi" w:hAnsiTheme="minorHAnsi" w:cs="Arial"/>
                <w:i/>
              </w:rPr>
              <w:t>geht’s</w:t>
            </w:r>
            <w:proofErr w:type="spellEnd"/>
            <w:r w:rsidRPr="002A0F18">
              <w:rPr>
                <w:rFonts w:asciiTheme="minorHAnsi" w:hAnsiTheme="minorHAnsi" w:cs="Arial"/>
                <w:i/>
              </w:rPr>
              <w:t xml:space="preserve"> </w:t>
            </w:r>
            <w:proofErr w:type="spellStart"/>
            <w:r w:rsidRPr="002A0F18">
              <w:rPr>
                <w:rFonts w:asciiTheme="minorHAnsi" w:hAnsiTheme="minorHAnsi" w:cs="Arial"/>
                <w:i/>
              </w:rPr>
              <w:t>dir</w:t>
            </w:r>
            <w:proofErr w:type="spellEnd"/>
            <w:r w:rsidRPr="002A0F18">
              <w:rPr>
                <w:rFonts w:asciiTheme="minorHAnsi" w:hAnsiTheme="minorHAnsi" w:cs="Arial"/>
                <w:i/>
              </w:rPr>
              <w:t xml:space="preserve">?/ </w:t>
            </w:r>
            <w:r w:rsidRPr="002A0F18">
              <w:rPr>
                <w:rFonts w:asciiTheme="minorHAnsi" w:hAnsiTheme="minorHAnsi" w:cs="Arial"/>
                <w:i/>
                <w:lang w:val="en-US"/>
              </w:rPr>
              <w:t xml:space="preserve">Mir </w:t>
            </w:r>
            <w:proofErr w:type="spellStart"/>
            <w:r w:rsidRPr="002A0F18">
              <w:rPr>
                <w:rFonts w:asciiTheme="minorHAnsi" w:hAnsiTheme="minorHAnsi" w:cs="Arial"/>
                <w:i/>
                <w:lang w:val="en-US"/>
              </w:rPr>
              <w:t>geht’s</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sehr</w:t>
            </w:r>
            <w:proofErr w:type="spellEnd"/>
            <w:r w:rsidRPr="002A0F18">
              <w:rPr>
                <w:rFonts w:asciiTheme="minorHAnsi" w:hAnsiTheme="minorHAnsi" w:cs="Arial"/>
                <w:i/>
                <w:lang w:val="en-US"/>
              </w:rPr>
              <w:t xml:space="preserve"> gut, gut, </w:t>
            </w:r>
            <w:proofErr w:type="spellStart"/>
            <w:proofErr w:type="gramStart"/>
            <w:r w:rsidRPr="002A0F18">
              <w:rPr>
                <w:rFonts w:asciiTheme="minorHAnsi" w:hAnsiTheme="minorHAnsi" w:cs="Arial"/>
                <w:i/>
                <w:lang w:val="en-US"/>
              </w:rPr>
              <w:t>es</w:t>
            </w:r>
            <w:proofErr w:type="spellEnd"/>
            <w:proofErr w:type="gramEnd"/>
            <w:r w:rsidRPr="002A0F18">
              <w:rPr>
                <w:rFonts w:asciiTheme="minorHAnsi" w:hAnsiTheme="minorHAnsi" w:cs="Arial"/>
                <w:i/>
                <w:lang w:val="en-US"/>
              </w:rPr>
              <w:t xml:space="preserve"> </w:t>
            </w:r>
            <w:proofErr w:type="spellStart"/>
            <w:r w:rsidRPr="002A0F18">
              <w:rPr>
                <w:rFonts w:asciiTheme="minorHAnsi" w:hAnsiTheme="minorHAnsi" w:cs="Arial"/>
                <w:i/>
                <w:lang w:val="en-US"/>
              </w:rPr>
              <w:t>geht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nicht</w:t>
            </w:r>
            <w:proofErr w:type="spellEnd"/>
            <w:r w:rsidRPr="002A0F18">
              <w:rPr>
                <w:rFonts w:asciiTheme="minorHAnsi" w:hAnsiTheme="minorHAnsi" w:cs="Arial"/>
                <w:i/>
                <w:lang w:val="en-US"/>
              </w:rPr>
              <w:t xml:space="preserve"> so gut.</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(EI03LANP03-Pré A) Saber perguntar e reagir às perguntas em relação ao estado em que o aluno se encontra.</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(EI03LANP04-Pré A) Saber fazer e responder perguntas simples.</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Páscoa</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Páscoa: </w:t>
            </w:r>
            <w:r w:rsidRPr="002A0F18">
              <w:rPr>
                <w:rFonts w:asciiTheme="minorHAnsi" w:hAnsiTheme="minorHAnsi" w:cs="Arial"/>
                <w:i/>
              </w:rPr>
              <w:t xml:space="preserve">der </w:t>
            </w:r>
            <w:proofErr w:type="spellStart"/>
            <w:r w:rsidRPr="002A0F18">
              <w:rPr>
                <w:rFonts w:asciiTheme="minorHAnsi" w:hAnsiTheme="minorHAnsi" w:cs="Arial"/>
                <w:i/>
              </w:rPr>
              <w:t>Osterhase</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Ostereier</w:t>
            </w:r>
            <w:proofErr w:type="spellEnd"/>
            <w:r w:rsidRPr="002A0F18">
              <w:rPr>
                <w:rFonts w:asciiTheme="minorHAnsi" w:hAnsiTheme="minorHAnsi" w:cs="Arial"/>
                <w:i/>
              </w:rPr>
              <w:t xml:space="preserve">, </w:t>
            </w:r>
            <w:proofErr w:type="spellStart"/>
            <w:r w:rsidRPr="002A0F18">
              <w:rPr>
                <w:rFonts w:asciiTheme="minorHAnsi" w:hAnsiTheme="minorHAnsi" w:cs="Arial"/>
                <w:i/>
              </w:rPr>
              <w:t>Frohe</w:t>
            </w:r>
            <w:proofErr w:type="spellEnd"/>
            <w:r w:rsidRPr="002A0F18">
              <w:rPr>
                <w:rFonts w:asciiTheme="minorHAnsi" w:hAnsiTheme="minorHAnsi" w:cs="Arial"/>
                <w:i/>
              </w:rPr>
              <w:t xml:space="preserve"> </w:t>
            </w:r>
            <w:proofErr w:type="spellStart"/>
            <w:r w:rsidRPr="002A0F18">
              <w:rPr>
                <w:rFonts w:asciiTheme="minorHAnsi" w:hAnsiTheme="minorHAnsi" w:cs="Arial"/>
                <w:i/>
              </w:rPr>
              <w:t>Ostern</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Schokolade</w:t>
            </w:r>
            <w:proofErr w:type="spellEnd"/>
            <w:r w:rsidRPr="002A0F18">
              <w:rPr>
                <w:rFonts w:asciiTheme="minorHAnsi" w:hAnsiTheme="minorHAnsi" w:cs="Arial"/>
                <w:i/>
              </w:rPr>
              <w:t xml:space="preserve">, das </w:t>
            </w:r>
            <w:proofErr w:type="spellStart"/>
            <w:r w:rsidRPr="002A0F18">
              <w:rPr>
                <w:rFonts w:asciiTheme="minorHAnsi" w:hAnsiTheme="minorHAnsi" w:cs="Arial"/>
                <w:i/>
              </w:rPr>
              <w:t>Bonbon</w:t>
            </w:r>
            <w:proofErr w:type="spellEnd"/>
            <w:r w:rsidRPr="002A0F18">
              <w:rPr>
                <w:rFonts w:asciiTheme="minorHAnsi" w:hAnsiTheme="minorHAnsi" w:cs="Arial"/>
                <w:i/>
              </w:rPr>
              <w:t xml:space="preserve">. </w:t>
            </w:r>
            <w:r w:rsidRPr="002A0F18">
              <w:rPr>
                <w:rFonts w:asciiTheme="minorHAnsi" w:hAnsiTheme="minorHAnsi" w:cs="Arial"/>
              </w:rPr>
              <w:t>Música</w:t>
            </w:r>
            <w:r w:rsidRPr="002A0F18">
              <w:rPr>
                <w:rFonts w:asciiTheme="minorHAnsi" w:hAnsiTheme="minorHAnsi" w:cs="Arial"/>
                <w:i/>
              </w:rPr>
              <w:t xml:space="preserve"> </w:t>
            </w:r>
            <w:proofErr w:type="spellStart"/>
            <w:r w:rsidRPr="002A0F18">
              <w:rPr>
                <w:rFonts w:asciiTheme="minorHAnsi" w:hAnsiTheme="minorHAnsi" w:cs="Arial"/>
                <w:i/>
              </w:rPr>
              <w:t>Komm</w:t>
            </w:r>
            <w:proofErr w:type="spellEnd"/>
            <w:r w:rsidRPr="002A0F18">
              <w:rPr>
                <w:rFonts w:asciiTheme="minorHAnsi" w:hAnsiTheme="minorHAnsi" w:cs="Arial"/>
                <w:i/>
              </w:rPr>
              <w:t xml:space="preserve">, </w:t>
            </w:r>
            <w:proofErr w:type="spellStart"/>
            <w:r w:rsidRPr="002A0F18">
              <w:rPr>
                <w:rFonts w:asciiTheme="minorHAnsi" w:hAnsiTheme="minorHAnsi" w:cs="Arial"/>
                <w:i/>
              </w:rPr>
              <w:t>bitte</w:t>
            </w:r>
            <w:proofErr w:type="spellEnd"/>
            <w:r w:rsidRPr="002A0F18">
              <w:rPr>
                <w:rFonts w:asciiTheme="minorHAnsi" w:hAnsiTheme="minorHAnsi" w:cs="Arial"/>
                <w:i/>
              </w:rPr>
              <w:t xml:space="preserve">, </w:t>
            </w:r>
            <w:proofErr w:type="spellStart"/>
            <w:r w:rsidRPr="002A0F18">
              <w:rPr>
                <w:rFonts w:asciiTheme="minorHAnsi" w:hAnsiTheme="minorHAnsi" w:cs="Arial"/>
                <w:i/>
              </w:rPr>
              <w:t>komm</w:t>
            </w:r>
            <w:proofErr w:type="spellEnd"/>
            <w:proofErr w:type="gramStart"/>
            <w:r w:rsidRPr="002A0F18">
              <w:rPr>
                <w:rFonts w:asciiTheme="minorHAnsi" w:hAnsiTheme="minorHAnsi" w:cs="Arial"/>
                <w:i/>
              </w:rPr>
              <w:t>!.</w:t>
            </w:r>
            <w:proofErr w:type="gramEnd"/>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(EI03LANP05-Pré A) Conhecer e empregar as expressões relacionadas à Páscoa.</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Cores</w:t>
            </w: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Cores: </w:t>
            </w:r>
            <w:proofErr w:type="spellStart"/>
            <w:r w:rsidRPr="002A0F18">
              <w:rPr>
                <w:rFonts w:asciiTheme="minorHAnsi" w:hAnsiTheme="minorHAnsi" w:cs="Arial"/>
                <w:i/>
              </w:rPr>
              <w:t>blau</w:t>
            </w:r>
            <w:proofErr w:type="spellEnd"/>
            <w:r w:rsidRPr="002A0F18">
              <w:rPr>
                <w:rFonts w:asciiTheme="minorHAnsi" w:hAnsiTheme="minorHAnsi" w:cs="Arial"/>
                <w:i/>
              </w:rPr>
              <w:t xml:space="preserve">, </w:t>
            </w:r>
            <w:proofErr w:type="spellStart"/>
            <w:r w:rsidRPr="002A0F18">
              <w:rPr>
                <w:rFonts w:asciiTheme="minorHAnsi" w:hAnsiTheme="minorHAnsi" w:cs="Arial"/>
                <w:i/>
              </w:rPr>
              <w:t>rot</w:t>
            </w:r>
            <w:proofErr w:type="spellEnd"/>
            <w:r w:rsidRPr="002A0F18">
              <w:rPr>
                <w:rFonts w:asciiTheme="minorHAnsi" w:hAnsiTheme="minorHAnsi" w:cs="Arial"/>
                <w:i/>
              </w:rPr>
              <w:t xml:space="preserve">, </w:t>
            </w:r>
            <w:proofErr w:type="spellStart"/>
            <w:r w:rsidRPr="002A0F18">
              <w:rPr>
                <w:rFonts w:asciiTheme="minorHAnsi" w:hAnsiTheme="minorHAnsi" w:cs="Arial"/>
                <w:i/>
              </w:rPr>
              <w:t>grün</w:t>
            </w:r>
            <w:proofErr w:type="spellEnd"/>
            <w:r w:rsidRPr="002A0F18">
              <w:rPr>
                <w:rFonts w:asciiTheme="minorHAnsi" w:hAnsiTheme="minorHAnsi" w:cs="Arial"/>
                <w:i/>
              </w:rPr>
              <w:t xml:space="preserve">, </w:t>
            </w:r>
            <w:proofErr w:type="spellStart"/>
            <w:r w:rsidRPr="002A0F18">
              <w:rPr>
                <w:rFonts w:asciiTheme="minorHAnsi" w:hAnsiTheme="minorHAnsi" w:cs="Arial"/>
                <w:i/>
              </w:rPr>
              <w:t>gelb</w:t>
            </w:r>
            <w:proofErr w:type="spellEnd"/>
            <w:r w:rsidRPr="002A0F18">
              <w:rPr>
                <w:rFonts w:asciiTheme="minorHAnsi" w:hAnsiTheme="minorHAnsi" w:cs="Arial"/>
                <w:i/>
              </w:rPr>
              <w:t xml:space="preserve">, </w:t>
            </w:r>
            <w:proofErr w:type="spellStart"/>
            <w:r w:rsidRPr="002A0F18">
              <w:rPr>
                <w:rFonts w:asciiTheme="minorHAnsi" w:hAnsiTheme="minorHAnsi" w:cs="Arial"/>
                <w:i/>
              </w:rPr>
              <w:t>weiß</w:t>
            </w:r>
            <w:proofErr w:type="spellEnd"/>
            <w:r w:rsidRPr="002A0F18">
              <w:rPr>
                <w:rFonts w:asciiTheme="minorHAnsi" w:hAnsiTheme="minorHAnsi" w:cs="Arial"/>
              </w:rPr>
              <w:t xml:space="preserve"> (bandeira do Brasil e da Alemanha).</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(EI03LANP06-Pré A) Identificar e nomear os membros da família.</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(EI03LANP07-Pré A</w:t>
            </w:r>
            <w:proofErr w:type="gramStart"/>
            <w:r w:rsidRPr="002A0F18">
              <w:rPr>
                <w:rFonts w:asciiTheme="minorHAnsi" w:hAnsiTheme="minorHAnsi" w:cs="Arial"/>
              </w:rPr>
              <w:t>)Identificar</w:t>
            </w:r>
            <w:proofErr w:type="gramEnd"/>
            <w:r w:rsidRPr="002A0F18">
              <w:rPr>
                <w:rFonts w:asciiTheme="minorHAnsi" w:hAnsiTheme="minorHAnsi" w:cs="Arial"/>
              </w:rPr>
              <w:t xml:space="preserve"> e relacionar as cores a objetos, roupas, etc.</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Família:</w:t>
            </w:r>
            <w:r w:rsidRPr="002A0F18">
              <w:rPr>
                <w:rFonts w:asciiTheme="minorHAnsi" w:hAnsiTheme="minorHAnsi" w:cs="Arial"/>
              </w:rPr>
              <w:t xml:space="preserve"> </w:t>
            </w:r>
            <w:r w:rsidRPr="002A0F18">
              <w:rPr>
                <w:rFonts w:asciiTheme="minorHAnsi" w:hAnsiTheme="minorHAnsi" w:cs="Arial"/>
                <w:b/>
              </w:rPr>
              <w:t>Dias das Mães/Dia dos Pais</w:t>
            </w: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i/>
              </w:rPr>
            </w:pPr>
            <w:r w:rsidRPr="002A0F18">
              <w:rPr>
                <w:rFonts w:asciiTheme="minorHAnsi" w:hAnsiTheme="minorHAnsi" w:cs="Arial"/>
              </w:rPr>
              <w:t xml:space="preserve"> Família: </w:t>
            </w:r>
            <w:r w:rsidRPr="002A0F18">
              <w:rPr>
                <w:rFonts w:asciiTheme="minorHAnsi" w:hAnsiTheme="minorHAnsi" w:cs="Arial"/>
                <w:i/>
              </w:rPr>
              <w:t xml:space="preserve">der Papa, </w:t>
            </w:r>
            <w:proofErr w:type="spellStart"/>
            <w:r w:rsidRPr="002A0F18">
              <w:rPr>
                <w:rFonts w:asciiTheme="minorHAnsi" w:hAnsiTheme="minorHAnsi" w:cs="Arial"/>
                <w:i/>
              </w:rPr>
              <w:t>die</w:t>
            </w:r>
            <w:proofErr w:type="spellEnd"/>
            <w:r w:rsidRPr="002A0F18">
              <w:rPr>
                <w:rFonts w:asciiTheme="minorHAnsi" w:hAnsiTheme="minorHAnsi" w:cs="Arial"/>
                <w:i/>
              </w:rPr>
              <w:t xml:space="preserve"> Mama, der </w:t>
            </w:r>
            <w:proofErr w:type="spellStart"/>
            <w:r w:rsidRPr="002A0F18">
              <w:rPr>
                <w:rFonts w:asciiTheme="minorHAnsi" w:hAnsiTheme="minorHAnsi" w:cs="Arial"/>
                <w:i/>
              </w:rPr>
              <w:t>Bruder</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Schwester</w:t>
            </w:r>
            <w:proofErr w:type="spellEnd"/>
            <w:r w:rsidRPr="002A0F18">
              <w:rPr>
                <w:rFonts w:asciiTheme="minorHAnsi" w:hAnsiTheme="minorHAnsi" w:cs="Arial"/>
                <w:i/>
              </w:rPr>
              <w:t xml:space="preserve">, der Opa </w:t>
            </w:r>
            <w:proofErr w:type="spellStart"/>
            <w:r w:rsidRPr="002A0F18">
              <w:rPr>
                <w:rFonts w:asciiTheme="minorHAnsi" w:hAnsiTheme="minorHAnsi" w:cs="Arial"/>
                <w:i/>
              </w:rPr>
              <w:t>und</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Oma</w:t>
            </w:r>
            <w:proofErr w:type="spellEnd"/>
            <w:r w:rsidRPr="002A0F18">
              <w:rPr>
                <w:rFonts w:asciiTheme="minorHAnsi" w:hAnsiTheme="minorHAnsi" w:cs="Arial"/>
                <w:i/>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Dia das Mães: </w:t>
            </w:r>
            <w:proofErr w:type="spellStart"/>
            <w:r w:rsidRPr="002A0F18">
              <w:rPr>
                <w:rFonts w:asciiTheme="minorHAnsi" w:hAnsiTheme="minorHAnsi" w:cs="Arial"/>
                <w:i/>
              </w:rPr>
              <w:t>Liebe</w:t>
            </w:r>
            <w:proofErr w:type="spellEnd"/>
            <w:r w:rsidRPr="002A0F18">
              <w:rPr>
                <w:rFonts w:asciiTheme="minorHAnsi" w:hAnsiTheme="minorHAnsi" w:cs="Arial"/>
                <w:i/>
              </w:rPr>
              <w:t xml:space="preserve"> Mama! </w:t>
            </w:r>
            <w:proofErr w:type="spellStart"/>
            <w:r w:rsidRPr="002A0F18">
              <w:rPr>
                <w:rFonts w:asciiTheme="minorHAnsi" w:hAnsiTheme="minorHAnsi" w:cs="Arial"/>
                <w:i/>
              </w:rPr>
              <w:t>Ich</w:t>
            </w:r>
            <w:proofErr w:type="spellEnd"/>
            <w:r w:rsidRPr="002A0F18">
              <w:rPr>
                <w:rFonts w:asciiTheme="minorHAnsi" w:hAnsiTheme="minorHAnsi" w:cs="Arial"/>
                <w:i/>
              </w:rPr>
              <w:t xml:space="preserve"> </w:t>
            </w:r>
            <w:proofErr w:type="spellStart"/>
            <w:r w:rsidRPr="002A0F18">
              <w:rPr>
                <w:rFonts w:asciiTheme="minorHAnsi" w:hAnsiTheme="minorHAnsi" w:cs="Arial"/>
                <w:i/>
              </w:rPr>
              <w:t>liebe</w:t>
            </w:r>
            <w:proofErr w:type="spellEnd"/>
            <w:r w:rsidRPr="002A0F18">
              <w:rPr>
                <w:rFonts w:asciiTheme="minorHAnsi" w:hAnsiTheme="minorHAnsi" w:cs="Arial"/>
                <w:i/>
              </w:rPr>
              <w:t xml:space="preserve"> </w:t>
            </w:r>
            <w:proofErr w:type="spellStart"/>
            <w:r w:rsidRPr="002A0F18">
              <w:rPr>
                <w:rFonts w:asciiTheme="minorHAnsi" w:hAnsiTheme="minorHAnsi" w:cs="Arial"/>
                <w:i/>
              </w:rPr>
              <w:t>dich</w:t>
            </w:r>
            <w:proofErr w:type="spellEnd"/>
            <w:r w:rsidRPr="002A0F18">
              <w:rPr>
                <w:rFonts w:asciiTheme="minorHAnsi" w:hAnsiTheme="minorHAnsi" w:cs="Arial"/>
                <w:i/>
              </w:rPr>
              <w:t>!</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(EI03LANP08-Pré A) Responder perguntas de SIM e NÃO, referentes aos integrantes da família.</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Números</w:t>
            </w: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Números: 1 – 10.</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(EI03LANP09-Pré A) Conhecer os números até 10.</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Moradia</w:t>
            </w: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Local de moradia: </w:t>
            </w:r>
            <w:proofErr w:type="spellStart"/>
            <w:r w:rsidRPr="002A0F18">
              <w:rPr>
                <w:rFonts w:asciiTheme="minorHAnsi" w:hAnsiTheme="minorHAnsi" w:cs="Arial"/>
                <w:i/>
              </w:rPr>
              <w:t>Ich</w:t>
            </w:r>
            <w:proofErr w:type="spellEnd"/>
            <w:r w:rsidRPr="002A0F18">
              <w:rPr>
                <w:rFonts w:asciiTheme="minorHAnsi" w:hAnsiTheme="minorHAnsi" w:cs="Arial"/>
                <w:i/>
              </w:rPr>
              <w:t xml:space="preserve"> </w:t>
            </w:r>
            <w:proofErr w:type="spellStart"/>
            <w:r w:rsidRPr="002A0F18">
              <w:rPr>
                <w:rFonts w:asciiTheme="minorHAnsi" w:hAnsiTheme="minorHAnsi" w:cs="Arial"/>
                <w:i/>
              </w:rPr>
              <w:t>wohne</w:t>
            </w:r>
            <w:proofErr w:type="spellEnd"/>
            <w:r w:rsidRPr="002A0F18">
              <w:rPr>
                <w:rFonts w:asciiTheme="minorHAnsi" w:hAnsiTheme="minorHAnsi" w:cs="Arial"/>
                <w:i/>
              </w:rPr>
              <w:t xml:space="preserve"> in Nova Petrópolis.</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(EI03LANP10-Pré A) Dizer onde mora.</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 xml:space="preserve">Pedidos/Expressões usadas </w:t>
            </w:r>
            <w:r w:rsidRPr="002A0F18">
              <w:rPr>
                <w:rFonts w:asciiTheme="minorHAnsi" w:hAnsiTheme="minorHAnsi" w:cs="Arial"/>
                <w:b/>
              </w:rPr>
              <w:lastRenderedPageBreak/>
              <w:t>em sala de aula</w:t>
            </w: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i/>
              </w:rPr>
            </w:pPr>
            <w:r w:rsidRPr="002A0F18">
              <w:rPr>
                <w:rFonts w:asciiTheme="minorHAnsi" w:hAnsiTheme="minorHAnsi" w:cs="Arial"/>
              </w:rPr>
              <w:lastRenderedPageBreak/>
              <w:t xml:space="preserve">Vocabulário: pedidos e solicitações: </w:t>
            </w:r>
            <w:proofErr w:type="spellStart"/>
            <w:r w:rsidRPr="002A0F18">
              <w:rPr>
                <w:rFonts w:asciiTheme="minorHAnsi" w:hAnsiTheme="minorHAnsi" w:cs="Arial"/>
                <w:i/>
              </w:rPr>
              <w:lastRenderedPageBreak/>
              <w:t>Komm</w:t>
            </w:r>
            <w:proofErr w:type="spellEnd"/>
            <w:r w:rsidRPr="002A0F18">
              <w:rPr>
                <w:rFonts w:asciiTheme="minorHAnsi" w:hAnsiTheme="minorHAnsi" w:cs="Arial"/>
                <w:i/>
              </w:rPr>
              <w:t xml:space="preserve"> </w:t>
            </w:r>
            <w:proofErr w:type="spellStart"/>
            <w:r w:rsidRPr="002A0F18">
              <w:rPr>
                <w:rFonts w:asciiTheme="minorHAnsi" w:hAnsiTheme="minorHAnsi" w:cs="Arial"/>
                <w:i/>
              </w:rPr>
              <w:t>bitte</w:t>
            </w:r>
            <w:proofErr w:type="spellEnd"/>
            <w:r w:rsidRPr="002A0F18">
              <w:rPr>
                <w:rFonts w:asciiTheme="minorHAnsi" w:hAnsiTheme="minorHAnsi" w:cs="Arial"/>
                <w:i/>
              </w:rPr>
              <w:t xml:space="preserve"> </w:t>
            </w:r>
            <w:proofErr w:type="spellStart"/>
            <w:r w:rsidRPr="002A0F18">
              <w:rPr>
                <w:rFonts w:asciiTheme="minorHAnsi" w:hAnsiTheme="minorHAnsi" w:cs="Arial"/>
                <w:i/>
              </w:rPr>
              <w:t>her</w:t>
            </w:r>
            <w:proofErr w:type="spellEnd"/>
            <w:r w:rsidRPr="002A0F18">
              <w:rPr>
                <w:rFonts w:asciiTheme="minorHAnsi" w:hAnsiTheme="minorHAnsi" w:cs="Arial"/>
                <w:i/>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i/>
              </w:rPr>
              <w:t xml:space="preserve"> </w:t>
            </w:r>
            <w:proofErr w:type="gramStart"/>
            <w:r w:rsidRPr="002A0F18">
              <w:rPr>
                <w:rFonts w:asciiTheme="minorHAnsi" w:hAnsiTheme="minorHAnsi" w:cs="Arial"/>
                <w:i/>
                <w:lang w:val="en-US"/>
              </w:rPr>
              <w:t xml:space="preserve">,  </w:t>
            </w:r>
            <w:proofErr w:type="spellStart"/>
            <w:r w:rsidRPr="002A0F18">
              <w:rPr>
                <w:rFonts w:asciiTheme="minorHAnsi" w:hAnsiTheme="minorHAnsi" w:cs="Arial"/>
                <w:i/>
                <w:lang w:val="en-US"/>
              </w:rPr>
              <w:t>Setzt</w:t>
            </w:r>
            <w:proofErr w:type="spellEnd"/>
            <w:proofErr w:type="gramEnd"/>
            <w:r w:rsidRPr="002A0F18">
              <w:rPr>
                <w:rFonts w:asciiTheme="minorHAnsi" w:hAnsiTheme="minorHAnsi" w:cs="Arial"/>
                <w:i/>
                <w:lang w:val="en-US"/>
              </w:rPr>
              <w:t xml:space="preserve"> </w:t>
            </w:r>
            <w:proofErr w:type="spellStart"/>
            <w:r w:rsidRPr="002A0F18">
              <w:rPr>
                <w:rFonts w:asciiTheme="minorHAnsi" w:hAnsiTheme="minorHAnsi" w:cs="Arial"/>
                <w:i/>
                <w:lang w:val="en-US"/>
              </w:rPr>
              <w:t>euch</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bitte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Steht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bitte</w:t>
            </w:r>
            <w:proofErr w:type="spellEnd"/>
            <w:r w:rsidRPr="002A0F18">
              <w:rPr>
                <w:rFonts w:asciiTheme="minorHAnsi" w:hAnsiTheme="minorHAnsi" w:cs="Arial"/>
                <w:i/>
                <w:lang w:val="en-US"/>
              </w:rPr>
              <w:t xml:space="preserve"> auf! </w:t>
            </w:r>
            <w:proofErr w:type="spellStart"/>
            <w:r w:rsidRPr="002A0F18">
              <w:rPr>
                <w:rFonts w:asciiTheme="minorHAnsi" w:hAnsiTheme="minorHAnsi" w:cs="Arial"/>
                <w:i/>
                <w:lang w:val="en-US"/>
              </w:rPr>
              <w:t>Macht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einen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Kreis</w:t>
            </w:r>
            <w:proofErr w:type="spellEnd"/>
            <w:r w:rsidRPr="002A0F18">
              <w:rPr>
                <w:rFonts w:asciiTheme="minorHAnsi" w:hAnsiTheme="minorHAnsi" w:cs="Arial"/>
                <w:i/>
                <w:lang w:val="en-US"/>
              </w:rPr>
              <w:t xml:space="preserve">! </w:t>
            </w:r>
            <w:proofErr w:type="spellStart"/>
            <w:r w:rsidRPr="002A0F18">
              <w:rPr>
                <w:rFonts w:asciiTheme="minorHAnsi" w:hAnsiTheme="minorHAnsi" w:cs="Arial"/>
                <w:lang w:val="en-US"/>
              </w:rPr>
              <w:t>Entschuldigung</w:t>
            </w:r>
            <w:proofErr w:type="spellEnd"/>
            <w:proofErr w:type="gramStart"/>
            <w:r w:rsidRPr="002A0F18">
              <w:rPr>
                <w:rFonts w:asciiTheme="minorHAnsi" w:hAnsiTheme="minorHAnsi" w:cs="Arial"/>
                <w:lang w:val="en-US"/>
              </w:rPr>
              <w:t>!,</w:t>
            </w:r>
            <w:proofErr w:type="gramEnd"/>
            <w:r w:rsidRPr="002A0F18">
              <w:rPr>
                <w:rFonts w:asciiTheme="minorHAnsi" w:hAnsiTheme="minorHAnsi" w:cs="Arial"/>
                <w:lang w:val="en-US"/>
              </w:rPr>
              <w:t xml:space="preserve"> </w:t>
            </w:r>
            <w:proofErr w:type="spellStart"/>
            <w:r w:rsidRPr="002A0F18">
              <w:rPr>
                <w:rFonts w:asciiTheme="minorHAnsi" w:hAnsiTheme="minorHAnsi" w:cs="Arial"/>
                <w:lang w:val="en-US"/>
              </w:rPr>
              <w:t>Danke</w:t>
            </w:r>
            <w:proofErr w:type="spellEnd"/>
            <w:r w:rsidRPr="002A0F18">
              <w:rPr>
                <w:rFonts w:asciiTheme="minorHAnsi" w:hAnsiTheme="minorHAnsi" w:cs="Arial"/>
                <w:lang w:val="en-US"/>
              </w:rPr>
              <w:t xml:space="preserve">!, </w:t>
            </w:r>
            <w:proofErr w:type="spellStart"/>
            <w:r w:rsidRPr="002A0F18">
              <w:rPr>
                <w:rFonts w:asciiTheme="minorHAnsi" w:hAnsiTheme="minorHAnsi" w:cs="Arial"/>
                <w:lang w:val="en-US"/>
              </w:rPr>
              <w:t>Bitte</w:t>
            </w:r>
            <w:proofErr w:type="spellEnd"/>
            <w:r w:rsidRPr="002A0F18">
              <w:rPr>
                <w:rFonts w:asciiTheme="minorHAnsi" w:hAnsiTheme="minorHAnsi" w:cs="Arial"/>
                <w:lang w:val="en-US"/>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lang w:val="en-US"/>
              </w:rPr>
              <w:t xml:space="preserve"> </w:t>
            </w:r>
            <w:r w:rsidRPr="002A0F18">
              <w:rPr>
                <w:rFonts w:asciiTheme="minorHAnsi" w:hAnsiTheme="minorHAnsi" w:cs="Arial"/>
              </w:rPr>
              <w:t xml:space="preserve">Perguntas do cotidiano escolar: </w:t>
            </w:r>
            <w:proofErr w:type="spellStart"/>
            <w:proofErr w:type="gramStart"/>
            <w:r w:rsidRPr="002A0F18">
              <w:rPr>
                <w:rFonts w:asciiTheme="minorHAnsi" w:hAnsiTheme="minorHAnsi" w:cs="Arial"/>
              </w:rPr>
              <w:t>Darf</w:t>
            </w:r>
            <w:proofErr w:type="spellEnd"/>
            <w:proofErr w:type="gramEnd"/>
            <w:r w:rsidRPr="002A0F18">
              <w:rPr>
                <w:rFonts w:asciiTheme="minorHAnsi" w:hAnsiTheme="minorHAnsi" w:cs="Arial"/>
              </w:rPr>
              <w:t xml:space="preserve"> </w:t>
            </w:r>
            <w:proofErr w:type="spellStart"/>
            <w:r w:rsidRPr="002A0F18">
              <w:rPr>
                <w:rFonts w:asciiTheme="minorHAnsi" w:hAnsiTheme="minorHAnsi" w:cs="Arial"/>
              </w:rPr>
              <w:t>ich</w:t>
            </w:r>
            <w:proofErr w:type="spellEnd"/>
            <w:r w:rsidRPr="002A0F18">
              <w:rPr>
                <w:rFonts w:asciiTheme="minorHAnsi" w:hAnsiTheme="minorHAnsi" w:cs="Arial"/>
              </w:rPr>
              <w:t xml:space="preserve"> </w:t>
            </w:r>
            <w:proofErr w:type="spellStart"/>
            <w:r w:rsidRPr="002A0F18">
              <w:rPr>
                <w:rFonts w:asciiTheme="minorHAnsi" w:hAnsiTheme="minorHAnsi" w:cs="Arial"/>
              </w:rPr>
              <w:t>Wasser</w:t>
            </w:r>
            <w:proofErr w:type="spellEnd"/>
            <w:r w:rsidRPr="002A0F18">
              <w:rPr>
                <w:rFonts w:asciiTheme="minorHAnsi" w:hAnsiTheme="minorHAnsi" w:cs="Arial"/>
              </w:rPr>
              <w:t xml:space="preserve"> </w:t>
            </w:r>
            <w:proofErr w:type="spellStart"/>
            <w:r w:rsidRPr="002A0F18">
              <w:rPr>
                <w:rFonts w:asciiTheme="minorHAnsi" w:hAnsiTheme="minorHAnsi" w:cs="Arial"/>
              </w:rPr>
              <w:t>trinken</w:t>
            </w:r>
            <w:proofErr w:type="spellEnd"/>
            <w:r w:rsidRPr="002A0F18">
              <w:rPr>
                <w:rFonts w:asciiTheme="minorHAnsi" w:hAnsiTheme="minorHAnsi" w:cs="Arial"/>
              </w:rPr>
              <w:t xml:space="preserve">? </w:t>
            </w:r>
            <w:proofErr w:type="spellStart"/>
            <w:r w:rsidRPr="002A0F18">
              <w:rPr>
                <w:rFonts w:asciiTheme="minorHAnsi" w:hAnsiTheme="minorHAnsi" w:cs="Arial"/>
                <w:lang w:val="en-US"/>
              </w:rPr>
              <w:t>Darf</w:t>
            </w:r>
            <w:proofErr w:type="spellEnd"/>
            <w:r w:rsidRPr="002A0F18">
              <w:rPr>
                <w:rFonts w:asciiTheme="minorHAnsi" w:hAnsiTheme="minorHAnsi" w:cs="Arial"/>
                <w:lang w:val="en-US"/>
              </w:rPr>
              <w:t xml:space="preserve"> </w:t>
            </w:r>
            <w:proofErr w:type="spellStart"/>
            <w:r w:rsidRPr="002A0F18">
              <w:rPr>
                <w:rFonts w:asciiTheme="minorHAnsi" w:hAnsiTheme="minorHAnsi" w:cs="Arial"/>
                <w:lang w:val="en-US"/>
              </w:rPr>
              <w:t>ich</w:t>
            </w:r>
            <w:proofErr w:type="spellEnd"/>
            <w:r w:rsidRPr="002A0F18">
              <w:rPr>
                <w:rFonts w:asciiTheme="minorHAnsi" w:hAnsiTheme="minorHAnsi" w:cs="Arial"/>
                <w:lang w:val="en-US"/>
              </w:rPr>
              <w:t xml:space="preserve"> auf die Toilette </w:t>
            </w:r>
            <w:proofErr w:type="spellStart"/>
            <w:r w:rsidRPr="002A0F18">
              <w:rPr>
                <w:rFonts w:asciiTheme="minorHAnsi" w:hAnsiTheme="minorHAnsi" w:cs="Arial"/>
                <w:lang w:val="en-US"/>
              </w:rPr>
              <w:t>gehen</w:t>
            </w:r>
            <w:proofErr w:type="spellEnd"/>
            <w:r w:rsidRPr="002A0F18">
              <w:rPr>
                <w:rFonts w:asciiTheme="minorHAnsi" w:hAnsiTheme="minorHAnsi" w:cs="Arial"/>
                <w:lang w:val="en-US"/>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lastRenderedPageBreak/>
              <w:t>(EI03LANP11-Pré A) Compreender os pedidos e solicitações e reagir de acordo.</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lastRenderedPageBreak/>
              <w:t>Partes do corpo</w:t>
            </w: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i/>
                <w:lang w:val="en-US"/>
              </w:rPr>
            </w:pPr>
            <w:r w:rsidRPr="002A0F18">
              <w:rPr>
                <w:rFonts w:asciiTheme="minorHAnsi" w:hAnsiTheme="minorHAnsi" w:cs="Arial"/>
                <w:lang w:val="en-US"/>
              </w:rPr>
              <w:t xml:space="preserve"> </w:t>
            </w:r>
            <w:proofErr w:type="spellStart"/>
            <w:r w:rsidRPr="002A0F18">
              <w:rPr>
                <w:rFonts w:asciiTheme="minorHAnsi" w:hAnsiTheme="minorHAnsi" w:cs="Arial"/>
                <w:lang w:val="en-US"/>
              </w:rPr>
              <w:t>Körperteile</w:t>
            </w:r>
            <w:proofErr w:type="spellEnd"/>
            <w:r w:rsidRPr="002A0F18">
              <w:rPr>
                <w:rFonts w:asciiTheme="minorHAnsi" w:hAnsiTheme="minorHAnsi" w:cs="Arial"/>
                <w:lang w:val="en-US"/>
              </w:rPr>
              <w:t xml:space="preserve">: </w:t>
            </w:r>
            <w:r w:rsidRPr="002A0F18">
              <w:rPr>
                <w:rFonts w:asciiTheme="minorHAnsi" w:hAnsiTheme="minorHAnsi" w:cs="Arial"/>
                <w:i/>
                <w:lang w:val="en-US"/>
              </w:rPr>
              <w:t xml:space="preserve">die </w:t>
            </w:r>
            <w:proofErr w:type="spellStart"/>
            <w:r w:rsidRPr="002A0F18">
              <w:rPr>
                <w:rFonts w:asciiTheme="minorHAnsi" w:hAnsiTheme="minorHAnsi" w:cs="Arial"/>
                <w:i/>
                <w:lang w:val="en-US"/>
              </w:rPr>
              <w:t>Augen</w:t>
            </w:r>
            <w:proofErr w:type="spellEnd"/>
            <w:r w:rsidRPr="002A0F18">
              <w:rPr>
                <w:rFonts w:asciiTheme="minorHAnsi" w:hAnsiTheme="minorHAnsi" w:cs="Arial"/>
                <w:i/>
                <w:lang w:val="en-US"/>
              </w:rPr>
              <w:t xml:space="preserve">, die </w:t>
            </w:r>
            <w:proofErr w:type="spellStart"/>
            <w:r w:rsidRPr="002A0F18">
              <w:rPr>
                <w:rFonts w:asciiTheme="minorHAnsi" w:hAnsiTheme="minorHAnsi" w:cs="Arial"/>
                <w:i/>
                <w:lang w:val="en-US"/>
              </w:rPr>
              <w:t>Ohren</w:t>
            </w:r>
            <w:proofErr w:type="spellEnd"/>
            <w:r w:rsidRPr="002A0F18">
              <w:rPr>
                <w:rFonts w:asciiTheme="minorHAnsi" w:hAnsiTheme="minorHAnsi" w:cs="Arial"/>
                <w:i/>
                <w:lang w:val="en-US"/>
              </w:rPr>
              <w:t xml:space="preserve">, die </w:t>
            </w:r>
            <w:proofErr w:type="spellStart"/>
            <w:r w:rsidRPr="002A0F18">
              <w:rPr>
                <w:rFonts w:asciiTheme="minorHAnsi" w:hAnsiTheme="minorHAnsi" w:cs="Arial"/>
                <w:i/>
                <w:lang w:val="en-US"/>
              </w:rPr>
              <w:t>Nase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Mund</w:t>
            </w:r>
            <w:proofErr w:type="spellEnd"/>
            <w:r w:rsidRPr="002A0F18">
              <w:rPr>
                <w:rFonts w:asciiTheme="minorHAnsi" w:hAnsiTheme="minorHAnsi" w:cs="Arial"/>
                <w:i/>
                <w:lang w:val="en-US"/>
              </w:rPr>
              <w:t xml:space="preserve">, das </w:t>
            </w:r>
            <w:proofErr w:type="spellStart"/>
            <w:r w:rsidRPr="002A0F18">
              <w:rPr>
                <w:rFonts w:asciiTheme="minorHAnsi" w:hAnsiTheme="minorHAnsi" w:cs="Arial"/>
                <w:i/>
                <w:lang w:val="en-US"/>
              </w:rPr>
              <w:t>Gesicht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der</w:t>
            </w:r>
            <w:proofErr w:type="spellEnd"/>
            <w:r w:rsidRPr="002A0F18">
              <w:rPr>
                <w:rFonts w:asciiTheme="minorHAnsi" w:hAnsiTheme="minorHAnsi" w:cs="Arial"/>
                <w:i/>
                <w:lang w:val="en-US"/>
              </w:rPr>
              <w:t xml:space="preserve"> Kopf, </w:t>
            </w:r>
            <w:proofErr w:type="spellStart"/>
            <w:r w:rsidRPr="002A0F18">
              <w:rPr>
                <w:rFonts w:asciiTheme="minorHAnsi" w:hAnsiTheme="minorHAnsi" w:cs="Arial"/>
                <w:i/>
                <w:lang w:val="en-US"/>
              </w:rPr>
              <w:t>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Bauch</w:t>
            </w:r>
            <w:proofErr w:type="spellEnd"/>
            <w:r w:rsidRPr="002A0F18">
              <w:rPr>
                <w:rFonts w:asciiTheme="minorHAnsi" w:hAnsiTheme="minorHAnsi" w:cs="Arial"/>
                <w:i/>
                <w:lang w:val="en-US"/>
              </w:rPr>
              <w:t xml:space="preserve">, </w:t>
            </w:r>
            <w:proofErr w:type="spellStart"/>
            <w:proofErr w:type="gramStart"/>
            <w:r w:rsidRPr="002A0F18">
              <w:rPr>
                <w:rFonts w:asciiTheme="minorHAnsi" w:hAnsiTheme="minorHAnsi" w:cs="Arial"/>
                <w:i/>
                <w:lang w:val="en-US"/>
              </w:rPr>
              <w:t>der</w:t>
            </w:r>
            <w:proofErr w:type="spellEnd"/>
            <w:proofErr w:type="gramEnd"/>
            <w:r w:rsidRPr="002A0F18">
              <w:rPr>
                <w:rFonts w:asciiTheme="minorHAnsi" w:hAnsiTheme="minorHAnsi" w:cs="Arial"/>
                <w:i/>
                <w:lang w:val="en-US"/>
              </w:rPr>
              <w:t xml:space="preserve"> Popo. </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(EI03LANP12-Pré A) Identificar e dizer partes do rosto.</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Animais</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 xml:space="preserve"> Animais: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Katze</w:t>
            </w:r>
            <w:proofErr w:type="spellEnd"/>
            <w:proofErr w:type="gramStart"/>
            <w:r w:rsidRPr="002A0F18">
              <w:rPr>
                <w:rFonts w:asciiTheme="minorHAnsi" w:hAnsiTheme="minorHAnsi" w:cs="Arial"/>
                <w:i/>
              </w:rPr>
              <w:t>, der</w:t>
            </w:r>
            <w:proofErr w:type="gramEnd"/>
            <w:r w:rsidRPr="002A0F18">
              <w:rPr>
                <w:rFonts w:asciiTheme="minorHAnsi" w:hAnsiTheme="minorHAnsi" w:cs="Arial"/>
                <w:i/>
              </w:rPr>
              <w:t xml:space="preserve"> </w:t>
            </w:r>
            <w:proofErr w:type="spellStart"/>
            <w:r w:rsidRPr="002A0F18">
              <w:rPr>
                <w:rFonts w:asciiTheme="minorHAnsi" w:hAnsiTheme="minorHAnsi" w:cs="Arial"/>
                <w:i/>
              </w:rPr>
              <w:t>Hund</w:t>
            </w:r>
            <w:proofErr w:type="spellEnd"/>
            <w:r w:rsidRPr="002A0F18">
              <w:rPr>
                <w:rFonts w:asciiTheme="minorHAnsi" w:hAnsiTheme="minorHAnsi" w:cs="Arial"/>
                <w:i/>
              </w:rPr>
              <w:t xml:space="preserve">, der </w:t>
            </w:r>
            <w:proofErr w:type="spellStart"/>
            <w:r w:rsidRPr="002A0F18">
              <w:rPr>
                <w:rFonts w:asciiTheme="minorHAnsi" w:hAnsiTheme="minorHAnsi" w:cs="Arial"/>
                <w:i/>
              </w:rPr>
              <w:t>Hase</w:t>
            </w:r>
            <w:proofErr w:type="spellEnd"/>
            <w:r w:rsidRPr="002A0F18">
              <w:rPr>
                <w:rFonts w:asciiTheme="minorHAnsi" w:hAnsiTheme="minorHAnsi" w:cs="Arial"/>
                <w:i/>
              </w:rPr>
              <w:t xml:space="preserve">, der </w:t>
            </w:r>
            <w:proofErr w:type="spellStart"/>
            <w:r w:rsidRPr="002A0F18">
              <w:rPr>
                <w:rFonts w:asciiTheme="minorHAnsi" w:hAnsiTheme="minorHAnsi" w:cs="Arial"/>
                <w:i/>
              </w:rPr>
              <w:t>Fisch</w:t>
            </w:r>
            <w:proofErr w:type="spellEnd"/>
            <w:r w:rsidRPr="002A0F18">
              <w:rPr>
                <w:rFonts w:asciiTheme="minorHAnsi" w:hAnsiTheme="minorHAnsi" w:cs="Arial"/>
                <w:i/>
              </w:rPr>
              <w:t xml:space="preserve">, der </w:t>
            </w:r>
            <w:proofErr w:type="spellStart"/>
            <w:r w:rsidRPr="002A0F18">
              <w:rPr>
                <w:rFonts w:asciiTheme="minorHAnsi" w:hAnsiTheme="minorHAnsi" w:cs="Arial"/>
                <w:i/>
              </w:rPr>
              <w:t>Vogel</w:t>
            </w:r>
            <w:proofErr w:type="spellEnd"/>
            <w:r w:rsidRPr="002A0F18">
              <w:rPr>
                <w:rFonts w:asciiTheme="minorHAnsi" w:hAnsiTheme="minorHAnsi" w:cs="Arial"/>
                <w:i/>
              </w:rPr>
              <w:t xml:space="preserve">, der </w:t>
            </w:r>
            <w:proofErr w:type="spellStart"/>
            <w:r w:rsidRPr="002A0F18">
              <w:rPr>
                <w:rFonts w:asciiTheme="minorHAnsi" w:hAnsiTheme="minorHAnsi" w:cs="Arial"/>
                <w:i/>
              </w:rPr>
              <w:t>Elefant</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Giraffe</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Maus,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Kuh</w:t>
            </w:r>
            <w:proofErr w:type="spellEnd"/>
            <w:r w:rsidRPr="002A0F18">
              <w:rPr>
                <w:rFonts w:asciiTheme="minorHAnsi" w:hAnsiTheme="minorHAnsi" w:cs="Arial"/>
                <w:i/>
              </w:rPr>
              <w:t xml:space="preserve">, der </w:t>
            </w:r>
            <w:proofErr w:type="spellStart"/>
            <w:r w:rsidRPr="002A0F18">
              <w:rPr>
                <w:rFonts w:asciiTheme="minorHAnsi" w:hAnsiTheme="minorHAnsi" w:cs="Arial"/>
                <w:i/>
              </w:rPr>
              <w:t>Hahn</w:t>
            </w:r>
            <w:proofErr w:type="spellEnd"/>
            <w:r w:rsidRPr="002A0F18">
              <w:rPr>
                <w:rFonts w:asciiTheme="minorHAnsi" w:hAnsiTheme="minorHAnsi" w:cs="Arial"/>
                <w:i/>
              </w:rPr>
              <w:t xml:space="preserve">, der </w:t>
            </w:r>
            <w:proofErr w:type="spellStart"/>
            <w:r w:rsidRPr="002A0F18">
              <w:rPr>
                <w:rFonts w:asciiTheme="minorHAnsi" w:hAnsiTheme="minorHAnsi" w:cs="Arial"/>
                <w:i/>
              </w:rPr>
              <w:t>Bär</w:t>
            </w:r>
            <w:proofErr w:type="spellEnd"/>
            <w:r w:rsidRPr="002A0F18">
              <w:rPr>
                <w:rFonts w:asciiTheme="minorHAnsi" w:hAnsiTheme="minorHAnsi" w:cs="Arial"/>
                <w:i/>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i/>
                <w:lang w:val="en-US"/>
              </w:rPr>
            </w:pPr>
            <w:r w:rsidRPr="002A0F18">
              <w:rPr>
                <w:rFonts w:asciiTheme="minorHAnsi" w:hAnsiTheme="minorHAnsi" w:cs="Arial"/>
              </w:rPr>
              <w:t xml:space="preserve"> </w:t>
            </w:r>
            <w:proofErr w:type="spellStart"/>
            <w:r w:rsidRPr="002A0F18">
              <w:rPr>
                <w:rFonts w:asciiTheme="minorHAnsi" w:hAnsiTheme="minorHAnsi" w:cs="Arial"/>
                <w:lang w:val="en-US"/>
              </w:rPr>
              <w:t>Adjektive</w:t>
            </w:r>
            <w:proofErr w:type="spellEnd"/>
            <w:r w:rsidRPr="002A0F18">
              <w:rPr>
                <w:rFonts w:asciiTheme="minorHAnsi" w:hAnsiTheme="minorHAnsi" w:cs="Arial"/>
                <w:lang w:val="en-US"/>
              </w:rPr>
              <w:t xml:space="preserve">: </w:t>
            </w:r>
            <w:proofErr w:type="spellStart"/>
            <w:r w:rsidRPr="002A0F18">
              <w:rPr>
                <w:rFonts w:asciiTheme="minorHAnsi" w:hAnsiTheme="minorHAnsi" w:cs="Arial"/>
                <w:i/>
                <w:lang w:val="en-US"/>
              </w:rPr>
              <w:t>groß</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klein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schön</w:t>
            </w:r>
            <w:proofErr w:type="spellEnd"/>
            <w:r w:rsidRPr="002A0F18">
              <w:rPr>
                <w:rFonts w:asciiTheme="minorHAnsi" w:hAnsiTheme="minorHAnsi" w:cs="Arial"/>
                <w:i/>
                <w:lang w:val="en-US"/>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i/>
                <w:lang w:val="en-US"/>
              </w:rPr>
            </w:pPr>
            <w:r w:rsidRPr="002A0F18">
              <w:rPr>
                <w:rFonts w:asciiTheme="minorHAnsi" w:hAnsiTheme="minorHAnsi" w:cs="Arial"/>
                <w:lang w:val="en-US"/>
              </w:rPr>
              <w:t xml:space="preserve"> </w:t>
            </w:r>
            <w:proofErr w:type="spellStart"/>
            <w:r w:rsidRPr="002A0F18">
              <w:rPr>
                <w:rFonts w:asciiTheme="minorHAnsi" w:hAnsiTheme="minorHAnsi" w:cs="Arial"/>
                <w:lang w:val="en-US"/>
              </w:rPr>
              <w:t>I</w:t>
            </w:r>
            <w:r w:rsidRPr="002A0F18">
              <w:rPr>
                <w:rFonts w:asciiTheme="minorHAnsi" w:hAnsiTheme="minorHAnsi" w:cs="Arial"/>
                <w:i/>
                <w:lang w:val="en-US"/>
              </w:rPr>
              <w:t>st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Elefant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groß</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oder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klein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Groß</w:t>
            </w:r>
            <w:proofErr w:type="spellEnd"/>
            <w:r w:rsidRPr="002A0F18">
              <w:rPr>
                <w:rFonts w:asciiTheme="minorHAnsi" w:hAnsiTheme="minorHAnsi" w:cs="Arial"/>
                <w:i/>
                <w:lang w:val="en-US"/>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(EI03LANP13-Pré A</w:t>
            </w:r>
            <w:proofErr w:type="gramStart"/>
            <w:r w:rsidRPr="002A0F18">
              <w:rPr>
                <w:rFonts w:asciiTheme="minorHAnsi" w:hAnsiTheme="minorHAnsi" w:cs="Arial"/>
              </w:rPr>
              <w:t>)Identificar</w:t>
            </w:r>
            <w:proofErr w:type="gramEnd"/>
            <w:r w:rsidRPr="002A0F18">
              <w:rPr>
                <w:rFonts w:asciiTheme="minorHAnsi" w:hAnsiTheme="minorHAnsi" w:cs="Arial"/>
              </w:rPr>
              <w:t xml:space="preserve"> e dizer o nome de alguns animais.</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(EI03LANP14-Pré A) Usar adjetivos na caracterização de animais.</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r w:rsidRPr="002A0F18">
              <w:rPr>
                <w:rFonts w:asciiTheme="minorHAnsi" w:hAnsiTheme="minorHAnsi" w:cs="Arial"/>
                <w:b/>
              </w:rPr>
              <w:t>Comidas e bebidas</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b/>
              </w:rPr>
            </w:pP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i/>
              </w:rPr>
            </w:pPr>
            <w:r w:rsidRPr="002A0F18">
              <w:rPr>
                <w:rFonts w:asciiTheme="minorHAnsi" w:hAnsiTheme="minorHAnsi" w:cs="Arial"/>
                <w:i/>
              </w:rPr>
              <w:t xml:space="preserve"> </w:t>
            </w:r>
            <w:proofErr w:type="spellStart"/>
            <w:r w:rsidRPr="002A0F18">
              <w:rPr>
                <w:rFonts w:asciiTheme="minorHAnsi" w:hAnsiTheme="minorHAnsi" w:cs="Arial"/>
                <w:i/>
              </w:rPr>
              <w:t>Essen</w:t>
            </w:r>
            <w:proofErr w:type="spellEnd"/>
            <w:r w:rsidRPr="002A0F18">
              <w:rPr>
                <w:rFonts w:asciiTheme="minorHAnsi" w:hAnsiTheme="minorHAnsi" w:cs="Arial"/>
                <w:i/>
              </w:rPr>
              <w:t xml:space="preserve"> </w:t>
            </w:r>
            <w:proofErr w:type="spellStart"/>
            <w:r w:rsidRPr="002A0F18">
              <w:rPr>
                <w:rFonts w:asciiTheme="minorHAnsi" w:hAnsiTheme="minorHAnsi" w:cs="Arial"/>
                <w:i/>
              </w:rPr>
              <w:t>und</w:t>
            </w:r>
            <w:proofErr w:type="spellEnd"/>
            <w:r w:rsidRPr="002A0F18">
              <w:rPr>
                <w:rFonts w:asciiTheme="minorHAnsi" w:hAnsiTheme="minorHAnsi" w:cs="Arial"/>
                <w:i/>
              </w:rPr>
              <w:t xml:space="preserve"> </w:t>
            </w:r>
            <w:proofErr w:type="spellStart"/>
            <w:r w:rsidRPr="002A0F18">
              <w:rPr>
                <w:rFonts w:asciiTheme="minorHAnsi" w:hAnsiTheme="minorHAnsi" w:cs="Arial"/>
                <w:i/>
              </w:rPr>
              <w:t>trinken</w:t>
            </w:r>
            <w:proofErr w:type="spellEnd"/>
            <w:r w:rsidRPr="002A0F18">
              <w:rPr>
                <w:rFonts w:asciiTheme="minorHAnsi" w:hAnsiTheme="minorHAnsi" w:cs="Arial"/>
                <w:i/>
              </w:rPr>
              <w:t xml:space="preserve"> (comidas e bebidas):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Milch</w:t>
            </w:r>
            <w:proofErr w:type="spellEnd"/>
            <w:proofErr w:type="gramStart"/>
            <w:r w:rsidRPr="002A0F18">
              <w:rPr>
                <w:rFonts w:asciiTheme="minorHAnsi" w:hAnsiTheme="minorHAnsi" w:cs="Arial"/>
                <w:i/>
              </w:rPr>
              <w:t>, der</w:t>
            </w:r>
            <w:proofErr w:type="gramEnd"/>
            <w:r w:rsidRPr="002A0F18">
              <w:rPr>
                <w:rFonts w:asciiTheme="minorHAnsi" w:hAnsiTheme="minorHAnsi" w:cs="Arial"/>
                <w:i/>
              </w:rPr>
              <w:t xml:space="preserve"> </w:t>
            </w:r>
            <w:proofErr w:type="spellStart"/>
            <w:r w:rsidRPr="002A0F18">
              <w:rPr>
                <w:rFonts w:asciiTheme="minorHAnsi" w:hAnsiTheme="minorHAnsi" w:cs="Arial"/>
                <w:i/>
              </w:rPr>
              <w:t>Kakao</w:t>
            </w:r>
            <w:proofErr w:type="spellEnd"/>
            <w:r w:rsidRPr="002A0F18">
              <w:rPr>
                <w:rFonts w:asciiTheme="minorHAnsi" w:hAnsiTheme="minorHAnsi" w:cs="Arial"/>
                <w:i/>
              </w:rPr>
              <w:t xml:space="preserve">, das </w:t>
            </w:r>
            <w:proofErr w:type="spellStart"/>
            <w:r w:rsidRPr="002A0F18">
              <w:rPr>
                <w:rFonts w:asciiTheme="minorHAnsi" w:hAnsiTheme="minorHAnsi" w:cs="Arial"/>
                <w:i/>
              </w:rPr>
              <w:t>Wasser</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Cola, der </w:t>
            </w:r>
            <w:proofErr w:type="spellStart"/>
            <w:r w:rsidRPr="002A0F18">
              <w:rPr>
                <w:rFonts w:asciiTheme="minorHAnsi" w:hAnsiTheme="minorHAnsi" w:cs="Arial"/>
                <w:i/>
              </w:rPr>
              <w:t>Kaffee</w:t>
            </w:r>
            <w:proofErr w:type="spellEnd"/>
            <w:r w:rsidRPr="002A0F18">
              <w:rPr>
                <w:rFonts w:asciiTheme="minorHAnsi" w:hAnsiTheme="minorHAnsi" w:cs="Arial"/>
                <w:i/>
              </w:rPr>
              <w:t xml:space="preserve">, der </w:t>
            </w:r>
            <w:proofErr w:type="spellStart"/>
            <w:r w:rsidRPr="002A0F18">
              <w:rPr>
                <w:rFonts w:asciiTheme="minorHAnsi" w:hAnsiTheme="minorHAnsi" w:cs="Arial"/>
                <w:i/>
              </w:rPr>
              <w:t>Saft</w:t>
            </w:r>
            <w:proofErr w:type="spellEnd"/>
            <w:r w:rsidRPr="002A0F18">
              <w:rPr>
                <w:rFonts w:asciiTheme="minorHAnsi" w:hAnsiTheme="minorHAnsi" w:cs="Arial"/>
                <w:i/>
              </w:rPr>
              <w:t xml:space="preserve">, das </w:t>
            </w:r>
            <w:proofErr w:type="spellStart"/>
            <w:r w:rsidRPr="002A0F18">
              <w:rPr>
                <w:rFonts w:asciiTheme="minorHAnsi" w:hAnsiTheme="minorHAnsi" w:cs="Arial"/>
                <w:i/>
              </w:rPr>
              <w:t>Brot</w:t>
            </w:r>
            <w:proofErr w:type="spellEnd"/>
            <w:r w:rsidRPr="002A0F18">
              <w:rPr>
                <w:rFonts w:asciiTheme="minorHAnsi" w:hAnsiTheme="minorHAnsi" w:cs="Arial"/>
                <w:i/>
              </w:rPr>
              <w:t xml:space="preserve">, der </w:t>
            </w:r>
            <w:proofErr w:type="spellStart"/>
            <w:r w:rsidRPr="002A0F18">
              <w:rPr>
                <w:rFonts w:asciiTheme="minorHAnsi" w:hAnsiTheme="minorHAnsi" w:cs="Arial"/>
                <w:i/>
              </w:rPr>
              <w:t>Kuchen</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Kartoffeln</w:t>
            </w:r>
            <w:proofErr w:type="spellEnd"/>
            <w:r w:rsidRPr="002A0F18">
              <w:rPr>
                <w:rFonts w:asciiTheme="minorHAnsi" w:hAnsiTheme="minorHAnsi" w:cs="Arial"/>
                <w:i/>
              </w:rPr>
              <w:t xml:space="preserve">, der </w:t>
            </w:r>
            <w:proofErr w:type="spellStart"/>
            <w:r w:rsidRPr="002A0F18">
              <w:rPr>
                <w:rFonts w:asciiTheme="minorHAnsi" w:hAnsiTheme="minorHAnsi" w:cs="Arial"/>
                <w:i/>
              </w:rPr>
              <w:t>Apfel</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Banane</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Orange,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Papaya</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Tomate, der </w:t>
            </w:r>
            <w:proofErr w:type="spellStart"/>
            <w:r w:rsidRPr="002A0F18">
              <w:rPr>
                <w:rFonts w:asciiTheme="minorHAnsi" w:hAnsiTheme="minorHAnsi" w:cs="Arial"/>
                <w:i/>
              </w:rPr>
              <w:t>Salat</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Karotte</w:t>
            </w:r>
            <w:proofErr w:type="spellEnd"/>
            <w:r w:rsidRPr="002A0F18">
              <w:rPr>
                <w:rFonts w:asciiTheme="minorHAnsi" w:hAnsiTheme="minorHAnsi" w:cs="Arial"/>
                <w:i/>
              </w:rPr>
              <w:t xml:space="preserve">, das Ei,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Schokolade</w:t>
            </w:r>
            <w:proofErr w:type="spellEnd"/>
            <w:r w:rsidRPr="002A0F18">
              <w:rPr>
                <w:rFonts w:asciiTheme="minorHAnsi" w:hAnsiTheme="minorHAnsi" w:cs="Arial"/>
                <w:i/>
              </w:rPr>
              <w:t xml:space="preserve">, der </w:t>
            </w:r>
            <w:proofErr w:type="spellStart"/>
            <w:r w:rsidRPr="002A0F18">
              <w:rPr>
                <w:rFonts w:asciiTheme="minorHAnsi" w:hAnsiTheme="minorHAnsi" w:cs="Arial"/>
                <w:i/>
              </w:rPr>
              <w:t>Bonbon</w:t>
            </w:r>
            <w:proofErr w:type="spellEnd"/>
            <w:r w:rsidRPr="002A0F18">
              <w:rPr>
                <w:rFonts w:asciiTheme="minorHAnsi" w:hAnsiTheme="minorHAnsi" w:cs="Arial"/>
                <w:i/>
              </w:rPr>
              <w:t xml:space="preserve">, der </w:t>
            </w:r>
            <w:proofErr w:type="spellStart"/>
            <w:r w:rsidRPr="002A0F18">
              <w:rPr>
                <w:rFonts w:asciiTheme="minorHAnsi" w:hAnsiTheme="minorHAnsi" w:cs="Arial"/>
                <w:i/>
              </w:rPr>
              <w:t>Lolli</w:t>
            </w:r>
            <w:proofErr w:type="spellEnd"/>
            <w:r w:rsidRPr="002A0F18">
              <w:rPr>
                <w:rFonts w:asciiTheme="minorHAnsi" w:hAnsiTheme="minorHAnsi" w:cs="Arial"/>
                <w:i/>
              </w:rPr>
              <w:t>.</w:t>
            </w:r>
          </w:p>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rPr>
              <w:t xml:space="preserve"> </w:t>
            </w:r>
            <w:r w:rsidRPr="002A0F18">
              <w:rPr>
                <w:rFonts w:asciiTheme="minorHAnsi" w:hAnsiTheme="minorHAnsi" w:cs="Arial"/>
                <w:i/>
                <w:lang w:val="en-US"/>
              </w:rPr>
              <w:t xml:space="preserve">Was </w:t>
            </w:r>
            <w:proofErr w:type="spellStart"/>
            <w:r w:rsidRPr="002A0F18">
              <w:rPr>
                <w:rFonts w:asciiTheme="minorHAnsi" w:hAnsiTheme="minorHAnsi" w:cs="Arial"/>
                <w:i/>
                <w:lang w:val="en-US"/>
              </w:rPr>
              <w:t>isst</w:t>
            </w:r>
            <w:proofErr w:type="spellEnd"/>
            <w:r w:rsidRPr="002A0F18">
              <w:rPr>
                <w:rFonts w:asciiTheme="minorHAnsi" w:hAnsiTheme="minorHAnsi" w:cs="Arial"/>
                <w:i/>
                <w:lang w:val="en-US"/>
              </w:rPr>
              <w:t xml:space="preserve"> du </w:t>
            </w:r>
            <w:proofErr w:type="spellStart"/>
            <w:r w:rsidRPr="002A0F18">
              <w:rPr>
                <w:rFonts w:asciiTheme="minorHAnsi" w:hAnsiTheme="minorHAnsi" w:cs="Arial"/>
                <w:i/>
                <w:lang w:val="en-US"/>
              </w:rPr>
              <w:t>gern</w:t>
            </w:r>
            <w:proofErr w:type="spellEnd"/>
            <w:proofErr w:type="gramStart"/>
            <w:r w:rsidRPr="002A0F18">
              <w:rPr>
                <w:rFonts w:asciiTheme="minorHAnsi" w:hAnsiTheme="minorHAnsi" w:cs="Arial"/>
                <w:i/>
                <w:lang w:val="en-US"/>
              </w:rPr>
              <w:t>?/</w:t>
            </w:r>
            <w:proofErr w:type="spellStart"/>
            <w:proofErr w:type="gramEnd"/>
            <w:r w:rsidRPr="002A0F18">
              <w:rPr>
                <w:rFonts w:asciiTheme="minorHAnsi" w:hAnsiTheme="minorHAnsi" w:cs="Arial"/>
                <w:i/>
                <w:lang w:val="en-US"/>
              </w:rPr>
              <w:t>nicht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gern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Brot</w:t>
            </w:r>
            <w:proofErr w:type="spellEnd"/>
            <w:r w:rsidRPr="002A0F18">
              <w:rPr>
                <w:rFonts w:asciiTheme="minorHAnsi" w:hAnsiTheme="minorHAnsi" w:cs="Arial"/>
                <w:i/>
                <w:lang w:val="en-US"/>
              </w:rPr>
              <w:t xml:space="preserve">. </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(EI03LANP15-Pré A) Identificar e dizer o nome de algumas comidas e bebidas.</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(EI03LANP16-Pré A) Saber falar com expressões simples sobre o que gosta e não gosta de comer e beber.</w:t>
            </w:r>
          </w:p>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r w:rsidR="004E22E0" w:rsidRPr="002A0F18" w:rsidTr="00EA541F">
        <w:trPr>
          <w:jc w:val="center"/>
        </w:trPr>
        <w:tc>
          <w:tcPr>
            <w:tcW w:w="2767"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b/>
              </w:rPr>
              <w:t>Natal</w:t>
            </w:r>
          </w:p>
        </w:tc>
        <w:tc>
          <w:tcPr>
            <w:tcW w:w="3563"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lang w:val="en-US"/>
              </w:rPr>
            </w:pPr>
            <w:r w:rsidRPr="002A0F18">
              <w:rPr>
                <w:rFonts w:asciiTheme="minorHAnsi" w:hAnsiTheme="minorHAnsi" w:cs="Arial"/>
                <w:i/>
                <w:lang w:val="en-US"/>
              </w:rPr>
              <w:t xml:space="preserve"> </w:t>
            </w:r>
            <w:proofErr w:type="spellStart"/>
            <w:r w:rsidRPr="002A0F18">
              <w:rPr>
                <w:rFonts w:asciiTheme="minorHAnsi" w:hAnsiTheme="minorHAnsi" w:cs="Arial"/>
                <w:i/>
                <w:lang w:val="en-US"/>
              </w:rPr>
              <w:t>Weihnachten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Frohe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Weihnachten</w:t>
            </w:r>
            <w:proofErr w:type="spellEnd"/>
            <w:r w:rsidRPr="002A0F18">
              <w:rPr>
                <w:rFonts w:asciiTheme="minorHAnsi" w:hAnsiTheme="minorHAnsi" w:cs="Arial"/>
                <w:i/>
                <w:lang w:val="en-US"/>
              </w:rPr>
              <w:t xml:space="preserve">! </w:t>
            </w:r>
            <w:proofErr w:type="spellStart"/>
            <w:proofErr w:type="gramStart"/>
            <w:r w:rsidRPr="002A0F18">
              <w:rPr>
                <w:rFonts w:asciiTheme="minorHAnsi" w:hAnsiTheme="minorHAnsi" w:cs="Arial"/>
                <w:i/>
                <w:lang w:val="en-US"/>
              </w:rPr>
              <w:t>der</w:t>
            </w:r>
            <w:proofErr w:type="spellEnd"/>
            <w:proofErr w:type="gramEnd"/>
            <w:r w:rsidRPr="002A0F18">
              <w:rPr>
                <w:rFonts w:asciiTheme="minorHAnsi" w:hAnsiTheme="minorHAnsi" w:cs="Arial"/>
                <w:i/>
                <w:lang w:val="en-US"/>
              </w:rPr>
              <w:t xml:space="preserve"> </w:t>
            </w:r>
            <w:proofErr w:type="spellStart"/>
            <w:r w:rsidRPr="002A0F18">
              <w:rPr>
                <w:rFonts w:asciiTheme="minorHAnsi" w:hAnsiTheme="minorHAnsi" w:cs="Arial"/>
                <w:i/>
                <w:lang w:val="en-US"/>
              </w:rPr>
              <w:t>Nikolaus</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Weihnachtsbaum</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der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Weihnachtsmann</w:t>
            </w:r>
            <w:proofErr w:type="spellEnd"/>
            <w:r w:rsidRPr="002A0F18">
              <w:rPr>
                <w:rFonts w:asciiTheme="minorHAnsi" w:hAnsiTheme="minorHAnsi" w:cs="Arial"/>
                <w:i/>
                <w:lang w:val="en-US"/>
              </w:rPr>
              <w:t xml:space="preserve">. </w:t>
            </w:r>
          </w:p>
        </w:tc>
        <w:tc>
          <w:tcPr>
            <w:tcW w:w="7670"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r w:rsidRPr="002A0F18">
              <w:rPr>
                <w:rFonts w:asciiTheme="minorHAnsi" w:hAnsiTheme="minorHAnsi" w:cs="Arial"/>
              </w:rPr>
              <w:t>(EI03LANP17-Pré A) Conhecer e empregar as expressões relacionadas ao Natal.</w:t>
            </w:r>
          </w:p>
        </w:tc>
        <w:tc>
          <w:tcPr>
            <w:tcW w:w="918" w:type="dxa"/>
          </w:tcPr>
          <w:p w:rsidR="004E22E0" w:rsidRPr="002A0F18" w:rsidRDefault="004E22E0" w:rsidP="00EA541F">
            <w:pPr>
              <w:pStyle w:val="Normal1"/>
              <w:pBdr>
                <w:top w:val="nil"/>
                <w:left w:val="nil"/>
                <w:bottom w:val="nil"/>
                <w:right w:val="nil"/>
                <w:between w:val="nil"/>
              </w:pBdr>
              <w:jc w:val="both"/>
              <w:rPr>
                <w:rFonts w:asciiTheme="minorHAnsi" w:hAnsiTheme="minorHAnsi" w:cs="Arial"/>
              </w:rPr>
            </w:pPr>
          </w:p>
        </w:tc>
      </w:tr>
    </w:tbl>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Default="004E22E0" w:rsidP="004E22E0">
      <w:pPr>
        <w:pStyle w:val="Ttulo1"/>
        <w:jc w:val="center"/>
        <w:rPr>
          <w:color w:val="auto"/>
        </w:rPr>
      </w:pPr>
    </w:p>
    <w:p w:rsidR="004E22E0" w:rsidRDefault="004E22E0" w:rsidP="004E22E0"/>
    <w:p w:rsidR="004E22E0" w:rsidRDefault="004E22E0" w:rsidP="004E22E0"/>
    <w:p w:rsidR="004E22E0" w:rsidRDefault="004E22E0" w:rsidP="004E22E0"/>
    <w:p w:rsidR="004E22E0" w:rsidRDefault="004E22E0" w:rsidP="004E22E0"/>
    <w:p w:rsidR="004E22E0" w:rsidRPr="00963260" w:rsidRDefault="004E22E0" w:rsidP="004E22E0">
      <w:pPr>
        <w:pStyle w:val="Ttulo1"/>
        <w:jc w:val="center"/>
      </w:pPr>
      <w:r w:rsidRPr="00E018A9">
        <w:rPr>
          <w:color w:val="auto"/>
        </w:rPr>
        <w:t>LÍNGUA ALEMÃ - Pré-Escola – Nível B</w:t>
      </w:r>
    </w:p>
    <w:tbl>
      <w:tblPr>
        <w:tblStyle w:val="Tabelacomgrade"/>
        <w:tblW w:w="14918" w:type="dxa"/>
        <w:jc w:val="center"/>
        <w:tblLook w:val="04A0"/>
      </w:tblPr>
      <w:tblGrid>
        <w:gridCol w:w="2746"/>
        <w:gridCol w:w="2692"/>
        <w:gridCol w:w="8562"/>
        <w:gridCol w:w="918"/>
      </w:tblGrid>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r w:rsidRPr="002A0F18">
              <w:rPr>
                <w:rFonts w:asciiTheme="minorHAnsi" w:hAnsiTheme="minorHAnsi" w:cs="Arial"/>
                <w:b/>
              </w:rPr>
              <w:t>UNIDADE TEMÁTICA</w:t>
            </w:r>
          </w:p>
        </w:tc>
        <w:tc>
          <w:tcPr>
            <w:tcW w:w="2692" w:type="dxa"/>
            <w:vAlign w:val="center"/>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r w:rsidRPr="002A0F18">
              <w:rPr>
                <w:rFonts w:asciiTheme="minorHAnsi" w:hAnsiTheme="minorHAnsi" w:cs="Arial"/>
                <w:b/>
              </w:rPr>
              <w:t>OBJETOS DE CONHECIMENTO</w:t>
            </w:r>
          </w:p>
        </w:tc>
        <w:tc>
          <w:tcPr>
            <w:tcW w:w="8562" w:type="dxa"/>
            <w:vAlign w:val="center"/>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r w:rsidRPr="002A0F18">
              <w:rPr>
                <w:rFonts w:asciiTheme="minorHAnsi" w:hAnsiTheme="minorHAnsi" w:cs="Arial"/>
                <w:b/>
              </w:rPr>
              <w:t>HABILIDADES</w:t>
            </w:r>
          </w:p>
        </w:tc>
        <w:tc>
          <w:tcPr>
            <w:tcW w:w="918" w:type="dxa"/>
          </w:tcPr>
          <w:p w:rsidR="004E22E0" w:rsidRPr="002A0F18" w:rsidRDefault="004E22E0" w:rsidP="00EA541F">
            <w:pPr>
              <w:pStyle w:val="Normal1"/>
              <w:pBdr>
                <w:top w:val="nil"/>
                <w:left w:val="nil"/>
                <w:bottom w:val="nil"/>
                <w:right w:val="nil"/>
                <w:between w:val="nil"/>
              </w:pBdr>
              <w:jc w:val="center"/>
              <w:rPr>
                <w:rFonts w:asciiTheme="minorHAnsi" w:hAnsiTheme="minorHAnsi" w:cs="Arial"/>
                <w:b/>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Saudações</w:t>
            </w:r>
          </w:p>
          <w:p w:rsidR="004E22E0" w:rsidRPr="002A0F18" w:rsidRDefault="004E22E0" w:rsidP="00EA541F">
            <w:pPr>
              <w:pStyle w:val="Normal1"/>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i/>
                <w:lang w:val="en-US"/>
              </w:rPr>
            </w:pPr>
            <w:r w:rsidRPr="002A0F18">
              <w:rPr>
                <w:rFonts w:asciiTheme="minorHAnsi" w:hAnsiTheme="minorHAnsi" w:cs="Arial"/>
                <w:lang w:val="en-US"/>
              </w:rPr>
              <w:t xml:space="preserve"> </w:t>
            </w:r>
            <w:proofErr w:type="spellStart"/>
            <w:r w:rsidRPr="002A0F18">
              <w:rPr>
                <w:rFonts w:asciiTheme="minorHAnsi" w:hAnsiTheme="minorHAnsi" w:cs="Arial"/>
                <w:lang w:val="en-US"/>
              </w:rPr>
              <w:t>Saudações</w:t>
            </w:r>
            <w:proofErr w:type="spellEnd"/>
            <w:r w:rsidRPr="002A0F18">
              <w:rPr>
                <w:rFonts w:asciiTheme="minorHAnsi" w:hAnsiTheme="minorHAnsi" w:cs="Arial"/>
                <w:lang w:val="en-US"/>
              </w:rPr>
              <w:t xml:space="preserve">: </w:t>
            </w:r>
            <w:r w:rsidRPr="002A0F18">
              <w:rPr>
                <w:rFonts w:asciiTheme="minorHAnsi" w:hAnsiTheme="minorHAnsi" w:cs="Arial"/>
                <w:i/>
                <w:lang w:val="en-US"/>
              </w:rPr>
              <w:t xml:space="preserve">Hallo, </w:t>
            </w:r>
            <w:proofErr w:type="spellStart"/>
            <w:r w:rsidRPr="002A0F18">
              <w:rPr>
                <w:rFonts w:asciiTheme="minorHAnsi" w:hAnsiTheme="minorHAnsi" w:cs="Arial"/>
                <w:i/>
                <w:lang w:val="en-US"/>
              </w:rPr>
              <w:t>Guten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Morgen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Guten</w:t>
            </w:r>
            <w:proofErr w:type="spellEnd"/>
            <w:r w:rsidRPr="002A0F18">
              <w:rPr>
                <w:rFonts w:asciiTheme="minorHAnsi" w:hAnsiTheme="minorHAnsi" w:cs="Arial"/>
                <w:i/>
                <w:lang w:val="en-US"/>
              </w:rPr>
              <w:t xml:space="preserve"> Tag, </w:t>
            </w:r>
            <w:proofErr w:type="spellStart"/>
            <w:r w:rsidRPr="002A0F18">
              <w:rPr>
                <w:rFonts w:asciiTheme="minorHAnsi" w:hAnsiTheme="minorHAnsi" w:cs="Arial"/>
                <w:b/>
                <w:i/>
                <w:lang w:val="en-US"/>
              </w:rPr>
              <w:t>Guten</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Abend</w:t>
            </w:r>
            <w:proofErr w:type="spellEnd"/>
            <w:r w:rsidRPr="002A0F18">
              <w:rPr>
                <w:rFonts w:asciiTheme="minorHAnsi" w:hAnsiTheme="minorHAnsi" w:cs="Arial"/>
                <w:i/>
                <w:lang w:val="en-US"/>
              </w:rPr>
              <w:t xml:space="preserve">, </w:t>
            </w:r>
            <w:r w:rsidRPr="002A0F18">
              <w:rPr>
                <w:rFonts w:asciiTheme="minorHAnsi" w:hAnsiTheme="minorHAnsi" w:cs="Arial"/>
                <w:b/>
                <w:i/>
                <w:lang w:val="en-US"/>
              </w:rPr>
              <w:t xml:space="preserve">Auf </w:t>
            </w:r>
            <w:proofErr w:type="spellStart"/>
            <w:r w:rsidRPr="002A0F18">
              <w:rPr>
                <w:rFonts w:asciiTheme="minorHAnsi" w:hAnsiTheme="minorHAnsi" w:cs="Arial"/>
                <w:b/>
                <w:i/>
                <w:lang w:val="en-US"/>
              </w:rPr>
              <w:t>Wiedersehen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Tschüs</w:t>
            </w:r>
            <w:proofErr w:type="spellEnd"/>
            <w:r w:rsidRPr="002A0F18">
              <w:rPr>
                <w:rFonts w:asciiTheme="minorHAnsi" w:hAnsiTheme="minorHAnsi" w:cs="Arial"/>
                <w:i/>
                <w:lang w:val="en-US"/>
              </w:rPr>
              <w:t>.</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(EI03LANP01-Pré B) Entender e empregar as expressões de saudação e de despedida.</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Apresentação/identificação do colega</w:t>
            </w:r>
          </w:p>
          <w:p w:rsidR="004E22E0" w:rsidRPr="002A0F18" w:rsidRDefault="004E22E0" w:rsidP="00EA541F">
            <w:pPr>
              <w:pStyle w:val="Normal1"/>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i/>
                <w:lang w:val="en-US"/>
              </w:rPr>
            </w:pPr>
            <w:r w:rsidRPr="002A0F18">
              <w:rPr>
                <w:rFonts w:asciiTheme="minorHAnsi" w:hAnsiTheme="minorHAnsi" w:cs="Arial"/>
                <w:lang w:val="en-US"/>
              </w:rPr>
              <w:t xml:space="preserve"> </w:t>
            </w:r>
            <w:proofErr w:type="spellStart"/>
            <w:r w:rsidRPr="002A0F18">
              <w:rPr>
                <w:rFonts w:asciiTheme="minorHAnsi" w:hAnsiTheme="minorHAnsi" w:cs="Arial"/>
                <w:lang w:val="en-US"/>
              </w:rPr>
              <w:t>Apresentação</w:t>
            </w:r>
            <w:proofErr w:type="spellEnd"/>
            <w:r w:rsidRPr="002A0F18">
              <w:rPr>
                <w:rFonts w:asciiTheme="minorHAnsi" w:hAnsiTheme="minorHAnsi" w:cs="Arial"/>
                <w:lang w:val="en-US"/>
              </w:rPr>
              <w:t xml:space="preserve">: </w:t>
            </w:r>
            <w:proofErr w:type="spellStart"/>
            <w:r w:rsidRPr="002A0F18">
              <w:rPr>
                <w:rFonts w:asciiTheme="minorHAnsi" w:hAnsiTheme="minorHAnsi" w:cs="Arial"/>
                <w:i/>
                <w:lang w:val="en-US"/>
              </w:rPr>
              <w:t>Ich</w:t>
            </w:r>
            <w:proofErr w:type="spellEnd"/>
            <w:r w:rsidRPr="002A0F18">
              <w:rPr>
                <w:rFonts w:asciiTheme="minorHAnsi" w:hAnsiTheme="minorHAnsi" w:cs="Arial"/>
                <w:i/>
                <w:lang w:val="en-US"/>
              </w:rPr>
              <w:t xml:space="preserve"> bin... </w:t>
            </w:r>
            <w:proofErr w:type="spellStart"/>
            <w:r w:rsidRPr="002A0F18">
              <w:rPr>
                <w:rFonts w:asciiTheme="minorHAnsi" w:hAnsiTheme="minorHAnsi" w:cs="Arial"/>
                <w:i/>
                <w:lang w:val="en-US"/>
              </w:rPr>
              <w:t>Wer</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bist</w:t>
            </w:r>
            <w:proofErr w:type="spellEnd"/>
            <w:r w:rsidRPr="002A0F18">
              <w:rPr>
                <w:rFonts w:asciiTheme="minorHAnsi" w:hAnsiTheme="minorHAnsi" w:cs="Arial"/>
                <w:i/>
                <w:lang w:val="en-US"/>
              </w:rPr>
              <w:t xml:space="preserve"> du? </w:t>
            </w:r>
            <w:proofErr w:type="spellStart"/>
            <w:r w:rsidRPr="002A0F18">
              <w:rPr>
                <w:rFonts w:asciiTheme="minorHAnsi" w:hAnsiTheme="minorHAnsi" w:cs="Arial"/>
                <w:b/>
                <w:i/>
                <w:lang w:val="en-US"/>
              </w:rPr>
              <w:t>Wer</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ist</w:t>
            </w:r>
            <w:proofErr w:type="spellEnd"/>
            <w:r w:rsidRPr="002A0F18">
              <w:rPr>
                <w:rFonts w:asciiTheme="minorHAnsi" w:hAnsiTheme="minorHAnsi" w:cs="Arial"/>
                <w:b/>
                <w:i/>
                <w:lang w:val="en-US"/>
              </w:rPr>
              <w:t xml:space="preserve"> das?</w:t>
            </w:r>
            <w:r w:rsidRPr="002A0F18">
              <w:rPr>
                <w:rFonts w:asciiTheme="minorHAnsi" w:hAnsiTheme="minorHAnsi" w:cs="Arial"/>
                <w:i/>
                <w:lang w:val="en-US"/>
              </w:rPr>
              <w:t xml:space="preserve"> Das </w:t>
            </w:r>
            <w:proofErr w:type="spellStart"/>
            <w:r w:rsidRPr="002A0F18">
              <w:rPr>
                <w:rFonts w:asciiTheme="minorHAnsi" w:hAnsiTheme="minorHAnsi" w:cs="Arial"/>
                <w:i/>
                <w:lang w:val="en-US"/>
              </w:rPr>
              <w:t>ist</w:t>
            </w:r>
            <w:proofErr w:type="spellEnd"/>
            <w:r w:rsidRPr="002A0F18">
              <w:rPr>
                <w:rFonts w:asciiTheme="minorHAnsi" w:hAnsiTheme="minorHAnsi" w:cs="Arial"/>
                <w:i/>
                <w:lang w:val="en-US"/>
              </w:rPr>
              <w:t>....</w:t>
            </w:r>
          </w:p>
          <w:p w:rsidR="004E22E0" w:rsidRPr="002A0F18" w:rsidRDefault="004E22E0" w:rsidP="00EA541F">
            <w:pPr>
              <w:pStyle w:val="Normal1"/>
              <w:pBdr>
                <w:top w:val="nil"/>
                <w:left w:val="nil"/>
                <w:bottom w:val="nil"/>
                <w:right w:val="nil"/>
                <w:between w:val="nil"/>
              </w:pBdr>
              <w:rPr>
                <w:rFonts w:asciiTheme="minorHAnsi" w:hAnsiTheme="minorHAnsi" w:cs="Arial"/>
                <w:lang w:val="en-US"/>
              </w:rPr>
            </w:pPr>
            <w:r w:rsidRPr="002A0F18">
              <w:rPr>
                <w:rFonts w:asciiTheme="minorHAnsi" w:hAnsiTheme="minorHAnsi" w:cs="Arial"/>
                <w:lang w:val="en-US"/>
              </w:rPr>
              <w:t xml:space="preserve"> </w:t>
            </w:r>
            <w:r w:rsidRPr="002A0F18">
              <w:rPr>
                <w:rFonts w:asciiTheme="minorHAnsi" w:hAnsiTheme="minorHAnsi" w:cs="Arial"/>
                <w:b/>
                <w:i/>
                <w:lang w:val="en-US"/>
              </w:rPr>
              <w:t xml:space="preserve">Was </w:t>
            </w:r>
            <w:proofErr w:type="spellStart"/>
            <w:r w:rsidRPr="002A0F18">
              <w:rPr>
                <w:rFonts w:asciiTheme="minorHAnsi" w:hAnsiTheme="minorHAnsi" w:cs="Arial"/>
                <w:b/>
                <w:i/>
                <w:lang w:val="en-US"/>
              </w:rPr>
              <w:t>bist</w:t>
            </w:r>
            <w:proofErr w:type="spellEnd"/>
            <w:r w:rsidRPr="002A0F18">
              <w:rPr>
                <w:rFonts w:asciiTheme="minorHAnsi" w:hAnsiTheme="minorHAnsi" w:cs="Arial"/>
                <w:b/>
                <w:i/>
                <w:lang w:val="en-US"/>
              </w:rPr>
              <w:t xml:space="preserve"> du? </w:t>
            </w:r>
            <w:proofErr w:type="spellStart"/>
            <w:r w:rsidRPr="002A0F18">
              <w:rPr>
                <w:rFonts w:asciiTheme="minorHAnsi" w:hAnsiTheme="minorHAnsi" w:cs="Arial"/>
                <w:b/>
                <w:i/>
                <w:lang w:val="en-US"/>
              </w:rPr>
              <w:t>Ich</w:t>
            </w:r>
            <w:proofErr w:type="spellEnd"/>
            <w:r w:rsidRPr="002A0F18">
              <w:rPr>
                <w:rFonts w:asciiTheme="minorHAnsi" w:hAnsiTheme="minorHAnsi" w:cs="Arial"/>
                <w:b/>
                <w:i/>
                <w:lang w:val="en-US"/>
              </w:rPr>
              <w:t xml:space="preserve"> bin </w:t>
            </w:r>
            <w:proofErr w:type="spellStart"/>
            <w:r w:rsidRPr="002A0F18">
              <w:rPr>
                <w:rFonts w:asciiTheme="minorHAnsi" w:hAnsiTheme="minorHAnsi" w:cs="Arial"/>
                <w:b/>
                <w:i/>
                <w:lang w:val="en-US"/>
              </w:rPr>
              <w:t>ein</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Junge</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ein</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Mädchen</w:t>
            </w:r>
            <w:proofErr w:type="spellEnd"/>
            <w:r w:rsidRPr="002A0F18">
              <w:rPr>
                <w:rFonts w:asciiTheme="minorHAnsi" w:hAnsiTheme="minorHAnsi" w:cs="Arial"/>
                <w:b/>
                <w:i/>
                <w:lang w:val="en-US"/>
              </w:rPr>
              <w:t>.</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(EI03LANP02-Pré B) Saber apresentar-se e apresentar outros, bem como saber reagir quando é perguntado.</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(EI03LANP03-Pré B) Saber usar os vocábulos </w:t>
            </w:r>
            <w:r w:rsidRPr="002A0F18">
              <w:rPr>
                <w:rFonts w:asciiTheme="minorHAnsi" w:hAnsiTheme="minorHAnsi" w:cs="Arial"/>
                <w:i/>
              </w:rPr>
              <w:t>Junge</w:t>
            </w:r>
            <w:r w:rsidRPr="002A0F18">
              <w:rPr>
                <w:rFonts w:asciiTheme="minorHAnsi" w:hAnsiTheme="minorHAnsi" w:cs="Arial"/>
              </w:rPr>
              <w:t xml:space="preserve"> e </w:t>
            </w:r>
            <w:proofErr w:type="spellStart"/>
            <w:r w:rsidRPr="002A0F18">
              <w:rPr>
                <w:rFonts w:asciiTheme="minorHAnsi" w:hAnsiTheme="minorHAnsi" w:cs="Arial"/>
                <w:i/>
              </w:rPr>
              <w:t>Mädchen</w:t>
            </w:r>
            <w:proofErr w:type="spellEnd"/>
            <w:r w:rsidRPr="002A0F18">
              <w:rPr>
                <w:rFonts w:asciiTheme="minorHAnsi" w:hAnsiTheme="minorHAnsi" w:cs="Arial"/>
                <w:i/>
              </w:rPr>
              <w:t xml:space="preserve"> </w:t>
            </w:r>
            <w:r w:rsidRPr="002A0F18">
              <w:rPr>
                <w:rFonts w:asciiTheme="minorHAnsi" w:hAnsiTheme="minorHAnsi" w:cs="Arial"/>
              </w:rPr>
              <w:t>(menino e menina).</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p>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Estado de humor</w:t>
            </w:r>
          </w:p>
          <w:p w:rsidR="004E22E0" w:rsidRPr="002A0F18" w:rsidRDefault="004E22E0" w:rsidP="00EA541F">
            <w:pPr>
              <w:pStyle w:val="Normal1"/>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lang w:val="en-US"/>
              </w:rPr>
            </w:pPr>
            <w:r w:rsidRPr="002A0F18">
              <w:rPr>
                <w:rFonts w:asciiTheme="minorHAnsi" w:hAnsiTheme="minorHAnsi" w:cs="Arial"/>
              </w:rPr>
              <w:t xml:space="preserve"> Perguntas e respostas (em relação ao estado em que o aluno se encontra): </w:t>
            </w:r>
            <w:proofErr w:type="spellStart"/>
            <w:r w:rsidRPr="002A0F18">
              <w:rPr>
                <w:rFonts w:asciiTheme="minorHAnsi" w:hAnsiTheme="minorHAnsi" w:cs="Arial"/>
                <w:i/>
              </w:rPr>
              <w:t>Wie</w:t>
            </w:r>
            <w:proofErr w:type="spellEnd"/>
            <w:r w:rsidRPr="002A0F18">
              <w:rPr>
                <w:rFonts w:asciiTheme="minorHAnsi" w:hAnsiTheme="minorHAnsi" w:cs="Arial"/>
                <w:i/>
              </w:rPr>
              <w:t xml:space="preserve"> </w:t>
            </w:r>
            <w:proofErr w:type="spellStart"/>
            <w:r w:rsidRPr="002A0F18">
              <w:rPr>
                <w:rFonts w:asciiTheme="minorHAnsi" w:hAnsiTheme="minorHAnsi" w:cs="Arial"/>
                <w:i/>
              </w:rPr>
              <w:t>geht’s</w:t>
            </w:r>
            <w:proofErr w:type="spellEnd"/>
            <w:r w:rsidRPr="002A0F18">
              <w:rPr>
                <w:rFonts w:asciiTheme="minorHAnsi" w:hAnsiTheme="minorHAnsi" w:cs="Arial"/>
                <w:i/>
              </w:rPr>
              <w:t xml:space="preserve"> </w:t>
            </w:r>
            <w:proofErr w:type="spellStart"/>
            <w:r w:rsidRPr="002A0F18">
              <w:rPr>
                <w:rFonts w:asciiTheme="minorHAnsi" w:hAnsiTheme="minorHAnsi" w:cs="Arial"/>
                <w:i/>
              </w:rPr>
              <w:t>dir</w:t>
            </w:r>
            <w:proofErr w:type="spellEnd"/>
            <w:r w:rsidRPr="002A0F18">
              <w:rPr>
                <w:rFonts w:asciiTheme="minorHAnsi" w:hAnsiTheme="minorHAnsi" w:cs="Arial"/>
                <w:i/>
              </w:rPr>
              <w:t xml:space="preserve">? </w:t>
            </w:r>
            <w:r w:rsidRPr="002A0F18">
              <w:rPr>
                <w:rFonts w:asciiTheme="minorHAnsi" w:hAnsiTheme="minorHAnsi" w:cs="Arial"/>
                <w:i/>
                <w:lang w:val="en-US"/>
              </w:rPr>
              <w:t xml:space="preserve">Mir </w:t>
            </w:r>
            <w:proofErr w:type="spellStart"/>
            <w:r w:rsidRPr="002A0F18">
              <w:rPr>
                <w:rFonts w:asciiTheme="minorHAnsi" w:hAnsiTheme="minorHAnsi" w:cs="Arial"/>
                <w:i/>
                <w:lang w:val="en-US"/>
              </w:rPr>
              <w:t>geht’s</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sehr</w:t>
            </w:r>
            <w:proofErr w:type="spellEnd"/>
            <w:r w:rsidRPr="002A0F18">
              <w:rPr>
                <w:rFonts w:asciiTheme="minorHAnsi" w:hAnsiTheme="minorHAnsi" w:cs="Arial"/>
                <w:i/>
                <w:lang w:val="en-US"/>
              </w:rPr>
              <w:t xml:space="preserve"> gut, </w:t>
            </w:r>
            <w:proofErr w:type="spellStart"/>
            <w:r w:rsidRPr="002A0F18">
              <w:rPr>
                <w:rFonts w:asciiTheme="minorHAnsi" w:hAnsiTheme="minorHAnsi" w:cs="Arial"/>
                <w:b/>
                <w:i/>
                <w:lang w:val="en-US"/>
              </w:rPr>
              <w:t>wunderbar</w:t>
            </w:r>
            <w:proofErr w:type="spellEnd"/>
            <w:r w:rsidRPr="002A0F18">
              <w:rPr>
                <w:rFonts w:asciiTheme="minorHAnsi" w:hAnsiTheme="minorHAnsi" w:cs="Arial"/>
                <w:i/>
                <w:lang w:val="en-US"/>
              </w:rPr>
              <w:t xml:space="preserve">, gut, </w:t>
            </w:r>
            <w:proofErr w:type="spellStart"/>
            <w:r w:rsidRPr="002A0F18">
              <w:rPr>
                <w:rFonts w:asciiTheme="minorHAnsi" w:hAnsiTheme="minorHAnsi" w:cs="Arial"/>
                <w:i/>
                <w:lang w:val="en-US"/>
              </w:rPr>
              <w:t>es</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geht</w:t>
            </w:r>
            <w:proofErr w:type="spellEnd"/>
            <w:r w:rsidRPr="002A0F18">
              <w:rPr>
                <w:rFonts w:asciiTheme="minorHAnsi" w:hAnsiTheme="minorHAnsi" w:cs="Arial"/>
                <w:i/>
                <w:lang w:val="en-US"/>
              </w:rPr>
              <w:t xml:space="preserve"> so, </w:t>
            </w:r>
            <w:proofErr w:type="spellStart"/>
            <w:r w:rsidRPr="002A0F18">
              <w:rPr>
                <w:rFonts w:asciiTheme="minorHAnsi" w:hAnsiTheme="minorHAnsi" w:cs="Arial"/>
                <w:i/>
                <w:lang w:val="en-US"/>
              </w:rPr>
              <w:t>nicht</w:t>
            </w:r>
            <w:proofErr w:type="spellEnd"/>
            <w:r w:rsidRPr="002A0F18">
              <w:rPr>
                <w:rFonts w:asciiTheme="minorHAnsi" w:hAnsiTheme="minorHAnsi" w:cs="Arial"/>
                <w:i/>
                <w:lang w:val="en-US"/>
              </w:rPr>
              <w:t xml:space="preserve"> so gut, </w:t>
            </w:r>
            <w:proofErr w:type="spellStart"/>
            <w:r w:rsidRPr="002A0F18">
              <w:rPr>
                <w:rFonts w:asciiTheme="minorHAnsi" w:hAnsiTheme="minorHAnsi" w:cs="Arial"/>
                <w:b/>
                <w:i/>
                <w:lang w:val="en-US"/>
              </w:rPr>
              <w:t>schlecht</w:t>
            </w:r>
            <w:proofErr w:type="spellEnd"/>
            <w:r w:rsidRPr="002A0F18">
              <w:rPr>
                <w:rFonts w:asciiTheme="minorHAnsi" w:hAnsiTheme="minorHAnsi" w:cs="Arial"/>
                <w:b/>
                <w:i/>
                <w:lang w:val="en-US"/>
              </w:rPr>
              <w:t>.</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(EI03LANP04-Pré B) Saber perguntar e reagir às perguntas em relação ao estado em que o aluno se encontra. </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(EI03LANP05-Pré B) Saber fazer e responder perguntas simples</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lastRenderedPageBreak/>
              <w:t>Páscoa</w:t>
            </w:r>
          </w:p>
          <w:p w:rsidR="004E22E0" w:rsidRPr="002A0F18" w:rsidRDefault="004E22E0" w:rsidP="00EA541F">
            <w:pPr>
              <w:pStyle w:val="Normal1"/>
              <w:rPr>
                <w:rFonts w:asciiTheme="minorHAnsi" w:hAnsiTheme="minorHAnsi" w:cs="Arial"/>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 Páscoa: </w:t>
            </w:r>
            <w:r w:rsidRPr="002A0F18">
              <w:rPr>
                <w:rFonts w:asciiTheme="minorHAnsi" w:hAnsiTheme="minorHAnsi" w:cs="Arial"/>
                <w:i/>
              </w:rPr>
              <w:t xml:space="preserve">der </w:t>
            </w:r>
            <w:proofErr w:type="spellStart"/>
            <w:r w:rsidRPr="002A0F18">
              <w:rPr>
                <w:rFonts w:asciiTheme="minorHAnsi" w:hAnsiTheme="minorHAnsi" w:cs="Arial"/>
                <w:i/>
              </w:rPr>
              <w:t>Osterhase</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Ostereier</w:t>
            </w:r>
            <w:proofErr w:type="spellEnd"/>
            <w:r w:rsidRPr="002A0F18">
              <w:rPr>
                <w:rFonts w:asciiTheme="minorHAnsi" w:hAnsiTheme="minorHAnsi" w:cs="Arial"/>
                <w:i/>
              </w:rPr>
              <w:t xml:space="preserve">, </w:t>
            </w:r>
            <w:proofErr w:type="spellStart"/>
            <w:r w:rsidRPr="002A0F18">
              <w:rPr>
                <w:rFonts w:asciiTheme="minorHAnsi" w:hAnsiTheme="minorHAnsi" w:cs="Arial"/>
                <w:i/>
              </w:rPr>
              <w:t>Frohe</w:t>
            </w:r>
            <w:proofErr w:type="spellEnd"/>
            <w:r w:rsidRPr="002A0F18">
              <w:rPr>
                <w:rFonts w:asciiTheme="minorHAnsi" w:hAnsiTheme="minorHAnsi" w:cs="Arial"/>
                <w:i/>
              </w:rPr>
              <w:t xml:space="preserve"> </w:t>
            </w:r>
            <w:proofErr w:type="spellStart"/>
            <w:r w:rsidRPr="002A0F18">
              <w:rPr>
                <w:rFonts w:asciiTheme="minorHAnsi" w:hAnsiTheme="minorHAnsi" w:cs="Arial"/>
                <w:i/>
              </w:rPr>
              <w:t>Ostern</w:t>
            </w:r>
            <w:proofErr w:type="spellEnd"/>
            <w:proofErr w:type="gramStart"/>
            <w:r w:rsidRPr="002A0F18">
              <w:rPr>
                <w:rFonts w:asciiTheme="minorHAnsi" w:hAnsiTheme="minorHAnsi" w:cs="Arial"/>
                <w:i/>
              </w:rPr>
              <w:t>!,</w:t>
            </w:r>
            <w:proofErr w:type="gramEnd"/>
            <w:r w:rsidRPr="002A0F18">
              <w:rPr>
                <w:rFonts w:asciiTheme="minorHAnsi" w:hAnsiTheme="minorHAnsi" w:cs="Arial"/>
                <w:i/>
              </w:rPr>
              <w:t xml:space="preserve"> </w:t>
            </w:r>
            <w:proofErr w:type="gramStart"/>
            <w:r w:rsidRPr="002A0F18">
              <w:rPr>
                <w:rFonts w:asciiTheme="minorHAnsi" w:hAnsiTheme="minorHAnsi" w:cs="Arial"/>
                <w:b/>
                <w:i/>
              </w:rPr>
              <w:t>das</w:t>
            </w:r>
            <w:proofErr w:type="gramEnd"/>
            <w:r w:rsidRPr="002A0F18">
              <w:rPr>
                <w:rFonts w:asciiTheme="minorHAnsi" w:hAnsiTheme="minorHAnsi" w:cs="Arial"/>
                <w:b/>
                <w:i/>
              </w:rPr>
              <w:t xml:space="preserve"> </w:t>
            </w:r>
            <w:proofErr w:type="spellStart"/>
            <w:r w:rsidRPr="002A0F18">
              <w:rPr>
                <w:rFonts w:asciiTheme="minorHAnsi" w:hAnsiTheme="minorHAnsi" w:cs="Arial"/>
                <w:b/>
                <w:i/>
              </w:rPr>
              <w:t>Nest</w:t>
            </w:r>
            <w:proofErr w:type="spellEnd"/>
            <w:r w:rsidRPr="002A0F18">
              <w:rPr>
                <w:rFonts w:asciiTheme="minorHAnsi" w:hAnsiTheme="minorHAnsi" w:cs="Arial"/>
                <w:b/>
                <w:i/>
              </w:rPr>
              <w:t>,</w:t>
            </w:r>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Schokolade</w:t>
            </w:r>
            <w:proofErr w:type="spellEnd"/>
            <w:r w:rsidRPr="002A0F18">
              <w:rPr>
                <w:rFonts w:asciiTheme="minorHAnsi" w:hAnsiTheme="minorHAnsi" w:cs="Arial"/>
                <w:i/>
              </w:rPr>
              <w:t xml:space="preserve">, das </w:t>
            </w:r>
            <w:proofErr w:type="spellStart"/>
            <w:r w:rsidRPr="002A0F18">
              <w:rPr>
                <w:rFonts w:asciiTheme="minorHAnsi" w:hAnsiTheme="minorHAnsi" w:cs="Arial"/>
                <w:i/>
              </w:rPr>
              <w:t>Bonbon</w:t>
            </w:r>
            <w:proofErr w:type="spellEnd"/>
            <w:r w:rsidRPr="002A0F18">
              <w:rPr>
                <w:rFonts w:asciiTheme="minorHAnsi" w:hAnsiTheme="minorHAnsi" w:cs="Arial"/>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Praline</w:t>
            </w:r>
            <w:proofErr w:type="spellEnd"/>
            <w:r w:rsidRPr="002A0F18">
              <w:rPr>
                <w:rFonts w:asciiTheme="minorHAnsi" w:hAnsiTheme="minorHAnsi" w:cs="Arial"/>
                <w:b/>
                <w:i/>
              </w:rPr>
              <w:t xml:space="preserve">. </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i/>
              </w:rPr>
            </w:pPr>
            <w:r w:rsidRPr="002A0F18">
              <w:rPr>
                <w:rFonts w:asciiTheme="minorHAnsi" w:hAnsiTheme="minorHAnsi" w:cs="Arial"/>
              </w:rPr>
              <w:t>(EI03LANP06-Pré B) Conhecer e empregar as expressões relacionadas à Páscoa</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Cores</w:t>
            </w:r>
          </w:p>
          <w:p w:rsidR="004E22E0" w:rsidRPr="002A0F18" w:rsidRDefault="004E22E0" w:rsidP="00EA541F">
            <w:pPr>
              <w:pStyle w:val="Normal1"/>
              <w:pBdr>
                <w:top w:val="nil"/>
                <w:left w:val="nil"/>
                <w:bottom w:val="nil"/>
                <w:right w:val="nil"/>
                <w:between w:val="nil"/>
              </w:pBdr>
              <w:rPr>
                <w:rFonts w:asciiTheme="minorHAnsi" w:hAnsiTheme="minorHAnsi" w:cs="Arial"/>
              </w:rPr>
            </w:pPr>
          </w:p>
          <w:p w:rsidR="004E22E0" w:rsidRPr="002A0F18" w:rsidRDefault="004E22E0" w:rsidP="00EA541F">
            <w:pPr>
              <w:pStyle w:val="Normal1"/>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i/>
              </w:rPr>
            </w:pPr>
            <w:r w:rsidRPr="002A0F18">
              <w:rPr>
                <w:rFonts w:asciiTheme="minorHAnsi" w:hAnsiTheme="minorHAnsi" w:cs="Arial"/>
              </w:rPr>
              <w:t xml:space="preserve"> Cores: </w:t>
            </w:r>
            <w:proofErr w:type="spellStart"/>
            <w:r w:rsidRPr="002A0F18">
              <w:rPr>
                <w:rFonts w:asciiTheme="minorHAnsi" w:hAnsiTheme="minorHAnsi" w:cs="Arial"/>
                <w:i/>
              </w:rPr>
              <w:t>blau</w:t>
            </w:r>
            <w:proofErr w:type="spellEnd"/>
            <w:r w:rsidRPr="002A0F18">
              <w:rPr>
                <w:rFonts w:asciiTheme="minorHAnsi" w:hAnsiTheme="minorHAnsi" w:cs="Arial"/>
                <w:i/>
              </w:rPr>
              <w:t xml:space="preserve">, </w:t>
            </w:r>
            <w:proofErr w:type="spellStart"/>
            <w:r w:rsidRPr="002A0F18">
              <w:rPr>
                <w:rFonts w:asciiTheme="minorHAnsi" w:hAnsiTheme="minorHAnsi" w:cs="Arial"/>
                <w:i/>
              </w:rPr>
              <w:t>rot</w:t>
            </w:r>
            <w:proofErr w:type="spellEnd"/>
            <w:r w:rsidRPr="002A0F18">
              <w:rPr>
                <w:rFonts w:asciiTheme="minorHAnsi" w:hAnsiTheme="minorHAnsi" w:cs="Arial"/>
                <w:i/>
              </w:rPr>
              <w:t xml:space="preserve">, </w:t>
            </w:r>
            <w:proofErr w:type="spellStart"/>
            <w:r w:rsidRPr="002A0F18">
              <w:rPr>
                <w:rFonts w:asciiTheme="minorHAnsi" w:hAnsiTheme="minorHAnsi" w:cs="Arial"/>
                <w:i/>
              </w:rPr>
              <w:t>grün</w:t>
            </w:r>
            <w:proofErr w:type="spellEnd"/>
            <w:r w:rsidRPr="002A0F18">
              <w:rPr>
                <w:rFonts w:asciiTheme="minorHAnsi" w:hAnsiTheme="minorHAnsi" w:cs="Arial"/>
                <w:i/>
              </w:rPr>
              <w:t xml:space="preserve">, </w:t>
            </w:r>
            <w:proofErr w:type="spellStart"/>
            <w:r w:rsidRPr="002A0F18">
              <w:rPr>
                <w:rFonts w:asciiTheme="minorHAnsi" w:hAnsiTheme="minorHAnsi" w:cs="Arial"/>
                <w:i/>
              </w:rPr>
              <w:t>gelb</w:t>
            </w:r>
            <w:proofErr w:type="spellEnd"/>
            <w:r w:rsidRPr="002A0F18">
              <w:rPr>
                <w:rFonts w:asciiTheme="minorHAnsi" w:hAnsiTheme="minorHAnsi" w:cs="Arial"/>
                <w:i/>
              </w:rPr>
              <w:t xml:space="preserve">, </w:t>
            </w:r>
            <w:proofErr w:type="spellStart"/>
            <w:r w:rsidRPr="002A0F18">
              <w:rPr>
                <w:rFonts w:asciiTheme="minorHAnsi" w:hAnsiTheme="minorHAnsi" w:cs="Arial"/>
                <w:i/>
              </w:rPr>
              <w:t>weiß</w:t>
            </w:r>
            <w:proofErr w:type="spellEnd"/>
            <w:r w:rsidRPr="002A0F18">
              <w:rPr>
                <w:rFonts w:asciiTheme="minorHAnsi" w:hAnsiTheme="minorHAnsi" w:cs="Arial"/>
              </w:rPr>
              <w:t xml:space="preserve"> (bandeira do Brasil e da Alemanha), </w:t>
            </w:r>
            <w:r w:rsidRPr="002A0F18">
              <w:rPr>
                <w:rFonts w:asciiTheme="minorHAnsi" w:hAnsiTheme="minorHAnsi" w:cs="Arial"/>
                <w:b/>
                <w:i/>
              </w:rPr>
              <w:t xml:space="preserve">rosa, </w:t>
            </w:r>
            <w:proofErr w:type="spellStart"/>
            <w:proofErr w:type="gramStart"/>
            <w:r w:rsidRPr="002A0F18">
              <w:rPr>
                <w:rFonts w:asciiTheme="minorHAnsi" w:hAnsiTheme="minorHAnsi" w:cs="Arial"/>
                <w:b/>
                <w:i/>
              </w:rPr>
              <w:t>schwarz</w:t>
            </w:r>
            <w:proofErr w:type="spellEnd"/>
            <w:proofErr w:type="gramEnd"/>
            <w:r w:rsidRPr="002A0F18">
              <w:rPr>
                <w:rFonts w:asciiTheme="minorHAnsi" w:hAnsiTheme="minorHAnsi" w:cs="Arial"/>
                <w:b/>
                <w:i/>
              </w:rPr>
              <w:t xml:space="preserve">, </w:t>
            </w:r>
            <w:proofErr w:type="spellStart"/>
            <w:r w:rsidRPr="002A0F18">
              <w:rPr>
                <w:rFonts w:asciiTheme="minorHAnsi" w:hAnsiTheme="minorHAnsi" w:cs="Arial"/>
                <w:b/>
                <w:i/>
              </w:rPr>
              <w:t>orange</w:t>
            </w:r>
            <w:proofErr w:type="spellEnd"/>
            <w:r w:rsidRPr="002A0F18">
              <w:rPr>
                <w:rFonts w:asciiTheme="minorHAnsi" w:hAnsiTheme="minorHAnsi" w:cs="Arial"/>
                <w:b/>
                <w:i/>
              </w:rPr>
              <w:t xml:space="preserve">, </w:t>
            </w:r>
            <w:proofErr w:type="spellStart"/>
            <w:r w:rsidRPr="002A0F18">
              <w:rPr>
                <w:rFonts w:asciiTheme="minorHAnsi" w:hAnsiTheme="minorHAnsi" w:cs="Arial"/>
                <w:b/>
                <w:i/>
              </w:rPr>
              <w:t>braun</w:t>
            </w:r>
            <w:proofErr w:type="spellEnd"/>
            <w:r w:rsidRPr="002A0F18">
              <w:rPr>
                <w:rFonts w:asciiTheme="minorHAnsi" w:hAnsiTheme="minorHAnsi" w:cs="Arial"/>
                <w:b/>
                <w:i/>
              </w:rPr>
              <w:t>.</w:t>
            </w:r>
          </w:p>
          <w:p w:rsidR="004E22E0" w:rsidRPr="002A0F18" w:rsidRDefault="004E22E0" w:rsidP="00EA541F">
            <w:pPr>
              <w:pStyle w:val="Normal1"/>
              <w:pBdr>
                <w:top w:val="nil"/>
                <w:left w:val="nil"/>
                <w:bottom w:val="nil"/>
                <w:right w:val="nil"/>
                <w:between w:val="nil"/>
              </w:pBdr>
              <w:rPr>
                <w:rFonts w:asciiTheme="minorHAnsi" w:hAnsiTheme="minorHAnsi" w:cs="Arial"/>
              </w:rPr>
            </w:pP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(EI03LANP07-Pré B) Identificar e relacionar as cores a objetos, roupas, etc.</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Família</w:t>
            </w:r>
          </w:p>
          <w:p w:rsidR="004E22E0" w:rsidRPr="002A0F18" w:rsidRDefault="004E22E0" w:rsidP="00EA541F">
            <w:pPr>
              <w:pStyle w:val="Normal1"/>
              <w:pBdr>
                <w:top w:val="nil"/>
                <w:left w:val="nil"/>
                <w:bottom w:val="nil"/>
                <w:right w:val="nil"/>
                <w:between w:val="nil"/>
              </w:pBdr>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 Família: </w:t>
            </w:r>
            <w:r w:rsidRPr="002A0F18">
              <w:rPr>
                <w:rFonts w:asciiTheme="minorHAnsi" w:hAnsiTheme="minorHAnsi" w:cs="Arial"/>
                <w:b/>
                <w:i/>
              </w:rPr>
              <w:t xml:space="preserve">der </w:t>
            </w:r>
            <w:proofErr w:type="spellStart"/>
            <w:r w:rsidRPr="002A0F18">
              <w:rPr>
                <w:rFonts w:asciiTheme="minorHAnsi" w:hAnsiTheme="minorHAnsi" w:cs="Arial"/>
                <w:b/>
                <w:i/>
              </w:rPr>
              <w:t>Vater</w:t>
            </w:r>
            <w:proofErr w:type="spellEnd"/>
            <w:r w:rsidRPr="002A0F18">
              <w:rPr>
                <w:rFonts w:asciiTheme="minorHAnsi" w:hAnsiTheme="minorHAnsi" w:cs="Arial"/>
                <w:b/>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Mutter</w:t>
            </w:r>
            <w:proofErr w:type="spellEnd"/>
            <w:r w:rsidRPr="002A0F18">
              <w:rPr>
                <w:rFonts w:asciiTheme="minorHAnsi" w:hAnsiTheme="minorHAnsi" w:cs="Arial"/>
                <w:b/>
                <w:i/>
              </w:rPr>
              <w:t>,</w:t>
            </w:r>
            <w:r w:rsidRPr="002A0F18">
              <w:rPr>
                <w:rFonts w:asciiTheme="minorHAnsi" w:hAnsiTheme="minorHAnsi" w:cs="Arial"/>
                <w:i/>
              </w:rPr>
              <w:t xml:space="preserve"> der </w:t>
            </w:r>
            <w:proofErr w:type="spellStart"/>
            <w:r w:rsidRPr="002A0F18">
              <w:rPr>
                <w:rFonts w:asciiTheme="minorHAnsi" w:hAnsiTheme="minorHAnsi" w:cs="Arial"/>
                <w:i/>
              </w:rPr>
              <w:t>Bruder</w:t>
            </w:r>
            <w:proofErr w:type="spellEnd"/>
            <w:r w:rsidRPr="002A0F18">
              <w:rPr>
                <w:rFonts w:asciiTheme="minorHAnsi" w:hAnsiTheme="minorHAnsi" w:cs="Arial"/>
                <w:i/>
              </w:rPr>
              <w:t xml:space="preserve">, di e </w:t>
            </w:r>
            <w:proofErr w:type="spellStart"/>
            <w:r w:rsidRPr="002A0F18">
              <w:rPr>
                <w:rFonts w:asciiTheme="minorHAnsi" w:hAnsiTheme="minorHAnsi" w:cs="Arial"/>
                <w:i/>
              </w:rPr>
              <w:t>Schwester</w:t>
            </w:r>
            <w:proofErr w:type="spellEnd"/>
            <w:r w:rsidRPr="002A0F18">
              <w:rPr>
                <w:rFonts w:asciiTheme="minorHAnsi" w:hAnsiTheme="minorHAnsi" w:cs="Arial"/>
                <w:i/>
              </w:rPr>
              <w:t xml:space="preserve">, </w:t>
            </w:r>
            <w:r w:rsidRPr="002A0F18">
              <w:rPr>
                <w:rFonts w:asciiTheme="minorHAnsi" w:hAnsiTheme="minorHAnsi" w:cs="Arial"/>
                <w:b/>
                <w:i/>
              </w:rPr>
              <w:t>das Baby,</w:t>
            </w:r>
            <w:r w:rsidRPr="002A0F18">
              <w:rPr>
                <w:rFonts w:asciiTheme="minorHAnsi" w:hAnsiTheme="minorHAnsi" w:cs="Arial"/>
                <w:i/>
              </w:rPr>
              <w:t xml:space="preserve"> der Opa,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Oma</w:t>
            </w:r>
            <w:proofErr w:type="spellEnd"/>
            <w:r w:rsidRPr="002A0F18">
              <w:rPr>
                <w:rFonts w:asciiTheme="minorHAnsi" w:hAnsiTheme="minorHAnsi" w:cs="Arial"/>
                <w:i/>
              </w:rPr>
              <w:t xml:space="preserve">, </w:t>
            </w:r>
            <w:r w:rsidRPr="002A0F18">
              <w:rPr>
                <w:rFonts w:asciiTheme="minorHAnsi" w:hAnsiTheme="minorHAnsi" w:cs="Arial"/>
                <w:b/>
                <w:i/>
              </w:rPr>
              <w:t xml:space="preserve">der </w:t>
            </w:r>
            <w:proofErr w:type="spellStart"/>
            <w:r w:rsidRPr="002A0F18">
              <w:rPr>
                <w:rFonts w:asciiTheme="minorHAnsi" w:hAnsiTheme="minorHAnsi" w:cs="Arial"/>
                <w:b/>
                <w:i/>
              </w:rPr>
              <w:t>Onkel</w:t>
            </w:r>
            <w:proofErr w:type="spellEnd"/>
            <w:r w:rsidRPr="002A0F18">
              <w:rPr>
                <w:rFonts w:asciiTheme="minorHAnsi" w:hAnsiTheme="minorHAnsi" w:cs="Arial"/>
                <w:b/>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Tante</w:t>
            </w:r>
            <w:proofErr w:type="spellEnd"/>
            <w:r w:rsidRPr="002A0F18">
              <w:rPr>
                <w:rFonts w:asciiTheme="minorHAnsi" w:hAnsiTheme="minorHAnsi" w:cs="Arial"/>
                <w:b/>
                <w:i/>
              </w:rPr>
              <w:t>.</w:t>
            </w:r>
            <w:r w:rsidRPr="002A0F18">
              <w:rPr>
                <w:rFonts w:asciiTheme="minorHAnsi" w:hAnsiTheme="minorHAnsi" w:cs="Arial"/>
              </w:rPr>
              <w:t xml:space="preserve"> </w:t>
            </w:r>
          </w:p>
          <w:p w:rsidR="004E22E0" w:rsidRPr="002A0F18" w:rsidRDefault="004E22E0" w:rsidP="00EA541F">
            <w:pPr>
              <w:pStyle w:val="Normal1"/>
              <w:pBdr>
                <w:top w:val="nil"/>
                <w:left w:val="nil"/>
                <w:bottom w:val="nil"/>
                <w:right w:val="nil"/>
                <w:between w:val="nil"/>
              </w:pBdr>
              <w:rPr>
                <w:rFonts w:asciiTheme="minorHAnsi" w:hAnsiTheme="minorHAnsi" w:cs="Arial"/>
                <w:lang w:val="en-US"/>
              </w:rPr>
            </w:pPr>
            <w:r w:rsidRPr="002A0F18">
              <w:rPr>
                <w:rFonts w:asciiTheme="minorHAnsi" w:hAnsiTheme="minorHAnsi" w:cs="Arial"/>
              </w:rPr>
              <w:t xml:space="preserve"> Descrição da Família: </w:t>
            </w:r>
            <w:proofErr w:type="spellStart"/>
            <w:r w:rsidRPr="002A0F18">
              <w:rPr>
                <w:rFonts w:asciiTheme="minorHAnsi" w:hAnsiTheme="minorHAnsi" w:cs="Arial"/>
                <w:b/>
              </w:rPr>
              <w:t>Mein</w:t>
            </w:r>
            <w:proofErr w:type="spellEnd"/>
            <w:r w:rsidRPr="002A0F18">
              <w:rPr>
                <w:rFonts w:asciiTheme="minorHAnsi" w:hAnsiTheme="minorHAnsi" w:cs="Arial"/>
                <w:b/>
              </w:rPr>
              <w:t xml:space="preserve"> </w:t>
            </w:r>
            <w:proofErr w:type="spellStart"/>
            <w:r w:rsidRPr="002A0F18">
              <w:rPr>
                <w:rFonts w:asciiTheme="minorHAnsi" w:hAnsiTheme="minorHAnsi" w:cs="Arial"/>
                <w:b/>
              </w:rPr>
              <w:t>Vater</w:t>
            </w:r>
            <w:proofErr w:type="spellEnd"/>
            <w:r w:rsidRPr="002A0F18">
              <w:rPr>
                <w:rFonts w:asciiTheme="minorHAnsi" w:hAnsiTheme="minorHAnsi" w:cs="Arial"/>
                <w:b/>
              </w:rPr>
              <w:t xml:space="preserve"> </w:t>
            </w:r>
            <w:proofErr w:type="spellStart"/>
            <w:r w:rsidRPr="002A0F18">
              <w:rPr>
                <w:rFonts w:asciiTheme="minorHAnsi" w:hAnsiTheme="minorHAnsi" w:cs="Arial"/>
                <w:b/>
              </w:rPr>
              <w:t>ist</w:t>
            </w:r>
            <w:proofErr w:type="spellEnd"/>
            <w:r w:rsidRPr="002A0F18">
              <w:rPr>
                <w:rFonts w:asciiTheme="minorHAnsi" w:hAnsiTheme="minorHAnsi" w:cs="Arial"/>
                <w:b/>
              </w:rPr>
              <w:t xml:space="preserve"> (nome). </w:t>
            </w:r>
            <w:proofErr w:type="spellStart"/>
            <w:r w:rsidRPr="002A0F18">
              <w:rPr>
                <w:rFonts w:asciiTheme="minorHAnsi" w:hAnsiTheme="minorHAnsi" w:cs="Arial"/>
                <w:b/>
                <w:lang w:val="en-US"/>
              </w:rPr>
              <w:t>Meine</w:t>
            </w:r>
            <w:proofErr w:type="spellEnd"/>
            <w:r w:rsidRPr="002A0F18">
              <w:rPr>
                <w:rFonts w:asciiTheme="minorHAnsi" w:hAnsiTheme="minorHAnsi" w:cs="Arial"/>
                <w:b/>
                <w:lang w:val="en-US"/>
              </w:rPr>
              <w:t xml:space="preserve"> Mutter </w:t>
            </w:r>
            <w:proofErr w:type="spellStart"/>
            <w:r w:rsidRPr="002A0F18">
              <w:rPr>
                <w:rFonts w:asciiTheme="minorHAnsi" w:hAnsiTheme="minorHAnsi" w:cs="Arial"/>
                <w:b/>
                <w:lang w:val="en-US"/>
              </w:rPr>
              <w:t>ist</w:t>
            </w:r>
            <w:proofErr w:type="spellEnd"/>
            <w:r w:rsidRPr="002A0F18">
              <w:rPr>
                <w:rFonts w:asciiTheme="minorHAnsi" w:hAnsiTheme="minorHAnsi" w:cs="Arial"/>
                <w:b/>
                <w:lang w:val="en-US"/>
              </w:rPr>
              <w:t xml:space="preserve"> (</w:t>
            </w:r>
            <w:proofErr w:type="spellStart"/>
            <w:r w:rsidRPr="002A0F18">
              <w:rPr>
                <w:rFonts w:asciiTheme="minorHAnsi" w:hAnsiTheme="minorHAnsi" w:cs="Arial"/>
                <w:b/>
                <w:lang w:val="en-US"/>
              </w:rPr>
              <w:t>nome</w:t>
            </w:r>
            <w:proofErr w:type="spellEnd"/>
            <w:r w:rsidRPr="002A0F18">
              <w:rPr>
                <w:rFonts w:asciiTheme="minorHAnsi" w:hAnsiTheme="minorHAnsi" w:cs="Arial"/>
                <w:b/>
                <w:lang w:val="en-US"/>
              </w:rPr>
              <w:t xml:space="preserve">). Hast du </w:t>
            </w:r>
            <w:proofErr w:type="spellStart"/>
            <w:r w:rsidRPr="002A0F18">
              <w:rPr>
                <w:rFonts w:asciiTheme="minorHAnsi" w:hAnsiTheme="minorHAnsi" w:cs="Arial"/>
                <w:b/>
                <w:lang w:val="en-US"/>
              </w:rPr>
              <w:t>eine</w:t>
            </w:r>
            <w:proofErr w:type="spellEnd"/>
            <w:r w:rsidRPr="002A0F18">
              <w:rPr>
                <w:rFonts w:asciiTheme="minorHAnsi" w:hAnsiTheme="minorHAnsi" w:cs="Arial"/>
                <w:b/>
                <w:lang w:val="en-US"/>
              </w:rPr>
              <w:t xml:space="preserve"> </w:t>
            </w:r>
            <w:proofErr w:type="spellStart"/>
            <w:r w:rsidRPr="002A0F18">
              <w:rPr>
                <w:rFonts w:asciiTheme="minorHAnsi" w:hAnsiTheme="minorHAnsi" w:cs="Arial"/>
                <w:b/>
                <w:lang w:val="en-US"/>
              </w:rPr>
              <w:t>Schwester</w:t>
            </w:r>
            <w:proofErr w:type="spellEnd"/>
            <w:r w:rsidRPr="002A0F18">
              <w:rPr>
                <w:rFonts w:asciiTheme="minorHAnsi" w:hAnsiTheme="minorHAnsi" w:cs="Arial"/>
                <w:b/>
                <w:lang w:val="en-US"/>
              </w:rPr>
              <w:t>/</w:t>
            </w:r>
            <w:proofErr w:type="spellStart"/>
            <w:r w:rsidRPr="002A0F18">
              <w:rPr>
                <w:rFonts w:asciiTheme="minorHAnsi" w:hAnsiTheme="minorHAnsi" w:cs="Arial"/>
                <w:b/>
                <w:lang w:val="en-US"/>
              </w:rPr>
              <w:t>einen</w:t>
            </w:r>
            <w:proofErr w:type="spellEnd"/>
            <w:r w:rsidRPr="002A0F18">
              <w:rPr>
                <w:rFonts w:asciiTheme="minorHAnsi" w:hAnsiTheme="minorHAnsi" w:cs="Arial"/>
                <w:b/>
                <w:lang w:val="en-US"/>
              </w:rPr>
              <w:t xml:space="preserve"> </w:t>
            </w:r>
            <w:proofErr w:type="spellStart"/>
            <w:r w:rsidRPr="002A0F18">
              <w:rPr>
                <w:rFonts w:asciiTheme="minorHAnsi" w:hAnsiTheme="minorHAnsi" w:cs="Arial"/>
                <w:b/>
                <w:lang w:val="en-US"/>
              </w:rPr>
              <w:t>Bruder</w:t>
            </w:r>
            <w:proofErr w:type="gramStart"/>
            <w:r w:rsidRPr="002A0F18">
              <w:rPr>
                <w:rFonts w:asciiTheme="minorHAnsi" w:hAnsiTheme="minorHAnsi" w:cs="Arial"/>
                <w:b/>
                <w:lang w:val="en-US"/>
              </w:rPr>
              <w:t>?Ja</w:t>
            </w:r>
            <w:proofErr w:type="spellEnd"/>
            <w:proofErr w:type="gramEnd"/>
            <w:r w:rsidRPr="002A0F18">
              <w:rPr>
                <w:rFonts w:asciiTheme="minorHAnsi" w:hAnsiTheme="minorHAnsi" w:cs="Arial"/>
                <w:b/>
                <w:i/>
                <w:lang w:val="en-US"/>
              </w:rPr>
              <w:t>/ Nein.</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(EI03LANP08-Pré B) Identificar e nomear os membros da família.</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(EI03LANP09-Pré B) Responder perguntas de SIM e NÃO (</w:t>
            </w:r>
            <w:proofErr w:type="spellStart"/>
            <w:r w:rsidRPr="002A0F18">
              <w:rPr>
                <w:rFonts w:asciiTheme="minorHAnsi" w:hAnsiTheme="minorHAnsi" w:cs="Arial"/>
                <w:i/>
              </w:rPr>
              <w:t>Ja</w:t>
            </w:r>
            <w:proofErr w:type="spellEnd"/>
            <w:r w:rsidRPr="002A0F18">
              <w:rPr>
                <w:rFonts w:asciiTheme="minorHAnsi" w:hAnsiTheme="minorHAnsi" w:cs="Arial"/>
                <w:i/>
              </w:rPr>
              <w:t xml:space="preserve">, </w:t>
            </w:r>
            <w:proofErr w:type="spellStart"/>
            <w:r w:rsidRPr="002A0F18">
              <w:rPr>
                <w:rFonts w:asciiTheme="minorHAnsi" w:hAnsiTheme="minorHAnsi" w:cs="Arial"/>
                <w:i/>
              </w:rPr>
              <w:t>Nein</w:t>
            </w:r>
            <w:proofErr w:type="spellEnd"/>
            <w:r w:rsidRPr="002A0F18">
              <w:rPr>
                <w:rFonts w:asciiTheme="minorHAnsi" w:hAnsiTheme="minorHAnsi" w:cs="Arial"/>
              </w:rPr>
              <w:t>), referentes aos integrantes da família.</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Dia das Mães/Dias dos Pais</w:t>
            </w: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i/>
              </w:rPr>
            </w:pPr>
            <w:r w:rsidRPr="002A0F18">
              <w:rPr>
                <w:rFonts w:asciiTheme="minorHAnsi" w:hAnsiTheme="minorHAnsi" w:cs="Arial"/>
              </w:rPr>
              <w:t xml:space="preserve"> Dia das Mães: </w:t>
            </w:r>
            <w:proofErr w:type="spellStart"/>
            <w:r w:rsidRPr="002A0F18">
              <w:rPr>
                <w:rFonts w:asciiTheme="minorHAnsi" w:hAnsiTheme="minorHAnsi" w:cs="Arial"/>
                <w:i/>
              </w:rPr>
              <w:t>Liebe</w:t>
            </w:r>
            <w:proofErr w:type="spellEnd"/>
            <w:r w:rsidRPr="002A0F18">
              <w:rPr>
                <w:rFonts w:asciiTheme="minorHAnsi" w:hAnsiTheme="minorHAnsi" w:cs="Arial"/>
                <w:i/>
              </w:rPr>
              <w:t xml:space="preserve"> Mama!</w:t>
            </w:r>
            <w:proofErr w:type="spellStart"/>
            <w:r w:rsidRPr="002A0F18">
              <w:rPr>
                <w:rFonts w:asciiTheme="minorHAnsi" w:hAnsiTheme="minorHAnsi" w:cs="Arial"/>
                <w:i/>
              </w:rPr>
              <w:t>Ich</w:t>
            </w:r>
            <w:proofErr w:type="spellEnd"/>
            <w:r w:rsidRPr="002A0F18">
              <w:rPr>
                <w:rFonts w:asciiTheme="minorHAnsi" w:hAnsiTheme="minorHAnsi" w:cs="Arial"/>
                <w:i/>
              </w:rPr>
              <w:t xml:space="preserve"> </w:t>
            </w:r>
            <w:proofErr w:type="spellStart"/>
            <w:r w:rsidRPr="002A0F18">
              <w:rPr>
                <w:rFonts w:asciiTheme="minorHAnsi" w:hAnsiTheme="minorHAnsi" w:cs="Arial"/>
                <w:i/>
              </w:rPr>
              <w:t>liebe</w:t>
            </w:r>
            <w:proofErr w:type="spellEnd"/>
            <w:r w:rsidRPr="002A0F18">
              <w:rPr>
                <w:rFonts w:asciiTheme="minorHAnsi" w:hAnsiTheme="minorHAnsi" w:cs="Arial"/>
                <w:i/>
              </w:rPr>
              <w:t xml:space="preserve"> </w:t>
            </w:r>
            <w:proofErr w:type="spellStart"/>
            <w:r w:rsidRPr="002A0F18">
              <w:rPr>
                <w:rFonts w:asciiTheme="minorHAnsi" w:hAnsiTheme="minorHAnsi" w:cs="Arial"/>
                <w:i/>
              </w:rPr>
              <w:t>dich</w:t>
            </w:r>
            <w:proofErr w:type="spellEnd"/>
            <w:r w:rsidRPr="002A0F18">
              <w:rPr>
                <w:rFonts w:asciiTheme="minorHAnsi" w:hAnsiTheme="minorHAnsi" w:cs="Arial"/>
                <w:i/>
              </w:rPr>
              <w:t>!</w:t>
            </w:r>
          </w:p>
          <w:p w:rsidR="004E22E0" w:rsidRPr="002A0F18" w:rsidRDefault="004E22E0" w:rsidP="00EA541F">
            <w:pPr>
              <w:pStyle w:val="Normal1"/>
              <w:pBdr>
                <w:top w:val="nil"/>
                <w:left w:val="nil"/>
                <w:bottom w:val="nil"/>
                <w:right w:val="nil"/>
                <w:between w:val="nil"/>
              </w:pBdr>
              <w:rPr>
                <w:rFonts w:asciiTheme="minorHAnsi" w:hAnsiTheme="minorHAnsi" w:cs="Arial"/>
                <w:i/>
              </w:rPr>
            </w:pP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(EI03LANP10-Pré B) Conhecer e empregar expressões relacionadas ao Dia das Mães.</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Números</w:t>
            </w:r>
          </w:p>
          <w:p w:rsidR="004E22E0" w:rsidRPr="002A0F18" w:rsidRDefault="004E22E0" w:rsidP="00EA541F">
            <w:pPr>
              <w:pStyle w:val="Normal1"/>
              <w:pBdr>
                <w:top w:val="nil"/>
                <w:left w:val="nil"/>
                <w:bottom w:val="nil"/>
                <w:right w:val="nil"/>
                <w:between w:val="nil"/>
              </w:pBdr>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 Números: 1 – 10.</w:t>
            </w:r>
          </w:p>
          <w:p w:rsidR="004E22E0" w:rsidRPr="002A0F18" w:rsidRDefault="004E22E0" w:rsidP="00EA541F">
            <w:pPr>
              <w:pStyle w:val="Normal1"/>
              <w:pBdr>
                <w:top w:val="nil"/>
                <w:left w:val="nil"/>
                <w:bottom w:val="nil"/>
                <w:right w:val="nil"/>
                <w:between w:val="nil"/>
              </w:pBdr>
              <w:rPr>
                <w:rFonts w:asciiTheme="minorHAnsi" w:hAnsiTheme="minorHAnsi" w:cs="Arial"/>
                <w:lang w:val="en-US"/>
              </w:rPr>
            </w:pPr>
            <w:r w:rsidRPr="002A0F18">
              <w:rPr>
                <w:rFonts w:asciiTheme="minorHAnsi" w:hAnsiTheme="minorHAnsi" w:cs="Arial"/>
                <w:lang w:val="en-US"/>
              </w:rPr>
              <w:t xml:space="preserve"> </w:t>
            </w:r>
            <w:proofErr w:type="spellStart"/>
            <w:r w:rsidRPr="002A0F18">
              <w:rPr>
                <w:rFonts w:asciiTheme="minorHAnsi" w:hAnsiTheme="minorHAnsi" w:cs="Arial"/>
                <w:b/>
                <w:lang w:val="en-US"/>
              </w:rPr>
              <w:t>Wie</w:t>
            </w:r>
            <w:proofErr w:type="spellEnd"/>
            <w:r w:rsidRPr="002A0F18">
              <w:rPr>
                <w:rFonts w:asciiTheme="minorHAnsi" w:hAnsiTheme="minorHAnsi" w:cs="Arial"/>
                <w:b/>
                <w:lang w:val="en-US"/>
              </w:rPr>
              <w:t xml:space="preserve"> alt </w:t>
            </w:r>
            <w:proofErr w:type="spellStart"/>
            <w:r w:rsidRPr="002A0F18">
              <w:rPr>
                <w:rFonts w:asciiTheme="minorHAnsi" w:hAnsiTheme="minorHAnsi" w:cs="Arial"/>
                <w:b/>
                <w:lang w:val="en-US"/>
              </w:rPr>
              <w:t>bist</w:t>
            </w:r>
            <w:proofErr w:type="spellEnd"/>
            <w:r w:rsidRPr="002A0F18">
              <w:rPr>
                <w:rFonts w:asciiTheme="minorHAnsi" w:hAnsiTheme="minorHAnsi" w:cs="Arial"/>
                <w:b/>
                <w:lang w:val="en-US"/>
              </w:rPr>
              <w:t xml:space="preserve"> du? </w:t>
            </w:r>
            <w:proofErr w:type="spellStart"/>
            <w:proofErr w:type="gramStart"/>
            <w:r w:rsidRPr="002A0F18">
              <w:rPr>
                <w:rFonts w:asciiTheme="minorHAnsi" w:hAnsiTheme="minorHAnsi" w:cs="Arial"/>
                <w:b/>
                <w:lang w:val="en-US"/>
              </w:rPr>
              <w:t>fünf</w:t>
            </w:r>
            <w:proofErr w:type="spellEnd"/>
            <w:proofErr w:type="gramEnd"/>
            <w:r w:rsidRPr="002A0F18">
              <w:rPr>
                <w:rFonts w:asciiTheme="minorHAnsi" w:hAnsiTheme="minorHAnsi" w:cs="Arial"/>
                <w:b/>
                <w:lang w:val="en-US"/>
              </w:rPr>
              <w:t xml:space="preserve">, </w:t>
            </w:r>
            <w:proofErr w:type="spellStart"/>
            <w:r w:rsidRPr="002A0F18">
              <w:rPr>
                <w:rFonts w:asciiTheme="minorHAnsi" w:hAnsiTheme="minorHAnsi" w:cs="Arial"/>
                <w:b/>
                <w:lang w:val="en-US"/>
              </w:rPr>
              <w:t>sechs</w:t>
            </w:r>
            <w:proofErr w:type="spellEnd"/>
            <w:r w:rsidRPr="002A0F18">
              <w:rPr>
                <w:rFonts w:asciiTheme="minorHAnsi" w:hAnsiTheme="minorHAnsi" w:cs="Arial"/>
                <w:b/>
                <w:lang w:val="en-US"/>
              </w:rPr>
              <w:t xml:space="preserve">. </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(EI03LANP11-Pré B) Conhecer os números até 10. </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(EI03LANP12-Pré B) Dizer a idade, usando os números estudados. </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p>
          <w:p w:rsidR="004E22E0" w:rsidRPr="002A0F18" w:rsidRDefault="004E22E0" w:rsidP="00EA541F">
            <w:pPr>
              <w:pStyle w:val="Normal1"/>
              <w:pBdr>
                <w:top w:val="nil"/>
                <w:left w:val="nil"/>
                <w:bottom w:val="nil"/>
                <w:right w:val="nil"/>
                <w:between w:val="nil"/>
              </w:pBdr>
              <w:rPr>
                <w:rFonts w:asciiTheme="minorHAnsi" w:hAnsiTheme="minorHAnsi" w:cs="Arial"/>
                <w:b/>
              </w:rPr>
            </w:pPr>
            <w:r w:rsidRPr="002A0F18">
              <w:rPr>
                <w:rFonts w:asciiTheme="minorHAnsi" w:hAnsiTheme="minorHAnsi" w:cs="Arial"/>
                <w:b/>
              </w:rPr>
              <w:t>Moradia</w:t>
            </w: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lang w:val="en-US"/>
              </w:rPr>
            </w:pPr>
            <w:r w:rsidRPr="002A0F18">
              <w:rPr>
                <w:rFonts w:asciiTheme="minorHAnsi" w:hAnsiTheme="minorHAnsi" w:cs="Arial"/>
                <w:b/>
              </w:rPr>
              <w:t xml:space="preserve"> </w:t>
            </w:r>
            <w:r w:rsidRPr="002A0F18">
              <w:rPr>
                <w:rFonts w:asciiTheme="minorHAnsi" w:hAnsiTheme="minorHAnsi" w:cs="Arial"/>
              </w:rPr>
              <w:t xml:space="preserve"> Local de moradia: </w:t>
            </w:r>
            <w:proofErr w:type="spellStart"/>
            <w:r w:rsidRPr="002A0F18">
              <w:rPr>
                <w:rFonts w:asciiTheme="minorHAnsi" w:hAnsiTheme="minorHAnsi" w:cs="Arial"/>
                <w:b/>
                <w:i/>
              </w:rPr>
              <w:t>Ich</w:t>
            </w:r>
            <w:proofErr w:type="spellEnd"/>
            <w:r w:rsidRPr="002A0F18">
              <w:rPr>
                <w:rFonts w:asciiTheme="minorHAnsi" w:hAnsiTheme="minorHAnsi" w:cs="Arial"/>
                <w:b/>
                <w:i/>
              </w:rPr>
              <w:t xml:space="preserve"> </w:t>
            </w:r>
            <w:proofErr w:type="spellStart"/>
            <w:r w:rsidRPr="002A0F18">
              <w:rPr>
                <w:rFonts w:asciiTheme="minorHAnsi" w:hAnsiTheme="minorHAnsi" w:cs="Arial"/>
                <w:b/>
                <w:i/>
              </w:rPr>
              <w:t>wohne</w:t>
            </w:r>
            <w:proofErr w:type="spellEnd"/>
            <w:r w:rsidRPr="002A0F18">
              <w:rPr>
                <w:rFonts w:asciiTheme="minorHAnsi" w:hAnsiTheme="minorHAnsi" w:cs="Arial"/>
                <w:b/>
                <w:i/>
              </w:rPr>
              <w:t xml:space="preserve"> in Nova Petrópolis, in </w:t>
            </w:r>
            <w:proofErr w:type="spellStart"/>
            <w:r w:rsidRPr="002A0F18">
              <w:rPr>
                <w:rFonts w:asciiTheme="minorHAnsi" w:hAnsiTheme="minorHAnsi" w:cs="Arial"/>
                <w:b/>
                <w:i/>
              </w:rPr>
              <w:t>Brasilien</w:t>
            </w:r>
            <w:proofErr w:type="spellEnd"/>
            <w:r w:rsidRPr="002A0F18">
              <w:rPr>
                <w:rFonts w:asciiTheme="minorHAnsi" w:hAnsiTheme="minorHAnsi" w:cs="Arial"/>
                <w:b/>
                <w:i/>
              </w:rPr>
              <w:t xml:space="preserve">.  </w:t>
            </w:r>
            <w:proofErr w:type="spellStart"/>
            <w:r w:rsidRPr="002A0F18">
              <w:rPr>
                <w:rFonts w:asciiTheme="minorHAnsi" w:hAnsiTheme="minorHAnsi" w:cs="Arial"/>
                <w:b/>
                <w:i/>
                <w:lang w:val="en-US"/>
              </w:rPr>
              <w:t>Wo</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wohnst</w:t>
            </w:r>
            <w:proofErr w:type="spellEnd"/>
            <w:r w:rsidRPr="002A0F18">
              <w:rPr>
                <w:rFonts w:asciiTheme="minorHAnsi" w:hAnsiTheme="minorHAnsi" w:cs="Arial"/>
                <w:b/>
                <w:i/>
                <w:lang w:val="en-US"/>
              </w:rPr>
              <w:t xml:space="preserve"> du: in </w:t>
            </w:r>
            <w:proofErr w:type="spellStart"/>
            <w:r w:rsidRPr="002A0F18">
              <w:rPr>
                <w:rFonts w:asciiTheme="minorHAnsi" w:hAnsiTheme="minorHAnsi" w:cs="Arial"/>
                <w:b/>
                <w:i/>
                <w:lang w:val="en-US"/>
              </w:rPr>
              <w:t>Brasilien</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oder</w:t>
            </w:r>
            <w:proofErr w:type="spellEnd"/>
            <w:r w:rsidRPr="002A0F18">
              <w:rPr>
                <w:rFonts w:asciiTheme="minorHAnsi" w:hAnsiTheme="minorHAnsi" w:cs="Arial"/>
                <w:b/>
                <w:i/>
                <w:lang w:val="en-US"/>
              </w:rPr>
              <w:t xml:space="preserve"> in Deutschland.</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(EI03LANP13-Pré B) Dizer onde mora.</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 </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rPr>
                <w:rFonts w:asciiTheme="minorHAnsi" w:hAnsiTheme="minorHAnsi" w:cs="Arial"/>
                <w:b/>
              </w:rPr>
            </w:pPr>
            <w:r w:rsidRPr="002A0F18">
              <w:rPr>
                <w:rFonts w:asciiTheme="minorHAnsi" w:hAnsiTheme="minorHAnsi" w:cs="Arial"/>
                <w:b/>
              </w:rPr>
              <w:t>Pedidos/Expressões usadas em sala de aula</w:t>
            </w:r>
          </w:p>
          <w:p w:rsidR="004E22E0" w:rsidRPr="002A0F18" w:rsidRDefault="004E22E0" w:rsidP="00EA541F">
            <w:pPr>
              <w:pStyle w:val="Normal1"/>
              <w:rPr>
                <w:rFonts w:asciiTheme="minorHAnsi" w:hAnsiTheme="minorHAnsi" w:cs="Arial"/>
                <w:b/>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i/>
                <w:lang w:val="en-US"/>
              </w:rPr>
            </w:pPr>
            <w:r w:rsidRPr="002A0F18">
              <w:rPr>
                <w:rFonts w:asciiTheme="minorHAnsi" w:hAnsiTheme="minorHAnsi" w:cs="Arial"/>
                <w:b/>
                <w:i/>
              </w:rPr>
              <w:lastRenderedPageBreak/>
              <w:t xml:space="preserve"> </w:t>
            </w:r>
            <w:r w:rsidRPr="002A0F18">
              <w:rPr>
                <w:rFonts w:asciiTheme="minorHAnsi" w:hAnsiTheme="minorHAnsi" w:cs="Arial"/>
              </w:rPr>
              <w:t xml:space="preserve"> Pedidos e solicitações:</w:t>
            </w:r>
            <w:r w:rsidRPr="002A0F18">
              <w:rPr>
                <w:rFonts w:asciiTheme="minorHAnsi" w:hAnsiTheme="minorHAnsi" w:cs="Arial"/>
                <w:i/>
              </w:rPr>
              <w:t xml:space="preserve"> </w:t>
            </w:r>
            <w:proofErr w:type="spellStart"/>
            <w:r w:rsidRPr="002A0F18">
              <w:rPr>
                <w:rFonts w:asciiTheme="minorHAnsi" w:hAnsiTheme="minorHAnsi" w:cs="Arial"/>
                <w:i/>
              </w:rPr>
              <w:t>Komm</w:t>
            </w:r>
            <w:proofErr w:type="spellEnd"/>
            <w:r w:rsidRPr="002A0F18">
              <w:rPr>
                <w:rFonts w:asciiTheme="minorHAnsi" w:hAnsiTheme="minorHAnsi" w:cs="Arial"/>
                <w:i/>
              </w:rPr>
              <w:t xml:space="preserve"> </w:t>
            </w:r>
            <w:proofErr w:type="spellStart"/>
            <w:r w:rsidRPr="002A0F18">
              <w:rPr>
                <w:rFonts w:asciiTheme="minorHAnsi" w:hAnsiTheme="minorHAnsi" w:cs="Arial"/>
                <w:i/>
              </w:rPr>
              <w:t>bitte</w:t>
            </w:r>
            <w:proofErr w:type="spellEnd"/>
            <w:r w:rsidRPr="002A0F18">
              <w:rPr>
                <w:rFonts w:asciiTheme="minorHAnsi" w:hAnsiTheme="minorHAnsi" w:cs="Arial"/>
                <w:i/>
              </w:rPr>
              <w:t xml:space="preserve"> </w:t>
            </w:r>
            <w:proofErr w:type="spellStart"/>
            <w:r w:rsidRPr="002A0F18">
              <w:rPr>
                <w:rFonts w:asciiTheme="minorHAnsi" w:hAnsiTheme="minorHAnsi" w:cs="Arial"/>
                <w:i/>
              </w:rPr>
              <w:t>her</w:t>
            </w:r>
            <w:proofErr w:type="spellEnd"/>
            <w:r w:rsidRPr="002A0F18">
              <w:rPr>
                <w:rFonts w:asciiTheme="minorHAnsi" w:hAnsiTheme="minorHAnsi" w:cs="Arial"/>
                <w:i/>
              </w:rPr>
              <w:t xml:space="preserve">! </w:t>
            </w:r>
            <w:proofErr w:type="spellStart"/>
            <w:r w:rsidRPr="002A0F18">
              <w:rPr>
                <w:rFonts w:asciiTheme="minorHAnsi" w:hAnsiTheme="minorHAnsi" w:cs="Arial"/>
                <w:i/>
                <w:lang w:val="en-US"/>
              </w:rPr>
              <w:t>Setz</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dich</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lastRenderedPageBreak/>
              <w:t>bitte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Setzt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euch</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bitte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Steh</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bitte</w:t>
            </w:r>
            <w:proofErr w:type="spellEnd"/>
            <w:r w:rsidRPr="002A0F18">
              <w:rPr>
                <w:rFonts w:asciiTheme="minorHAnsi" w:hAnsiTheme="minorHAnsi" w:cs="Arial"/>
                <w:i/>
                <w:lang w:val="en-US"/>
              </w:rPr>
              <w:t xml:space="preserve"> auf! </w:t>
            </w:r>
            <w:proofErr w:type="spellStart"/>
            <w:r w:rsidRPr="002A0F18">
              <w:rPr>
                <w:rFonts w:asciiTheme="minorHAnsi" w:hAnsiTheme="minorHAnsi" w:cs="Arial"/>
                <w:i/>
                <w:lang w:val="en-US"/>
              </w:rPr>
              <w:t>Steht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bitte</w:t>
            </w:r>
            <w:proofErr w:type="spellEnd"/>
            <w:r w:rsidRPr="002A0F18">
              <w:rPr>
                <w:rFonts w:asciiTheme="minorHAnsi" w:hAnsiTheme="minorHAnsi" w:cs="Arial"/>
                <w:i/>
                <w:lang w:val="en-US"/>
              </w:rPr>
              <w:t xml:space="preserve"> auf! </w:t>
            </w:r>
            <w:proofErr w:type="spellStart"/>
            <w:r w:rsidRPr="002A0F18">
              <w:rPr>
                <w:rFonts w:asciiTheme="minorHAnsi" w:hAnsiTheme="minorHAnsi" w:cs="Arial"/>
                <w:i/>
                <w:lang w:val="en-US"/>
              </w:rPr>
              <w:t>Spielt</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im</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Kreis</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Entschuldigung</w:t>
            </w:r>
            <w:proofErr w:type="spellEnd"/>
            <w:proofErr w:type="gramStart"/>
            <w:r w:rsidRPr="002A0F18">
              <w:rPr>
                <w:rFonts w:asciiTheme="minorHAnsi" w:hAnsiTheme="minorHAnsi" w:cs="Arial"/>
                <w:i/>
                <w:lang w:val="en-US"/>
              </w:rPr>
              <w:t>!,</w:t>
            </w:r>
            <w:proofErr w:type="gramEnd"/>
            <w:r w:rsidRPr="002A0F18">
              <w:rPr>
                <w:rFonts w:asciiTheme="minorHAnsi" w:hAnsiTheme="minorHAnsi" w:cs="Arial"/>
                <w:i/>
                <w:lang w:val="en-US"/>
              </w:rPr>
              <w:t xml:space="preserve"> </w:t>
            </w:r>
            <w:proofErr w:type="spellStart"/>
            <w:r w:rsidRPr="002A0F18">
              <w:rPr>
                <w:rFonts w:asciiTheme="minorHAnsi" w:hAnsiTheme="minorHAnsi" w:cs="Arial"/>
                <w:i/>
                <w:lang w:val="en-US"/>
              </w:rPr>
              <w:t>Danke</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Bitte</w:t>
            </w:r>
            <w:proofErr w:type="spellEnd"/>
            <w:r w:rsidRPr="002A0F18">
              <w:rPr>
                <w:rFonts w:asciiTheme="minorHAnsi" w:hAnsiTheme="minorHAnsi" w:cs="Arial"/>
                <w:i/>
                <w:lang w:val="en-US"/>
              </w:rPr>
              <w:t>!</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lang w:val="en-US"/>
              </w:rPr>
              <w:t xml:space="preserve"> </w:t>
            </w:r>
            <w:r w:rsidRPr="002A0F18">
              <w:rPr>
                <w:rFonts w:asciiTheme="minorHAnsi" w:hAnsiTheme="minorHAnsi" w:cs="Arial"/>
              </w:rPr>
              <w:t xml:space="preserve">Perguntas do cotidiano escolar: </w:t>
            </w:r>
            <w:proofErr w:type="spellStart"/>
            <w:proofErr w:type="gramStart"/>
            <w:r w:rsidRPr="002A0F18">
              <w:rPr>
                <w:rFonts w:asciiTheme="minorHAnsi" w:hAnsiTheme="minorHAnsi" w:cs="Arial"/>
                <w:i/>
              </w:rPr>
              <w:t>Darf</w:t>
            </w:r>
            <w:proofErr w:type="spellEnd"/>
            <w:proofErr w:type="gramEnd"/>
            <w:r w:rsidRPr="002A0F18">
              <w:rPr>
                <w:rFonts w:asciiTheme="minorHAnsi" w:hAnsiTheme="minorHAnsi" w:cs="Arial"/>
                <w:i/>
              </w:rPr>
              <w:t xml:space="preserve"> </w:t>
            </w:r>
            <w:proofErr w:type="spellStart"/>
            <w:r w:rsidRPr="002A0F18">
              <w:rPr>
                <w:rFonts w:asciiTheme="minorHAnsi" w:hAnsiTheme="minorHAnsi" w:cs="Arial"/>
                <w:i/>
              </w:rPr>
              <w:t>ich</w:t>
            </w:r>
            <w:proofErr w:type="spellEnd"/>
            <w:r w:rsidRPr="002A0F18">
              <w:rPr>
                <w:rFonts w:asciiTheme="minorHAnsi" w:hAnsiTheme="minorHAnsi" w:cs="Arial"/>
                <w:i/>
              </w:rPr>
              <w:t xml:space="preserve"> </w:t>
            </w:r>
            <w:proofErr w:type="spellStart"/>
            <w:r w:rsidRPr="002A0F18">
              <w:rPr>
                <w:rFonts w:asciiTheme="minorHAnsi" w:hAnsiTheme="minorHAnsi" w:cs="Arial"/>
                <w:i/>
              </w:rPr>
              <w:t>Wasser</w:t>
            </w:r>
            <w:proofErr w:type="spellEnd"/>
            <w:r w:rsidRPr="002A0F18">
              <w:rPr>
                <w:rFonts w:asciiTheme="minorHAnsi" w:hAnsiTheme="minorHAnsi" w:cs="Arial"/>
                <w:i/>
              </w:rPr>
              <w:t xml:space="preserve"> </w:t>
            </w:r>
            <w:proofErr w:type="spellStart"/>
            <w:r w:rsidRPr="002A0F18">
              <w:rPr>
                <w:rFonts w:asciiTheme="minorHAnsi" w:hAnsiTheme="minorHAnsi" w:cs="Arial"/>
                <w:i/>
              </w:rPr>
              <w:t>trinken</w:t>
            </w:r>
            <w:proofErr w:type="spellEnd"/>
            <w:r w:rsidRPr="002A0F18">
              <w:rPr>
                <w:rFonts w:asciiTheme="minorHAnsi" w:hAnsiTheme="minorHAnsi" w:cs="Arial"/>
                <w:i/>
              </w:rPr>
              <w:t xml:space="preserve">? </w:t>
            </w:r>
            <w:proofErr w:type="spellStart"/>
            <w:r w:rsidRPr="002A0F18">
              <w:rPr>
                <w:rFonts w:asciiTheme="minorHAnsi" w:hAnsiTheme="minorHAnsi" w:cs="Arial"/>
                <w:i/>
                <w:lang w:val="en-US"/>
              </w:rPr>
              <w:t>Darf</w:t>
            </w:r>
            <w:proofErr w:type="spellEnd"/>
            <w:r w:rsidRPr="002A0F18">
              <w:rPr>
                <w:rFonts w:asciiTheme="minorHAnsi" w:hAnsiTheme="minorHAnsi" w:cs="Arial"/>
                <w:i/>
                <w:lang w:val="en-US"/>
              </w:rPr>
              <w:t xml:space="preserve"> </w:t>
            </w:r>
            <w:proofErr w:type="spellStart"/>
            <w:r w:rsidRPr="002A0F18">
              <w:rPr>
                <w:rFonts w:asciiTheme="minorHAnsi" w:hAnsiTheme="minorHAnsi" w:cs="Arial"/>
                <w:i/>
                <w:lang w:val="en-US"/>
              </w:rPr>
              <w:t>ich</w:t>
            </w:r>
            <w:proofErr w:type="spellEnd"/>
            <w:r w:rsidRPr="002A0F18">
              <w:rPr>
                <w:rFonts w:asciiTheme="minorHAnsi" w:hAnsiTheme="minorHAnsi" w:cs="Arial"/>
                <w:i/>
                <w:lang w:val="en-US"/>
              </w:rPr>
              <w:t xml:space="preserve"> auf die Toilette </w:t>
            </w:r>
            <w:proofErr w:type="spellStart"/>
            <w:r w:rsidRPr="002A0F18">
              <w:rPr>
                <w:rFonts w:asciiTheme="minorHAnsi" w:hAnsiTheme="minorHAnsi" w:cs="Arial"/>
                <w:i/>
                <w:lang w:val="en-US"/>
              </w:rPr>
              <w:t>gehen</w:t>
            </w:r>
            <w:proofErr w:type="spellEnd"/>
            <w:r w:rsidRPr="002A0F18">
              <w:rPr>
                <w:rFonts w:asciiTheme="minorHAnsi" w:hAnsiTheme="minorHAnsi" w:cs="Arial"/>
                <w:i/>
                <w:lang w:val="en-US"/>
              </w:rPr>
              <w:t xml:space="preserve">? </w:t>
            </w:r>
            <w:proofErr w:type="spellStart"/>
            <w:r w:rsidRPr="002A0F18">
              <w:rPr>
                <w:rFonts w:asciiTheme="minorHAnsi" w:hAnsiTheme="minorHAnsi" w:cs="Arial"/>
                <w:b/>
                <w:i/>
                <w:lang w:val="en-US"/>
              </w:rPr>
              <w:t>Guten</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Appetit</w:t>
            </w:r>
            <w:proofErr w:type="spellEnd"/>
            <w:r w:rsidRPr="002A0F18">
              <w:rPr>
                <w:rFonts w:asciiTheme="minorHAnsi" w:hAnsiTheme="minorHAnsi" w:cs="Arial"/>
                <w:b/>
                <w:i/>
                <w:lang w:val="en-US"/>
              </w:rPr>
              <w:t>!</w:t>
            </w:r>
            <w:r w:rsidRPr="002A0F18">
              <w:rPr>
                <w:rFonts w:asciiTheme="minorHAnsi" w:hAnsiTheme="minorHAnsi" w:cs="Arial"/>
                <w:i/>
                <w:lang w:val="en-US"/>
              </w:rPr>
              <w:t xml:space="preserve"> </w:t>
            </w:r>
            <w:r w:rsidRPr="002A0F18">
              <w:rPr>
                <w:rFonts w:asciiTheme="minorHAnsi" w:hAnsiTheme="minorHAnsi" w:cs="Arial"/>
                <w:lang w:val="en-US"/>
              </w:rPr>
              <w:t xml:space="preserve"> </w:t>
            </w:r>
            <w:proofErr w:type="spellStart"/>
            <w:r w:rsidRPr="002A0F18">
              <w:rPr>
                <w:rFonts w:asciiTheme="minorHAnsi" w:hAnsiTheme="minorHAnsi" w:cs="Arial"/>
                <w:lang w:val="en-US"/>
              </w:rPr>
              <w:t>Agradecimentos</w:t>
            </w:r>
            <w:proofErr w:type="spellEnd"/>
            <w:r w:rsidRPr="002A0F18">
              <w:rPr>
                <w:rFonts w:asciiTheme="minorHAnsi" w:hAnsiTheme="minorHAnsi" w:cs="Arial"/>
                <w:lang w:val="en-US"/>
              </w:rPr>
              <w:t xml:space="preserve">: </w:t>
            </w:r>
            <w:proofErr w:type="spellStart"/>
            <w:r w:rsidRPr="002A0F18">
              <w:rPr>
                <w:rFonts w:asciiTheme="minorHAnsi" w:hAnsiTheme="minorHAnsi" w:cs="Arial"/>
                <w:b/>
                <w:i/>
                <w:lang w:val="en-US"/>
              </w:rPr>
              <w:t>Vielen</w:t>
            </w:r>
            <w:proofErr w:type="spellEnd"/>
            <w:r w:rsidRPr="002A0F18">
              <w:rPr>
                <w:rFonts w:asciiTheme="minorHAnsi" w:hAnsiTheme="minorHAnsi" w:cs="Arial"/>
                <w:b/>
                <w:i/>
                <w:lang w:val="en-US"/>
              </w:rPr>
              <w:t xml:space="preserve"> Dank! </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lastRenderedPageBreak/>
              <w:t>(EI03LANP14-Pré B) Compreender os pedidos e solicitações, saber pedir, desculpar-se, agradecer e reagir de acordo.</w:t>
            </w:r>
          </w:p>
          <w:p w:rsidR="004E22E0" w:rsidRPr="002A0F18" w:rsidRDefault="004E22E0" w:rsidP="00EA541F">
            <w:pPr>
              <w:pStyle w:val="Normal1"/>
              <w:pBdr>
                <w:top w:val="nil"/>
                <w:left w:val="nil"/>
                <w:bottom w:val="nil"/>
                <w:right w:val="nil"/>
                <w:between w:val="nil"/>
              </w:pBdr>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rPr>
                <w:rFonts w:asciiTheme="minorHAnsi" w:hAnsiTheme="minorHAnsi" w:cs="Arial"/>
              </w:rPr>
            </w:pPr>
          </w:p>
          <w:p w:rsidR="004E22E0" w:rsidRPr="002A0F18" w:rsidRDefault="004E22E0" w:rsidP="00EA541F">
            <w:pPr>
              <w:pStyle w:val="Normal1"/>
              <w:rPr>
                <w:rFonts w:asciiTheme="minorHAnsi" w:hAnsiTheme="minorHAnsi" w:cs="Arial"/>
              </w:rPr>
            </w:pPr>
          </w:p>
          <w:p w:rsidR="004E22E0" w:rsidRPr="002A0F18" w:rsidRDefault="004E22E0" w:rsidP="00EA541F">
            <w:pPr>
              <w:pStyle w:val="Normal1"/>
              <w:rPr>
                <w:rFonts w:asciiTheme="minorHAnsi" w:hAnsiTheme="minorHAnsi" w:cs="Arial"/>
                <w:b/>
              </w:rPr>
            </w:pPr>
            <w:r w:rsidRPr="002A0F18">
              <w:rPr>
                <w:rFonts w:asciiTheme="minorHAnsi" w:hAnsiTheme="minorHAnsi" w:cs="Arial"/>
                <w:b/>
              </w:rPr>
              <w:t>Partes do corpo</w:t>
            </w:r>
          </w:p>
          <w:p w:rsidR="004E22E0" w:rsidRPr="002A0F18" w:rsidRDefault="004E22E0" w:rsidP="00EA541F">
            <w:pPr>
              <w:pStyle w:val="Normal1"/>
              <w:rPr>
                <w:rFonts w:asciiTheme="minorHAnsi" w:hAnsiTheme="minorHAnsi" w:cs="Arial"/>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 </w:t>
            </w:r>
            <w:proofErr w:type="spellStart"/>
            <w:r w:rsidRPr="002A0F18">
              <w:rPr>
                <w:rFonts w:asciiTheme="minorHAnsi" w:hAnsiTheme="minorHAnsi" w:cs="Arial"/>
                <w:i/>
              </w:rPr>
              <w:t>Körperteile</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Augen</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Ohren</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Nase</w:t>
            </w:r>
            <w:proofErr w:type="spellEnd"/>
            <w:r w:rsidRPr="002A0F18">
              <w:rPr>
                <w:rFonts w:asciiTheme="minorHAnsi" w:hAnsiTheme="minorHAnsi" w:cs="Arial"/>
                <w:i/>
              </w:rPr>
              <w:t xml:space="preserve">, der </w:t>
            </w:r>
            <w:proofErr w:type="spellStart"/>
            <w:r w:rsidRPr="002A0F18">
              <w:rPr>
                <w:rFonts w:asciiTheme="minorHAnsi" w:hAnsiTheme="minorHAnsi" w:cs="Arial"/>
                <w:i/>
              </w:rPr>
              <w:t>Mund</w:t>
            </w:r>
            <w:proofErr w:type="spellEnd"/>
            <w:r w:rsidRPr="002A0F18">
              <w:rPr>
                <w:rFonts w:asciiTheme="minorHAnsi" w:hAnsiTheme="minorHAnsi" w:cs="Arial"/>
                <w:i/>
              </w:rPr>
              <w:t xml:space="preserve">, das </w:t>
            </w:r>
            <w:proofErr w:type="spellStart"/>
            <w:r w:rsidRPr="002A0F18">
              <w:rPr>
                <w:rFonts w:asciiTheme="minorHAnsi" w:hAnsiTheme="minorHAnsi" w:cs="Arial"/>
                <w:i/>
              </w:rPr>
              <w:t>Gesicht</w:t>
            </w:r>
            <w:proofErr w:type="spellEnd"/>
            <w:r w:rsidRPr="002A0F18">
              <w:rPr>
                <w:rFonts w:asciiTheme="minorHAnsi" w:hAnsiTheme="minorHAnsi" w:cs="Arial"/>
                <w:i/>
              </w:rPr>
              <w:t xml:space="preserve">, der </w:t>
            </w:r>
            <w:proofErr w:type="spellStart"/>
            <w:r w:rsidRPr="002A0F18">
              <w:rPr>
                <w:rFonts w:asciiTheme="minorHAnsi" w:hAnsiTheme="minorHAnsi" w:cs="Arial"/>
                <w:i/>
              </w:rPr>
              <w:t>Kopf</w:t>
            </w:r>
            <w:proofErr w:type="spellEnd"/>
            <w:r w:rsidRPr="002A0F18">
              <w:rPr>
                <w:rFonts w:asciiTheme="minorHAnsi" w:hAnsiTheme="minorHAnsi" w:cs="Arial"/>
                <w:i/>
              </w:rPr>
              <w:t xml:space="preserve">, </w:t>
            </w:r>
            <w:r w:rsidRPr="002A0F18">
              <w:rPr>
                <w:rFonts w:asciiTheme="minorHAnsi" w:hAnsiTheme="minorHAnsi" w:cs="Arial"/>
                <w:b/>
                <w:i/>
              </w:rPr>
              <w:t xml:space="preserve">das </w:t>
            </w:r>
            <w:proofErr w:type="spellStart"/>
            <w:r w:rsidRPr="002A0F18">
              <w:rPr>
                <w:rFonts w:asciiTheme="minorHAnsi" w:hAnsiTheme="minorHAnsi" w:cs="Arial"/>
                <w:b/>
                <w:i/>
              </w:rPr>
              <w:t>Bein</w:t>
            </w:r>
            <w:proofErr w:type="spellEnd"/>
            <w:r w:rsidRPr="002A0F18">
              <w:rPr>
                <w:rFonts w:asciiTheme="minorHAnsi" w:hAnsiTheme="minorHAnsi" w:cs="Arial"/>
                <w:i/>
              </w:rPr>
              <w:t xml:space="preserve">, der </w:t>
            </w:r>
            <w:proofErr w:type="spellStart"/>
            <w:r w:rsidRPr="002A0F18">
              <w:rPr>
                <w:rFonts w:asciiTheme="minorHAnsi" w:hAnsiTheme="minorHAnsi" w:cs="Arial"/>
                <w:i/>
              </w:rPr>
              <w:t>Bauch</w:t>
            </w:r>
            <w:proofErr w:type="spellEnd"/>
            <w:r w:rsidRPr="002A0F18">
              <w:rPr>
                <w:rFonts w:asciiTheme="minorHAnsi" w:hAnsiTheme="minorHAnsi" w:cs="Arial"/>
                <w:i/>
              </w:rPr>
              <w:t xml:space="preserve">, </w:t>
            </w:r>
            <w:r w:rsidRPr="002A0F18">
              <w:rPr>
                <w:rFonts w:asciiTheme="minorHAnsi" w:hAnsiTheme="minorHAnsi" w:cs="Arial"/>
                <w:b/>
                <w:i/>
              </w:rPr>
              <w:t xml:space="preserve">der </w:t>
            </w:r>
            <w:proofErr w:type="spellStart"/>
            <w:r w:rsidRPr="002A0F18">
              <w:rPr>
                <w:rFonts w:asciiTheme="minorHAnsi" w:hAnsiTheme="minorHAnsi" w:cs="Arial"/>
                <w:b/>
                <w:i/>
              </w:rPr>
              <w:t>Arm</w:t>
            </w:r>
            <w:proofErr w:type="spellEnd"/>
            <w:r w:rsidRPr="002A0F18">
              <w:rPr>
                <w:rFonts w:asciiTheme="minorHAnsi" w:hAnsiTheme="minorHAnsi" w:cs="Arial"/>
                <w:b/>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Schulter</w:t>
            </w:r>
            <w:proofErr w:type="spellEnd"/>
            <w:r w:rsidRPr="002A0F18">
              <w:rPr>
                <w:rFonts w:asciiTheme="minorHAnsi" w:hAnsiTheme="minorHAnsi" w:cs="Arial"/>
                <w:b/>
                <w:i/>
              </w:rPr>
              <w:t xml:space="preserve">, das </w:t>
            </w:r>
            <w:proofErr w:type="spellStart"/>
            <w:r w:rsidRPr="002A0F18">
              <w:rPr>
                <w:rFonts w:asciiTheme="minorHAnsi" w:hAnsiTheme="minorHAnsi" w:cs="Arial"/>
                <w:b/>
                <w:i/>
              </w:rPr>
              <w:t>Knie</w:t>
            </w:r>
            <w:proofErr w:type="spellEnd"/>
            <w:r w:rsidRPr="002A0F18">
              <w:rPr>
                <w:rFonts w:asciiTheme="minorHAnsi" w:hAnsiTheme="minorHAnsi" w:cs="Arial"/>
                <w:b/>
                <w:i/>
              </w:rPr>
              <w:t xml:space="preserve">, der </w:t>
            </w:r>
            <w:proofErr w:type="spellStart"/>
            <w:r w:rsidRPr="002A0F18">
              <w:rPr>
                <w:rFonts w:asciiTheme="minorHAnsi" w:hAnsiTheme="minorHAnsi" w:cs="Arial"/>
                <w:b/>
                <w:i/>
              </w:rPr>
              <w:t>Popo</w:t>
            </w:r>
            <w:proofErr w:type="spellEnd"/>
            <w:r w:rsidRPr="002A0F18">
              <w:rPr>
                <w:rFonts w:asciiTheme="minorHAnsi" w:hAnsiTheme="minorHAnsi" w:cs="Arial"/>
                <w:b/>
                <w:i/>
              </w:rPr>
              <w:t xml:space="preserve">, der </w:t>
            </w:r>
            <w:proofErr w:type="spellStart"/>
            <w:r w:rsidRPr="002A0F18">
              <w:rPr>
                <w:rFonts w:asciiTheme="minorHAnsi" w:hAnsiTheme="minorHAnsi" w:cs="Arial"/>
                <w:b/>
                <w:i/>
              </w:rPr>
              <w:t>Fuß</w:t>
            </w:r>
            <w:proofErr w:type="spellEnd"/>
            <w:r w:rsidRPr="002A0F18">
              <w:rPr>
                <w:rFonts w:asciiTheme="minorHAnsi" w:hAnsiTheme="minorHAnsi" w:cs="Arial"/>
                <w:b/>
                <w:i/>
              </w:rPr>
              <w:t>.</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 xml:space="preserve"> (EI03LANP15-Pré B) Identificar e dizer partes do corpo.</w:t>
            </w:r>
          </w:p>
          <w:p w:rsidR="004E22E0" w:rsidRPr="002A0F18" w:rsidRDefault="004E22E0" w:rsidP="00EA541F">
            <w:pPr>
              <w:pStyle w:val="Normal1"/>
              <w:pBdr>
                <w:top w:val="nil"/>
                <w:left w:val="nil"/>
                <w:bottom w:val="nil"/>
                <w:right w:val="nil"/>
                <w:between w:val="nil"/>
              </w:pBdr>
              <w:rPr>
                <w:rFonts w:asciiTheme="minorHAnsi" w:hAnsiTheme="minorHAnsi" w:cs="Arial"/>
                <w:i/>
              </w:rPr>
            </w:pPr>
            <w:r w:rsidRPr="002A0F18">
              <w:rPr>
                <w:rFonts w:asciiTheme="minorHAnsi" w:hAnsiTheme="minorHAnsi" w:cs="Arial"/>
              </w:rPr>
              <w:t xml:space="preserve"> </w:t>
            </w: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rPr>
                <w:rFonts w:asciiTheme="minorHAnsi" w:hAnsiTheme="minorHAnsi" w:cs="Arial"/>
              </w:rPr>
            </w:pPr>
          </w:p>
          <w:p w:rsidR="004E22E0" w:rsidRPr="002A0F18" w:rsidRDefault="004E22E0" w:rsidP="00EA541F">
            <w:pPr>
              <w:pStyle w:val="Normal1"/>
              <w:rPr>
                <w:rFonts w:asciiTheme="minorHAnsi" w:hAnsiTheme="minorHAnsi" w:cs="Arial"/>
                <w:b/>
              </w:rPr>
            </w:pPr>
            <w:r w:rsidRPr="002A0F18">
              <w:rPr>
                <w:rFonts w:asciiTheme="minorHAnsi" w:hAnsiTheme="minorHAnsi" w:cs="Arial"/>
                <w:b/>
              </w:rPr>
              <w:t>Comidas e bebidas</w:t>
            </w:r>
          </w:p>
          <w:p w:rsidR="004E22E0" w:rsidRPr="002A0F18" w:rsidRDefault="004E22E0" w:rsidP="00EA541F">
            <w:pPr>
              <w:pStyle w:val="Normal1"/>
              <w:rPr>
                <w:rFonts w:asciiTheme="minorHAnsi" w:hAnsiTheme="minorHAnsi" w:cs="Arial"/>
              </w:rPr>
            </w:pPr>
          </w:p>
          <w:p w:rsidR="004E22E0" w:rsidRPr="002A0F18" w:rsidRDefault="004E22E0" w:rsidP="00EA541F">
            <w:pPr>
              <w:pStyle w:val="Normal1"/>
              <w:rPr>
                <w:rFonts w:asciiTheme="minorHAnsi" w:hAnsiTheme="minorHAnsi" w:cs="Arial"/>
              </w:rPr>
            </w:pPr>
          </w:p>
          <w:p w:rsidR="004E22E0" w:rsidRPr="002A0F18" w:rsidRDefault="004E22E0" w:rsidP="00EA541F">
            <w:pPr>
              <w:pStyle w:val="Normal1"/>
              <w:rPr>
                <w:rFonts w:asciiTheme="minorHAnsi" w:hAnsiTheme="minorHAnsi" w:cs="Arial"/>
              </w:rPr>
            </w:pPr>
          </w:p>
          <w:p w:rsidR="004E22E0" w:rsidRPr="002A0F18" w:rsidRDefault="004E22E0" w:rsidP="00EA541F">
            <w:pPr>
              <w:pStyle w:val="Normal1"/>
              <w:rPr>
                <w:rFonts w:asciiTheme="minorHAnsi" w:hAnsiTheme="minorHAnsi" w:cs="Arial"/>
              </w:rPr>
            </w:pP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p>
          <w:p w:rsidR="004E22E0" w:rsidRPr="002A0F18" w:rsidRDefault="004E22E0" w:rsidP="00EA541F">
            <w:pPr>
              <w:pStyle w:val="Normal1"/>
              <w:pBdr>
                <w:top w:val="nil"/>
                <w:left w:val="nil"/>
                <w:bottom w:val="nil"/>
                <w:right w:val="nil"/>
                <w:between w:val="nil"/>
              </w:pBdr>
              <w:rPr>
                <w:rFonts w:asciiTheme="minorHAnsi" w:hAnsiTheme="minorHAnsi" w:cs="Arial"/>
                <w:b/>
                <w:i/>
              </w:rPr>
            </w:pPr>
            <w:r w:rsidRPr="002A0F18">
              <w:rPr>
                <w:rFonts w:asciiTheme="minorHAnsi" w:hAnsiTheme="minorHAnsi" w:cs="Arial"/>
              </w:rPr>
              <w:t xml:space="preserve"> </w:t>
            </w:r>
            <w:proofErr w:type="spellStart"/>
            <w:r w:rsidRPr="002A0F18">
              <w:rPr>
                <w:rFonts w:asciiTheme="minorHAnsi" w:hAnsiTheme="minorHAnsi" w:cs="Arial"/>
                <w:i/>
              </w:rPr>
              <w:t>Essen</w:t>
            </w:r>
            <w:proofErr w:type="spellEnd"/>
            <w:r w:rsidRPr="002A0F18">
              <w:rPr>
                <w:rFonts w:asciiTheme="minorHAnsi" w:hAnsiTheme="minorHAnsi" w:cs="Arial"/>
                <w:i/>
              </w:rPr>
              <w:t xml:space="preserve"> </w:t>
            </w:r>
            <w:proofErr w:type="spellStart"/>
            <w:r w:rsidRPr="002A0F18">
              <w:rPr>
                <w:rFonts w:asciiTheme="minorHAnsi" w:hAnsiTheme="minorHAnsi" w:cs="Arial"/>
                <w:i/>
              </w:rPr>
              <w:t>und</w:t>
            </w:r>
            <w:proofErr w:type="spellEnd"/>
            <w:r w:rsidRPr="002A0F18">
              <w:rPr>
                <w:rFonts w:asciiTheme="minorHAnsi" w:hAnsiTheme="minorHAnsi" w:cs="Arial"/>
                <w:i/>
              </w:rPr>
              <w:t xml:space="preserve"> </w:t>
            </w:r>
            <w:proofErr w:type="spellStart"/>
            <w:r w:rsidRPr="002A0F18">
              <w:rPr>
                <w:rFonts w:asciiTheme="minorHAnsi" w:hAnsiTheme="minorHAnsi" w:cs="Arial"/>
                <w:i/>
              </w:rPr>
              <w:t>trinken</w:t>
            </w:r>
            <w:proofErr w:type="spellEnd"/>
            <w:r w:rsidRPr="002A0F18">
              <w:rPr>
                <w:rFonts w:asciiTheme="minorHAnsi" w:hAnsiTheme="minorHAnsi" w:cs="Arial"/>
                <w:i/>
              </w:rPr>
              <w:t xml:space="preserve"> </w:t>
            </w:r>
            <w:r w:rsidRPr="002A0F18">
              <w:rPr>
                <w:rFonts w:asciiTheme="minorHAnsi" w:hAnsiTheme="minorHAnsi" w:cs="Arial"/>
              </w:rPr>
              <w:t xml:space="preserve">(comidas e bebidas):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Milch</w:t>
            </w:r>
            <w:proofErr w:type="spellEnd"/>
            <w:r w:rsidRPr="002A0F18">
              <w:rPr>
                <w:rFonts w:asciiTheme="minorHAnsi" w:hAnsiTheme="minorHAnsi" w:cs="Arial"/>
                <w:i/>
              </w:rPr>
              <w:t xml:space="preserve">, de r </w:t>
            </w:r>
            <w:proofErr w:type="spellStart"/>
            <w:r w:rsidRPr="002A0F18">
              <w:rPr>
                <w:rFonts w:asciiTheme="minorHAnsi" w:hAnsiTheme="minorHAnsi" w:cs="Arial"/>
                <w:i/>
              </w:rPr>
              <w:t>Kakao</w:t>
            </w:r>
            <w:proofErr w:type="spellEnd"/>
            <w:r w:rsidRPr="002A0F18">
              <w:rPr>
                <w:rFonts w:asciiTheme="minorHAnsi" w:hAnsiTheme="minorHAnsi" w:cs="Arial"/>
                <w:i/>
              </w:rPr>
              <w:t xml:space="preserve">, das </w:t>
            </w:r>
            <w:proofErr w:type="spellStart"/>
            <w:r w:rsidRPr="002A0F18">
              <w:rPr>
                <w:rFonts w:asciiTheme="minorHAnsi" w:hAnsiTheme="minorHAnsi" w:cs="Arial"/>
                <w:i/>
              </w:rPr>
              <w:t>Wasser</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Cola, der </w:t>
            </w:r>
            <w:proofErr w:type="spellStart"/>
            <w:r w:rsidRPr="002A0F18">
              <w:rPr>
                <w:rFonts w:asciiTheme="minorHAnsi" w:hAnsiTheme="minorHAnsi" w:cs="Arial"/>
                <w:i/>
              </w:rPr>
              <w:t>Kaffee</w:t>
            </w:r>
            <w:proofErr w:type="spellEnd"/>
            <w:r w:rsidRPr="002A0F18">
              <w:rPr>
                <w:rFonts w:asciiTheme="minorHAnsi" w:hAnsiTheme="minorHAnsi" w:cs="Arial"/>
                <w:i/>
              </w:rPr>
              <w:t xml:space="preserve">, der </w:t>
            </w:r>
            <w:proofErr w:type="spellStart"/>
            <w:r w:rsidRPr="002A0F18">
              <w:rPr>
                <w:rFonts w:asciiTheme="minorHAnsi" w:hAnsiTheme="minorHAnsi" w:cs="Arial"/>
                <w:i/>
              </w:rPr>
              <w:t>Saft</w:t>
            </w:r>
            <w:proofErr w:type="spellEnd"/>
            <w:r w:rsidRPr="002A0F18">
              <w:rPr>
                <w:rFonts w:asciiTheme="minorHAnsi" w:hAnsiTheme="minorHAnsi" w:cs="Arial"/>
                <w:i/>
              </w:rPr>
              <w:t xml:space="preserve">, das </w:t>
            </w:r>
            <w:proofErr w:type="spellStart"/>
            <w:r w:rsidRPr="002A0F18">
              <w:rPr>
                <w:rFonts w:asciiTheme="minorHAnsi" w:hAnsiTheme="minorHAnsi" w:cs="Arial"/>
                <w:i/>
              </w:rPr>
              <w:t>Brot</w:t>
            </w:r>
            <w:proofErr w:type="spellEnd"/>
            <w:r w:rsidRPr="002A0F18">
              <w:rPr>
                <w:rFonts w:asciiTheme="minorHAnsi" w:hAnsiTheme="minorHAnsi" w:cs="Arial"/>
                <w:i/>
              </w:rPr>
              <w:t xml:space="preserve">, der </w:t>
            </w:r>
            <w:proofErr w:type="spellStart"/>
            <w:r w:rsidRPr="002A0F18">
              <w:rPr>
                <w:rFonts w:asciiTheme="minorHAnsi" w:hAnsiTheme="minorHAnsi" w:cs="Arial"/>
                <w:i/>
              </w:rPr>
              <w:t>Kuchen</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Kartoffeln</w:t>
            </w:r>
            <w:proofErr w:type="spellEnd"/>
            <w:r w:rsidRPr="002A0F18">
              <w:rPr>
                <w:rFonts w:asciiTheme="minorHAnsi" w:hAnsiTheme="minorHAnsi" w:cs="Arial"/>
                <w:i/>
              </w:rPr>
              <w:t xml:space="preserve">, der </w:t>
            </w:r>
            <w:proofErr w:type="spellStart"/>
            <w:r w:rsidRPr="002A0F18">
              <w:rPr>
                <w:rFonts w:asciiTheme="minorHAnsi" w:hAnsiTheme="minorHAnsi" w:cs="Arial"/>
                <w:i/>
              </w:rPr>
              <w:t>Apfel</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Banane</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Orange,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Papaya</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Tomate, der </w:t>
            </w:r>
            <w:proofErr w:type="spellStart"/>
            <w:r w:rsidRPr="002A0F18">
              <w:rPr>
                <w:rFonts w:asciiTheme="minorHAnsi" w:hAnsiTheme="minorHAnsi" w:cs="Arial"/>
                <w:i/>
              </w:rPr>
              <w:t>Salat</w:t>
            </w:r>
            <w:proofErr w:type="spellEnd"/>
            <w:r w:rsidRPr="002A0F18">
              <w:rPr>
                <w:rFonts w:asciiTheme="minorHAnsi" w:hAnsiTheme="minorHAnsi" w:cs="Arial"/>
                <w:i/>
              </w:rPr>
              <w:t xml:space="preserve">,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Karotte</w:t>
            </w:r>
            <w:proofErr w:type="spellEnd"/>
            <w:r w:rsidRPr="002A0F18">
              <w:rPr>
                <w:rFonts w:asciiTheme="minorHAnsi" w:hAnsiTheme="minorHAnsi" w:cs="Arial"/>
                <w:i/>
              </w:rPr>
              <w:t xml:space="preserve">, das Ei, </w:t>
            </w:r>
            <w:proofErr w:type="spellStart"/>
            <w:r w:rsidRPr="002A0F18">
              <w:rPr>
                <w:rFonts w:asciiTheme="minorHAnsi" w:hAnsiTheme="minorHAnsi" w:cs="Arial"/>
                <w:i/>
              </w:rPr>
              <w:t>die</w:t>
            </w:r>
            <w:proofErr w:type="spellEnd"/>
            <w:r w:rsidRPr="002A0F18">
              <w:rPr>
                <w:rFonts w:asciiTheme="minorHAnsi" w:hAnsiTheme="minorHAnsi" w:cs="Arial"/>
                <w:i/>
              </w:rPr>
              <w:t xml:space="preserve"> </w:t>
            </w:r>
            <w:proofErr w:type="spellStart"/>
            <w:r w:rsidRPr="002A0F18">
              <w:rPr>
                <w:rFonts w:asciiTheme="minorHAnsi" w:hAnsiTheme="minorHAnsi" w:cs="Arial"/>
                <w:i/>
              </w:rPr>
              <w:t>Schokolade</w:t>
            </w:r>
            <w:proofErr w:type="spellEnd"/>
            <w:r w:rsidRPr="002A0F18">
              <w:rPr>
                <w:rFonts w:asciiTheme="minorHAnsi" w:hAnsiTheme="minorHAnsi" w:cs="Arial"/>
                <w:i/>
              </w:rPr>
              <w:t xml:space="preserve">, das </w:t>
            </w:r>
            <w:proofErr w:type="spellStart"/>
            <w:r w:rsidRPr="002A0F18">
              <w:rPr>
                <w:rFonts w:asciiTheme="minorHAnsi" w:hAnsiTheme="minorHAnsi" w:cs="Arial"/>
                <w:i/>
              </w:rPr>
              <w:t>Bonbon</w:t>
            </w:r>
            <w:proofErr w:type="spellEnd"/>
            <w:r w:rsidRPr="002A0F18">
              <w:rPr>
                <w:rFonts w:asciiTheme="minorHAnsi" w:hAnsiTheme="minorHAnsi" w:cs="Arial"/>
                <w:i/>
              </w:rPr>
              <w:t xml:space="preserve">, der </w:t>
            </w:r>
            <w:proofErr w:type="spellStart"/>
            <w:r w:rsidRPr="002A0F18">
              <w:rPr>
                <w:rFonts w:asciiTheme="minorHAnsi" w:hAnsiTheme="minorHAnsi" w:cs="Arial"/>
                <w:i/>
              </w:rPr>
              <w:t>Lolli</w:t>
            </w:r>
            <w:proofErr w:type="spellEnd"/>
            <w:r w:rsidRPr="002A0F18">
              <w:rPr>
                <w:rFonts w:asciiTheme="minorHAnsi" w:hAnsiTheme="minorHAnsi" w:cs="Arial"/>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Pizza,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Spaghetti</w:t>
            </w:r>
            <w:proofErr w:type="spellEnd"/>
            <w:r w:rsidRPr="002A0F18">
              <w:rPr>
                <w:rFonts w:asciiTheme="minorHAnsi" w:hAnsiTheme="minorHAnsi" w:cs="Arial"/>
                <w:b/>
                <w:i/>
              </w:rPr>
              <w:t xml:space="preserve">, der </w:t>
            </w:r>
            <w:proofErr w:type="spellStart"/>
            <w:r w:rsidRPr="002A0F18">
              <w:rPr>
                <w:rFonts w:asciiTheme="minorHAnsi" w:hAnsiTheme="minorHAnsi" w:cs="Arial"/>
                <w:b/>
                <w:i/>
              </w:rPr>
              <w:t>Käse</w:t>
            </w:r>
            <w:proofErr w:type="spellEnd"/>
            <w:r w:rsidRPr="002A0F18">
              <w:rPr>
                <w:rFonts w:asciiTheme="minorHAnsi" w:hAnsiTheme="minorHAnsi" w:cs="Arial"/>
                <w:b/>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Wurst</w:t>
            </w:r>
            <w:proofErr w:type="spellEnd"/>
            <w:r w:rsidRPr="002A0F18">
              <w:rPr>
                <w:rFonts w:asciiTheme="minorHAnsi" w:hAnsiTheme="minorHAnsi" w:cs="Arial"/>
                <w:b/>
                <w:i/>
              </w:rPr>
              <w:t xml:space="preserve">, das </w:t>
            </w:r>
            <w:proofErr w:type="spellStart"/>
            <w:r w:rsidRPr="002A0F18">
              <w:rPr>
                <w:rFonts w:asciiTheme="minorHAnsi" w:hAnsiTheme="minorHAnsi" w:cs="Arial"/>
                <w:b/>
                <w:i/>
              </w:rPr>
              <w:t>Fleisch</w:t>
            </w:r>
            <w:proofErr w:type="spellEnd"/>
            <w:r w:rsidRPr="002A0F18">
              <w:rPr>
                <w:rFonts w:asciiTheme="minorHAnsi" w:hAnsiTheme="minorHAnsi" w:cs="Arial"/>
                <w:b/>
                <w:i/>
              </w:rPr>
              <w:t>.</w:t>
            </w:r>
          </w:p>
          <w:p w:rsidR="004E22E0" w:rsidRPr="002A0F18" w:rsidRDefault="004E22E0" w:rsidP="00EA541F">
            <w:pPr>
              <w:pStyle w:val="Normal1"/>
              <w:pBdr>
                <w:top w:val="nil"/>
                <w:left w:val="nil"/>
                <w:bottom w:val="nil"/>
                <w:right w:val="nil"/>
                <w:between w:val="nil"/>
              </w:pBdr>
              <w:rPr>
                <w:rFonts w:asciiTheme="minorHAnsi" w:hAnsiTheme="minorHAnsi" w:cs="Arial"/>
                <w:b/>
                <w:i/>
                <w:lang w:val="en-US"/>
              </w:rPr>
            </w:pPr>
            <w:r w:rsidRPr="004E22E0">
              <w:rPr>
                <w:rFonts w:asciiTheme="minorHAnsi" w:hAnsiTheme="minorHAnsi" w:cs="Arial"/>
                <w:b/>
              </w:rPr>
              <w:t xml:space="preserve"> </w:t>
            </w:r>
            <w:r w:rsidRPr="002A0F18">
              <w:rPr>
                <w:rFonts w:asciiTheme="minorHAnsi" w:hAnsiTheme="minorHAnsi" w:cs="Arial"/>
                <w:b/>
                <w:i/>
                <w:lang w:val="en-US"/>
              </w:rPr>
              <w:t xml:space="preserve">Was </w:t>
            </w:r>
            <w:proofErr w:type="spellStart"/>
            <w:r w:rsidRPr="002A0F18">
              <w:rPr>
                <w:rFonts w:asciiTheme="minorHAnsi" w:hAnsiTheme="minorHAnsi" w:cs="Arial"/>
                <w:b/>
                <w:i/>
                <w:lang w:val="en-US"/>
              </w:rPr>
              <w:t>isst</w:t>
            </w:r>
            <w:proofErr w:type="spellEnd"/>
            <w:r w:rsidRPr="002A0F18">
              <w:rPr>
                <w:rFonts w:asciiTheme="minorHAnsi" w:hAnsiTheme="minorHAnsi" w:cs="Arial"/>
                <w:b/>
                <w:i/>
                <w:lang w:val="en-US"/>
              </w:rPr>
              <w:t xml:space="preserve"> du </w:t>
            </w:r>
            <w:proofErr w:type="spellStart"/>
            <w:r w:rsidRPr="002A0F18">
              <w:rPr>
                <w:rFonts w:asciiTheme="minorHAnsi" w:hAnsiTheme="minorHAnsi" w:cs="Arial"/>
                <w:b/>
                <w:i/>
                <w:lang w:val="en-US"/>
              </w:rPr>
              <w:t>gern</w:t>
            </w:r>
            <w:proofErr w:type="spellEnd"/>
            <w:proofErr w:type="gramStart"/>
            <w:r w:rsidRPr="002A0F18">
              <w:rPr>
                <w:rFonts w:asciiTheme="minorHAnsi" w:hAnsiTheme="minorHAnsi" w:cs="Arial"/>
                <w:b/>
                <w:i/>
                <w:lang w:val="en-US"/>
              </w:rPr>
              <w:t>?/</w:t>
            </w:r>
            <w:proofErr w:type="spellStart"/>
            <w:proofErr w:type="gramEnd"/>
            <w:r w:rsidRPr="002A0F18">
              <w:rPr>
                <w:rFonts w:asciiTheme="minorHAnsi" w:hAnsiTheme="minorHAnsi" w:cs="Arial"/>
                <w:b/>
                <w:i/>
                <w:lang w:val="en-US"/>
              </w:rPr>
              <w:t>nicht</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gern</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Ich</w:t>
            </w:r>
            <w:proofErr w:type="spellEnd"/>
            <w:r w:rsidRPr="002A0F18">
              <w:rPr>
                <w:rFonts w:asciiTheme="minorHAnsi" w:hAnsiTheme="minorHAnsi" w:cs="Arial"/>
                <w:b/>
                <w:i/>
                <w:lang w:val="en-US"/>
              </w:rPr>
              <w:t xml:space="preserve"> </w:t>
            </w:r>
            <w:proofErr w:type="spellStart"/>
            <w:proofErr w:type="gramStart"/>
            <w:r w:rsidRPr="002A0F18">
              <w:rPr>
                <w:rFonts w:asciiTheme="minorHAnsi" w:hAnsiTheme="minorHAnsi" w:cs="Arial"/>
                <w:b/>
                <w:i/>
                <w:lang w:val="en-US"/>
              </w:rPr>
              <w:t>esse</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gern</w:t>
            </w:r>
            <w:proofErr w:type="spellEnd"/>
            <w:proofErr w:type="gram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Ich</w:t>
            </w:r>
            <w:proofErr w:type="spell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lastRenderedPageBreak/>
              <w:t>esse</w:t>
            </w:r>
            <w:proofErr w:type="spellEnd"/>
            <w:r w:rsidRPr="002A0F18">
              <w:rPr>
                <w:rFonts w:asciiTheme="minorHAnsi" w:hAnsiTheme="minorHAnsi" w:cs="Arial"/>
                <w:b/>
                <w:i/>
                <w:lang w:val="en-US"/>
              </w:rPr>
              <w:t xml:space="preserve"> .... </w:t>
            </w:r>
            <w:proofErr w:type="spellStart"/>
            <w:proofErr w:type="gramStart"/>
            <w:r w:rsidRPr="002A0F18">
              <w:rPr>
                <w:rFonts w:asciiTheme="minorHAnsi" w:hAnsiTheme="minorHAnsi" w:cs="Arial"/>
                <w:b/>
                <w:i/>
                <w:lang w:val="en-US"/>
              </w:rPr>
              <w:t>nicht</w:t>
            </w:r>
            <w:proofErr w:type="spellEnd"/>
            <w:proofErr w:type="gramEnd"/>
            <w:r w:rsidRPr="002A0F18">
              <w:rPr>
                <w:rFonts w:asciiTheme="minorHAnsi" w:hAnsiTheme="minorHAnsi" w:cs="Arial"/>
                <w:b/>
                <w:i/>
                <w:lang w:val="en-US"/>
              </w:rPr>
              <w:t xml:space="preserve"> </w:t>
            </w:r>
            <w:proofErr w:type="spellStart"/>
            <w:r w:rsidRPr="002A0F18">
              <w:rPr>
                <w:rFonts w:asciiTheme="minorHAnsi" w:hAnsiTheme="minorHAnsi" w:cs="Arial"/>
                <w:b/>
                <w:i/>
                <w:lang w:val="en-US"/>
              </w:rPr>
              <w:t>gern</w:t>
            </w:r>
            <w:proofErr w:type="spellEnd"/>
            <w:r w:rsidRPr="002A0F18">
              <w:rPr>
                <w:rFonts w:asciiTheme="minorHAnsi" w:hAnsiTheme="minorHAnsi" w:cs="Arial"/>
                <w:b/>
                <w:i/>
                <w:lang w:val="en-US"/>
              </w:rPr>
              <w:t>.</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lang w:val="en-US"/>
              </w:rPr>
            </w:pP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(EI03LANP18-Pré B) Identificar e dizer o nome de algumas comidas e bebidas.</w:t>
            </w:r>
          </w:p>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(EI03LANP19-Pré B) Saber falar com expressões simples sobre o que gosta e não gosta de comer e beber.</w:t>
            </w:r>
          </w:p>
        </w:tc>
        <w:tc>
          <w:tcPr>
            <w:tcW w:w="918" w:type="dxa"/>
          </w:tcPr>
          <w:p w:rsidR="004E22E0" w:rsidRPr="002471F8" w:rsidRDefault="004E22E0" w:rsidP="00EA541F">
            <w:pPr>
              <w:pStyle w:val="Normal1"/>
              <w:pBdr>
                <w:top w:val="nil"/>
                <w:left w:val="nil"/>
                <w:bottom w:val="nil"/>
                <w:right w:val="nil"/>
                <w:between w:val="nil"/>
              </w:pBdr>
              <w:rPr>
                <w:rFonts w:asciiTheme="minorHAnsi" w:hAnsiTheme="minorHAnsi" w:cs="Arial"/>
              </w:rPr>
            </w:pPr>
          </w:p>
        </w:tc>
      </w:tr>
      <w:tr w:rsidR="004E22E0" w:rsidRPr="002A0F18" w:rsidTr="00EA541F">
        <w:trPr>
          <w:jc w:val="center"/>
        </w:trPr>
        <w:tc>
          <w:tcPr>
            <w:tcW w:w="2746" w:type="dxa"/>
            <w:vAlign w:val="center"/>
          </w:tcPr>
          <w:p w:rsidR="004E22E0" w:rsidRPr="002A0F18" w:rsidRDefault="004E22E0" w:rsidP="00EA541F">
            <w:pPr>
              <w:pStyle w:val="Normal1"/>
              <w:rPr>
                <w:rFonts w:asciiTheme="minorHAnsi" w:hAnsiTheme="minorHAnsi" w:cs="Arial"/>
              </w:rPr>
            </w:pPr>
            <w:r w:rsidRPr="002A0F18">
              <w:rPr>
                <w:rFonts w:asciiTheme="minorHAnsi" w:hAnsiTheme="minorHAnsi" w:cs="Arial"/>
                <w:b/>
              </w:rPr>
              <w:lastRenderedPageBreak/>
              <w:t>Natal</w:t>
            </w:r>
          </w:p>
        </w:tc>
        <w:tc>
          <w:tcPr>
            <w:tcW w:w="269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proofErr w:type="spellStart"/>
            <w:r w:rsidRPr="002A0F18">
              <w:rPr>
                <w:rFonts w:asciiTheme="minorHAnsi" w:hAnsiTheme="minorHAnsi" w:cs="Arial"/>
              </w:rPr>
              <w:t>Weihnachten</w:t>
            </w:r>
            <w:proofErr w:type="spellEnd"/>
            <w:r w:rsidRPr="002A0F18">
              <w:rPr>
                <w:rFonts w:asciiTheme="minorHAnsi" w:hAnsiTheme="minorHAnsi" w:cs="Arial"/>
              </w:rPr>
              <w:t xml:space="preserve">: </w:t>
            </w:r>
            <w:proofErr w:type="spellStart"/>
            <w:r w:rsidRPr="002A0F18">
              <w:rPr>
                <w:rFonts w:asciiTheme="minorHAnsi" w:hAnsiTheme="minorHAnsi" w:cs="Arial"/>
                <w:i/>
              </w:rPr>
              <w:t>Frohe</w:t>
            </w:r>
            <w:proofErr w:type="spellEnd"/>
            <w:r w:rsidRPr="002A0F18">
              <w:rPr>
                <w:rFonts w:asciiTheme="minorHAnsi" w:hAnsiTheme="minorHAnsi" w:cs="Arial"/>
                <w:i/>
              </w:rPr>
              <w:t xml:space="preserve"> </w:t>
            </w:r>
            <w:proofErr w:type="spellStart"/>
            <w:r w:rsidRPr="002A0F18">
              <w:rPr>
                <w:rFonts w:asciiTheme="minorHAnsi" w:hAnsiTheme="minorHAnsi" w:cs="Arial"/>
                <w:i/>
              </w:rPr>
              <w:t>Weihnachten</w:t>
            </w:r>
            <w:proofErr w:type="spellEnd"/>
            <w:proofErr w:type="gramStart"/>
            <w:r w:rsidRPr="002A0F18">
              <w:rPr>
                <w:rFonts w:asciiTheme="minorHAnsi" w:hAnsiTheme="minorHAnsi" w:cs="Arial"/>
                <w:i/>
              </w:rPr>
              <w:t>!,</w:t>
            </w:r>
            <w:proofErr w:type="gramEnd"/>
            <w:r w:rsidRPr="002A0F18">
              <w:rPr>
                <w:rFonts w:asciiTheme="minorHAnsi" w:hAnsiTheme="minorHAnsi" w:cs="Arial"/>
                <w:i/>
              </w:rPr>
              <w:t xml:space="preserve"> </w:t>
            </w:r>
            <w:proofErr w:type="gramStart"/>
            <w:r w:rsidRPr="002A0F18">
              <w:rPr>
                <w:rFonts w:asciiTheme="minorHAnsi" w:hAnsiTheme="minorHAnsi" w:cs="Arial"/>
                <w:b/>
                <w:i/>
              </w:rPr>
              <w:t>der</w:t>
            </w:r>
            <w:proofErr w:type="gramEnd"/>
            <w:r w:rsidRPr="002A0F18">
              <w:rPr>
                <w:rFonts w:asciiTheme="minorHAnsi" w:hAnsiTheme="minorHAnsi" w:cs="Arial"/>
                <w:b/>
                <w:i/>
              </w:rPr>
              <w:t xml:space="preserve"> </w:t>
            </w:r>
            <w:proofErr w:type="spellStart"/>
            <w:r w:rsidRPr="002A0F18">
              <w:rPr>
                <w:rFonts w:asciiTheme="minorHAnsi" w:hAnsiTheme="minorHAnsi" w:cs="Arial"/>
                <w:b/>
                <w:i/>
              </w:rPr>
              <w:t>Nikolaus</w:t>
            </w:r>
            <w:proofErr w:type="spellEnd"/>
            <w:r w:rsidRPr="002A0F18">
              <w:rPr>
                <w:rFonts w:asciiTheme="minorHAnsi" w:hAnsiTheme="minorHAnsi" w:cs="Arial"/>
                <w:i/>
              </w:rPr>
              <w:t xml:space="preserve">, de r </w:t>
            </w:r>
            <w:proofErr w:type="spellStart"/>
            <w:r w:rsidRPr="002A0F18">
              <w:rPr>
                <w:rFonts w:asciiTheme="minorHAnsi" w:hAnsiTheme="minorHAnsi" w:cs="Arial"/>
                <w:b/>
                <w:i/>
              </w:rPr>
              <w:t>Tannenbaum</w:t>
            </w:r>
            <w:proofErr w:type="spellEnd"/>
            <w:r w:rsidRPr="002A0F18">
              <w:rPr>
                <w:rFonts w:asciiTheme="minorHAnsi" w:hAnsiTheme="minorHAnsi" w:cs="Arial"/>
                <w:b/>
                <w:i/>
              </w:rPr>
              <w:t>,</w:t>
            </w:r>
            <w:r w:rsidRPr="002A0F18">
              <w:rPr>
                <w:rFonts w:asciiTheme="minorHAnsi" w:hAnsiTheme="minorHAnsi" w:cs="Arial"/>
                <w:i/>
              </w:rPr>
              <w:t xml:space="preserve"> der </w:t>
            </w:r>
            <w:proofErr w:type="spellStart"/>
            <w:r w:rsidRPr="002A0F18">
              <w:rPr>
                <w:rFonts w:asciiTheme="minorHAnsi" w:hAnsiTheme="minorHAnsi" w:cs="Arial"/>
                <w:i/>
              </w:rPr>
              <w:t>Weihnachtsmann</w:t>
            </w:r>
            <w:proofErr w:type="spellEnd"/>
            <w:r w:rsidRPr="002A0F18">
              <w:rPr>
                <w:rFonts w:asciiTheme="minorHAnsi" w:hAnsiTheme="minorHAnsi" w:cs="Arial"/>
                <w:i/>
              </w:rPr>
              <w:t xml:space="preserve">, </w:t>
            </w:r>
            <w:r w:rsidRPr="002A0F18">
              <w:rPr>
                <w:rFonts w:asciiTheme="minorHAnsi" w:hAnsiTheme="minorHAnsi" w:cs="Arial"/>
                <w:b/>
                <w:i/>
              </w:rPr>
              <w:t xml:space="preserve">das </w:t>
            </w:r>
            <w:proofErr w:type="spellStart"/>
            <w:r w:rsidRPr="002A0F18">
              <w:rPr>
                <w:rFonts w:asciiTheme="minorHAnsi" w:hAnsiTheme="minorHAnsi" w:cs="Arial"/>
                <w:b/>
                <w:i/>
              </w:rPr>
              <w:t>Geschenk</w:t>
            </w:r>
            <w:proofErr w:type="spellEnd"/>
            <w:r w:rsidRPr="002A0F18">
              <w:rPr>
                <w:rFonts w:asciiTheme="minorHAnsi" w:hAnsiTheme="minorHAnsi" w:cs="Arial"/>
                <w:i/>
              </w:rPr>
              <w:t xml:space="preserve">, </w:t>
            </w:r>
            <w:r w:rsidRPr="002A0F18">
              <w:rPr>
                <w:rFonts w:asciiTheme="minorHAnsi" w:hAnsiTheme="minorHAnsi" w:cs="Arial"/>
                <w:b/>
                <w:i/>
              </w:rPr>
              <w:t xml:space="preserve">de r Stern,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Kugel</w:t>
            </w:r>
            <w:proofErr w:type="spellEnd"/>
            <w:r w:rsidRPr="002A0F18">
              <w:rPr>
                <w:rFonts w:asciiTheme="minorHAnsi" w:hAnsiTheme="minorHAnsi" w:cs="Arial"/>
                <w:b/>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Kerze</w:t>
            </w:r>
            <w:proofErr w:type="spellEnd"/>
            <w:r w:rsidRPr="002A0F18">
              <w:rPr>
                <w:rFonts w:asciiTheme="minorHAnsi" w:hAnsiTheme="minorHAnsi" w:cs="Arial"/>
                <w:b/>
                <w:i/>
              </w:rPr>
              <w:t xml:space="preserve">, </w:t>
            </w:r>
            <w:proofErr w:type="spellStart"/>
            <w:r w:rsidRPr="002A0F18">
              <w:rPr>
                <w:rFonts w:asciiTheme="minorHAnsi" w:hAnsiTheme="minorHAnsi" w:cs="Arial"/>
                <w:b/>
                <w:i/>
              </w:rPr>
              <w:t>die</w:t>
            </w:r>
            <w:proofErr w:type="spellEnd"/>
            <w:r w:rsidRPr="002A0F18">
              <w:rPr>
                <w:rFonts w:asciiTheme="minorHAnsi" w:hAnsiTheme="minorHAnsi" w:cs="Arial"/>
                <w:b/>
                <w:i/>
              </w:rPr>
              <w:t xml:space="preserve"> </w:t>
            </w:r>
            <w:proofErr w:type="spellStart"/>
            <w:r w:rsidRPr="002A0F18">
              <w:rPr>
                <w:rFonts w:asciiTheme="minorHAnsi" w:hAnsiTheme="minorHAnsi" w:cs="Arial"/>
                <w:b/>
                <w:i/>
              </w:rPr>
              <w:t>Glocke</w:t>
            </w:r>
            <w:proofErr w:type="spellEnd"/>
            <w:r w:rsidRPr="002A0F18">
              <w:rPr>
                <w:rFonts w:asciiTheme="minorHAnsi" w:hAnsiTheme="minorHAnsi" w:cs="Arial"/>
                <w:b/>
                <w:i/>
              </w:rPr>
              <w:t>.</w:t>
            </w:r>
          </w:p>
        </w:tc>
        <w:tc>
          <w:tcPr>
            <w:tcW w:w="8562" w:type="dxa"/>
            <w:vAlign w:val="center"/>
          </w:tcPr>
          <w:p w:rsidR="004E22E0" w:rsidRPr="002A0F18" w:rsidRDefault="004E22E0" w:rsidP="00EA541F">
            <w:pPr>
              <w:pStyle w:val="Normal1"/>
              <w:pBdr>
                <w:top w:val="nil"/>
                <w:left w:val="nil"/>
                <w:bottom w:val="nil"/>
                <w:right w:val="nil"/>
                <w:between w:val="nil"/>
              </w:pBdr>
              <w:rPr>
                <w:rFonts w:asciiTheme="minorHAnsi" w:hAnsiTheme="minorHAnsi" w:cs="Arial"/>
              </w:rPr>
            </w:pPr>
            <w:r w:rsidRPr="002A0F18">
              <w:rPr>
                <w:rFonts w:asciiTheme="minorHAnsi" w:hAnsiTheme="minorHAnsi" w:cs="Arial"/>
              </w:rPr>
              <w:t>(EI03LANP20-Pré B) Conhecer e empregar expressões relacionadas ao Natal.</w:t>
            </w:r>
          </w:p>
          <w:p w:rsidR="004E22E0" w:rsidRPr="002A0F18" w:rsidRDefault="004E22E0" w:rsidP="00EA541F">
            <w:pPr>
              <w:pStyle w:val="Normal1"/>
              <w:rPr>
                <w:rFonts w:asciiTheme="minorHAnsi" w:hAnsiTheme="minorHAnsi" w:cs="Arial"/>
              </w:rPr>
            </w:pPr>
            <w:r w:rsidRPr="002A0F18">
              <w:rPr>
                <w:rFonts w:asciiTheme="minorHAnsi" w:hAnsiTheme="minorHAnsi" w:cs="Arial"/>
              </w:rPr>
              <w:t>(EI03LANP21-Pré B) Ouvir e compreender as histórias, pequenos textos e diálogos.</w:t>
            </w:r>
          </w:p>
          <w:p w:rsidR="004E22E0" w:rsidRPr="002A0F18" w:rsidRDefault="004E22E0" w:rsidP="00EA541F">
            <w:pPr>
              <w:pStyle w:val="Normal1"/>
              <w:rPr>
                <w:rFonts w:asciiTheme="minorHAnsi" w:hAnsiTheme="minorHAnsi" w:cs="Arial"/>
              </w:rPr>
            </w:pPr>
            <w:r w:rsidRPr="002A0F18">
              <w:rPr>
                <w:rFonts w:asciiTheme="minorHAnsi" w:hAnsiTheme="minorHAnsi" w:cs="Arial"/>
              </w:rPr>
              <w:t>(EI03LANP22-Pré B) Ouvir e cantar as músicas.</w:t>
            </w:r>
          </w:p>
          <w:p w:rsidR="004E22E0" w:rsidRPr="002A0F18" w:rsidRDefault="004E22E0" w:rsidP="00EA541F">
            <w:pPr>
              <w:pStyle w:val="Normal1"/>
              <w:pBdr>
                <w:top w:val="nil"/>
                <w:left w:val="nil"/>
                <w:bottom w:val="nil"/>
                <w:right w:val="nil"/>
                <w:between w:val="nil"/>
              </w:pBdr>
              <w:rPr>
                <w:rFonts w:asciiTheme="minorHAnsi" w:hAnsiTheme="minorHAnsi" w:cs="Arial"/>
              </w:rPr>
            </w:pPr>
          </w:p>
          <w:p w:rsidR="004E22E0" w:rsidRPr="002A0F18" w:rsidRDefault="004E22E0" w:rsidP="00EA541F">
            <w:pPr>
              <w:pStyle w:val="Normal1"/>
              <w:pBdr>
                <w:top w:val="nil"/>
                <w:left w:val="nil"/>
                <w:bottom w:val="nil"/>
                <w:right w:val="nil"/>
                <w:between w:val="nil"/>
              </w:pBdr>
              <w:rPr>
                <w:rFonts w:asciiTheme="minorHAnsi" w:hAnsiTheme="minorHAnsi" w:cs="Arial"/>
              </w:rPr>
            </w:pPr>
          </w:p>
        </w:tc>
        <w:tc>
          <w:tcPr>
            <w:tcW w:w="918" w:type="dxa"/>
          </w:tcPr>
          <w:p w:rsidR="004E22E0" w:rsidRPr="002A0F18" w:rsidRDefault="004E22E0" w:rsidP="00EA541F">
            <w:pPr>
              <w:pStyle w:val="Normal1"/>
              <w:pBdr>
                <w:top w:val="nil"/>
                <w:left w:val="nil"/>
                <w:bottom w:val="nil"/>
                <w:right w:val="nil"/>
                <w:between w:val="nil"/>
              </w:pBdr>
              <w:rPr>
                <w:rFonts w:asciiTheme="minorHAnsi" w:hAnsiTheme="minorHAnsi" w:cs="Arial"/>
              </w:rPr>
            </w:pPr>
          </w:p>
        </w:tc>
      </w:tr>
    </w:tbl>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4E22E0" w:rsidRPr="002A0F18" w:rsidRDefault="004E22E0" w:rsidP="004E22E0">
      <w:pPr>
        <w:rPr>
          <w:rFonts w:cs="Arial"/>
        </w:rPr>
      </w:pPr>
    </w:p>
    <w:p w:rsidR="00DA3962" w:rsidRPr="000126C9" w:rsidRDefault="00DA3962">
      <w:pPr>
        <w:spacing w:after="0" w:line="240" w:lineRule="auto"/>
        <w:jc w:val="both"/>
        <w:rPr>
          <w:rFonts w:cs="Arial"/>
        </w:rPr>
      </w:pPr>
    </w:p>
    <w:sectPr w:rsidR="00DA3962" w:rsidRPr="000126C9" w:rsidSect="009F1DFA">
      <w:pgSz w:w="16839" w:h="11907" w:orient="landscape" w:code="9"/>
      <w:pgMar w:top="1440" w:right="1080" w:bottom="1440" w:left="1080" w:header="708" w:footer="708" w:gutter="0"/>
      <w:pgBorders w:display="firstPage" w:offsetFrom="page">
        <w:top w:val="thinThickSmallGap" w:sz="48" w:space="24" w:color="auto"/>
        <w:left w:val="thinThickSmallGap" w:sz="48" w:space="24" w:color="auto"/>
        <w:bottom w:val="thickThinSmallGap" w:sz="48" w:space="24" w:color="auto"/>
        <w:right w:val="thickThinSmallGap"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3B" w:rsidRDefault="00C1443B" w:rsidP="00677B96">
      <w:pPr>
        <w:spacing w:after="0" w:line="240" w:lineRule="auto"/>
      </w:pPr>
      <w:r>
        <w:separator/>
      </w:r>
    </w:p>
  </w:endnote>
  <w:endnote w:type="continuationSeparator" w:id="0">
    <w:p w:rsidR="00C1443B" w:rsidRDefault="00C1443B"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313682"/>
      <w:docPartObj>
        <w:docPartGallery w:val="Page Numbers (Bottom of Page)"/>
        <w:docPartUnique/>
      </w:docPartObj>
    </w:sdtPr>
    <w:sdtContent>
      <w:p w:rsidR="004E22E0" w:rsidRDefault="004E22E0">
        <w:pPr>
          <w:pStyle w:val="Rodap"/>
          <w:jc w:val="right"/>
        </w:pPr>
        <w:fldSimple w:instr="PAGE   \* MERGEFORMAT">
          <w:r>
            <w:rPr>
              <w:noProof/>
            </w:rPr>
            <w:t>2</w:t>
          </w:r>
        </w:fldSimple>
      </w:p>
    </w:sdtContent>
  </w:sdt>
  <w:p w:rsidR="004E22E0" w:rsidRDefault="004E22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3B" w:rsidRDefault="00C1443B" w:rsidP="00677B96">
      <w:pPr>
        <w:spacing w:after="0" w:line="240" w:lineRule="auto"/>
      </w:pPr>
      <w:r>
        <w:separator/>
      </w:r>
    </w:p>
  </w:footnote>
  <w:footnote w:type="continuationSeparator" w:id="0">
    <w:p w:rsidR="00C1443B" w:rsidRDefault="00C1443B" w:rsidP="00677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14D"/>
    <w:multiLevelType w:val="hybridMultilevel"/>
    <w:tmpl w:val="0BCAB2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9200FD"/>
    <w:multiLevelType w:val="hybridMultilevel"/>
    <w:tmpl w:val="169CB740"/>
    <w:lvl w:ilvl="0" w:tplc="04160019">
      <w:start w:val="1"/>
      <w:numFmt w:val="lowerLetter"/>
      <w:lvlText w:val="%1."/>
      <w:lvlJc w:val="left"/>
      <w:pPr>
        <w:ind w:left="1121" w:hanging="360"/>
      </w:pPr>
    </w:lvl>
    <w:lvl w:ilvl="1" w:tplc="04160019" w:tentative="1">
      <w:start w:val="1"/>
      <w:numFmt w:val="lowerLetter"/>
      <w:lvlText w:val="%2."/>
      <w:lvlJc w:val="left"/>
      <w:pPr>
        <w:ind w:left="1841" w:hanging="360"/>
      </w:pPr>
    </w:lvl>
    <w:lvl w:ilvl="2" w:tplc="0416001B" w:tentative="1">
      <w:start w:val="1"/>
      <w:numFmt w:val="lowerRoman"/>
      <w:lvlText w:val="%3."/>
      <w:lvlJc w:val="right"/>
      <w:pPr>
        <w:ind w:left="2561" w:hanging="180"/>
      </w:pPr>
    </w:lvl>
    <w:lvl w:ilvl="3" w:tplc="0416000F" w:tentative="1">
      <w:start w:val="1"/>
      <w:numFmt w:val="decimal"/>
      <w:lvlText w:val="%4."/>
      <w:lvlJc w:val="left"/>
      <w:pPr>
        <w:ind w:left="3281" w:hanging="360"/>
      </w:pPr>
    </w:lvl>
    <w:lvl w:ilvl="4" w:tplc="04160019" w:tentative="1">
      <w:start w:val="1"/>
      <w:numFmt w:val="lowerLetter"/>
      <w:lvlText w:val="%5."/>
      <w:lvlJc w:val="left"/>
      <w:pPr>
        <w:ind w:left="4001" w:hanging="360"/>
      </w:pPr>
    </w:lvl>
    <w:lvl w:ilvl="5" w:tplc="0416001B" w:tentative="1">
      <w:start w:val="1"/>
      <w:numFmt w:val="lowerRoman"/>
      <w:lvlText w:val="%6."/>
      <w:lvlJc w:val="right"/>
      <w:pPr>
        <w:ind w:left="4721" w:hanging="180"/>
      </w:pPr>
    </w:lvl>
    <w:lvl w:ilvl="6" w:tplc="0416000F" w:tentative="1">
      <w:start w:val="1"/>
      <w:numFmt w:val="decimal"/>
      <w:lvlText w:val="%7."/>
      <w:lvlJc w:val="left"/>
      <w:pPr>
        <w:ind w:left="5441" w:hanging="360"/>
      </w:pPr>
    </w:lvl>
    <w:lvl w:ilvl="7" w:tplc="04160019" w:tentative="1">
      <w:start w:val="1"/>
      <w:numFmt w:val="lowerLetter"/>
      <w:lvlText w:val="%8."/>
      <w:lvlJc w:val="left"/>
      <w:pPr>
        <w:ind w:left="6161" w:hanging="360"/>
      </w:pPr>
    </w:lvl>
    <w:lvl w:ilvl="8" w:tplc="0416001B" w:tentative="1">
      <w:start w:val="1"/>
      <w:numFmt w:val="lowerRoman"/>
      <w:lvlText w:val="%9."/>
      <w:lvlJc w:val="right"/>
      <w:pPr>
        <w:ind w:left="6881" w:hanging="180"/>
      </w:pPr>
    </w:lvl>
  </w:abstractNum>
  <w:abstractNum w:abstractNumId="2">
    <w:nsid w:val="10141243"/>
    <w:multiLevelType w:val="multilevel"/>
    <w:tmpl w:val="F40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81B00"/>
    <w:multiLevelType w:val="hybridMultilevel"/>
    <w:tmpl w:val="1BB65B8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9B31A5"/>
    <w:multiLevelType w:val="multilevel"/>
    <w:tmpl w:val="7D16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AC1424"/>
    <w:multiLevelType w:val="hybridMultilevel"/>
    <w:tmpl w:val="A49090DC"/>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480786"/>
    <w:multiLevelType w:val="hybridMultilevel"/>
    <w:tmpl w:val="7A1890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1F106C5C"/>
    <w:multiLevelType w:val="hybridMultilevel"/>
    <w:tmpl w:val="A6BCE4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AAF2A94"/>
    <w:multiLevelType w:val="hybridMultilevel"/>
    <w:tmpl w:val="51D6EE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239051A"/>
    <w:multiLevelType w:val="hybridMultilevel"/>
    <w:tmpl w:val="C37C070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6B3249"/>
    <w:multiLevelType w:val="multilevel"/>
    <w:tmpl w:val="7D1632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3B40F79"/>
    <w:multiLevelType w:val="hybridMultilevel"/>
    <w:tmpl w:val="AD483C8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B65304B"/>
    <w:multiLevelType w:val="hybridMultilevel"/>
    <w:tmpl w:val="BF28FF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E2357FB"/>
    <w:multiLevelType w:val="hybridMultilevel"/>
    <w:tmpl w:val="12EADE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FA53339"/>
    <w:multiLevelType w:val="hybridMultilevel"/>
    <w:tmpl w:val="86028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4C56004"/>
    <w:multiLevelType w:val="hybridMultilevel"/>
    <w:tmpl w:val="A848561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1D735D5"/>
    <w:multiLevelType w:val="hybridMultilevel"/>
    <w:tmpl w:val="CAF4783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7">
    <w:nsid w:val="6F6F3CD5"/>
    <w:multiLevelType w:val="hybridMultilevel"/>
    <w:tmpl w:val="D4A42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797A218F"/>
    <w:multiLevelType w:val="hybridMultilevel"/>
    <w:tmpl w:val="26B6681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E625A44"/>
    <w:multiLevelType w:val="hybridMultilevel"/>
    <w:tmpl w:val="43E2AC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F953C81"/>
    <w:multiLevelType w:val="multilevel"/>
    <w:tmpl w:val="F40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5"/>
  </w:num>
  <w:num w:numId="4">
    <w:abstractNumId w:val="9"/>
  </w:num>
  <w:num w:numId="5">
    <w:abstractNumId w:val="0"/>
  </w:num>
  <w:num w:numId="6">
    <w:abstractNumId w:val="15"/>
  </w:num>
  <w:num w:numId="7">
    <w:abstractNumId w:val="18"/>
  </w:num>
  <w:num w:numId="8">
    <w:abstractNumId w:val="1"/>
  </w:num>
  <w:num w:numId="9">
    <w:abstractNumId w:val="4"/>
  </w:num>
  <w:num w:numId="10">
    <w:abstractNumId w:val="20"/>
  </w:num>
  <w:num w:numId="11">
    <w:abstractNumId w:val="2"/>
  </w:num>
  <w:num w:numId="12">
    <w:abstractNumId w:val="16"/>
  </w:num>
  <w:num w:numId="13">
    <w:abstractNumId w:val="6"/>
  </w:num>
  <w:num w:numId="14">
    <w:abstractNumId w:val="10"/>
  </w:num>
  <w:num w:numId="15">
    <w:abstractNumId w:val="14"/>
  </w:num>
  <w:num w:numId="16">
    <w:abstractNumId w:val="8"/>
  </w:num>
  <w:num w:numId="17">
    <w:abstractNumId w:val="19"/>
  </w:num>
  <w:num w:numId="18">
    <w:abstractNumId w:val="7"/>
  </w:num>
  <w:num w:numId="19">
    <w:abstractNumId w:val="12"/>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5C4090"/>
    <w:rsid w:val="00005547"/>
    <w:rsid w:val="00005C54"/>
    <w:rsid w:val="000126C9"/>
    <w:rsid w:val="00023D9A"/>
    <w:rsid w:val="00034DB9"/>
    <w:rsid w:val="00044DD3"/>
    <w:rsid w:val="00046830"/>
    <w:rsid w:val="00056A12"/>
    <w:rsid w:val="0006162D"/>
    <w:rsid w:val="00063939"/>
    <w:rsid w:val="00063F7A"/>
    <w:rsid w:val="00065FB4"/>
    <w:rsid w:val="00070FCC"/>
    <w:rsid w:val="00072F3C"/>
    <w:rsid w:val="00073BC2"/>
    <w:rsid w:val="000758BA"/>
    <w:rsid w:val="00097443"/>
    <w:rsid w:val="000A290E"/>
    <w:rsid w:val="000A4988"/>
    <w:rsid w:val="000B425C"/>
    <w:rsid w:val="000C4D1F"/>
    <w:rsid w:val="000C5431"/>
    <w:rsid w:val="000C5632"/>
    <w:rsid w:val="000D2868"/>
    <w:rsid w:val="000D3B00"/>
    <w:rsid w:val="000E0511"/>
    <w:rsid w:val="000E27E1"/>
    <w:rsid w:val="000F45FA"/>
    <w:rsid w:val="000F7F96"/>
    <w:rsid w:val="00103DA3"/>
    <w:rsid w:val="00106692"/>
    <w:rsid w:val="0011445D"/>
    <w:rsid w:val="0012288C"/>
    <w:rsid w:val="00123886"/>
    <w:rsid w:val="00130A49"/>
    <w:rsid w:val="00131658"/>
    <w:rsid w:val="001318DB"/>
    <w:rsid w:val="001360C2"/>
    <w:rsid w:val="00141322"/>
    <w:rsid w:val="0014249A"/>
    <w:rsid w:val="00144751"/>
    <w:rsid w:val="00163B43"/>
    <w:rsid w:val="00173440"/>
    <w:rsid w:val="0017781F"/>
    <w:rsid w:val="00184DA3"/>
    <w:rsid w:val="001921EC"/>
    <w:rsid w:val="001935A4"/>
    <w:rsid w:val="001A09EE"/>
    <w:rsid w:val="001A1FA2"/>
    <w:rsid w:val="001B1CC1"/>
    <w:rsid w:val="001D3F23"/>
    <w:rsid w:val="001E09C0"/>
    <w:rsid w:val="001E0AF1"/>
    <w:rsid w:val="001E2378"/>
    <w:rsid w:val="001E475C"/>
    <w:rsid w:val="001F4A24"/>
    <w:rsid w:val="00204B00"/>
    <w:rsid w:val="00205E90"/>
    <w:rsid w:val="00206410"/>
    <w:rsid w:val="002153A5"/>
    <w:rsid w:val="0022683C"/>
    <w:rsid w:val="002348F7"/>
    <w:rsid w:val="0023515C"/>
    <w:rsid w:val="00236FC8"/>
    <w:rsid w:val="0026406F"/>
    <w:rsid w:val="00271EA7"/>
    <w:rsid w:val="00282005"/>
    <w:rsid w:val="00283E3A"/>
    <w:rsid w:val="002866A4"/>
    <w:rsid w:val="00286C59"/>
    <w:rsid w:val="002919C8"/>
    <w:rsid w:val="00293C9A"/>
    <w:rsid w:val="002A0D48"/>
    <w:rsid w:val="002A15D3"/>
    <w:rsid w:val="002B2A47"/>
    <w:rsid w:val="002B41A8"/>
    <w:rsid w:val="002D11DB"/>
    <w:rsid w:val="002D1D1D"/>
    <w:rsid w:val="002E126F"/>
    <w:rsid w:val="002F7784"/>
    <w:rsid w:val="00301C26"/>
    <w:rsid w:val="00314674"/>
    <w:rsid w:val="003162BF"/>
    <w:rsid w:val="003209E0"/>
    <w:rsid w:val="00324B7D"/>
    <w:rsid w:val="00334E20"/>
    <w:rsid w:val="00345228"/>
    <w:rsid w:val="003532B4"/>
    <w:rsid w:val="0035350F"/>
    <w:rsid w:val="00362EF1"/>
    <w:rsid w:val="003651D1"/>
    <w:rsid w:val="003745B7"/>
    <w:rsid w:val="00384E88"/>
    <w:rsid w:val="00386A95"/>
    <w:rsid w:val="00394869"/>
    <w:rsid w:val="003B7826"/>
    <w:rsid w:val="003C4277"/>
    <w:rsid w:val="003C4D4C"/>
    <w:rsid w:val="003D0DD6"/>
    <w:rsid w:val="003D35BF"/>
    <w:rsid w:val="003D5F67"/>
    <w:rsid w:val="003F0070"/>
    <w:rsid w:val="003F0545"/>
    <w:rsid w:val="003F0840"/>
    <w:rsid w:val="003F0B01"/>
    <w:rsid w:val="003F1FE8"/>
    <w:rsid w:val="00401449"/>
    <w:rsid w:val="0040179B"/>
    <w:rsid w:val="004039D4"/>
    <w:rsid w:val="00405A36"/>
    <w:rsid w:val="00407516"/>
    <w:rsid w:val="00414A0E"/>
    <w:rsid w:val="00424CB7"/>
    <w:rsid w:val="00425B0E"/>
    <w:rsid w:val="00432798"/>
    <w:rsid w:val="0043286A"/>
    <w:rsid w:val="004332AC"/>
    <w:rsid w:val="004372BE"/>
    <w:rsid w:val="00440D4F"/>
    <w:rsid w:val="00441DDA"/>
    <w:rsid w:val="00444AD1"/>
    <w:rsid w:val="0044722A"/>
    <w:rsid w:val="00453944"/>
    <w:rsid w:val="00457DAE"/>
    <w:rsid w:val="004633F6"/>
    <w:rsid w:val="00470677"/>
    <w:rsid w:val="00470FFD"/>
    <w:rsid w:val="00476DDE"/>
    <w:rsid w:val="00493498"/>
    <w:rsid w:val="0049389E"/>
    <w:rsid w:val="0049789E"/>
    <w:rsid w:val="004B24C0"/>
    <w:rsid w:val="004C0420"/>
    <w:rsid w:val="004C0B6F"/>
    <w:rsid w:val="004C29AE"/>
    <w:rsid w:val="004C3E2D"/>
    <w:rsid w:val="004C69DD"/>
    <w:rsid w:val="004D1A1D"/>
    <w:rsid w:val="004D5143"/>
    <w:rsid w:val="004D66FE"/>
    <w:rsid w:val="004E22E0"/>
    <w:rsid w:val="00505A7A"/>
    <w:rsid w:val="00510170"/>
    <w:rsid w:val="00520640"/>
    <w:rsid w:val="00522763"/>
    <w:rsid w:val="00524DBA"/>
    <w:rsid w:val="00525332"/>
    <w:rsid w:val="005304B4"/>
    <w:rsid w:val="00533B59"/>
    <w:rsid w:val="00542FF3"/>
    <w:rsid w:val="00550A55"/>
    <w:rsid w:val="00554F3D"/>
    <w:rsid w:val="00567050"/>
    <w:rsid w:val="00570682"/>
    <w:rsid w:val="00577364"/>
    <w:rsid w:val="005825CD"/>
    <w:rsid w:val="00587EC9"/>
    <w:rsid w:val="00591CC7"/>
    <w:rsid w:val="00595CB5"/>
    <w:rsid w:val="005A2EE5"/>
    <w:rsid w:val="005A3A4A"/>
    <w:rsid w:val="005A4AF6"/>
    <w:rsid w:val="005A4CA4"/>
    <w:rsid w:val="005B0093"/>
    <w:rsid w:val="005B02BA"/>
    <w:rsid w:val="005B05A4"/>
    <w:rsid w:val="005B192C"/>
    <w:rsid w:val="005C0384"/>
    <w:rsid w:val="005C36D4"/>
    <w:rsid w:val="005C4090"/>
    <w:rsid w:val="005D1766"/>
    <w:rsid w:val="005D5301"/>
    <w:rsid w:val="005E0AC6"/>
    <w:rsid w:val="005E4435"/>
    <w:rsid w:val="005F1231"/>
    <w:rsid w:val="00600F87"/>
    <w:rsid w:val="00602174"/>
    <w:rsid w:val="00605CD9"/>
    <w:rsid w:val="00614F5A"/>
    <w:rsid w:val="006211E8"/>
    <w:rsid w:val="00621466"/>
    <w:rsid w:val="006265BC"/>
    <w:rsid w:val="00626DE1"/>
    <w:rsid w:val="00637750"/>
    <w:rsid w:val="00642860"/>
    <w:rsid w:val="00643167"/>
    <w:rsid w:val="00644B4B"/>
    <w:rsid w:val="00651C51"/>
    <w:rsid w:val="00654BDE"/>
    <w:rsid w:val="00660BD5"/>
    <w:rsid w:val="00667BAD"/>
    <w:rsid w:val="00675DED"/>
    <w:rsid w:val="00677B96"/>
    <w:rsid w:val="00683E59"/>
    <w:rsid w:val="006927B2"/>
    <w:rsid w:val="006A43AB"/>
    <w:rsid w:val="006A4680"/>
    <w:rsid w:val="006B00BF"/>
    <w:rsid w:val="006B0F8A"/>
    <w:rsid w:val="006B6E71"/>
    <w:rsid w:val="006D5FC6"/>
    <w:rsid w:val="006D6971"/>
    <w:rsid w:val="006F61B6"/>
    <w:rsid w:val="00707A8C"/>
    <w:rsid w:val="00712FA6"/>
    <w:rsid w:val="0071638E"/>
    <w:rsid w:val="0071686E"/>
    <w:rsid w:val="00745B9C"/>
    <w:rsid w:val="0075266B"/>
    <w:rsid w:val="0076039A"/>
    <w:rsid w:val="00760737"/>
    <w:rsid w:val="00770D01"/>
    <w:rsid w:val="00792752"/>
    <w:rsid w:val="00795B8F"/>
    <w:rsid w:val="00796E57"/>
    <w:rsid w:val="007A0A15"/>
    <w:rsid w:val="007A5823"/>
    <w:rsid w:val="007B2649"/>
    <w:rsid w:val="007B2D8D"/>
    <w:rsid w:val="007C409F"/>
    <w:rsid w:val="007C434D"/>
    <w:rsid w:val="007C7977"/>
    <w:rsid w:val="007E5210"/>
    <w:rsid w:val="007F69D2"/>
    <w:rsid w:val="007F6C25"/>
    <w:rsid w:val="00811301"/>
    <w:rsid w:val="00815ECA"/>
    <w:rsid w:val="00821C1D"/>
    <w:rsid w:val="008264B3"/>
    <w:rsid w:val="008305E2"/>
    <w:rsid w:val="00832471"/>
    <w:rsid w:val="00853E8E"/>
    <w:rsid w:val="008561C9"/>
    <w:rsid w:val="008653C0"/>
    <w:rsid w:val="00866130"/>
    <w:rsid w:val="008661F5"/>
    <w:rsid w:val="00873A53"/>
    <w:rsid w:val="00880D7D"/>
    <w:rsid w:val="0088755D"/>
    <w:rsid w:val="00893FDD"/>
    <w:rsid w:val="008B5F53"/>
    <w:rsid w:val="008D0EFF"/>
    <w:rsid w:val="008D24AC"/>
    <w:rsid w:val="008D686A"/>
    <w:rsid w:val="008E038E"/>
    <w:rsid w:val="008E070A"/>
    <w:rsid w:val="008E23E2"/>
    <w:rsid w:val="008E63BB"/>
    <w:rsid w:val="008F0B93"/>
    <w:rsid w:val="008F1C22"/>
    <w:rsid w:val="0091338E"/>
    <w:rsid w:val="00936D75"/>
    <w:rsid w:val="009404B1"/>
    <w:rsid w:val="009425C3"/>
    <w:rsid w:val="00943EB5"/>
    <w:rsid w:val="00944664"/>
    <w:rsid w:val="00965D48"/>
    <w:rsid w:val="00971479"/>
    <w:rsid w:val="009943F0"/>
    <w:rsid w:val="009A6062"/>
    <w:rsid w:val="009C0A3E"/>
    <w:rsid w:val="009C3BB5"/>
    <w:rsid w:val="009D0AEF"/>
    <w:rsid w:val="009D19AD"/>
    <w:rsid w:val="009E18FC"/>
    <w:rsid w:val="009E78A8"/>
    <w:rsid w:val="009F1DFA"/>
    <w:rsid w:val="00A0358E"/>
    <w:rsid w:val="00A10E79"/>
    <w:rsid w:val="00A12863"/>
    <w:rsid w:val="00A139D3"/>
    <w:rsid w:val="00A148E0"/>
    <w:rsid w:val="00A174A8"/>
    <w:rsid w:val="00A179A5"/>
    <w:rsid w:val="00A3076A"/>
    <w:rsid w:val="00A3274B"/>
    <w:rsid w:val="00A40844"/>
    <w:rsid w:val="00A41316"/>
    <w:rsid w:val="00A415FD"/>
    <w:rsid w:val="00A41841"/>
    <w:rsid w:val="00A6705C"/>
    <w:rsid w:val="00A70EB0"/>
    <w:rsid w:val="00A75CE4"/>
    <w:rsid w:val="00A76E29"/>
    <w:rsid w:val="00A82A36"/>
    <w:rsid w:val="00A85FB1"/>
    <w:rsid w:val="00A91778"/>
    <w:rsid w:val="00A922F2"/>
    <w:rsid w:val="00AA0C50"/>
    <w:rsid w:val="00AA28C9"/>
    <w:rsid w:val="00AB0129"/>
    <w:rsid w:val="00AB3BBE"/>
    <w:rsid w:val="00AC6786"/>
    <w:rsid w:val="00AE6301"/>
    <w:rsid w:val="00AF1A9B"/>
    <w:rsid w:val="00AF3496"/>
    <w:rsid w:val="00AF3ECA"/>
    <w:rsid w:val="00AF69FC"/>
    <w:rsid w:val="00B20B5B"/>
    <w:rsid w:val="00B22471"/>
    <w:rsid w:val="00B30B06"/>
    <w:rsid w:val="00B3674E"/>
    <w:rsid w:val="00B37BC3"/>
    <w:rsid w:val="00B4371B"/>
    <w:rsid w:val="00B45CC2"/>
    <w:rsid w:val="00B52832"/>
    <w:rsid w:val="00B70165"/>
    <w:rsid w:val="00B718B9"/>
    <w:rsid w:val="00B71B13"/>
    <w:rsid w:val="00B72C69"/>
    <w:rsid w:val="00B92A7A"/>
    <w:rsid w:val="00B938DE"/>
    <w:rsid w:val="00B93906"/>
    <w:rsid w:val="00B95D4B"/>
    <w:rsid w:val="00B96E2D"/>
    <w:rsid w:val="00BB0DBA"/>
    <w:rsid w:val="00BB3004"/>
    <w:rsid w:val="00BB4755"/>
    <w:rsid w:val="00BC20BE"/>
    <w:rsid w:val="00BC3C5E"/>
    <w:rsid w:val="00BF09AB"/>
    <w:rsid w:val="00BF0C76"/>
    <w:rsid w:val="00C05F21"/>
    <w:rsid w:val="00C06CA0"/>
    <w:rsid w:val="00C06E1F"/>
    <w:rsid w:val="00C10310"/>
    <w:rsid w:val="00C105D8"/>
    <w:rsid w:val="00C1443B"/>
    <w:rsid w:val="00C15469"/>
    <w:rsid w:val="00C236B2"/>
    <w:rsid w:val="00C410DB"/>
    <w:rsid w:val="00C542D0"/>
    <w:rsid w:val="00C600E2"/>
    <w:rsid w:val="00C71C9D"/>
    <w:rsid w:val="00C71CF7"/>
    <w:rsid w:val="00C72959"/>
    <w:rsid w:val="00C72F6D"/>
    <w:rsid w:val="00C81144"/>
    <w:rsid w:val="00C909F7"/>
    <w:rsid w:val="00C915EE"/>
    <w:rsid w:val="00CB15AA"/>
    <w:rsid w:val="00CB560D"/>
    <w:rsid w:val="00CC4740"/>
    <w:rsid w:val="00CE3CF3"/>
    <w:rsid w:val="00CF43FE"/>
    <w:rsid w:val="00D00372"/>
    <w:rsid w:val="00D10B81"/>
    <w:rsid w:val="00D14232"/>
    <w:rsid w:val="00D145D6"/>
    <w:rsid w:val="00D21523"/>
    <w:rsid w:val="00D2755F"/>
    <w:rsid w:val="00D5475A"/>
    <w:rsid w:val="00D609B7"/>
    <w:rsid w:val="00D617C3"/>
    <w:rsid w:val="00D65970"/>
    <w:rsid w:val="00D73C7B"/>
    <w:rsid w:val="00D7561D"/>
    <w:rsid w:val="00D80D3B"/>
    <w:rsid w:val="00D80F7E"/>
    <w:rsid w:val="00D8143F"/>
    <w:rsid w:val="00D8297D"/>
    <w:rsid w:val="00D929E5"/>
    <w:rsid w:val="00DA09B8"/>
    <w:rsid w:val="00DA0C30"/>
    <w:rsid w:val="00DA3962"/>
    <w:rsid w:val="00DA4AF0"/>
    <w:rsid w:val="00DB08F5"/>
    <w:rsid w:val="00DC6107"/>
    <w:rsid w:val="00DE43FE"/>
    <w:rsid w:val="00DE6835"/>
    <w:rsid w:val="00DE6B95"/>
    <w:rsid w:val="00DF1B48"/>
    <w:rsid w:val="00DF1E49"/>
    <w:rsid w:val="00DF2544"/>
    <w:rsid w:val="00DF3E4B"/>
    <w:rsid w:val="00DF4482"/>
    <w:rsid w:val="00E02F0A"/>
    <w:rsid w:val="00E10898"/>
    <w:rsid w:val="00E11C35"/>
    <w:rsid w:val="00E16328"/>
    <w:rsid w:val="00E268D1"/>
    <w:rsid w:val="00E32887"/>
    <w:rsid w:val="00E431A9"/>
    <w:rsid w:val="00E4543B"/>
    <w:rsid w:val="00E6267A"/>
    <w:rsid w:val="00E647F9"/>
    <w:rsid w:val="00E702C1"/>
    <w:rsid w:val="00E71396"/>
    <w:rsid w:val="00E71897"/>
    <w:rsid w:val="00E7270D"/>
    <w:rsid w:val="00E73B8B"/>
    <w:rsid w:val="00E7548F"/>
    <w:rsid w:val="00E803E1"/>
    <w:rsid w:val="00E8311A"/>
    <w:rsid w:val="00E8556F"/>
    <w:rsid w:val="00E85DC6"/>
    <w:rsid w:val="00E93926"/>
    <w:rsid w:val="00EA060A"/>
    <w:rsid w:val="00EA51F7"/>
    <w:rsid w:val="00EC0FAB"/>
    <w:rsid w:val="00ED6273"/>
    <w:rsid w:val="00EE04FC"/>
    <w:rsid w:val="00EE36F2"/>
    <w:rsid w:val="00EF4DC2"/>
    <w:rsid w:val="00F01C04"/>
    <w:rsid w:val="00F046C4"/>
    <w:rsid w:val="00F2382F"/>
    <w:rsid w:val="00F363DF"/>
    <w:rsid w:val="00F417B5"/>
    <w:rsid w:val="00F4321F"/>
    <w:rsid w:val="00F47D1C"/>
    <w:rsid w:val="00F51252"/>
    <w:rsid w:val="00F52CB3"/>
    <w:rsid w:val="00F53CB8"/>
    <w:rsid w:val="00F54075"/>
    <w:rsid w:val="00F84181"/>
    <w:rsid w:val="00F911B7"/>
    <w:rsid w:val="00F93AB5"/>
    <w:rsid w:val="00F93FAC"/>
    <w:rsid w:val="00F961AB"/>
    <w:rsid w:val="00FA173A"/>
    <w:rsid w:val="00FA5596"/>
    <w:rsid w:val="00FB1A7F"/>
    <w:rsid w:val="00FB36CE"/>
    <w:rsid w:val="00FC0A11"/>
    <w:rsid w:val="00FC586C"/>
    <w:rsid w:val="00FD1ABC"/>
    <w:rsid w:val="00FE17C8"/>
    <w:rsid w:val="00FE6BAD"/>
    <w:rsid w:val="00FF20CF"/>
    <w:rsid w:val="00FF294E"/>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06"/>
  </w:style>
  <w:style w:type="paragraph" w:styleId="Ttulo1">
    <w:name w:val="heading 1"/>
    <w:basedOn w:val="Normal"/>
    <w:next w:val="Normal"/>
    <w:link w:val="Ttulo1Char"/>
    <w:uiPriority w:val="9"/>
    <w:qFormat/>
    <w:rsid w:val="000126C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B2247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paragraph" w:styleId="PargrafodaLista">
    <w:name w:val="List Paragraph"/>
    <w:basedOn w:val="Normal"/>
    <w:uiPriority w:val="34"/>
    <w:qFormat/>
    <w:rsid w:val="007B2649"/>
    <w:pPr>
      <w:ind w:left="720"/>
      <w:contextualSpacing/>
    </w:pPr>
    <w:rPr>
      <w:rFonts w:ascii="Calibri" w:eastAsia="Calibri" w:hAnsi="Calibri" w:cs="Times New Roman"/>
    </w:rPr>
  </w:style>
  <w:style w:type="paragraph" w:customStyle="1" w:styleId="Default">
    <w:name w:val="Default"/>
    <w:rsid w:val="007B2649"/>
    <w:pPr>
      <w:autoSpaceDE w:val="0"/>
      <w:autoSpaceDN w:val="0"/>
      <w:adjustRightInd w:val="0"/>
      <w:spacing w:after="0" w:line="240" w:lineRule="auto"/>
    </w:pPr>
    <w:rPr>
      <w:rFonts w:ascii="Arial" w:eastAsia="Calibri" w:hAnsi="Arial" w:cs="Arial"/>
      <w:color w:val="000000"/>
      <w:sz w:val="24"/>
      <w:szCs w:val="24"/>
    </w:rPr>
  </w:style>
  <w:style w:type="paragraph" w:styleId="SemEspaamento">
    <w:name w:val="No Spacing"/>
    <w:uiPriority w:val="1"/>
    <w:qFormat/>
    <w:rsid w:val="008D24AC"/>
    <w:pPr>
      <w:spacing w:after="0" w:line="240" w:lineRule="auto"/>
    </w:pPr>
    <w:rPr>
      <w:rFonts w:ascii="Calibri" w:eastAsia="Calibri" w:hAnsi="Calibri" w:cs="Times New Roman"/>
    </w:rPr>
  </w:style>
  <w:style w:type="character" w:customStyle="1" w:styleId="Ttulo2Char">
    <w:name w:val="Título 2 Char"/>
    <w:basedOn w:val="Fontepargpadro"/>
    <w:link w:val="Ttulo2"/>
    <w:uiPriority w:val="9"/>
    <w:rsid w:val="00B22471"/>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B224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22471"/>
    <w:rPr>
      <w:b/>
      <w:bCs/>
    </w:rPr>
  </w:style>
  <w:style w:type="character" w:styleId="nfase">
    <w:name w:val="Emphasis"/>
    <w:basedOn w:val="Fontepargpadro"/>
    <w:uiPriority w:val="20"/>
    <w:qFormat/>
    <w:rsid w:val="00B22471"/>
    <w:rPr>
      <w:i/>
      <w:iCs/>
    </w:rPr>
  </w:style>
  <w:style w:type="character" w:customStyle="1" w:styleId="Ttulo1Char">
    <w:name w:val="Título 1 Char"/>
    <w:basedOn w:val="Fontepargpadro"/>
    <w:link w:val="Ttulo1"/>
    <w:uiPriority w:val="9"/>
    <w:rsid w:val="000126C9"/>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4E2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ormal1">
    <w:name w:val="Normal1"/>
    <w:rsid w:val="004E22E0"/>
    <w:rPr>
      <w:rFonts w:ascii="Calibri" w:eastAsia="Calibri" w:hAnsi="Calibri" w:cs="Calibri"/>
      <w:lang w:eastAsia="pt-BR"/>
    </w:rPr>
  </w:style>
  <w:style w:type="paragraph" w:styleId="CabealhodoSumrio">
    <w:name w:val="TOC Heading"/>
    <w:basedOn w:val="Ttulo1"/>
    <w:next w:val="Normal"/>
    <w:uiPriority w:val="39"/>
    <w:unhideWhenUsed/>
    <w:qFormat/>
    <w:rsid w:val="004E22E0"/>
    <w:pPr>
      <w:outlineLvl w:val="9"/>
    </w:pPr>
  </w:style>
  <w:style w:type="paragraph" w:styleId="Sumrio1">
    <w:name w:val="toc 1"/>
    <w:basedOn w:val="Normal"/>
    <w:next w:val="Normal"/>
    <w:autoRedefine/>
    <w:uiPriority w:val="39"/>
    <w:unhideWhenUsed/>
    <w:rsid w:val="004E22E0"/>
    <w:pPr>
      <w:spacing w:after="100"/>
    </w:pPr>
  </w:style>
  <w:style w:type="paragraph" w:styleId="Sumrio2">
    <w:name w:val="toc 2"/>
    <w:basedOn w:val="Normal"/>
    <w:next w:val="Normal"/>
    <w:autoRedefine/>
    <w:uiPriority w:val="39"/>
    <w:unhideWhenUsed/>
    <w:rsid w:val="004E22E0"/>
    <w:pPr>
      <w:spacing w:after="100"/>
      <w:ind w:left="220"/>
    </w:pPr>
  </w:style>
  <w:style w:type="paragraph" w:styleId="Sumrio3">
    <w:name w:val="toc 3"/>
    <w:basedOn w:val="Normal"/>
    <w:next w:val="Normal"/>
    <w:autoRedefine/>
    <w:uiPriority w:val="39"/>
    <w:unhideWhenUsed/>
    <w:rsid w:val="004E22E0"/>
    <w:pPr>
      <w:spacing w:after="100"/>
      <w:ind w:left="440"/>
    </w:pPr>
  </w:style>
  <w:style w:type="character" w:styleId="Hyperlink">
    <w:name w:val="Hyperlink"/>
    <w:basedOn w:val="Fontepargpadro"/>
    <w:uiPriority w:val="99"/>
    <w:unhideWhenUsed/>
    <w:rsid w:val="004E22E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1322692">
      <w:bodyDiv w:val="1"/>
      <w:marLeft w:val="0"/>
      <w:marRight w:val="0"/>
      <w:marTop w:val="0"/>
      <w:marBottom w:val="0"/>
      <w:divBdr>
        <w:top w:val="none" w:sz="0" w:space="0" w:color="auto"/>
        <w:left w:val="none" w:sz="0" w:space="0" w:color="auto"/>
        <w:bottom w:val="none" w:sz="0" w:space="0" w:color="auto"/>
        <w:right w:val="none" w:sz="0" w:space="0" w:color="auto"/>
      </w:divBdr>
    </w:div>
    <w:div w:id="21908051">
      <w:bodyDiv w:val="1"/>
      <w:marLeft w:val="0"/>
      <w:marRight w:val="0"/>
      <w:marTop w:val="0"/>
      <w:marBottom w:val="0"/>
      <w:divBdr>
        <w:top w:val="none" w:sz="0" w:space="0" w:color="auto"/>
        <w:left w:val="none" w:sz="0" w:space="0" w:color="auto"/>
        <w:bottom w:val="none" w:sz="0" w:space="0" w:color="auto"/>
        <w:right w:val="none" w:sz="0" w:space="0" w:color="auto"/>
      </w:divBdr>
    </w:div>
    <w:div w:id="25953780">
      <w:bodyDiv w:val="1"/>
      <w:marLeft w:val="0"/>
      <w:marRight w:val="0"/>
      <w:marTop w:val="0"/>
      <w:marBottom w:val="0"/>
      <w:divBdr>
        <w:top w:val="none" w:sz="0" w:space="0" w:color="auto"/>
        <w:left w:val="none" w:sz="0" w:space="0" w:color="auto"/>
        <w:bottom w:val="none" w:sz="0" w:space="0" w:color="auto"/>
        <w:right w:val="none" w:sz="0" w:space="0" w:color="auto"/>
      </w:divBdr>
    </w:div>
    <w:div w:id="26295662">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763196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2877290">
      <w:bodyDiv w:val="1"/>
      <w:marLeft w:val="0"/>
      <w:marRight w:val="0"/>
      <w:marTop w:val="0"/>
      <w:marBottom w:val="0"/>
      <w:divBdr>
        <w:top w:val="none" w:sz="0" w:space="0" w:color="auto"/>
        <w:left w:val="none" w:sz="0" w:space="0" w:color="auto"/>
        <w:bottom w:val="none" w:sz="0" w:space="0" w:color="auto"/>
        <w:right w:val="none" w:sz="0" w:space="0" w:color="auto"/>
      </w:divBdr>
    </w:div>
    <w:div w:id="43068655">
      <w:bodyDiv w:val="1"/>
      <w:marLeft w:val="0"/>
      <w:marRight w:val="0"/>
      <w:marTop w:val="0"/>
      <w:marBottom w:val="0"/>
      <w:divBdr>
        <w:top w:val="none" w:sz="0" w:space="0" w:color="auto"/>
        <w:left w:val="none" w:sz="0" w:space="0" w:color="auto"/>
        <w:bottom w:val="none" w:sz="0" w:space="0" w:color="auto"/>
        <w:right w:val="none" w:sz="0" w:space="0" w:color="auto"/>
      </w:divBdr>
    </w:div>
    <w:div w:id="5520723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0630589">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1094453">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7491688">
      <w:bodyDiv w:val="1"/>
      <w:marLeft w:val="0"/>
      <w:marRight w:val="0"/>
      <w:marTop w:val="0"/>
      <w:marBottom w:val="0"/>
      <w:divBdr>
        <w:top w:val="none" w:sz="0" w:space="0" w:color="auto"/>
        <w:left w:val="none" w:sz="0" w:space="0" w:color="auto"/>
        <w:bottom w:val="none" w:sz="0" w:space="0" w:color="auto"/>
        <w:right w:val="none" w:sz="0" w:space="0" w:color="auto"/>
      </w:divBdr>
    </w:div>
    <w:div w:id="212277695">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17401917">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8152791">
      <w:bodyDiv w:val="1"/>
      <w:marLeft w:val="0"/>
      <w:marRight w:val="0"/>
      <w:marTop w:val="0"/>
      <w:marBottom w:val="0"/>
      <w:divBdr>
        <w:top w:val="none" w:sz="0" w:space="0" w:color="auto"/>
        <w:left w:val="none" w:sz="0" w:space="0" w:color="auto"/>
        <w:bottom w:val="none" w:sz="0" w:space="0" w:color="auto"/>
        <w:right w:val="none" w:sz="0" w:space="0" w:color="auto"/>
      </w:divBdr>
    </w:div>
    <w:div w:id="228610864">
      <w:bodyDiv w:val="1"/>
      <w:marLeft w:val="0"/>
      <w:marRight w:val="0"/>
      <w:marTop w:val="0"/>
      <w:marBottom w:val="0"/>
      <w:divBdr>
        <w:top w:val="none" w:sz="0" w:space="0" w:color="auto"/>
        <w:left w:val="none" w:sz="0" w:space="0" w:color="auto"/>
        <w:bottom w:val="none" w:sz="0" w:space="0" w:color="auto"/>
        <w:right w:val="none" w:sz="0" w:space="0" w:color="auto"/>
      </w:divBdr>
    </w:div>
    <w:div w:id="232282989">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35172522">
      <w:bodyDiv w:val="1"/>
      <w:marLeft w:val="0"/>
      <w:marRight w:val="0"/>
      <w:marTop w:val="0"/>
      <w:marBottom w:val="0"/>
      <w:divBdr>
        <w:top w:val="none" w:sz="0" w:space="0" w:color="auto"/>
        <w:left w:val="none" w:sz="0" w:space="0" w:color="auto"/>
        <w:bottom w:val="none" w:sz="0" w:space="0" w:color="auto"/>
        <w:right w:val="none" w:sz="0" w:space="0" w:color="auto"/>
      </w:divBdr>
    </w:div>
    <w:div w:id="252980056">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2735984">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7028473">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5862594">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10407379">
      <w:bodyDiv w:val="1"/>
      <w:marLeft w:val="0"/>
      <w:marRight w:val="0"/>
      <w:marTop w:val="0"/>
      <w:marBottom w:val="0"/>
      <w:divBdr>
        <w:top w:val="none" w:sz="0" w:space="0" w:color="auto"/>
        <w:left w:val="none" w:sz="0" w:space="0" w:color="auto"/>
        <w:bottom w:val="none" w:sz="0" w:space="0" w:color="auto"/>
        <w:right w:val="none" w:sz="0" w:space="0" w:color="auto"/>
      </w:divBdr>
    </w:div>
    <w:div w:id="311956029">
      <w:bodyDiv w:val="1"/>
      <w:marLeft w:val="0"/>
      <w:marRight w:val="0"/>
      <w:marTop w:val="0"/>
      <w:marBottom w:val="0"/>
      <w:divBdr>
        <w:top w:val="none" w:sz="0" w:space="0" w:color="auto"/>
        <w:left w:val="none" w:sz="0" w:space="0" w:color="auto"/>
        <w:bottom w:val="none" w:sz="0" w:space="0" w:color="auto"/>
        <w:right w:val="none" w:sz="0" w:space="0" w:color="auto"/>
      </w:divBdr>
    </w:div>
    <w:div w:id="313343067">
      <w:bodyDiv w:val="1"/>
      <w:marLeft w:val="0"/>
      <w:marRight w:val="0"/>
      <w:marTop w:val="0"/>
      <w:marBottom w:val="0"/>
      <w:divBdr>
        <w:top w:val="none" w:sz="0" w:space="0" w:color="auto"/>
        <w:left w:val="none" w:sz="0" w:space="0" w:color="auto"/>
        <w:bottom w:val="none" w:sz="0" w:space="0" w:color="auto"/>
        <w:right w:val="none" w:sz="0" w:space="0" w:color="auto"/>
      </w:divBdr>
    </w:div>
    <w:div w:id="313414848">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46835">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3515728">
      <w:bodyDiv w:val="1"/>
      <w:marLeft w:val="0"/>
      <w:marRight w:val="0"/>
      <w:marTop w:val="0"/>
      <w:marBottom w:val="0"/>
      <w:divBdr>
        <w:top w:val="none" w:sz="0" w:space="0" w:color="auto"/>
        <w:left w:val="none" w:sz="0" w:space="0" w:color="auto"/>
        <w:bottom w:val="none" w:sz="0" w:space="0" w:color="auto"/>
        <w:right w:val="none" w:sz="0" w:space="0" w:color="auto"/>
      </w:divBdr>
    </w:div>
    <w:div w:id="324213330">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8584464">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187830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5498632">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5737487">
      <w:bodyDiv w:val="1"/>
      <w:marLeft w:val="0"/>
      <w:marRight w:val="0"/>
      <w:marTop w:val="0"/>
      <w:marBottom w:val="0"/>
      <w:divBdr>
        <w:top w:val="none" w:sz="0" w:space="0" w:color="auto"/>
        <w:left w:val="none" w:sz="0" w:space="0" w:color="auto"/>
        <w:bottom w:val="none" w:sz="0" w:space="0" w:color="auto"/>
        <w:right w:val="none" w:sz="0" w:space="0" w:color="auto"/>
      </w:divBdr>
    </w:div>
    <w:div w:id="378281235">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0543913">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333980">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14857747">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6581699">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1709525">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406858">
      <w:bodyDiv w:val="1"/>
      <w:marLeft w:val="0"/>
      <w:marRight w:val="0"/>
      <w:marTop w:val="0"/>
      <w:marBottom w:val="0"/>
      <w:divBdr>
        <w:top w:val="none" w:sz="0" w:space="0" w:color="auto"/>
        <w:left w:val="none" w:sz="0" w:space="0" w:color="auto"/>
        <w:bottom w:val="none" w:sz="0" w:space="0" w:color="auto"/>
        <w:right w:val="none" w:sz="0" w:space="0" w:color="auto"/>
      </w:divBdr>
    </w:div>
    <w:div w:id="475954113">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88517977">
      <w:bodyDiv w:val="1"/>
      <w:marLeft w:val="0"/>
      <w:marRight w:val="0"/>
      <w:marTop w:val="0"/>
      <w:marBottom w:val="0"/>
      <w:divBdr>
        <w:top w:val="none" w:sz="0" w:space="0" w:color="auto"/>
        <w:left w:val="none" w:sz="0" w:space="0" w:color="auto"/>
        <w:bottom w:val="none" w:sz="0" w:space="0" w:color="auto"/>
        <w:right w:val="none" w:sz="0" w:space="0" w:color="auto"/>
      </w:divBdr>
    </w:div>
    <w:div w:id="489374151">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14661741">
      <w:bodyDiv w:val="1"/>
      <w:marLeft w:val="0"/>
      <w:marRight w:val="0"/>
      <w:marTop w:val="0"/>
      <w:marBottom w:val="0"/>
      <w:divBdr>
        <w:top w:val="none" w:sz="0" w:space="0" w:color="auto"/>
        <w:left w:val="none" w:sz="0" w:space="0" w:color="auto"/>
        <w:bottom w:val="none" w:sz="0" w:space="0" w:color="auto"/>
        <w:right w:val="none" w:sz="0" w:space="0" w:color="auto"/>
      </w:divBdr>
    </w:div>
    <w:div w:id="515115822">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2691717">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1522881">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004779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3467275">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598684812">
      <w:bodyDiv w:val="1"/>
      <w:marLeft w:val="0"/>
      <w:marRight w:val="0"/>
      <w:marTop w:val="0"/>
      <w:marBottom w:val="0"/>
      <w:divBdr>
        <w:top w:val="none" w:sz="0" w:space="0" w:color="auto"/>
        <w:left w:val="none" w:sz="0" w:space="0" w:color="auto"/>
        <w:bottom w:val="none" w:sz="0" w:space="0" w:color="auto"/>
        <w:right w:val="none" w:sz="0" w:space="0" w:color="auto"/>
      </w:divBdr>
    </w:div>
    <w:div w:id="601764669">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103924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1326692">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5598624">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221261">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056644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243857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8020957">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3819710">
      <w:bodyDiv w:val="1"/>
      <w:marLeft w:val="0"/>
      <w:marRight w:val="0"/>
      <w:marTop w:val="0"/>
      <w:marBottom w:val="0"/>
      <w:divBdr>
        <w:top w:val="none" w:sz="0" w:space="0" w:color="auto"/>
        <w:left w:val="none" w:sz="0" w:space="0" w:color="auto"/>
        <w:bottom w:val="none" w:sz="0" w:space="0" w:color="auto"/>
        <w:right w:val="none" w:sz="0" w:space="0" w:color="auto"/>
      </w:divBdr>
    </w:div>
    <w:div w:id="753941075">
      <w:bodyDiv w:val="1"/>
      <w:marLeft w:val="0"/>
      <w:marRight w:val="0"/>
      <w:marTop w:val="0"/>
      <w:marBottom w:val="0"/>
      <w:divBdr>
        <w:top w:val="none" w:sz="0" w:space="0" w:color="auto"/>
        <w:left w:val="none" w:sz="0" w:space="0" w:color="auto"/>
        <w:bottom w:val="none" w:sz="0" w:space="0" w:color="auto"/>
        <w:right w:val="none" w:sz="0" w:space="0" w:color="auto"/>
      </w:divBdr>
    </w:div>
    <w:div w:id="754472376">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0370733">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6729700">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221006">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2865103">
      <w:bodyDiv w:val="1"/>
      <w:marLeft w:val="0"/>
      <w:marRight w:val="0"/>
      <w:marTop w:val="0"/>
      <w:marBottom w:val="0"/>
      <w:divBdr>
        <w:top w:val="none" w:sz="0" w:space="0" w:color="auto"/>
        <w:left w:val="none" w:sz="0" w:space="0" w:color="auto"/>
        <w:bottom w:val="none" w:sz="0" w:space="0" w:color="auto"/>
        <w:right w:val="none" w:sz="0" w:space="0" w:color="auto"/>
      </w:divBdr>
    </w:div>
    <w:div w:id="813378695">
      <w:bodyDiv w:val="1"/>
      <w:marLeft w:val="0"/>
      <w:marRight w:val="0"/>
      <w:marTop w:val="0"/>
      <w:marBottom w:val="0"/>
      <w:divBdr>
        <w:top w:val="none" w:sz="0" w:space="0" w:color="auto"/>
        <w:left w:val="none" w:sz="0" w:space="0" w:color="auto"/>
        <w:bottom w:val="none" w:sz="0" w:space="0" w:color="auto"/>
        <w:right w:val="none" w:sz="0" w:space="0" w:color="auto"/>
      </w:divBdr>
    </w:div>
    <w:div w:id="817190112">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64175467">
      <w:bodyDiv w:val="1"/>
      <w:marLeft w:val="0"/>
      <w:marRight w:val="0"/>
      <w:marTop w:val="0"/>
      <w:marBottom w:val="0"/>
      <w:divBdr>
        <w:top w:val="none" w:sz="0" w:space="0" w:color="auto"/>
        <w:left w:val="none" w:sz="0" w:space="0" w:color="auto"/>
        <w:bottom w:val="none" w:sz="0" w:space="0" w:color="auto"/>
        <w:right w:val="none" w:sz="0" w:space="0" w:color="auto"/>
      </w:divBdr>
    </w:div>
    <w:div w:id="870844138">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3833294">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6257243">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09580677">
      <w:bodyDiv w:val="1"/>
      <w:marLeft w:val="0"/>
      <w:marRight w:val="0"/>
      <w:marTop w:val="0"/>
      <w:marBottom w:val="0"/>
      <w:divBdr>
        <w:top w:val="none" w:sz="0" w:space="0" w:color="auto"/>
        <w:left w:val="none" w:sz="0" w:space="0" w:color="auto"/>
        <w:bottom w:val="none" w:sz="0" w:space="0" w:color="auto"/>
        <w:right w:val="none" w:sz="0" w:space="0" w:color="auto"/>
      </w:divBdr>
    </w:div>
    <w:div w:id="91890074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4113455">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434932">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2834359">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47221264">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124914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2240783">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094785674">
      <w:bodyDiv w:val="1"/>
      <w:marLeft w:val="0"/>
      <w:marRight w:val="0"/>
      <w:marTop w:val="0"/>
      <w:marBottom w:val="0"/>
      <w:divBdr>
        <w:top w:val="none" w:sz="0" w:space="0" w:color="auto"/>
        <w:left w:val="none" w:sz="0" w:space="0" w:color="auto"/>
        <w:bottom w:val="none" w:sz="0" w:space="0" w:color="auto"/>
        <w:right w:val="none" w:sz="0" w:space="0" w:color="auto"/>
      </w:divBdr>
    </w:div>
    <w:div w:id="1096369555">
      <w:bodyDiv w:val="1"/>
      <w:marLeft w:val="0"/>
      <w:marRight w:val="0"/>
      <w:marTop w:val="0"/>
      <w:marBottom w:val="0"/>
      <w:divBdr>
        <w:top w:val="none" w:sz="0" w:space="0" w:color="auto"/>
        <w:left w:val="none" w:sz="0" w:space="0" w:color="auto"/>
        <w:bottom w:val="none" w:sz="0" w:space="0" w:color="auto"/>
        <w:right w:val="none" w:sz="0" w:space="0" w:color="auto"/>
      </w:divBdr>
    </w:div>
    <w:div w:id="1100419239">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37988724">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6511520">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164206452">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5221388">
      <w:bodyDiv w:val="1"/>
      <w:marLeft w:val="0"/>
      <w:marRight w:val="0"/>
      <w:marTop w:val="0"/>
      <w:marBottom w:val="0"/>
      <w:divBdr>
        <w:top w:val="none" w:sz="0" w:space="0" w:color="auto"/>
        <w:left w:val="none" w:sz="0" w:space="0" w:color="auto"/>
        <w:bottom w:val="none" w:sz="0" w:space="0" w:color="auto"/>
        <w:right w:val="none" w:sz="0" w:space="0" w:color="auto"/>
      </w:divBdr>
    </w:div>
    <w:div w:id="1178422384">
      <w:bodyDiv w:val="1"/>
      <w:marLeft w:val="0"/>
      <w:marRight w:val="0"/>
      <w:marTop w:val="0"/>
      <w:marBottom w:val="0"/>
      <w:divBdr>
        <w:top w:val="none" w:sz="0" w:space="0" w:color="auto"/>
        <w:left w:val="none" w:sz="0" w:space="0" w:color="auto"/>
        <w:bottom w:val="none" w:sz="0" w:space="0" w:color="auto"/>
        <w:right w:val="none" w:sz="0" w:space="0" w:color="auto"/>
      </w:divBdr>
    </w:div>
    <w:div w:id="1193807438">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00318762">
      <w:bodyDiv w:val="1"/>
      <w:marLeft w:val="0"/>
      <w:marRight w:val="0"/>
      <w:marTop w:val="0"/>
      <w:marBottom w:val="0"/>
      <w:divBdr>
        <w:top w:val="none" w:sz="0" w:space="0" w:color="auto"/>
        <w:left w:val="none" w:sz="0" w:space="0" w:color="auto"/>
        <w:bottom w:val="none" w:sz="0" w:space="0" w:color="auto"/>
        <w:right w:val="none" w:sz="0" w:space="0" w:color="auto"/>
      </w:divBdr>
    </w:div>
    <w:div w:id="1206599464">
      <w:bodyDiv w:val="1"/>
      <w:marLeft w:val="0"/>
      <w:marRight w:val="0"/>
      <w:marTop w:val="0"/>
      <w:marBottom w:val="0"/>
      <w:divBdr>
        <w:top w:val="none" w:sz="0" w:space="0" w:color="auto"/>
        <w:left w:val="none" w:sz="0" w:space="0" w:color="auto"/>
        <w:bottom w:val="none" w:sz="0" w:space="0" w:color="auto"/>
        <w:right w:val="none" w:sz="0" w:space="0" w:color="auto"/>
      </w:divBdr>
    </w:div>
    <w:div w:id="1209758813">
      <w:bodyDiv w:val="1"/>
      <w:marLeft w:val="0"/>
      <w:marRight w:val="0"/>
      <w:marTop w:val="0"/>
      <w:marBottom w:val="0"/>
      <w:divBdr>
        <w:top w:val="none" w:sz="0" w:space="0" w:color="auto"/>
        <w:left w:val="none" w:sz="0" w:space="0" w:color="auto"/>
        <w:bottom w:val="none" w:sz="0" w:space="0" w:color="auto"/>
        <w:right w:val="none" w:sz="0" w:space="0" w:color="auto"/>
      </w:divBdr>
    </w:div>
    <w:div w:id="1211040222">
      <w:bodyDiv w:val="1"/>
      <w:marLeft w:val="0"/>
      <w:marRight w:val="0"/>
      <w:marTop w:val="0"/>
      <w:marBottom w:val="0"/>
      <w:divBdr>
        <w:top w:val="none" w:sz="0" w:space="0" w:color="auto"/>
        <w:left w:val="none" w:sz="0" w:space="0" w:color="auto"/>
        <w:bottom w:val="none" w:sz="0" w:space="0" w:color="auto"/>
        <w:right w:val="none" w:sz="0" w:space="0" w:color="auto"/>
      </w:divBdr>
    </w:div>
    <w:div w:id="1228564624">
      <w:bodyDiv w:val="1"/>
      <w:marLeft w:val="0"/>
      <w:marRight w:val="0"/>
      <w:marTop w:val="0"/>
      <w:marBottom w:val="0"/>
      <w:divBdr>
        <w:top w:val="none" w:sz="0" w:space="0" w:color="auto"/>
        <w:left w:val="none" w:sz="0" w:space="0" w:color="auto"/>
        <w:bottom w:val="none" w:sz="0" w:space="0" w:color="auto"/>
        <w:right w:val="none" w:sz="0" w:space="0" w:color="auto"/>
      </w:divBdr>
    </w:div>
    <w:div w:id="1228950943">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38320647">
      <w:bodyDiv w:val="1"/>
      <w:marLeft w:val="0"/>
      <w:marRight w:val="0"/>
      <w:marTop w:val="0"/>
      <w:marBottom w:val="0"/>
      <w:divBdr>
        <w:top w:val="none" w:sz="0" w:space="0" w:color="auto"/>
        <w:left w:val="none" w:sz="0" w:space="0" w:color="auto"/>
        <w:bottom w:val="none" w:sz="0" w:space="0" w:color="auto"/>
        <w:right w:val="none" w:sz="0" w:space="0" w:color="auto"/>
      </w:divBdr>
    </w:div>
    <w:div w:id="1249537196">
      <w:bodyDiv w:val="1"/>
      <w:marLeft w:val="0"/>
      <w:marRight w:val="0"/>
      <w:marTop w:val="0"/>
      <w:marBottom w:val="0"/>
      <w:divBdr>
        <w:top w:val="none" w:sz="0" w:space="0" w:color="auto"/>
        <w:left w:val="none" w:sz="0" w:space="0" w:color="auto"/>
        <w:bottom w:val="none" w:sz="0" w:space="0" w:color="auto"/>
        <w:right w:val="none" w:sz="0" w:space="0" w:color="auto"/>
      </w:divBdr>
    </w:div>
    <w:div w:id="1252735207">
      <w:bodyDiv w:val="1"/>
      <w:marLeft w:val="0"/>
      <w:marRight w:val="0"/>
      <w:marTop w:val="0"/>
      <w:marBottom w:val="0"/>
      <w:divBdr>
        <w:top w:val="none" w:sz="0" w:space="0" w:color="auto"/>
        <w:left w:val="none" w:sz="0" w:space="0" w:color="auto"/>
        <w:bottom w:val="none" w:sz="0" w:space="0" w:color="auto"/>
        <w:right w:val="none" w:sz="0" w:space="0" w:color="auto"/>
      </w:divBdr>
    </w:div>
    <w:div w:id="1259021768">
      <w:bodyDiv w:val="1"/>
      <w:marLeft w:val="0"/>
      <w:marRight w:val="0"/>
      <w:marTop w:val="0"/>
      <w:marBottom w:val="0"/>
      <w:divBdr>
        <w:top w:val="none" w:sz="0" w:space="0" w:color="auto"/>
        <w:left w:val="none" w:sz="0" w:space="0" w:color="auto"/>
        <w:bottom w:val="none" w:sz="0" w:space="0" w:color="auto"/>
        <w:right w:val="none" w:sz="0" w:space="0" w:color="auto"/>
      </w:divBdr>
    </w:div>
    <w:div w:id="1272125146">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6986276">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17877384">
      <w:bodyDiv w:val="1"/>
      <w:marLeft w:val="0"/>
      <w:marRight w:val="0"/>
      <w:marTop w:val="0"/>
      <w:marBottom w:val="0"/>
      <w:divBdr>
        <w:top w:val="none" w:sz="0" w:space="0" w:color="auto"/>
        <w:left w:val="none" w:sz="0" w:space="0" w:color="auto"/>
        <w:bottom w:val="none" w:sz="0" w:space="0" w:color="auto"/>
        <w:right w:val="none" w:sz="0" w:space="0" w:color="auto"/>
      </w:divBdr>
    </w:div>
    <w:div w:id="1320184639">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2736886">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751365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6728773">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1950913">
      <w:bodyDiv w:val="1"/>
      <w:marLeft w:val="0"/>
      <w:marRight w:val="0"/>
      <w:marTop w:val="0"/>
      <w:marBottom w:val="0"/>
      <w:divBdr>
        <w:top w:val="none" w:sz="0" w:space="0" w:color="auto"/>
        <w:left w:val="none" w:sz="0" w:space="0" w:color="auto"/>
        <w:bottom w:val="none" w:sz="0" w:space="0" w:color="auto"/>
        <w:right w:val="none" w:sz="0" w:space="0" w:color="auto"/>
      </w:divBdr>
    </w:div>
    <w:div w:id="1373774042">
      <w:bodyDiv w:val="1"/>
      <w:marLeft w:val="0"/>
      <w:marRight w:val="0"/>
      <w:marTop w:val="0"/>
      <w:marBottom w:val="0"/>
      <w:divBdr>
        <w:top w:val="none" w:sz="0" w:space="0" w:color="auto"/>
        <w:left w:val="none" w:sz="0" w:space="0" w:color="auto"/>
        <w:bottom w:val="none" w:sz="0" w:space="0" w:color="auto"/>
        <w:right w:val="none" w:sz="0" w:space="0" w:color="auto"/>
      </w:divBdr>
    </w:div>
    <w:div w:id="1374043166">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590817">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510746">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0638511">
      <w:bodyDiv w:val="1"/>
      <w:marLeft w:val="0"/>
      <w:marRight w:val="0"/>
      <w:marTop w:val="0"/>
      <w:marBottom w:val="0"/>
      <w:divBdr>
        <w:top w:val="none" w:sz="0" w:space="0" w:color="auto"/>
        <w:left w:val="none" w:sz="0" w:space="0" w:color="auto"/>
        <w:bottom w:val="none" w:sz="0" w:space="0" w:color="auto"/>
        <w:right w:val="none" w:sz="0" w:space="0" w:color="auto"/>
      </w:divBdr>
    </w:div>
    <w:div w:id="1404328588">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11348884">
      <w:bodyDiv w:val="1"/>
      <w:marLeft w:val="0"/>
      <w:marRight w:val="0"/>
      <w:marTop w:val="0"/>
      <w:marBottom w:val="0"/>
      <w:divBdr>
        <w:top w:val="none" w:sz="0" w:space="0" w:color="auto"/>
        <w:left w:val="none" w:sz="0" w:space="0" w:color="auto"/>
        <w:bottom w:val="none" w:sz="0" w:space="0" w:color="auto"/>
        <w:right w:val="none" w:sz="0" w:space="0" w:color="auto"/>
      </w:divBdr>
    </w:div>
    <w:div w:id="1414548074">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677348">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8744207">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1778194">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7115432">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489401032">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5644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7878235">
      <w:bodyDiv w:val="1"/>
      <w:marLeft w:val="0"/>
      <w:marRight w:val="0"/>
      <w:marTop w:val="0"/>
      <w:marBottom w:val="0"/>
      <w:divBdr>
        <w:top w:val="none" w:sz="0" w:space="0" w:color="auto"/>
        <w:left w:val="none" w:sz="0" w:space="0" w:color="auto"/>
        <w:bottom w:val="none" w:sz="0" w:space="0" w:color="auto"/>
        <w:right w:val="none" w:sz="0" w:space="0" w:color="auto"/>
      </w:divBdr>
    </w:div>
    <w:div w:id="1597320469">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6304585">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412863">
      <w:bodyDiv w:val="1"/>
      <w:marLeft w:val="0"/>
      <w:marRight w:val="0"/>
      <w:marTop w:val="0"/>
      <w:marBottom w:val="0"/>
      <w:divBdr>
        <w:top w:val="none" w:sz="0" w:space="0" w:color="auto"/>
        <w:left w:val="none" w:sz="0" w:space="0" w:color="auto"/>
        <w:bottom w:val="none" w:sz="0" w:space="0" w:color="auto"/>
        <w:right w:val="none" w:sz="0" w:space="0" w:color="auto"/>
      </w:divBdr>
    </w:div>
    <w:div w:id="1619335043">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35215607">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67049608">
      <w:bodyDiv w:val="1"/>
      <w:marLeft w:val="0"/>
      <w:marRight w:val="0"/>
      <w:marTop w:val="0"/>
      <w:marBottom w:val="0"/>
      <w:divBdr>
        <w:top w:val="none" w:sz="0" w:space="0" w:color="auto"/>
        <w:left w:val="none" w:sz="0" w:space="0" w:color="auto"/>
        <w:bottom w:val="none" w:sz="0" w:space="0" w:color="auto"/>
        <w:right w:val="none" w:sz="0" w:space="0" w:color="auto"/>
      </w:divBdr>
    </w:div>
    <w:div w:id="1676952984">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5011584">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03550334">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8503476">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26752403">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2554583">
      <w:bodyDiv w:val="1"/>
      <w:marLeft w:val="0"/>
      <w:marRight w:val="0"/>
      <w:marTop w:val="0"/>
      <w:marBottom w:val="0"/>
      <w:divBdr>
        <w:top w:val="none" w:sz="0" w:space="0" w:color="auto"/>
        <w:left w:val="none" w:sz="0" w:space="0" w:color="auto"/>
        <w:bottom w:val="none" w:sz="0" w:space="0" w:color="auto"/>
        <w:right w:val="none" w:sz="0" w:space="0" w:color="auto"/>
      </w:divBdr>
    </w:div>
    <w:div w:id="1744528591">
      <w:bodyDiv w:val="1"/>
      <w:marLeft w:val="0"/>
      <w:marRight w:val="0"/>
      <w:marTop w:val="0"/>
      <w:marBottom w:val="0"/>
      <w:divBdr>
        <w:top w:val="none" w:sz="0" w:space="0" w:color="auto"/>
        <w:left w:val="none" w:sz="0" w:space="0" w:color="auto"/>
        <w:bottom w:val="none" w:sz="0" w:space="0" w:color="auto"/>
        <w:right w:val="none" w:sz="0" w:space="0" w:color="auto"/>
      </w:divBdr>
    </w:div>
    <w:div w:id="1745176525">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8021389">
      <w:bodyDiv w:val="1"/>
      <w:marLeft w:val="0"/>
      <w:marRight w:val="0"/>
      <w:marTop w:val="0"/>
      <w:marBottom w:val="0"/>
      <w:divBdr>
        <w:top w:val="none" w:sz="0" w:space="0" w:color="auto"/>
        <w:left w:val="none" w:sz="0" w:space="0" w:color="auto"/>
        <w:bottom w:val="none" w:sz="0" w:space="0" w:color="auto"/>
        <w:right w:val="none" w:sz="0" w:space="0" w:color="auto"/>
      </w:divBdr>
    </w:div>
    <w:div w:id="1763917965">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3235708">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780833447">
      <w:bodyDiv w:val="1"/>
      <w:marLeft w:val="0"/>
      <w:marRight w:val="0"/>
      <w:marTop w:val="0"/>
      <w:marBottom w:val="0"/>
      <w:divBdr>
        <w:top w:val="none" w:sz="0" w:space="0" w:color="auto"/>
        <w:left w:val="none" w:sz="0" w:space="0" w:color="auto"/>
        <w:bottom w:val="none" w:sz="0" w:space="0" w:color="auto"/>
        <w:right w:val="none" w:sz="0" w:space="0" w:color="auto"/>
      </w:divBdr>
    </w:div>
    <w:div w:id="1789010438">
      <w:bodyDiv w:val="1"/>
      <w:marLeft w:val="0"/>
      <w:marRight w:val="0"/>
      <w:marTop w:val="0"/>
      <w:marBottom w:val="0"/>
      <w:divBdr>
        <w:top w:val="none" w:sz="0" w:space="0" w:color="auto"/>
        <w:left w:val="none" w:sz="0" w:space="0" w:color="auto"/>
        <w:bottom w:val="none" w:sz="0" w:space="0" w:color="auto"/>
        <w:right w:val="none" w:sz="0" w:space="0" w:color="auto"/>
      </w:divBdr>
    </w:div>
    <w:div w:id="1796292233">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861864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14061506">
      <w:bodyDiv w:val="1"/>
      <w:marLeft w:val="0"/>
      <w:marRight w:val="0"/>
      <w:marTop w:val="0"/>
      <w:marBottom w:val="0"/>
      <w:divBdr>
        <w:top w:val="none" w:sz="0" w:space="0" w:color="auto"/>
        <w:left w:val="none" w:sz="0" w:space="0" w:color="auto"/>
        <w:bottom w:val="none" w:sz="0" w:space="0" w:color="auto"/>
        <w:right w:val="none" w:sz="0" w:space="0" w:color="auto"/>
      </w:divBdr>
    </w:div>
    <w:div w:id="1818257938">
      <w:bodyDiv w:val="1"/>
      <w:marLeft w:val="0"/>
      <w:marRight w:val="0"/>
      <w:marTop w:val="0"/>
      <w:marBottom w:val="0"/>
      <w:divBdr>
        <w:top w:val="none" w:sz="0" w:space="0" w:color="auto"/>
        <w:left w:val="none" w:sz="0" w:space="0" w:color="auto"/>
        <w:bottom w:val="none" w:sz="0" w:space="0" w:color="auto"/>
        <w:right w:val="none" w:sz="0" w:space="0" w:color="auto"/>
      </w:divBdr>
    </w:div>
    <w:div w:id="1824394229">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8879086">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46630001">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8885534">
      <w:bodyDiv w:val="1"/>
      <w:marLeft w:val="0"/>
      <w:marRight w:val="0"/>
      <w:marTop w:val="0"/>
      <w:marBottom w:val="0"/>
      <w:divBdr>
        <w:top w:val="none" w:sz="0" w:space="0" w:color="auto"/>
        <w:left w:val="none" w:sz="0" w:space="0" w:color="auto"/>
        <w:bottom w:val="none" w:sz="0" w:space="0" w:color="auto"/>
        <w:right w:val="none" w:sz="0" w:space="0" w:color="auto"/>
      </w:divBdr>
    </w:div>
    <w:div w:id="185908303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3304682">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5388781">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79274337">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3194548">
      <w:bodyDiv w:val="1"/>
      <w:marLeft w:val="0"/>
      <w:marRight w:val="0"/>
      <w:marTop w:val="0"/>
      <w:marBottom w:val="0"/>
      <w:divBdr>
        <w:top w:val="none" w:sz="0" w:space="0" w:color="auto"/>
        <w:left w:val="none" w:sz="0" w:space="0" w:color="auto"/>
        <w:bottom w:val="none" w:sz="0" w:space="0" w:color="auto"/>
        <w:right w:val="none" w:sz="0" w:space="0" w:color="auto"/>
      </w:divBdr>
    </w:div>
    <w:div w:id="1915771711">
      <w:bodyDiv w:val="1"/>
      <w:marLeft w:val="0"/>
      <w:marRight w:val="0"/>
      <w:marTop w:val="0"/>
      <w:marBottom w:val="0"/>
      <w:divBdr>
        <w:top w:val="none" w:sz="0" w:space="0" w:color="auto"/>
        <w:left w:val="none" w:sz="0" w:space="0" w:color="auto"/>
        <w:bottom w:val="none" w:sz="0" w:space="0" w:color="auto"/>
        <w:right w:val="none" w:sz="0" w:space="0" w:color="auto"/>
      </w:divBdr>
    </w:div>
    <w:div w:id="1916938327">
      <w:bodyDiv w:val="1"/>
      <w:marLeft w:val="0"/>
      <w:marRight w:val="0"/>
      <w:marTop w:val="0"/>
      <w:marBottom w:val="0"/>
      <w:divBdr>
        <w:top w:val="none" w:sz="0" w:space="0" w:color="auto"/>
        <w:left w:val="none" w:sz="0" w:space="0" w:color="auto"/>
        <w:bottom w:val="none" w:sz="0" w:space="0" w:color="auto"/>
        <w:right w:val="none" w:sz="0" w:space="0" w:color="auto"/>
      </w:divBdr>
    </w:div>
    <w:div w:id="1917082754">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57247513">
      <w:bodyDiv w:val="1"/>
      <w:marLeft w:val="0"/>
      <w:marRight w:val="0"/>
      <w:marTop w:val="0"/>
      <w:marBottom w:val="0"/>
      <w:divBdr>
        <w:top w:val="none" w:sz="0" w:space="0" w:color="auto"/>
        <w:left w:val="none" w:sz="0" w:space="0" w:color="auto"/>
        <w:bottom w:val="none" w:sz="0" w:space="0" w:color="auto"/>
        <w:right w:val="none" w:sz="0" w:space="0" w:color="auto"/>
      </w:divBdr>
    </w:div>
    <w:div w:id="1960988278">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1184312">
      <w:bodyDiv w:val="1"/>
      <w:marLeft w:val="0"/>
      <w:marRight w:val="0"/>
      <w:marTop w:val="0"/>
      <w:marBottom w:val="0"/>
      <w:divBdr>
        <w:top w:val="none" w:sz="0" w:space="0" w:color="auto"/>
        <w:left w:val="none" w:sz="0" w:space="0" w:color="auto"/>
        <w:bottom w:val="none" w:sz="0" w:space="0" w:color="auto"/>
        <w:right w:val="none" w:sz="0" w:space="0" w:color="auto"/>
      </w:divBdr>
    </w:div>
    <w:div w:id="1963225022">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79724850">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6542778">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8223172">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2851481">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4157735">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29017031">
      <w:bodyDiv w:val="1"/>
      <w:marLeft w:val="0"/>
      <w:marRight w:val="0"/>
      <w:marTop w:val="0"/>
      <w:marBottom w:val="0"/>
      <w:divBdr>
        <w:top w:val="none" w:sz="0" w:space="0" w:color="auto"/>
        <w:left w:val="none" w:sz="0" w:space="0" w:color="auto"/>
        <w:bottom w:val="none" w:sz="0" w:space="0" w:color="auto"/>
        <w:right w:val="none" w:sz="0" w:space="0" w:color="auto"/>
      </w:divBdr>
    </w:div>
    <w:div w:id="2033260969">
      <w:bodyDiv w:val="1"/>
      <w:marLeft w:val="0"/>
      <w:marRight w:val="0"/>
      <w:marTop w:val="0"/>
      <w:marBottom w:val="0"/>
      <w:divBdr>
        <w:top w:val="none" w:sz="0" w:space="0" w:color="auto"/>
        <w:left w:val="none" w:sz="0" w:space="0" w:color="auto"/>
        <w:bottom w:val="none" w:sz="0" w:space="0" w:color="auto"/>
        <w:right w:val="none" w:sz="0" w:space="0" w:color="auto"/>
      </w:divBdr>
    </w:div>
    <w:div w:id="203549551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3356133">
      <w:bodyDiv w:val="1"/>
      <w:marLeft w:val="0"/>
      <w:marRight w:val="0"/>
      <w:marTop w:val="0"/>
      <w:marBottom w:val="0"/>
      <w:divBdr>
        <w:top w:val="none" w:sz="0" w:space="0" w:color="auto"/>
        <w:left w:val="none" w:sz="0" w:space="0" w:color="auto"/>
        <w:bottom w:val="none" w:sz="0" w:space="0" w:color="auto"/>
        <w:right w:val="none" w:sz="0" w:space="0" w:color="auto"/>
      </w:divBdr>
    </w:div>
    <w:div w:id="204347817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7674224">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3554382">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2385360">
      <w:bodyDiv w:val="1"/>
      <w:marLeft w:val="0"/>
      <w:marRight w:val="0"/>
      <w:marTop w:val="0"/>
      <w:marBottom w:val="0"/>
      <w:divBdr>
        <w:top w:val="none" w:sz="0" w:space="0" w:color="auto"/>
        <w:left w:val="none" w:sz="0" w:space="0" w:color="auto"/>
        <w:bottom w:val="none" w:sz="0" w:space="0" w:color="auto"/>
        <w:right w:val="none" w:sz="0" w:space="0" w:color="auto"/>
      </w:divBdr>
    </w:div>
    <w:div w:id="2077850157">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4232329">
      <w:bodyDiv w:val="1"/>
      <w:marLeft w:val="0"/>
      <w:marRight w:val="0"/>
      <w:marTop w:val="0"/>
      <w:marBottom w:val="0"/>
      <w:divBdr>
        <w:top w:val="none" w:sz="0" w:space="0" w:color="auto"/>
        <w:left w:val="none" w:sz="0" w:space="0" w:color="auto"/>
        <w:bottom w:val="none" w:sz="0" w:space="0" w:color="auto"/>
        <w:right w:val="none" w:sz="0" w:space="0" w:color="auto"/>
      </w:divBdr>
    </w:div>
    <w:div w:id="2098406708">
      <w:bodyDiv w:val="1"/>
      <w:marLeft w:val="0"/>
      <w:marRight w:val="0"/>
      <w:marTop w:val="0"/>
      <w:marBottom w:val="0"/>
      <w:divBdr>
        <w:top w:val="none" w:sz="0" w:space="0" w:color="auto"/>
        <w:left w:val="none" w:sz="0" w:space="0" w:color="auto"/>
        <w:bottom w:val="none" w:sz="0" w:space="0" w:color="auto"/>
        <w:right w:val="none" w:sz="0" w:space="0" w:color="auto"/>
      </w:divBdr>
    </w:div>
    <w:div w:id="2102676851">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881E-5636-49DE-A79B-46C27D15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13031</Words>
  <Characters>70370</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Fabiane.Graunke</cp:lastModifiedBy>
  <cp:revision>2</cp:revision>
  <dcterms:created xsi:type="dcterms:W3CDTF">2020-03-06T13:42:00Z</dcterms:created>
  <dcterms:modified xsi:type="dcterms:W3CDTF">2020-03-06T13:42:00Z</dcterms:modified>
</cp:coreProperties>
</file>