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D4" w:rsidRDefault="00C854D4">
      <w:pPr>
        <w:pStyle w:val="PargrafodaLista"/>
        <w:spacing w:after="0"/>
        <w:ind w:left="360"/>
        <w:jc w:val="both"/>
      </w:pPr>
    </w:p>
    <w:p w:rsidR="00C854D4" w:rsidRDefault="00C854D4" w:rsidP="00C854D4">
      <w:pPr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C854D4" w:rsidRDefault="00C854D4" w:rsidP="00C854D4">
      <w:pPr>
        <w:jc w:val="center"/>
        <w:rPr>
          <w:b/>
          <w:sz w:val="52"/>
        </w:rPr>
      </w:pPr>
    </w:p>
    <w:p w:rsidR="00C854D4" w:rsidRDefault="00C854D4" w:rsidP="00C854D4">
      <w:pPr>
        <w:jc w:val="center"/>
        <w:rPr>
          <w:b/>
          <w:sz w:val="96"/>
        </w:rPr>
      </w:pPr>
      <w:r>
        <w:rPr>
          <w:b/>
          <w:sz w:val="96"/>
        </w:rPr>
        <w:t>Língua Alemã</w:t>
      </w:r>
    </w:p>
    <w:p w:rsidR="00C854D4" w:rsidRDefault="00C854D4" w:rsidP="00C854D4">
      <w:pPr>
        <w:jc w:val="center"/>
        <w:rPr>
          <w:b/>
          <w:sz w:val="52"/>
        </w:rPr>
      </w:pPr>
      <w:r>
        <w:rPr>
          <w:b/>
          <w:sz w:val="96"/>
        </w:rPr>
        <w:t>Anos Finais</w:t>
      </w:r>
    </w:p>
    <w:p w:rsidR="00C854D4" w:rsidRDefault="00C854D4" w:rsidP="00C854D4">
      <w:pPr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C854D4" w:rsidRDefault="00C854D4" w:rsidP="00C854D4">
      <w:pPr>
        <w:jc w:val="center"/>
        <w:rPr>
          <w:b/>
          <w:sz w:val="52"/>
        </w:rPr>
      </w:pPr>
    </w:p>
    <w:p w:rsidR="00C854D4" w:rsidRDefault="00C854D4" w:rsidP="00C854D4">
      <w:pPr>
        <w:jc w:val="center"/>
        <w:rPr>
          <w:b/>
          <w:sz w:val="52"/>
        </w:rPr>
      </w:pPr>
    </w:p>
    <w:p w:rsidR="00C854D4" w:rsidRDefault="00C854D4" w:rsidP="00C854D4">
      <w:pPr>
        <w:jc w:val="center"/>
        <w:rPr>
          <w:b/>
          <w:sz w:val="52"/>
        </w:rPr>
      </w:pPr>
    </w:p>
    <w:p w:rsidR="00C854D4" w:rsidRDefault="00C854D4" w:rsidP="00C854D4">
      <w:pPr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C854D4" w:rsidRDefault="00C854D4" w:rsidP="00C854D4">
      <w:pPr>
        <w:jc w:val="center"/>
        <w:rPr>
          <w:b/>
          <w:sz w:val="52"/>
        </w:rPr>
      </w:pPr>
    </w:p>
    <w:p w:rsidR="00C854D4" w:rsidRDefault="00C854D4" w:rsidP="00C854D4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b/>
          <w:sz w:val="52"/>
        </w:rPr>
        <w:t>NOVA PETRÓPOLIS, 11 DE FEVEREIRO DE 2020.</w:t>
      </w:r>
    </w:p>
    <w:p w:rsidR="00C854D4" w:rsidRDefault="00C854D4">
      <w:pPr>
        <w:pStyle w:val="PargrafodaLista"/>
        <w:spacing w:after="0"/>
        <w:ind w:left="360"/>
        <w:jc w:val="both"/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2361"/>
        <w:gridCol w:w="10061"/>
      </w:tblGrid>
      <w:tr w:rsidR="008C0CE2" w:rsidTr="008C0CE2">
        <w:tc>
          <w:tcPr>
            <w:tcW w:w="1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LÍNGUA ALEMÃ</w:t>
            </w:r>
          </w:p>
          <w:p w:rsidR="008C0CE2" w:rsidRDefault="00A00537">
            <w:pPr>
              <w:pStyle w:val="Normal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6º ano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 TEMÁTICA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OBJETOS</w:t>
            </w:r>
            <w:proofErr w:type="gramStart"/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DE CONHECIMENTO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HABILIDADES</w:t>
            </w:r>
          </w:p>
          <w:p w:rsidR="008C0CE2" w:rsidRDefault="00A00537">
            <w:pPr>
              <w:pStyle w:val="Normal1"/>
              <w:spacing w:after="0" w:line="240" w:lineRule="auto"/>
              <w:jc w:val="center"/>
            </w:pPr>
            <w:r>
              <w:rPr>
                <w:rFonts w:cs="Arial"/>
                <w:b/>
              </w:rPr>
              <w:t>As habilidades abaixo serão adaptadas aos conteúdos e desenvolvidas em todos os trimestres.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Interação discursiva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laços afetivos e convívio social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(EF06LANP01) Interagir em situações de intercâmbio oral, demonstrando iniciativa para utilizar a língua alemã.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Interação discursiva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laços afetivos e convívio social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(EF06LANP02) Coletar informações do grupo, perguntando e respondendo sobre a família, os amigos, a escola, a comunidade, atividades de tempo livre, animal de estimação, vestimentas básicas.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Interação discursiva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Funções e usos da língua alemã em sala de aula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EF06LANP03)</w:t>
            </w:r>
            <w:proofErr w:type="gramEnd"/>
            <w:r>
              <w:rPr>
                <w:rFonts w:cs="Arial"/>
              </w:rPr>
              <w:t xml:space="preserve"> Solicitar esclarecimentos em língua alemã sobre o que não entendeu e o significado de palavras ou expressões desconhecidas.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Compreensão oral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compreensão de textos orais: palavras cognatas e pistas do contexto discursivo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(EF06LANP04) Reconhecer, com o apoio de palavras cognatas e pistas do contexto discursivo, o assunto e as informações principais em textos orais sobre temas familiares.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Produção oral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Produção de textos orais, com a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(EF06LANP05) Utilizar os conhecimentos da língua alemã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para falar de si e de outras pessoas, explicitando informações pessoais e características relacionadas a gostos, preferências e rotinas.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Produção oral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Produção de textos orais, com a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(EF06LANP06) Planejar apresentação sobre a família,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comunidade e a escola, atividades de lazer, animal de estimação compartilhando-a oralmente com o grupo.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Hipóteses sobre a finalidade de um texto.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(EF06LANP07) Formular hipóteses sobre a finalidade de um texto em língua alemã, com base em sua estrutura, organização textual e pistas gráficas.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Compreensão geral e específica: leitura rápida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(EF06LANP08) Identificar o assunto de um texto, reconhecendo sua organização textual e palavras cognatas.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</w:pPr>
            <w:r>
              <w:rPr>
                <w:rFonts w:cs="Arial"/>
              </w:rPr>
              <w:t>Compreensão geral e específica: leitura rápida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(EF06LANP09) Localizar informações específicas em texto.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Práticas de leitura e construção de repertório lexical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repertório lexical e autonomia leitora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(EF06LANP10) Conhecer a organização de um dicionário bilíngue (impresso e/ou on-line) para construir repertório lexical.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Práticas de leitura e construção de repertório lexical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repertório lexical e autonomia leitora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(EF06LANP11) Explorar ambientes virtuais e/ou aplicativos para construir repertório lexical na língua alemã.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Atitudes e disposições favoráveis do leitor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Partilha de leitura, com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(EF06LANP12) Interessar-se pelo texto lido, compartilhando suas ideias sobre o que o texto informa/comunica.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escrita: pré-escrita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Planejamento do texto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(EF06LANP13) Listar ideias para a produção de textos, levando em conta o tema e o assunto.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escrita: pré-escrita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Planejamento do </w:t>
            </w:r>
            <w:proofErr w:type="gramStart"/>
            <w:r>
              <w:rPr>
                <w:rFonts w:cs="Arial"/>
              </w:rPr>
              <w:t>texto:</w:t>
            </w:r>
            <w:proofErr w:type="gramEnd"/>
            <w:r>
              <w:rPr>
                <w:rFonts w:cs="Arial"/>
              </w:rPr>
              <w:t>organização de ideias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(EF06LANP14) Organizar ideias, selecionando-as em função da estrutura e do objetivo do texto.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Práticas de escrita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Produção de textos escritos, em formatos diversos, com a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(EF06LANP15) Produzir textos escritos em língua alemã (histórias em quadrinhos, cartazes, e-mails, chats, </w:t>
            </w:r>
            <w:proofErr w:type="spellStart"/>
            <w:r>
              <w:rPr>
                <w:rFonts w:cs="Arial"/>
              </w:rPr>
              <w:t>blogues</w:t>
            </w:r>
            <w:proofErr w:type="spellEnd"/>
            <w:r>
              <w:rPr>
                <w:rFonts w:cs="Arial"/>
              </w:rPr>
              <w:t xml:space="preserve">, agendas, </w:t>
            </w:r>
            <w:proofErr w:type="spellStart"/>
            <w:r>
              <w:rPr>
                <w:rFonts w:cs="Arial"/>
              </w:rPr>
              <w:t>fotolegendas</w:t>
            </w:r>
            <w:proofErr w:type="spellEnd"/>
            <w:r>
              <w:rPr>
                <w:rFonts w:cs="Arial"/>
              </w:rPr>
              <w:t>, entre outros), sobre si mesmo, sua família, seus amigos, gostos, seu animal de estimação, preferências e rotinas, sua comunidade e seu contexto escolar.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Estudo do léxico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repertório lexical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(EF06LANP16) Construir repertório relativo às expressões usadas para o convívio social e o uso da língua alemã em sala de aula.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Estudo do léxico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repertório lexical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(EF06LANP17) Construir repertório lexical relativo a temas familiares (escola, família, rotina diária, atividades de lazer, esportes, entre outros).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Estudo do léxico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Pronúncia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(EF06LANP18) Reconhecer semelhanças e diferenças na pronúncia de palavras da língua alemã e da língua materna e/ou outras línguas conhecidas.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Gramática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Presente simples (formas afirmativa, negativa e interrogativa</w:t>
            </w:r>
            <w:proofErr w:type="gramStart"/>
            <w:r>
              <w:rPr>
                <w:rFonts w:cs="Arial"/>
              </w:rPr>
              <w:t>)</w:t>
            </w:r>
            <w:proofErr w:type="gramEnd"/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(EF06LANP19) Utilizar o presente do indicativo para identificar pessoas e descrever rotinas diárias.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Gramática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</w:pPr>
            <w:r>
              <w:rPr>
                <w:rFonts w:cs="Arial"/>
              </w:rPr>
              <w:t>Presente simples (formas afirmativa, negativa e interrogativa</w:t>
            </w:r>
            <w:proofErr w:type="gramStart"/>
            <w:r>
              <w:rPr>
                <w:rFonts w:cs="Arial"/>
              </w:rPr>
              <w:t>)</w:t>
            </w:r>
            <w:proofErr w:type="gramEnd"/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(EF06LANP20) Utilizar o presente para descrever ações em progresso.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Gramática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Imperativo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(EF06LANP21) Reconhecer o uso do imperativo em enunciados simples de atividades, comandos e instruções.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Gramática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Caso genitivo (s)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(EF06LANP22) Descrever relações por meio de posse com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“s”.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Gramática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Pronomes possessivos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(EF06LANP23) Empregar, de forma inteligível, os pronomes possessivos.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 língua alemã no mundo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Países que têm a língua alemã como língua materna e/ou oficial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(EF06LANP24) Investigar o alcance da língua alemã no mundo: como língua materna e/ou oficial (primeira ou segunda língua).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 língua alemã no cotidiano da sociedade brasileira/comunidade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Presença da língua alemã no cotidiano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(EF06LANP25) Identificar a presença da língua alemã na sociedade brasileira/comunidade (palavras, expressões, suportes e esferas de circulação e consumo) e seu significado.</w:t>
            </w:r>
          </w:p>
        </w:tc>
      </w:tr>
      <w:tr w:rsidR="008C0CE2" w:rsidTr="008C0CE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 língua alemã no cotidiano da sociedade brasileira/comunidade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Presença da língua alemã no cotidiano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(EF06LANP26) Avaliar, problematizando elementos/produtos culturais de países de língua alemã absorvidos pela sociedade brasileira/comunidade.</w:t>
            </w:r>
          </w:p>
        </w:tc>
      </w:tr>
    </w:tbl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30"/>
        <w:gridCol w:w="2856"/>
        <w:gridCol w:w="9308"/>
      </w:tblGrid>
      <w:tr w:rsidR="008C0CE2" w:rsidTr="008C0CE2">
        <w:tc>
          <w:tcPr>
            <w:tcW w:w="1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LÍNGUA ALEMÃ</w:t>
            </w:r>
          </w:p>
          <w:p w:rsidR="008C0CE2" w:rsidRDefault="00A00537">
            <w:pPr>
              <w:pStyle w:val="Normal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7º ano</w:t>
            </w:r>
          </w:p>
        </w:tc>
      </w:tr>
      <w:tr w:rsidR="008C0CE2" w:rsidTr="008C0CE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 TEMÁTICA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OBJETOS DE CONHECIMENTO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HABILIDADES</w:t>
            </w:r>
          </w:p>
          <w:p w:rsidR="008C0CE2" w:rsidRDefault="00A00537">
            <w:pPr>
              <w:pStyle w:val="Normal1"/>
              <w:spacing w:after="0" w:line="240" w:lineRule="auto"/>
              <w:jc w:val="center"/>
            </w:pPr>
            <w:r>
              <w:rPr>
                <w:rFonts w:cs="Arial"/>
                <w:b/>
              </w:rPr>
              <w:t>As habilidades abaixo serão adaptadas aos conteúdos e desenvolvidas em todos os trimestres.</w:t>
            </w:r>
          </w:p>
        </w:tc>
      </w:tr>
      <w:tr w:rsidR="008C0CE2" w:rsidTr="008C0CE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Interação discursiva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Compreensão oral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Produção oral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Práticas de leitura e pesquisa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Atitudes e disposições favoráveis do leitor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escrita: pré-escrita e escrita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Práticas de escrita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Estudo do léxico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Gramática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 língua alemã no mundo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Comunicação intercultural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Funções e usos da língua alemã: convivência e colaboração em sala de aula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Práticas investigativas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compreensão de textos orais: conhecimentos prévios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Compreensão de textos orais de cunho descritivo ou narrativo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Produção de textos orais, com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Compreensão geral e específica: leitura rápida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do sentido global do texto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Objetivos de leitura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Leitura de textos digitais para estudo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Partilha de leitura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Pré-escrita: planejamento de produção escrita, com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Escrita: organização em parágrafos ou tópicos, com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Produção de textos escritos, </w:t>
            </w:r>
            <w:r>
              <w:rPr>
                <w:rFonts w:cs="Arial"/>
              </w:rPr>
              <w:lastRenderedPageBreak/>
              <w:t xml:space="preserve">em formatos diversos, com mediação do </w:t>
            </w:r>
            <w:proofErr w:type="gramStart"/>
            <w:r>
              <w:rPr>
                <w:rFonts w:cs="Arial"/>
              </w:rPr>
              <w:t>professor</w:t>
            </w:r>
            <w:proofErr w:type="gramEnd"/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repertório lexical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Pronúncia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Polissemia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Presente simples (formas afirmativa, negativa e interrogativa</w:t>
            </w:r>
            <w:proofErr w:type="gramStart"/>
            <w:r>
              <w:rPr>
                <w:rFonts w:cs="Arial"/>
              </w:rPr>
              <w:t>)</w:t>
            </w:r>
            <w:proofErr w:type="gramEnd"/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Pronomes do caso reto e do caso oblíquo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Verbo modal (presente)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A língua alemã como língua global na sociedade contemporânea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Variação linguística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Variação linguística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(EF07LANP01) Interagir em situações de intercâmbio oral para realizar as atividades em sala de aula, de forma respeitosa e colaborativa, trocando ideias e engajando-se em brincadeiras e jogos.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(EF07LANP02) Entrevistar os colegas para conhecer suas histórias de vida.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(EF07LANP03) Mobilizar conhecimentos prévios para compreender texto oral.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(EF07LANP04) Identificar o contexto, a finalidade, o assunto e os interlocutores em textos orais presentes no cinema, na internet, na televisão, entre outros.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(EF07LANP05) Compor, em língua alemã, narrativas orais sobre fatos, acontecimentos e personalidades </w:t>
            </w:r>
            <w:proofErr w:type="gramStart"/>
            <w:r>
              <w:rPr>
                <w:rFonts w:cs="Arial"/>
              </w:rPr>
              <w:t>marcantes</w:t>
            </w:r>
            <w:proofErr w:type="gramEnd"/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(EF07LANP06) Antecipar o sentido global de textos em língua alemã por inferências, com base em leitura rápida, observando títulos, primeiras e últimas frases de parágrafos e palavras-chave repetidas.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(EF07LANP07) Identificar a(s) </w:t>
            </w:r>
            <w:proofErr w:type="gramStart"/>
            <w:r>
              <w:rPr>
                <w:rFonts w:cs="Arial"/>
              </w:rPr>
              <w:t>informação(</w:t>
            </w:r>
            <w:proofErr w:type="spellStart"/>
            <w:proofErr w:type="gramEnd"/>
            <w:r>
              <w:rPr>
                <w:rFonts w:cs="Arial"/>
              </w:rPr>
              <w:t>ões</w:t>
            </w:r>
            <w:proofErr w:type="spellEnd"/>
            <w:r>
              <w:rPr>
                <w:rFonts w:cs="Arial"/>
              </w:rPr>
              <w:t>)-chave de partes de um texto em língua alemã (parágrafos).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(EF07LANP08) Relacionar as partes de um texto (parágrafos) para construir seu sentido global.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(EF07LANP09) Selecionar, em um texto, a informação desejada como objetivo de leitura.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(EF07LANP10) Escolher, em ambientes virtuais, textos em língua alemã, de fontes confiáveis, para estudos/pesquisas escolares.</w:t>
            </w:r>
          </w:p>
          <w:p w:rsidR="008C0CE2" w:rsidRDefault="00A00537">
            <w:pPr>
              <w:pStyle w:val="Normal1"/>
              <w:spacing w:after="0" w:line="240" w:lineRule="auto"/>
            </w:pPr>
            <w:r>
              <w:rPr>
                <w:rFonts w:cs="Arial"/>
              </w:rPr>
              <w:t>(EF07LANP11) Participar de troca de opiniões e informações sobre textos, lidos na sala de aula ou em outros ambientes.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(EF07LANP12) Planejar a escrita de textos em função do contexto (público, finalidade, layout e suporte).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(EF07LANP13) Organizar texto em unidades de sentido, dividindo-o em parágrafos ou tópicos e subtópicos, explorando as possibilidades de organização gráfica, de suporte e de formato do texto.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(EF07LANP14) Produzir textos diversos sobre fatos, acontecimentos e personalidades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 xml:space="preserve">(linha do tempo/ </w:t>
            </w:r>
            <w:proofErr w:type="spellStart"/>
            <w:r>
              <w:rPr>
                <w:rFonts w:cs="Arial"/>
              </w:rPr>
              <w:t>timelines</w:t>
            </w:r>
            <w:proofErr w:type="spellEnd"/>
            <w:r>
              <w:rPr>
                <w:rFonts w:cs="Arial"/>
              </w:rPr>
              <w:t xml:space="preserve">, biografias, verbetes de enciclopédias, </w:t>
            </w:r>
            <w:proofErr w:type="spellStart"/>
            <w:r>
              <w:rPr>
                <w:rFonts w:cs="Arial"/>
              </w:rPr>
              <w:t>blogues</w:t>
            </w:r>
            <w:proofErr w:type="spellEnd"/>
            <w:r>
              <w:rPr>
                <w:rFonts w:cs="Arial"/>
              </w:rPr>
              <w:t>, entre outros).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(EF07LANP15) Construir repertório lexical relativo a verbos regulares e irregulares (formas no presente), preposições de tempo (in, </w:t>
            </w:r>
            <w:proofErr w:type="spellStart"/>
            <w:proofErr w:type="gramStart"/>
            <w:r>
              <w:rPr>
                <w:rFonts w:cs="Arial"/>
              </w:rPr>
              <w:t>am</w:t>
            </w:r>
            <w:proofErr w:type="spellEnd"/>
            <w:proofErr w:type="gramEnd"/>
            <w:r>
              <w:rPr>
                <w:rFonts w:cs="Arial"/>
              </w:rPr>
              <w:t>, um) e conectores (</w:t>
            </w:r>
            <w:proofErr w:type="spellStart"/>
            <w:r>
              <w:rPr>
                <w:rFonts w:cs="Arial"/>
              </w:rPr>
              <w:t>und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aber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vor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nach</w:t>
            </w:r>
            <w:proofErr w:type="spellEnd"/>
            <w:r>
              <w:rPr>
                <w:rFonts w:cs="Arial"/>
              </w:rPr>
              <w:t>, entre outros).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(EF07LANP16) Reconhecer a pronúncia de verbos regulares e irregulares no presente.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(EF07LANP17) Explorar o caráter polissêmico de palavras de acordo com o contexto de uso.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(EF07LANP18) Utilizar o presente simples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para produzir textos orais e escritos, mostrando relações de sequência e causalidade.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(EF07LANP19) Discriminar sujeito de objeto utilizando pronomes a eles relacionados.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(EF07LANP20) Empregar, de forma inteligível, o verbo modal para descrever habilidades (no presente</w:t>
            </w:r>
            <w:proofErr w:type="gramStart"/>
            <w:r>
              <w:rPr>
                <w:rFonts w:cs="Arial"/>
              </w:rPr>
              <w:t>)</w:t>
            </w:r>
            <w:proofErr w:type="gramEnd"/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(EF07LANP21) Analisar o alcance da língua alemã e os seus contextos de uso no mundo globalizado.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(EF07LANP22) Explorar modos de falar em língua </w:t>
            </w:r>
            <w:proofErr w:type="gramStart"/>
            <w:r>
              <w:rPr>
                <w:rFonts w:cs="Arial"/>
              </w:rPr>
              <w:t>alemã ,</w:t>
            </w:r>
            <w:proofErr w:type="gramEnd"/>
            <w:r>
              <w:rPr>
                <w:rFonts w:cs="Arial"/>
              </w:rPr>
              <w:t xml:space="preserve"> refutando preconceitos e reconhecendo a variação linguística como fenômeno natural das línguas.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(EF07LANP23) Reconhecer a variação linguística como manifestação de formas de pensar e expressar o mundo.</w:t>
            </w:r>
          </w:p>
        </w:tc>
      </w:tr>
    </w:tbl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6"/>
        <w:gridCol w:w="3086"/>
        <w:gridCol w:w="9112"/>
      </w:tblGrid>
      <w:tr w:rsidR="008C0CE2" w:rsidTr="008C0CE2">
        <w:tc>
          <w:tcPr>
            <w:tcW w:w="1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LÍNGUA ALEMÃ</w:t>
            </w:r>
          </w:p>
          <w:p w:rsidR="008C0CE2" w:rsidRDefault="00A00537">
            <w:pPr>
              <w:pStyle w:val="Normal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8º ano</w:t>
            </w:r>
          </w:p>
        </w:tc>
      </w:tr>
      <w:tr w:rsidR="008C0CE2" w:rsidTr="008C0CE2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 TEMÁTICA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OBJETOS DE CONHECIMENTO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HABILIDADES</w:t>
            </w:r>
          </w:p>
          <w:p w:rsidR="008C0CE2" w:rsidRDefault="00A00537">
            <w:pPr>
              <w:pStyle w:val="Normal1"/>
              <w:spacing w:after="0" w:line="240" w:lineRule="auto"/>
              <w:jc w:val="center"/>
            </w:pPr>
            <w:r>
              <w:rPr>
                <w:rFonts w:cs="Arial"/>
                <w:b/>
              </w:rPr>
              <w:t>As habilidades abaixo serão adaptadas aos conteúdos e desenvolvidas em todos os trimestres.</w:t>
            </w:r>
          </w:p>
        </w:tc>
      </w:tr>
      <w:tr w:rsidR="008C0CE2" w:rsidTr="008C0CE2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Produção oral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Compreensão oral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Práticas de leitura e fruição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Avaliação dos textos lidos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Estratégias de escrita: escrita e pós- escrita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Práticas de escrita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Estudo do léxico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Gramática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Manifestações culturais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Comunicação intercultural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Negociação de sentidos (mal-entendidos no uso da língua alemã e conflito de opiniões)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Usos de recursos linguísticos e </w:t>
            </w:r>
            <w:proofErr w:type="spellStart"/>
            <w:r>
              <w:rPr>
                <w:rFonts w:cs="Arial"/>
              </w:rPr>
              <w:t>paralinguísticos</w:t>
            </w:r>
            <w:proofErr w:type="spellEnd"/>
            <w:r>
              <w:rPr>
                <w:rFonts w:cs="Arial"/>
              </w:rPr>
              <w:t xml:space="preserve"> no intercâmbio oral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Compreensão de textos orais, multimodais, de cunho informativo/</w:t>
            </w:r>
            <w:proofErr w:type="gramStart"/>
            <w:r>
              <w:rPr>
                <w:rFonts w:cs="Arial"/>
              </w:rPr>
              <w:t>jornalístico</w:t>
            </w:r>
            <w:proofErr w:type="gramEnd"/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Produção de textos orais com autonomia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sentidos por meio de inferências e reconhecimento de implícitos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</w:pPr>
            <w:r>
              <w:rPr>
                <w:rFonts w:cs="Arial"/>
              </w:rPr>
              <w:t>Leitura de textos de cunho artístico/literário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Reflexão pós-leitura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Revisão de textos com a mediação do professor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Revisão de textos com a mediação do professor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Produção de textos escritos com mediação do professor/colegas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Construção de repertório lexical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Formação de palavras: prefixos e sufixos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Verbos para indicar o futuro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möchte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hätte</w:t>
            </w:r>
            <w:proofErr w:type="spellEnd"/>
            <w:r>
              <w:rPr>
                <w:rFonts w:cs="Arial"/>
              </w:rPr>
              <w:t>)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Verbos no Imperativo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Comparativos e superlativos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Quantificadores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Pronomes relativos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</w:pPr>
            <w:r>
              <w:rPr>
                <w:rFonts w:cs="Arial"/>
              </w:rPr>
              <w:t>Construção de repertório artístico-cultural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Impacto de aspectos culturais na comunicação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Impacto de aspectos culturais na comunicação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(EF08LANP01) Fazer uso da língua alemã para resolver mal-entendidos, emitir opiniões e esclarecer informações por meio de paráfrases ou justificativas.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(EF08LANP02) Explorar o uso de recursos linguísticos (frases incompletas, hesitações, entre outros) e </w:t>
            </w:r>
            <w:proofErr w:type="spellStart"/>
            <w:r>
              <w:rPr>
                <w:rFonts w:cs="Arial"/>
              </w:rPr>
              <w:t>paralinguísticos</w:t>
            </w:r>
            <w:proofErr w:type="spellEnd"/>
            <w:r>
              <w:rPr>
                <w:rFonts w:cs="Arial"/>
              </w:rPr>
              <w:t xml:space="preserve"> (gestos, expressões faciais, entre outros) em situações de interação oral.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(EF08LANP03) Construir o sentido global de textos orais, relacionando suas partes, o assunto principal e informações </w:t>
            </w:r>
            <w:proofErr w:type="gramStart"/>
            <w:r>
              <w:rPr>
                <w:rFonts w:cs="Arial"/>
              </w:rPr>
              <w:t>relevantes</w:t>
            </w:r>
            <w:proofErr w:type="gramEnd"/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EF08LANP04)</w:t>
            </w:r>
            <w:proofErr w:type="gramEnd"/>
            <w:r>
              <w:rPr>
                <w:rFonts w:cs="Arial"/>
              </w:rPr>
              <w:t xml:space="preserve"> Utilizar recursos e repertório linguísticos apropriados para informar/comunicar/falar do futuro: planos, previsões, possibilidades e probabilidades.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(EF08LANP06) Apreciar textos narrativos em língua alemã (contos, romances, entre outros, em versão original ou simplificada), como forma de valorizar o patrimônio cultural produzido em língua alemã.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(EF08LANP08) Analisar, criticamente, o conteúdo de textos, comparando diferentes perspectivas apresentadas sobre um mesmo assunto.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</w:pPr>
            <w:r>
              <w:rPr>
                <w:rFonts w:cs="Arial"/>
              </w:rPr>
              <w:t>(EF08LANP09) Avaliar a própria produção escrita e a de colegas, com base no contexto de comunicação (finalidade e adequação ao público, conteúdo a ser comunicado, organização textual, legibilidade, estrutura de frases).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EF08LANP10)</w:t>
            </w:r>
            <w:proofErr w:type="gramEnd"/>
            <w:r>
              <w:rPr>
                <w:rFonts w:cs="Arial"/>
              </w:rPr>
              <w:t xml:space="preserve"> Reconstruir o texto, com cortes, acréscimos, reformulações e correções, para aprimoramento, edição e publicação final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(EF08LANP11) Produzir textos (comentários em fóruns, relatos pessoais, mensagens instantâneas, </w:t>
            </w:r>
            <w:proofErr w:type="spellStart"/>
            <w:r>
              <w:rPr>
                <w:rFonts w:cs="Arial"/>
              </w:rPr>
              <w:t>tweets</w:t>
            </w:r>
            <w:proofErr w:type="spellEnd"/>
            <w:r>
              <w:rPr>
                <w:rFonts w:cs="Arial"/>
              </w:rPr>
              <w:t>, e-mails,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 xml:space="preserve">reportagens, histórias de ficção, </w:t>
            </w:r>
            <w:proofErr w:type="spellStart"/>
            <w:r>
              <w:rPr>
                <w:rFonts w:cs="Arial"/>
              </w:rPr>
              <w:t>blogues</w:t>
            </w:r>
            <w:proofErr w:type="spellEnd"/>
            <w:r>
              <w:rPr>
                <w:rFonts w:cs="Arial"/>
              </w:rPr>
              <w:t>, entre outros), com o uso de estratégias de escrita (planejamento, produção de rascunho, revisão e edição final), apontando sonhos e projetos para o futuro (pessoal, da família, da comunidade ou do planeta).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(EF08LANP12) Construir repertório lexical relativo a planos, previsões e expectativas para o futuro.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(EF08LANP13) Reconhecer sufixos e prefixos comuns utilizados na formação de palavras em língua alemã.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(EF08LANP14) Utilizar formas verbais do futuro para descrever </w:t>
            </w:r>
            <w:proofErr w:type="gramStart"/>
            <w:r>
              <w:rPr>
                <w:rFonts w:cs="Arial"/>
              </w:rPr>
              <w:t>planos e expectativas e fazer previsões</w:t>
            </w:r>
            <w:proofErr w:type="gramEnd"/>
            <w:r>
              <w:rPr>
                <w:rFonts w:cs="Arial"/>
              </w:rPr>
              <w:t>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(EF08LANP15) Empregar os verbos no Imperativo para indicar pedidos e solicitações.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(EF08LANP16) Utilizar, de modo inteligível, as formas comparativas e superlativas de adjetivos para comparar qualidades e quantidades.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(EF08LANP17) Utilizar, de modo inteligível, corretamente, </w:t>
            </w:r>
            <w:proofErr w:type="spellStart"/>
            <w:r>
              <w:rPr>
                <w:rFonts w:cs="Arial"/>
              </w:rPr>
              <w:t>viel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wenig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immer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nie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einmal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oft</w:t>
            </w:r>
            <w:proofErr w:type="spellEnd"/>
            <w:r>
              <w:rPr>
                <w:rFonts w:cs="Arial"/>
              </w:rPr>
              <w:t>, entre outros.</w:t>
            </w: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(EF08LANP18) Empregar, de modo inteligível, os pronomes relativos para construir períodos compostos por subordinação.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(EF08LANP19) Construir repertório cultural por meio do contato com manifestações artístico-culturais vinculadas à língua alemã (artes plásticas e visuais, literatura, música, cinema, dança, festividades, entre outros), valorizando a diversidade entre culturas.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(EF08LANP20) Investigar de que forma expressões, gestos e comportamentos são interpretados em função de aspectos culturais.</w:t>
            </w:r>
          </w:p>
          <w:p w:rsidR="008C0CE2" w:rsidRDefault="008C0CE2">
            <w:pPr>
              <w:pStyle w:val="Normal1"/>
              <w:spacing w:after="0" w:line="240" w:lineRule="auto"/>
              <w:rPr>
                <w:rFonts w:cs="Arial"/>
              </w:rPr>
            </w:pPr>
          </w:p>
          <w:p w:rsidR="008C0CE2" w:rsidRDefault="00A00537">
            <w:pPr>
              <w:pStyle w:val="Normal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(EF08LANP21) Examinar fatores que podem impedir o entendimento entre pessoas de culturas diferentes que falam a língua alemã.</w:t>
            </w:r>
          </w:p>
        </w:tc>
      </w:tr>
    </w:tbl>
    <w:p w:rsidR="008C0CE2" w:rsidRDefault="008C0CE2">
      <w:pPr>
        <w:pStyle w:val="Standard"/>
        <w:rPr>
          <w:rFonts w:cs="Arial"/>
        </w:rPr>
      </w:pPr>
    </w:p>
    <w:p w:rsidR="008C0CE2" w:rsidRDefault="008C0CE2">
      <w:pPr>
        <w:pStyle w:val="Standard"/>
        <w:rPr>
          <w:rFonts w:cs="Arial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4"/>
        <w:gridCol w:w="2598"/>
        <w:gridCol w:w="9922"/>
      </w:tblGrid>
      <w:tr w:rsidR="008C0CE2" w:rsidTr="008C0CE2">
        <w:tc>
          <w:tcPr>
            <w:tcW w:w="1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 w:rsidP="00C854D4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lastRenderedPageBreak/>
              <w:t>LÍNGUA ALEMÃ</w:t>
            </w:r>
            <w:r w:rsidR="00C854D4">
              <w:rPr>
                <w:b/>
              </w:rPr>
              <w:t xml:space="preserve">- </w:t>
            </w:r>
            <w:r>
              <w:rPr>
                <w:rFonts w:cs="Arial"/>
                <w:b/>
              </w:rPr>
              <w:t>9º ano</w:t>
            </w:r>
          </w:p>
          <w:p w:rsidR="008C0CE2" w:rsidRDefault="00A00537" w:rsidP="00C854D4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Neste ano os estudantes deverão ser preparados para a prova FIT </w:t>
            </w:r>
            <w:proofErr w:type="gramStart"/>
            <w:r>
              <w:rPr>
                <w:rFonts w:cs="Arial"/>
                <w:b/>
              </w:rPr>
              <w:t>1</w:t>
            </w:r>
            <w:proofErr w:type="gramEnd"/>
            <w:r>
              <w:rPr>
                <w:rFonts w:cs="Arial"/>
                <w:b/>
              </w:rPr>
              <w:t xml:space="preserve"> (oferecida pelo Instituto GOETHE) frisando as habilidades de falar, escrever, ler, interpretar e ouvir. Essa avaliação é realizada durante o segundo semestre.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 TEMÁTICA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OBJETOS DE CONHECIMENTO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HABILIDADES</w:t>
            </w:r>
          </w:p>
          <w:p w:rsidR="008C0CE2" w:rsidRDefault="00A00537">
            <w:pPr>
              <w:pStyle w:val="Normal1"/>
              <w:spacing w:after="0" w:line="240" w:lineRule="auto"/>
              <w:jc w:val="center"/>
            </w:pPr>
            <w:r>
              <w:rPr>
                <w:rFonts w:cs="Arial"/>
                <w:b/>
              </w:rPr>
              <w:t>As habilidades abaixo serão adaptadas aos conteúdos e desenvolvidas em todos os trimestres.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Interação discursiva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Funções e usos da língua alemã: persuasão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(EF09LANP01) Fazer uso da língua alemã para expor pontos de vista, argumentos e contra-argumentos, considerando o contexto e os recursos linguísticos (</w:t>
            </w:r>
            <w:proofErr w:type="spellStart"/>
            <w:r>
              <w:rPr>
                <w:rFonts w:cs="Arial"/>
              </w:rPr>
              <w:t>weil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denn</w:t>
            </w:r>
            <w:proofErr w:type="spellEnd"/>
            <w:r>
              <w:rPr>
                <w:rFonts w:cs="Arial"/>
              </w:rPr>
              <w:t>) voltados para a eficácia da comunicação.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Compreensão oral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</w:pPr>
            <w:r>
              <w:rPr>
                <w:rFonts w:cs="Arial"/>
              </w:rPr>
              <w:t xml:space="preserve">Compreensão de textos orais, multimodais, de cunho </w:t>
            </w:r>
            <w:proofErr w:type="gramStart"/>
            <w:r>
              <w:rPr>
                <w:rFonts w:cs="Arial"/>
              </w:rPr>
              <w:t>argumentativo</w:t>
            </w:r>
            <w:proofErr w:type="gramEnd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(EF09LANP02) Compilar as ideias-chave de textos por meio de tomada de notas.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Compreensão oral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Compreensão de textos orais, multimodais, de cunho </w:t>
            </w:r>
            <w:proofErr w:type="gramStart"/>
            <w:r>
              <w:rPr>
                <w:rFonts w:cs="Arial"/>
              </w:rPr>
              <w:t>argumentativo</w:t>
            </w:r>
            <w:proofErr w:type="gramEnd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(EF09LANP03) Analisar posicionamentos defendidos e refutados em textos orais sobre temas de interesse social e coletivo.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Produção oral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Produção de textos orais com autonomia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(EF09LANP04) Expor resultados de pesquisa ou estudo com o apoio de recursos, tais como notas, gráficos, tabelas, entre outros, adequando as estratégias de construção do texto oral aos objetivos de comunicação e ao contexto.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Recursos de persuasão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(EF09LANP05) Identificar recursos de persuasão (escolha e jogo de palavras, uso de cores e imagens, tamanho de letras), utilizados nos textos publicitários e de propaganda, como elementos de convencimento.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Recursos de argumentação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(EF09LANP06) Distinguir fatos de opiniões em textos argumentativos da esfera jornalística.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Estratégias de leitura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Recursos de argumentação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(EF09LANP07) Identificar argumentos principais e as evidências/exemplos que os sustentam.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Práticas de leitura e novas tecnologias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Informações em ambientes virtuais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(EF09LANP08) Explorar ambientes virtuais de informação e socialização, analisando a qualidade e a validade das informações veiculadas.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Avaliação dos textos lidos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Reflexão pós-leitura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(EF09LANP09) Compartilhar, com os colegas, a leitura dos textos escritos pelo grupo, valorizando os diferentes pontos de vista defendidos, com ética e respeito.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Estratégias de escrita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Escrita: construção da argumentação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(EF09LANP10) Propor potenciais argumentos para expor e defender ponto de vista em texto escrito, refletindo sobre o tema proposto e pesquisando dados, evidências e exemplos para sustentar os argumentos, organizando-os em sequência lógica.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Estratégias de escrita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Escrita: construção da persuasão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(EF09LANP11) Utilizar recursos verbais e não verbais para construção da persuasão em textos da esfera publicitária, de forma adequada ao contexto de circulação (produção e compreensão).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Práticas de escrita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Produção de textos escritos, com mediação do professor/</w:t>
            </w:r>
            <w:proofErr w:type="gramStart"/>
            <w:r>
              <w:rPr>
                <w:rFonts w:cs="Arial"/>
              </w:rPr>
              <w:t>colegas</w:t>
            </w:r>
            <w:proofErr w:type="gramEnd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(EF09LANP12) Produzir textos (</w:t>
            </w:r>
            <w:proofErr w:type="spellStart"/>
            <w:r>
              <w:rPr>
                <w:rFonts w:cs="Arial"/>
              </w:rPr>
              <w:t>E-Mail</w:t>
            </w:r>
            <w:proofErr w:type="spellEnd"/>
            <w:r>
              <w:rPr>
                <w:rFonts w:cs="Arial"/>
              </w:rPr>
              <w:t xml:space="preserve">, infográficos, fóruns de discussão on-line, fotorreportagens, campanhas publicitárias, </w:t>
            </w:r>
            <w:proofErr w:type="spellStart"/>
            <w:r>
              <w:rPr>
                <w:rFonts w:cs="Arial"/>
              </w:rPr>
              <w:t>memes</w:t>
            </w:r>
            <w:proofErr w:type="spellEnd"/>
            <w:r>
              <w:rPr>
                <w:rFonts w:cs="Arial"/>
              </w:rPr>
              <w:t>, entre outros) sobre temas de interesse coletivo local ou global, que revelem posicionamento crítico.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Estudo do léxico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Usos de linguagem em meio digital: “</w:t>
            </w:r>
            <w:proofErr w:type="spellStart"/>
            <w:r>
              <w:rPr>
                <w:rFonts w:cs="Arial"/>
              </w:rPr>
              <w:t>internetês</w:t>
            </w:r>
            <w:proofErr w:type="spellEnd"/>
            <w:r>
              <w:rPr>
                <w:rFonts w:cs="Arial"/>
              </w:rPr>
              <w:t>”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(EF09LANP13) Reconhecer, nos novos gêneros digitais (</w:t>
            </w:r>
            <w:proofErr w:type="spellStart"/>
            <w:r>
              <w:rPr>
                <w:rFonts w:cs="Arial"/>
              </w:rPr>
              <w:t>blogues</w:t>
            </w:r>
            <w:proofErr w:type="spellEnd"/>
            <w:r>
              <w:rPr>
                <w:rFonts w:cs="Arial"/>
              </w:rPr>
              <w:t>, mensagens instantâneas, e-mails,</w:t>
            </w:r>
            <w:proofErr w:type="gramStart"/>
            <w:r>
              <w:rPr>
                <w:rFonts w:cs="Arial"/>
              </w:rPr>
              <w:t xml:space="preserve">  </w:t>
            </w:r>
            <w:proofErr w:type="spellStart"/>
            <w:proofErr w:type="gramEnd"/>
            <w:r>
              <w:rPr>
                <w:rFonts w:cs="Arial"/>
              </w:rPr>
              <w:t>tweets</w:t>
            </w:r>
            <w:proofErr w:type="spellEnd"/>
            <w:r>
              <w:rPr>
                <w:rFonts w:cs="Arial"/>
              </w:rPr>
              <w:t>, entre outros), novas formas de escrita (abreviação de palavras, palavras com combinação de letras e números, pictogramas, símbolos gráficos, entre outros) na constituição das mensagens.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Estudo do léxico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Pr="00C854D4" w:rsidRDefault="00A00537">
            <w:pPr>
              <w:pStyle w:val="Normal1"/>
              <w:spacing w:after="0" w:line="276" w:lineRule="auto"/>
              <w:rPr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Conectores</w:t>
            </w:r>
            <w:proofErr w:type="spellEnd"/>
            <w:r>
              <w:rPr>
                <w:rFonts w:cs="Arial"/>
                <w:lang w:val="en-US"/>
              </w:rPr>
              <w:t xml:space="preserve"> (und, </w:t>
            </w:r>
            <w:proofErr w:type="spellStart"/>
            <w:r>
              <w:rPr>
                <w:rFonts w:cs="Arial"/>
                <w:lang w:val="en-US"/>
              </w:rPr>
              <w:t>aber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weil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deswegen</w:t>
            </w:r>
            <w:proofErr w:type="spellEnd"/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</w:pPr>
            <w:r>
              <w:rPr>
                <w:rFonts w:cs="Arial"/>
              </w:rPr>
              <w:t>(EF09LANP14) Utilizar conectores indicadores de adição, condição, oposição, contraste, conclusão e síntese como auxiliares na construção da argumentação e intencionalidade discursiva.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Gramática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Orações condicionais (</w:t>
            </w:r>
            <w:proofErr w:type="spellStart"/>
            <w:r>
              <w:rPr>
                <w:rFonts w:cs="Arial"/>
              </w:rPr>
              <w:t>wenn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(EF09LANP15) Empregar, de modo inteligível, as formas verbais em orações condicionais (</w:t>
            </w:r>
            <w:proofErr w:type="spellStart"/>
            <w:r>
              <w:rPr>
                <w:rFonts w:cs="Arial"/>
              </w:rPr>
              <w:t>wenn</w:t>
            </w:r>
            <w:proofErr w:type="spellEnd"/>
            <w:r>
              <w:rPr>
                <w:rFonts w:cs="Arial"/>
              </w:rPr>
              <w:t>).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Gramática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Verbos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modais</w:t>
            </w:r>
            <w:proofErr w:type="spellEnd"/>
            <w:r>
              <w:rPr>
                <w:rFonts w:cs="Arial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lang w:val="en-US"/>
              </w:rPr>
              <w:t>müssen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können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dürfen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wollen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möchten</w:t>
            </w:r>
            <w:proofErr w:type="spellEnd"/>
          </w:p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Verbos no passado (</w:t>
            </w:r>
            <w:proofErr w:type="spellStart"/>
            <w:r>
              <w:rPr>
                <w:rFonts w:cs="Arial"/>
              </w:rPr>
              <w:t>Perfekt</w:t>
            </w:r>
            <w:proofErr w:type="spellEnd"/>
            <w:r>
              <w:rPr>
                <w:rFonts w:cs="Arial"/>
              </w:rPr>
              <w:t>)</w:t>
            </w:r>
          </w:p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Verbos no Imperativo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(EF09LANP16) Empregar, de modo inteligível, os verbos </w:t>
            </w:r>
            <w:proofErr w:type="spellStart"/>
            <w:r>
              <w:rPr>
                <w:rFonts w:cs="Arial"/>
              </w:rPr>
              <w:t>müssen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können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dürfen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wollen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möchten</w:t>
            </w:r>
            <w:proofErr w:type="spellEnd"/>
            <w:r>
              <w:rPr>
                <w:rFonts w:cs="Arial"/>
              </w:rPr>
              <w:t xml:space="preserve"> para indicar recomendação, necessidade ou obrigação e probabilidade.</w:t>
            </w:r>
          </w:p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(EF09LANP17) Empregar os verbos no </w:t>
            </w:r>
            <w:proofErr w:type="gramStart"/>
            <w:r>
              <w:rPr>
                <w:rFonts w:cs="Arial"/>
              </w:rPr>
              <w:t>passado(</w:t>
            </w:r>
            <w:proofErr w:type="spellStart"/>
            <w:proofErr w:type="gramEnd"/>
            <w:r>
              <w:rPr>
                <w:rFonts w:cs="Arial"/>
              </w:rPr>
              <w:t>Perfekt</w:t>
            </w:r>
            <w:proofErr w:type="spellEnd"/>
            <w:r>
              <w:rPr>
                <w:rFonts w:cs="Arial"/>
              </w:rPr>
              <w:t>) para descrever atividades realizadas.</w:t>
            </w:r>
          </w:p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(EF09LANP18) Empregar os verbos no Imperativo para indicar pedidos e solicitações.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 língua alemã no mundo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Expansão da língua alemã: contexto histórico e econômico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(EF09LANP19) Debater sobre a expansão da língua alemã pelo mundo, em função do aspecto econômico.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 língua alemã no mundo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 língua alemã e seu papel no intercâmbio científico, econômico e político.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(EF09LANP20) Analisar a importância da língua alemã para o desenvolvimento das ciências (produção, divulgação e discussão de novos conhecimentos), da economia e da política no cenário mundial.</w:t>
            </w:r>
          </w:p>
        </w:tc>
      </w:tr>
      <w:tr w:rsidR="008C0CE2" w:rsidTr="008C0CE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Comunicação intercultural</w:t>
            </w:r>
          </w:p>
          <w:p w:rsidR="008C0CE2" w:rsidRDefault="008C0CE2">
            <w:pPr>
              <w:pStyle w:val="Normal1"/>
              <w:spacing w:after="0" w:line="276" w:lineRule="auto"/>
              <w:rPr>
                <w:rFonts w:cs="Aria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Construção de identidades no mundo globalizado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0CE2" w:rsidRDefault="00A00537">
            <w:pPr>
              <w:pStyle w:val="Normal1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(EF09LANP21) Discutir a comunicação intercultural por meio da língua alemã como mecanismo de valorização pessoal e de construção de identidades no mundo globalizado.</w:t>
            </w:r>
          </w:p>
        </w:tc>
      </w:tr>
    </w:tbl>
    <w:p w:rsidR="008C0CE2" w:rsidRDefault="008C0CE2">
      <w:pPr>
        <w:pStyle w:val="Standard"/>
      </w:pPr>
    </w:p>
    <w:sectPr w:rsidR="008C0CE2" w:rsidSect="00C854D4">
      <w:headerReference w:type="default" r:id="rId7"/>
      <w:pgSz w:w="16838" w:h="11906" w:orient="landscape"/>
      <w:pgMar w:top="1440" w:right="1080" w:bottom="1440" w:left="1080" w:header="708" w:footer="720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37" w:rsidRDefault="00A00537" w:rsidP="008C0CE2">
      <w:r>
        <w:separator/>
      </w:r>
    </w:p>
  </w:endnote>
  <w:endnote w:type="continuationSeparator" w:id="0">
    <w:p w:rsidR="00A00537" w:rsidRDefault="00A00537" w:rsidP="008C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37" w:rsidRDefault="00A00537" w:rsidP="008C0CE2">
      <w:r w:rsidRPr="008C0CE2">
        <w:rPr>
          <w:color w:val="000000"/>
        </w:rPr>
        <w:separator/>
      </w:r>
    </w:p>
  </w:footnote>
  <w:footnote w:type="continuationSeparator" w:id="0">
    <w:p w:rsidR="00A00537" w:rsidRDefault="00A00537" w:rsidP="008C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2" w:rsidRDefault="008C0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589"/>
    <w:multiLevelType w:val="multilevel"/>
    <w:tmpl w:val="61BCDE9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B6D13A4"/>
    <w:multiLevelType w:val="multilevel"/>
    <w:tmpl w:val="4C22035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E2"/>
    <w:rsid w:val="002F6105"/>
    <w:rsid w:val="008C0CE2"/>
    <w:rsid w:val="009554A0"/>
    <w:rsid w:val="00A00537"/>
    <w:rsid w:val="00C8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C0CE2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8C0C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C0CE2"/>
    <w:pPr>
      <w:spacing w:after="140"/>
    </w:pPr>
  </w:style>
  <w:style w:type="paragraph" w:styleId="Lista">
    <w:name w:val="List"/>
    <w:basedOn w:val="Textbody"/>
    <w:rsid w:val="008C0CE2"/>
    <w:rPr>
      <w:rFonts w:cs="Mangal"/>
      <w:sz w:val="24"/>
    </w:rPr>
  </w:style>
  <w:style w:type="paragraph" w:customStyle="1" w:styleId="Caption">
    <w:name w:val="Caption"/>
    <w:basedOn w:val="Standard"/>
    <w:rsid w:val="008C0C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C0CE2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8C0C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ormal1">
    <w:name w:val="Normal1"/>
    <w:rsid w:val="008C0CE2"/>
    <w:pPr>
      <w:widowControl/>
      <w:spacing w:after="160" w:line="259" w:lineRule="auto"/>
    </w:pPr>
    <w:rPr>
      <w:rFonts w:cs="Calibri"/>
      <w:lang w:eastAsia="pt-BR"/>
    </w:rPr>
  </w:style>
  <w:style w:type="paragraph" w:customStyle="1" w:styleId="Header">
    <w:name w:val="Header"/>
    <w:basedOn w:val="Standard"/>
    <w:rsid w:val="008C0CE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8C0CE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rsid w:val="008C0CE2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Standard"/>
    <w:rsid w:val="008C0CE2"/>
    <w:pPr>
      <w:ind w:left="720"/>
    </w:pPr>
  </w:style>
  <w:style w:type="paragraph" w:styleId="NormalWeb">
    <w:name w:val="Normal (Web)"/>
    <w:basedOn w:val="Standard"/>
    <w:rsid w:val="008C0C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Standard"/>
    <w:rsid w:val="008C0CE2"/>
    <w:pPr>
      <w:suppressLineNumbers/>
    </w:pPr>
  </w:style>
  <w:style w:type="character" w:customStyle="1" w:styleId="CabealhoChar">
    <w:name w:val="Cabeçalho Char"/>
    <w:basedOn w:val="Fontepargpadro"/>
    <w:rsid w:val="008C0CE2"/>
  </w:style>
  <w:style w:type="character" w:customStyle="1" w:styleId="RodapChar">
    <w:name w:val="Rodapé Char"/>
    <w:basedOn w:val="Fontepargpadro"/>
    <w:rsid w:val="008C0CE2"/>
  </w:style>
  <w:style w:type="character" w:customStyle="1" w:styleId="TextodebaloChar">
    <w:name w:val="Texto de balão Char"/>
    <w:basedOn w:val="Fontepargpadro"/>
    <w:rsid w:val="008C0C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sid w:val="008C0CE2"/>
    <w:rPr>
      <w:rFonts w:ascii="Cambria" w:eastAsia="Calibri" w:hAnsi="Cambria" w:cs="Tahoma"/>
      <w:b/>
      <w:bCs/>
      <w:color w:val="365F91"/>
      <w:sz w:val="28"/>
      <w:szCs w:val="28"/>
    </w:rPr>
  </w:style>
  <w:style w:type="numbering" w:customStyle="1" w:styleId="Semlista1">
    <w:name w:val="Sem lista1"/>
    <w:basedOn w:val="Semlista"/>
    <w:rsid w:val="008C0CE2"/>
    <w:pPr>
      <w:numPr>
        <w:numId w:val="1"/>
      </w:numPr>
    </w:pPr>
  </w:style>
  <w:style w:type="numbering" w:customStyle="1" w:styleId="WWNum1">
    <w:name w:val="WWNum1"/>
    <w:basedOn w:val="Semlista"/>
    <w:rsid w:val="008C0CE2"/>
    <w:pPr>
      <w:numPr>
        <w:numId w:val="2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8C0CE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C0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2995</Words>
  <Characters>16177</Characters>
  <Application>Microsoft Office Word</Application>
  <DocSecurity>0</DocSecurity>
  <Lines>134</Lines>
  <Paragraphs>38</Paragraphs>
  <ScaleCrop>false</ScaleCrop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Fabiane.Graunke</cp:lastModifiedBy>
  <cp:revision>2</cp:revision>
  <dcterms:created xsi:type="dcterms:W3CDTF">2020-02-28T13:55:00Z</dcterms:created>
  <dcterms:modified xsi:type="dcterms:W3CDTF">2020-02-28T13:55:00Z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